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hint="eastAsia" w:ascii="黑体" w:hAnsi="黑体" w:eastAsia="黑体"/>
          <w:b/>
          <w:bCs/>
          <w:sz w:val="44"/>
          <w:szCs w:val="44"/>
        </w:rPr>
      </w:pPr>
      <w:r>
        <w:rPr>
          <w:rFonts w:hint="eastAsia" w:eastAsia="黑体" w:cs="Calibri"/>
          <w:b/>
          <w:sz w:val="44"/>
          <w:szCs w:val="44"/>
        </w:rPr>
        <w:t>杭州萧山国际机场</w:t>
      </w:r>
      <w:r>
        <w:rPr>
          <w:rFonts w:hint="eastAsia" w:ascii="黑体" w:hAnsi="黑体" w:eastAsia="黑体"/>
          <w:b/>
          <w:bCs/>
          <w:sz w:val="44"/>
          <w:szCs w:val="44"/>
        </w:rPr>
        <w:t>空港隧道和东区停车场</w:t>
      </w:r>
    </w:p>
    <w:p>
      <w:pPr>
        <w:autoSpaceDE w:val="0"/>
        <w:autoSpaceDN w:val="0"/>
        <w:adjustRightInd w:val="0"/>
        <w:jc w:val="center"/>
        <w:rPr>
          <w:rFonts w:hint="eastAsia" w:eastAsia="黑体" w:cs="Calibri"/>
          <w:b/>
          <w:sz w:val="44"/>
          <w:szCs w:val="44"/>
        </w:rPr>
      </w:pPr>
      <w:r>
        <w:rPr>
          <w:rFonts w:hint="eastAsia" w:ascii="黑体" w:hAnsi="黑体" w:eastAsia="黑体"/>
          <w:b/>
          <w:sz w:val="44"/>
          <w:szCs w:val="44"/>
          <w:lang w:eastAsia="zh-CN"/>
        </w:rPr>
        <w:t>保安</w:t>
      </w:r>
      <w:bookmarkStart w:id="117" w:name="_GoBack"/>
      <w:bookmarkEnd w:id="117"/>
      <w:r>
        <w:rPr>
          <w:rFonts w:hint="eastAsia" w:ascii="黑体" w:hAnsi="黑体" w:eastAsia="黑体"/>
          <w:b/>
          <w:sz w:val="44"/>
          <w:szCs w:val="44"/>
        </w:rPr>
        <w:t>业务外包服务</w:t>
      </w:r>
      <w:r>
        <w:rPr>
          <w:rFonts w:hint="eastAsia" w:eastAsia="黑体" w:cs="Calibri"/>
          <w:b/>
          <w:sz w:val="44"/>
          <w:szCs w:val="44"/>
        </w:rPr>
        <w:t>项目</w:t>
      </w:r>
    </w:p>
    <w:p>
      <w:pPr>
        <w:autoSpaceDE w:val="0"/>
        <w:autoSpaceDN w:val="0"/>
        <w:adjustRightInd w:val="0"/>
        <w:jc w:val="center"/>
        <w:rPr>
          <w:rFonts w:hint="eastAsia" w:eastAsia="黑体" w:cs="Calibri"/>
          <w:b/>
          <w:sz w:val="44"/>
          <w:szCs w:val="44"/>
          <w:lang w:eastAsia="zh-CN"/>
        </w:rPr>
      </w:pPr>
      <w:r>
        <w:rPr>
          <w:rFonts w:hint="eastAsia" w:eastAsia="黑体" w:cs="Calibri"/>
          <w:b/>
          <w:sz w:val="44"/>
          <w:szCs w:val="44"/>
          <w:lang w:eastAsia="zh-CN"/>
        </w:rPr>
        <w:t>（重新招标）</w:t>
      </w:r>
    </w:p>
    <w:p>
      <w:pPr>
        <w:autoSpaceDE w:val="0"/>
        <w:autoSpaceDN w:val="0"/>
        <w:adjustRightInd w:val="0"/>
        <w:jc w:val="center"/>
        <w:rPr>
          <w:rFonts w:hint="eastAsia" w:eastAsia="黑体" w:cs="Calibri"/>
          <w:b/>
          <w:sz w:val="44"/>
          <w:szCs w:val="44"/>
          <w:lang w:eastAsia="zh-CN"/>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lang w:eastAsia="zh-CN"/>
        </w:rPr>
        <w:t>四</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30"/>
        <w:rPr>
          <w:rFonts w:ascii="Calibri" w:cs="Calibri"/>
          <w:b/>
          <w:color w:val="000000"/>
          <w:sz w:val="44"/>
        </w:rPr>
      </w:pPr>
      <w:bookmarkStart w:id="0" w:name="_Toc386363314"/>
      <w:bookmarkStart w:id="1" w:name="_Toc386359390"/>
      <w:bookmarkStart w:id="2" w:name="_Toc349011855"/>
      <w:bookmarkStart w:id="3" w:name="_Toc349007685"/>
      <w:r>
        <w:rPr>
          <w:rFonts w:hint="eastAsia" w:ascii="Calibri" w:cs="Calibri"/>
          <w:b/>
          <w:color w:val="000000"/>
          <w:sz w:val="44"/>
        </w:rPr>
        <w:t xml:space="preserve"> </w:t>
      </w:r>
    </w:p>
    <w:p>
      <w:pPr>
        <w:pStyle w:val="30"/>
        <w:rPr>
          <w:rFonts w:ascii="Calibri" w:hAnsi="Calibri" w:cs="Calibri"/>
          <w:b/>
          <w:color w:val="000000"/>
          <w:sz w:val="44"/>
        </w:rPr>
      </w:pPr>
      <w:bookmarkStart w:id="4" w:name="_Toc448002981"/>
      <w:bookmarkStart w:id="5" w:name="_Toc444811406"/>
      <w:bookmarkStart w:id="6" w:name="_Toc444174976"/>
      <w:bookmarkStart w:id="7" w:name="_Toc444173456"/>
      <w:bookmarkStart w:id="8" w:name="_Toc400369182"/>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0"/>
      <w:bookmarkEnd w:id="1"/>
      <w:bookmarkEnd w:id="2"/>
      <w:bookmarkEnd w:id="3"/>
      <w:bookmarkEnd w:id="4"/>
      <w:bookmarkEnd w:id="5"/>
      <w:bookmarkEnd w:id="6"/>
      <w:bookmarkEnd w:id="7"/>
      <w:bookmarkEnd w:id="8"/>
    </w:p>
    <w:p>
      <w:pPr>
        <w:pStyle w:val="30"/>
        <w:spacing w:line="480" w:lineRule="auto"/>
        <w:rPr>
          <w:rFonts w:ascii="黑体" w:hAnsi="黑体" w:eastAsia="黑体"/>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30"/>
        <w:spacing w:line="480" w:lineRule="auto"/>
        <w:rPr>
          <w:rFonts w:ascii="黑体" w:hAnsi="黑体" w:eastAsia="黑体"/>
          <w:bCs w:val="0"/>
          <w:kern w:val="2"/>
          <w:sz w:val="22"/>
          <w:szCs w:val="22"/>
        </w:rPr>
      </w:pPr>
      <w:r>
        <w:fldChar w:fldCharType="begin"/>
      </w:r>
      <w:r>
        <w:instrText xml:space="preserve">HYPERLINK \l "_Toc448002982"</w:instrText>
      </w:r>
      <w:r>
        <w:fldChar w:fldCharType="separate"/>
      </w:r>
      <w:r>
        <w:rPr>
          <w:rStyle w:val="50"/>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fldChar w:fldCharType="end"/>
      </w:r>
    </w:p>
    <w:p>
      <w:pPr>
        <w:pStyle w:val="30"/>
        <w:spacing w:line="480" w:lineRule="auto"/>
        <w:rPr>
          <w:rFonts w:ascii="黑体" w:hAnsi="黑体" w:eastAsia="黑体"/>
          <w:bCs w:val="0"/>
          <w:kern w:val="2"/>
          <w:sz w:val="22"/>
          <w:szCs w:val="22"/>
        </w:rPr>
      </w:pPr>
      <w:r>
        <w:fldChar w:fldCharType="begin"/>
      </w:r>
      <w:r>
        <w:instrText xml:space="preserve">HYPERLINK \l "_Toc448002983"</w:instrText>
      </w:r>
      <w:r>
        <w:fldChar w:fldCharType="separate"/>
      </w:r>
      <w:r>
        <w:rPr>
          <w:rStyle w:val="50"/>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r>
        <w:fldChar w:fldCharType="end"/>
      </w:r>
    </w:p>
    <w:p>
      <w:pPr>
        <w:pStyle w:val="30"/>
        <w:spacing w:line="480" w:lineRule="auto"/>
        <w:rPr>
          <w:rFonts w:ascii="黑体" w:hAnsi="黑体" w:eastAsia="黑体"/>
          <w:bCs w:val="0"/>
          <w:kern w:val="2"/>
          <w:sz w:val="22"/>
          <w:szCs w:val="22"/>
        </w:rPr>
      </w:pPr>
      <w:r>
        <w:fldChar w:fldCharType="begin"/>
      </w:r>
      <w:r>
        <w:instrText xml:space="preserve">HYPERLINK \l "_Toc448002985"</w:instrText>
      </w:r>
      <w:r>
        <w:fldChar w:fldCharType="separate"/>
      </w:r>
      <w:r>
        <w:rPr>
          <w:rStyle w:val="50"/>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- 11 -</w:t>
      </w:r>
      <w:r>
        <w:rPr>
          <w:rFonts w:hint="eastAsia" w:ascii="黑体" w:hAnsi="黑体" w:eastAsia="黑体"/>
          <w:sz w:val="22"/>
          <w:szCs w:val="22"/>
        </w:rPr>
        <w:fldChar w:fldCharType="end"/>
      </w:r>
      <w:r>
        <w:fldChar w:fldCharType="end"/>
      </w:r>
    </w:p>
    <w:p>
      <w:pPr>
        <w:pStyle w:val="30"/>
        <w:spacing w:line="480" w:lineRule="auto"/>
        <w:rPr>
          <w:rFonts w:ascii="黑体" w:hAnsi="黑体" w:eastAsia="黑体"/>
          <w:bCs w:val="0"/>
          <w:kern w:val="2"/>
          <w:sz w:val="22"/>
          <w:szCs w:val="22"/>
        </w:rPr>
      </w:pPr>
      <w:r>
        <w:fldChar w:fldCharType="begin"/>
      </w:r>
      <w:r>
        <w:instrText xml:space="preserve">HYPERLINK \l "_Toc448002986"</w:instrText>
      </w:r>
      <w:r>
        <w:fldChar w:fldCharType="separate"/>
      </w:r>
      <w:r>
        <w:rPr>
          <w:rStyle w:val="50"/>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r>
        <w:fldChar w:fldCharType="end"/>
      </w:r>
    </w:p>
    <w:p>
      <w:pPr>
        <w:pStyle w:val="30"/>
        <w:spacing w:line="480" w:lineRule="auto"/>
        <w:rPr>
          <w:rFonts w:ascii="黑体" w:hAnsi="黑体" w:eastAsia="黑体"/>
          <w:bCs w:val="0"/>
          <w:kern w:val="2"/>
          <w:sz w:val="22"/>
          <w:szCs w:val="22"/>
        </w:rPr>
      </w:pPr>
      <w:r>
        <w:fldChar w:fldCharType="begin"/>
      </w:r>
      <w:r>
        <w:instrText xml:space="preserve">HYPERLINK \l "_Toc448002987"</w:instrText>
      </w:r>
      <w:r>
        <w:fldChar w:fldCharType="separate"/>
      </w:r>
      <w:r>
        <w:rPr>
          <w:rStyle w:val="50"/>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r>
        <w:fldChar w:fldCharType="end"/>
      </w:r>
    </w:p>
    <w:p>
      <w:pPr>
        <w:pStyle w:val="30"/>
        <w:spacing w:line="480" w:lineRule="auto"/>
        <w:rPr>
          <w:rFonts w:ascii="黑体" w:hAnsi="黑体" w:eastAsia="黑体"/>
          <w:bCs w:val="0"/>
          <w:kern w:val="2"/>
          <w:sz w:val="22"/>
          <w:szCs w:val="22"/>
        </w:rPr>
      </w:pPr>
      <w:r>
        <w:fldChar w:fldCharType="begin"/>
      </w:r>
      <w:r>
        <w:instrText xml:space="preserve">HYPERLINK \l "_Toc448002988"</w:instrText>
      </w:r>
      <w:r>
        <w:fldChar w:fldCharType="separate"/>
      </w:r>
      <w:r>
        <w:rPr>
          <w:rStyle w:val="50"/>
          <w:rFonts w:hint="eastAsia" w:ascii="黑体" w:hAnsi="黑体" w:eastAsia="黑体" w:cs="Calibri"/>
          <w:kern w:val="0"/>
          <w:sz w:val="22"/>
          <w:szCs w:val="22"/>
        </w:rPr>
        <w:t>第五章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- 16 -</w:t>
      </w:r>
      <w:r>
        <w:rPr>
          <w:rFonts w:hint="eastAsia" w:ascii="黑体" w:hAnsi="黑体" w:eastAsia="黑体"/>
          <w:sz w:val="22"/>
          <w:szCs w:val="22"/>
        </w:rPr>
        <w:fldChar w:fldCharType="end"/>
      </w:r>
      <w: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9" w:name="_Toc8110"/>
      <w:bookmarkStart w:id="10" w:name="_Toc18642"/>
      <w:bookmarkStart w:id="11" w:name="_Toc14628"/>
      <w:bookmarkStart w:id="12" w:name="_Toc24932"/>
      <w:bookmarkStart w:id="13" w:name="_Toc22293"/>
      <w:bookmarkStart w:id="14" w:name="_Toc6581"/>
      <w:bookmarkStart w:id="15" w:name="_Toc6832"/>
      <w:bookmarkStart w:id="16" w:name="_Toc7641"/>
      <w:bookmarkStart w:id="17" w:name="_Toc24784"/>
      <w:bookmarkStart w:id="18" w:name="_Toc448002982"/>
      <w:bookmarkStart w:id="19" w:name="_Toc249322950"/>
      <w:bookmarkStart w:id="20" w:name="_Toc248766631"/>
      <w:r>
        <w:rPr>
          <w:rFonts w:ascii="Calibri" w:eastAsia="黑体" w:cs="Calibri"/>
          <w:kern w:val="0"/>
          <w:sz w:val="32"/>
        </w:rPr>
        <w:t>第一章</w:t>
      </w:r>
      <w:r>
        <w:rPr>
          <w:rFonts w:ascii="Calibri" w:hAnsi="Calibri" w:eastAsia="黑体" w:cs="Calibri"/>
          <w:kern w:val="0"/>
          <w:sz w:val="32"/>
        </w:rPr>
        <w:t xml:space="preserve"> </w:t>
      </w:r>
      <w:bookmarkEnd w:id="9"/>
      <w:bookmarkEnd w:id="10"/>
      <w:bookmarkEnd w:id="11"/>
      <w:bookmarkEnd w:id="12"/>
      <w:bookmarkEnd w:id="13"/>
      <w:bookmarkEnd w:id="14"/>
      <w:bookmarkEnd w:id="15"/>
      <w:bookmarkEnd w:id="16"/>
      <w:bookmarkEnd w:id="17"/>
      <w:r>
        <w:rPr>
          <w:rFonts w:hint="eastAsia" w:ascii="Calibri" w:eastAsia="黑体" w:cs="Calibri"/>
          <w:kern w:val="0"/>
          <w:sz w:val="32"/>
        </w:rPr>
        <w:t>招标公告</w:t>
      </w:r>
      <w:bookmarkEnd w:id="18"/>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rPr>
        <w:t xml:space="preserve"> 空港隧道和东区停车场保安业务外包服务</w:t>
      </w:r>
      <w:r>
        <w:rPr>
          <w:rFonts w:ascii="宋体" w:hAnsi="宋体" w:cs="Arial"/>
          <w:kern w:val="0"/>
          <w:sz w:val="22"/>
        </w:rPr>
        <w:t>项目</w:t>
      </w:r>
      <w:r>
        <w:rPr>
          <w:rFonts w:hint="eastAsia" w:ascii="宋体" w:hAnsi="宋体" w:cs="Arial"/>
          <w:kern w:val="0"/>
          <w:sz w:val="22"/>
        </w:rPr>
        <w:t>已批准建设，项目业主为杭州萧山国际机场有限公司，建设资金来源为自筹。项目已具备招标条件，现对本项目进行公开招标。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w:t>
      </w:r>
      <w:r>
        <w:rPr>
          <w:rFonts w:ascii="宋体" w:hAnsi="宋体" w:cs="Arial"/>
          <w:kern w:val="0"/>
          <w:sz w:val="22"/>
        </w:rPr>
        <w:t>项目位于</w:t>
      </w:r>
      <w:r>
        <w:rPr>
          <w:rFonts w:hint="eastAsia" w:ascii="宋体" w:hAnsi="宋体" w:cs="宋体"/>
          <w:color w:val="333333"/>
          <w:kern w:val="0"/>
          <w:sz w:val="24"/>
        </w:rPr>
        <w:t>杭州萧山国际机场</w:t>
      </w:r>
      <w:r>
        <w:rPr>
          <w:rFonts w:ascii="宋体" w:hAnsi="宋体" w:cs="Arial"/>
          <w:kern w:val="0"/>
          <w:sz w:val="22"/>
        </w:rPr>
        <w:t>，</w:t>
      </w:r>
      <w:r>
        <w:rPr>
          <w:rFonts w:hint="eastAsia" w:ascii="宋体" w:hAnsi="宋体" w:cs="Arial"/>
          <w:kern w:val="0"/>
          <w:sz w:val="22"/>
        </w:rPr>
        <w:t>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（3）招标内容：杭州萧山国际机场空港隧道和东区停车场保安业务外包服务</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本项目采用“3+X”（X小于1年）模式，固定期3年，自2019年7月5日至2022年7月4日止，考虑三期工程建设影响，X年期间对合同期限实行动态调整，根据工程建设实际影响增加服务期，终止日为三期工程建成投运止，</w:t>
      </w:r>
      <w:r>
        <w:rPr>
          <w:rFonts w:ascii="宋体" w:hAnsi="宋体" w:cs="Arial"/>
          <w:b/>
          <w:kern w:val="0"/>
          <w:sz w:val="22"/>
        </w:rPr>
        <w:t>新增的服务期限期间的服务费按照合同约定的</w:t>
      </w:r>
      <w:r>
        <w:rPr>
          <w:rFonts w:hint="eastAsia" w:ascii="宋体" w:hAnsi="宋体" w:cs="Arial"/>
          <w:b/>
          <w:kern w:val="0"/>
          <w:sz w:val="22"/>
        </w:rPr>
        <w:t>第3年的</w:t>
      </w:r>
      <w:r>
        <w:rPr>
          <w:rFonts w:ascii="宋体" w:hAnsi="宋体" w:cs="Arial"/>
          <w:b/>
          <w:kern w:val="0"/>
          <w:sz w:val="22"/>
        </w:rPr>
        <w:t>单价乘以实际</w:t>
      </w:r>
      <w:r>
        <w:rPr>
          <w:rFonts w:hint="eastAsia" w:ascii="宋体" w:hAnsi="宋体" w:cs="Arial"/>
          <w:b/>
          <w:kern w:val="0"/>
          <w:sz w:val="22"/>
        </w:rPr>
        <w:t>服务天</w:t>
      </w:r>
      <w:r>
        <w:rPr>
          <w:rFonts w:ascii="宋体" w:hAnsi="宋体" w:cs="Arial"/>
          <w:b/>
          <w:kern w:val="0"/>
          <w:sz w:val="22"/>
        </w:rPr>
        <w:t>数</w:t>
      </w:r>
      <w:r>
        <w:rPr>
          <w:rFonts w:hint="eastAsia" w:ascii="宋体" w:hAnsi="宋体" w:cs="Arial"/>
          <w:b/>
          <w:kern w:val="0"/>
          <w:sz w:val="22"/>
        </w:rPr>
        <w:t>按实</w:t>
      </w:r>
      <w:r>
        <w:rPr>
          <w:rFonts w:ascii="宋体" w:hAnsi="宋体" w:cs="Arial"/>
          <w:b/>
          <w:kern w:val="0"/>
          <w:sz w:val="22"/>
        </w:rPr>
        <w:t>进行结算。</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需提供承诺书，格式自拟）</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（3）投标人</w:t>
      </w:r>
      <w:r>
        <w:rPr>
          <w:rFonts w:ascii="宋体" w:hAnsi="宋体" w:cs="Arial"/>
          <w:kern w:val="0"/>
          <w:sz w:val="22"/>
        </w:rPr>
        <w:t>具有一般纳税人</w:t>
      </w:r>
      <w:r>
        <w:rPr>
          <w:rFonts w:hint="eastAsia" w:ascii="宋体" w:hAnsi="宋体" w:cs="Arial"/>
          <w:kern w:val="0"/>
          <w:sz w:val="22"/>
        </w:rPr>
        <w:t>资格</w:t>
      </w:r>
      <w:r>
        <w:rPr>
          <w:rFonts w:ascii="宋体" w:hAnsi="宋体" w:cs="Arial"/>
          <w:kern w:val="0"/>
          <w:sz w:val="22"/>
        </w:rPr>
        <w:t>，可提供税率为</w:t>
      </w:r>
      <w:r>
        <w:rPr>
          <w:rFonts w:hint="eastAsia" w:ascii="宋体" w:hAnsi="宋体" w:cs="Arial"/>
          <w:kern w:val="0"/>
          <w:sz w:val="22"/>
          <w:u w:val="single"/>
        </w:rPr>
        <w:t>6</w:t>
      </w:r>
      <w:r>
        <w:rPr>
          <w:rFonts w:ascii="宋体" w:hAnsi="宋体" w:cs="Arial"/>
          <w:kern w:val="0"/>
          <w:sz w:val="22"/>
        </w:rPr>
        <w:t>%的增值税专用发票</w:t>
      </w:r>
      <w:r>
        <w:rPr>
          <w:rFonts w:hint="eastAsia" w:ascii="宋体" w:hAnsi="宋体" w:cs="Arial"/>
          <w:kern w:val="0"/>
          <w:sz w:val="22"/>
        </w:rPr>
        <w:t>。（需提供增值税一般纳税人资格登记表复印件并加盖公章，原件备查）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（4）投标人须具备</w:t>
      </w:r>
      <w:r>
        <w:rPr>
          <w:rFonts w:hint="eastAsia" w:ascii="宋体" w:hAnsi="宋体"/>
          <w:color w:val="000000"/>
          <w:kern w:val="0"/>
          <w:sz w:val="24"/>
          <w:lang w:val="zh-CN"/>
        </w:rPr>
        <w:t>公安机关核发的保安服务许可证</w:t>
      </w:r>
      <w:r>
        <w:rPr>
          <w:rFonts w:hint="eastAsia" w:ascii="宋体" w:hAnsi="宋体" w:cs="Arial"/>
          <w:kern w:val="0"/>
          <w:sz w:val="22"/>
        </w:rPr>
        <w:t>资质</w:t>
      </w:r>
      <w:r>
        <w:rPr>
          <w:rFonts w:hint="eastAsia" w:ascii="宋体" w:hAnsi="宋体" w:cs="Arial"/>
          <w:kern w:val="0"/>
          <w:sz w:val="24"/>
        </w:rPr>
        <w:t>（需提供资质复印件并加盖公章，原件备查）</w:t>
      </w:r>
      <w:r>
        <w:rPr>
          <w:rFonts w:hint="eastAsia" w:ascii="宋体" w:hAnsi="宋体" w:cs="Arial"/>
          <w:kern w:val="0"/>
          <w:sz w:val="22"/>
        </w:rPr>
        <w:t>，并在人员、设备、资金等方面具有相应的能力；</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（5）注册资金在人民币500万（含）以上</w:t>
      </w:r>
      <w:r>
        <w:rPr>
          <w:rFonts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（6）拟派项目经理必须具有3年以上从事保安服务的管理经验（需提供相关证明材料）；</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（7）近三年（2016年1月1日至投标截止日），具有保安或物业管理相关项目业绩且合同金额在100万元（含）以上（提供合同复印件并加盖投标人公章，原件备查）</w:t>
      </w:r>
      <w:r>
        <w:rPr>
          <w:rFonts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（8）本次招标不接受联合体投标。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HYPERLINK "http://www.hzairport.com/zbxx.aspx"</w:instrText>
      </w:r>
      <w:r>
        <w:fldChar w:fldCharType="separate"/>
      </w:r>
      <w:r>
        <w:rPr>
          <w:rFonts w:ascii="宋体" w:hAnsi="宋体" w:cs="Arial"/>
          <w:kern w:val="0"/>
          <w:sz w:val="22"/>
        </w:rPr>
        <w:t>http://www.hzairport.com/zbxx.aspx</w:t>
      </w:r>
      <w: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5</w:t>
      </w:r>
      <w:r>
        <w:rPr>
          <w:rFonts w:hint="eastAsia" w:ascii="宋体" w:hAnsi="宋体" w:cs="Arial"/>
          <w:kern w:val="0"/>
          <w:sz w:val="22"/>
        </w:rPr>
        <w:t>月</w:t>
      </w:r>
      <w:r>
        <w:rPr>
          <w:rFonts w:hint="eastAsia" w:ascii="宋体" w:hAnsi="宋体" w:cs="Arial"/>
          <w:kern w:val="0"/>
          <w:sz w:val="22"/>
          <w:lang w:val="en-US" w:eastAsia="zh-CN"/>
        </w:rPr>
        <w:t>27</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时00分（北京时间）。投标文件在封口处加盖公章，并派专人于2019年</w:t>
      </w:r>
      <w:r>
        <w:rPr>
          <w:rFonts w:hint="eastAsia" w:ascii="宋体" w:hAnsi="宋体" w:cs="Arial"/>
          <w:kern w:val="0"/>
          <w:sz w:val="22"/>
          <w:lang w:val="en-US" w:eastAsia="zh-CN"/>
        </w:rPr>
        <w:t>5</w:t>
      </w:r>
      <w:r>
        <w:rPr>
          <w:rFonts w:hint="eastAsia" w:ascii="宋体" w:hAnsi="宋体" w:cs="Arial"/>
          <w:kern w:val="0"/>
          <w:sz w:val="22"/>
        </w:rPr>
        <w:t>月</w:t>
      </w:r>
      <w:r>
        <w:rPr>
          <w:rFonts w:hint="eastAsia" w:ascii="宋体" w:hAnsi="宋体" w:cs="Arial"/>
          <w:kern w:val="0"/>
          <w:sz w:val="22"/>
          <w:lang w:val="en-US" w:eastAsia="zh-CN"/>
        </w:rPr>
        <w:t>27</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时00分（北京时间）前送至杭州萧山国际机场翔越路综合服务楼园区招标中心，逾期无效；若采用投递方式的，请于2019年</w:t>
      </w:r>
      <w:r>
        <w:rPr>
          <w:rFonts w:hint="eastAsia" w:ascii="宋体" w:hAnsi="宋体" w:cs="Arial"/>
          <w:kern w:val="0"/>
          <w:sz w:val="22"/>
          <w:lang w:val="en-US" w:eastAsia="zh-CN"/>
        </w:rPr>
        <w:t>5</w:t>
      </w:r>
      <w:r>
        <w:rPr>
          <w:rFonts w:hint="eastAsia" w:ascii="宋体" w:hAnsi="宋体" w:cs="Arial"/>
          <w:kern w:val="0"/>
          <w:sz w:val="22"/>
        </w:rPr>
        <w:t>月</w:t>
      </w:r>
      <w:r>
        <w:rPr>
          <w:rFonts w:hint="eastAsia" w:ascii="宋体" w:hAnsi="宋体" w:cs="Arial"/>
          <w:kern w:val="0"/>
          <w:sz w:val="22"/>
          <w:lang w:val="en-US" w:eastAsia="zh-CN"/>
        </w:rPr>
        <w:t>27</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时00分（北京时间）前投递至杭州萧山国际机场综合楼213室，逾期无效。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HYPERLINK "http://www.chinabidding.com.cn"</w:instrText>
      </w:r>
      <w:r>
        <w:fldChar w:fldCharType="separate"/>
      </w:r>
      <w:r>
        <w:rPr>
          <w:rFonts w:ascii="宋体" w:hAnsi="宋体"/>
          <w:sz w:val="22"/>
        </w:rPr>
        <w:t>http://www.chinabidding.com.cn</w:t>
      </w:r>
      <w: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投标联系人：贾思勰        联系电话： 0571-8666</w:t>
      </w:r>
      <w:r>
        <w:rPr>
          <w:rFonts w:ascii="宋体" w:hAnsi="宋体"/>
          <w:sz w:val="22"/>
        </w:rPr>
        <w:t>2723</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招标监督人：闻晓丽         联系电话： </w:t>
      </w:r>
      <w:r>
        <w:rPr>
          <w:rFonts w:ascii="宋体" w:hAnsi="宋体"/>
          <w:sz w:val="22"/>
        </w:rPr>
        <w:t>0571-86662132</w:t>
      </w:r>
    </w:p>
    <w:p>
      <w:pPr>
        <w:widowControl/>
        <w:adjustRightInd w:val="0"/>
        <w:snapToGrid w:val="0"/>
        <w:spacing w:line="340" w:lineRule="exact"/>
        <w:ind w:firstLine="440" w:firstLineChars="200"/>
        <w:rPr>
          <w:rFonts w:ascii="宋体" w:hAnsi="宋体"/>
          <w:sz w:val="22"/>
        </w:rPr>
      </w:pPr>
    </w:p>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1"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19"/>
      <w:bookmarkEnd w:id="20"/>
      <w:bookmarkEnd w:id="21"/>
      <w:bookmarkStart w:id="22" w:name="_Toc143421654"/>
    </w:p>
    <w:p>
      <w:pPr>
        <w:pStyle w:val="83"/>
        <w:jc w:val="center"/>
        <w:rPr>
          <w:rFonts w:ascii="Calibri" w:hAnsi="Calibri" w:eastAsia="黑体" w:cs="Calibri"/>
          <w:kern w:val="2"/>
          <w:sz w:val="28"/>
          <w:szCs w:val="32"/>
        </w:rPr>
      </w:pPr>
      <w:bookmarkStart w:id="23" w:name="_Toc400369185"/>
      <w:bookmarkStart w:id="24" w:name="_Toc349011858"/>
      <w:bookmarkStart w:id="25" w:name="_Toc386359393"/>
      <w:bookmarkStart w:id="26" w:name="_Toc349007688"/>
      <w:bookmarkStart w:id="27" w:name="_Toc11881"/>
      <w:bookmarkStart w:id="28" w:name="_Toc444173459"/>
      <w:bookmarkStart w:id="29" w:name="_Toc448002984"/>
      <w:bookmarkStart w:id="30" w:name="_Toc444174979"/>
      <w:bookmarkStart w:id="31" w:name="_Toc386363317"/>
      <w:bookmarkStart w:id="32" w:name="_Toc444811409"/>
      <w:r>
        <w:rPr>
          <w:rFonts w:ascii="Calibri" w:hAnsi="Arial" w:eastAsia="黑体" w:cs="Calibri"/>
          <w:kern w:val="2"/>
          <w:sz w:val="28"/>
          <w:szCs w:val="32"/>
        </w:rPr>
        <w:t>投标人须知前附表</w:t>
      </w:r>
      <w:bookmarkEnd w:id="22"/>
      <w:bookmarkEnd w:id="23"/>
      <w:bookmarkEnd w:id="24"/>
      <w:bookmarkEnd w:id="25"/>
      <w:bookmarkEnd w:id="26"/>
      <w:bookmarkEnd w:id="27"/>
      <w:bookmarkEnd w:id="28"/>
      <w:bookmarkEnd w:id="29"/>
      <w:bookmarkEnd w:id="30"/>
      <w:bookmarkEnd w:id="31"/>
      <w:bookmarkEnd w:id="32"/>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u w:val="single"/>
              </w:rPr>
              <w:t>空港隧道和东区停车场保安业务外包服务</w:t>
            </w:r>
            <w:r>
              <w:rPr>
                <w:rFonts w:ascii="宋体" w:hAnsi="宋体" w:cs="Arial"/>
                <w:kern w:val="0"/>
                <w:sz w:val="22"/>
              </w:rPr>
              <w:t>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04"/>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服务技术标准及要求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color w:val="FF0000"/>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服务期</w:t>
            </w:r>
          </w:p>
        </w:tc>
        <w:tc>
          <w:tcPr>
            <w:tcW w:w="6487" w:type="dxa"/>
            <w:vAlign w:val="center"/>
          </w:tcPr>
          <w:p>
            <w:pPr>
              <w:rPr>
                <w:rFonts w:ascii="宋体" w:hAnsi="宋体"/>
                <w:color w:val="000000"/>
                <w:sz w:val="22"/>
              </w:rPr>
            </w:pPr>
            <w:r>
              <w:rPr>
                <w:rFonts w:hint="eastAsia" w:ascii="宋体" w:hAnsi="宋体" w:cs="Arial"/>
                <w:kern w:val="0"/>
                <w:sz w:val="22"/>
              </w:rPr>
              <w:t>3+X年（X小于1年）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color w:val="000000"/>
                <w:sz w:val="22"/>
              </w:rPr>
            </w:pPr>
            <w:r>
              <w:rPr>
                <w:rFonts w:hint="eastAsia" w:ascii="宋体" w:hAnsi="宋体"/>
                <w:iCs/>
                <w:sz w:val="22"/>
              </w:rPr>
              <w:t>符</w:t>
            </w:r>
            <w:r>
              <w:rPr>
                <w:rFonts w:hint="eastAsia" w:ascii="宋体" w:hAnsi="宋体"/>
                <w:sz w:val="22"/>
              </w:rPr>
              <w:t>合合同约定及国家现行标准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5</w:t>
            </w:r>
            <w:r>
              <w:rPr>
                <w:rFonts w:hint="eastAsia" w:ascii="宋体" w:hAnsi="宋体" w:cs="Calibri"/>
                <w:kern w:val="0"/>
                <w:sz w:val="22"/>
              </w:rPr>
              <w:t>月</w:t>
            </w:r>
            <w:r>
              <w:rPr>
                <w:rFonts w:hint="eastAsia" w:ascii="宋体" w:hAnsi="宋体" w:cs="Calibri"/>
                <w:kern w:val="0"/>
                <w:sz w:val="22"/>
                <w:lang w:val="en-US" w:eastAsia="zh-CN"/>
              </w:rPr>
              <w:t>20</w:t>
            </w:r>
            <w:r>
              <w:rPr>
                <w:rFonts w:hint="eastAsia" w:ascii="宋体" w:hAnsi="宋体" w:cs="Calibri"/>
                <w:kern w:val="0"/>
                <w:sz w:val="22"/>
              </w:rPr>
              <w:t>日11：30前，以书面加盖公章的形式通过E-mail或传真提交给招标人（投标联系人:贾思勰，电话0571-8666</w:t>
            </w:r>
            <w:r>
              <w:rPr>
                <w:rFonts w:ascii="宋体" w:hAnsi="宋体" w:cs="Calibri"/>
                <w:kern w:val="0"/>
                <w:sz w:val="22"/>
              </w:rPr>
              <w:t>2723</w:t>
            </w:r>
            <w:r>
              <w:rPr>
                <w:rFonts w:hint="eastAsia" w:ascii="宋体" w:hAnsi="宋体" w:cs="Calibri"/>
                <w:kern w:val="0"/>
                <w:sz w:val="22"/>
              </w:rPr>
              <w:t>；传真：0571-86662736；电子邮箱：zbzx@hzairport.com）投标人必须在规定时间前提出对招标文件的疑问，否则招标人有权拒绝接收和拒绝回答未在截止时间前提出的疑问。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2019年</w:t>
            </w:r>
            <w:r>
              <w:rPr>
                <w:rFonts w:hint="eastAsia" w:ascii="宋体" w:hAnsi="宋体" w:cs="Calibri"/>
                <w:b/>
                <w:kern w:val="0"/>
                <w:sz w:val="22"/>
                <w:lang w:val="en-US" w:eastAsia="zh-CN"/>
              </w:rPr>
              <w:t>5</w:t>
            </w:r>
            <w:r>
              <w:rPr>
                <w:rFonts w:hint="eastAsia" w:ascii="宋体" w:hAnsi="宋体" w:cs="Calibri"/>
                <w:b/>
                <w:kern w:val="0"/>
                <w:sz w:val="22"/>
              </w:rPr>
              <w:t>月</w:t>
            </w:r>
            <w:r>
              <w:rPr>
                <w:rFonts w:hint="eastAsia" w:ascii="宋体" w:hAnsi="宋体" w:cs="Calibri"/>
                <w:b/>
                <w:kern w:val="0"/>
                <w:sz w:val="22"/>
                <w:lang w:val="en-US" w:eastAsia="zh-CN"/>
              </w:rPr>
              <w:t>27</w:t>
            </w:r>
            <w:r>
              <w:rPr>
                <w:rFonts w:hint="eastAsia" w:ascii="宋体" w:hAnsi="宋体" w:cs="Calibri"/>
                <w:b/>
                <w:kern w:val="0"/>
                <w:sz w:val="22"/>
              </w:rPr>
              <w:t>日</w:t>
            </w:r>
            <w:r>
              <w:rPr>
                <w:rFonts w:hint="eastAsia" w:ascii="宋体" w:hAnsi="宋体" w:cs="Calibri"/>
                <w:b/>
                <w:kern w:val="0"/>
                <w:sz w:val="22"/>
                <w:lang w:eastAsia="zh-CN"/>
              </w:rPr>
              <w:t>下午</w:t>
            </w:r>
            <w:r>
              <w:rPr>
                <w:rFonts w:hint="eastAsia" w:ascii="宋体" w:hAnsi="宋体" w:cs="Calibri"/>
                <w:b/>
                <w:kern w:val="0"/>
                <w:sz w:val="22"/>
                <w:lang w:val="en-US" w:eastAsia="zh-CN"/>
              </w:rPr>
              <w:t>14</w:t>
            </w:r>
            <w:r>
              <w:rPr>
                <w:rFonts w:hint="eastAsia" w:ascii="宋体" w:hAnsi="宋体" w:cs="Calibri"/>
                <w:b/>
                <w:kern w:val="0"/>
                <w:sz w:val="22"/>
              </w:rPr>
              <w:t>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3" w:name="_Toc226175287"/>
            <w:bookmarkStart w:id="34"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3"/>
            <w:bookmarkEnd w:id="3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w:t>
            </w:r>
            <w:r>
              <w:rPr>
                <w:rFonts w:ascii="宋体" w:hAnsi="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投标保证金的形式：银行转账</w:t>
            </w:r>
            <w:r>
              <w:rPr>
                <w:rFonts w:hint="eastAsia" w:ascii="宋体" w:hAnsi="宋体"/>
                <w:b/>
                <w:sz w:val="22"/>
              </w:rPr>
              <w:t>，必须在投标截止时间前通过投标人的基本账户以银行转账方式缴纳。</w:t>
            </w:r>
          </w:p>
          <w:p>
            <w:pPr>
              <w:snapToGrid w:val="0"/>
              <w:rPr>
                <w:rFonts w:ascii="宋体" w:hAnsi="宋体"/>
                <w:sz w:val="22"/>
              </w:rPr>
            </w:pPr>
            <w:r>
              <w:rPr>
                <w:rFonts w:hint="eastAsia" w:ascii="宋体" w:hAnsi="宋体"/>
                <w:sz w:val="22"/>
              </w:rPr>
              <w:t>投标保证金的金额：</w:t>
            </w:r>
            <w:r>
              <w:rPr>
                <w:rFonts w:hint="eastAsia" w:ascii="宋体" w:hAnsi="宋体"/>
                <w:b/>
                <w:sz w:val="22"/>
              </w:rPr>
              <w:t>人民币5万元整</w:t>
            </w:r>
          </w:p>
          <w:p>
            <w:pPr>
              <w:snapToGrid w:val="0"/>
              <w:rPr>
                <w:rFonts w:ascii="宋体" w:hAnsi="宋体"/>
                <w:sz w:val="22"/>
              </w:rPr>
            </w:pPr>
            <w:r>
              <w:rPr>
                <w:rFonts w:hint="eastAsia" w:ascii="宋体" w:hAnsi="宋体"/>
                <w:sz w:val="22"/>
              </w:rPr>
              <w:t>投标保证金应在投标截止时间前汇入以下帐户：</w:t>
            </w:r>
          </w:p>
          <w:p>
            <w:pPr>
              <w:snapToGrid w:val="0"/>
              <w:rPr>
                <w:rFonts w:ascii="宋体" w:hAnsi="宋体"/>
                <w:sz w:val="22"/>
              </w:rPr>
            </w:pPr>
            <w:r>
              <w:rPr>
                <w:rFonts w:hint="eastAsia" w:ascii="宋体" w:hAnsi="宋体"/>
                <w:sz w:val="22"/>
              </w:rPr>
              <w:t>开户名：杭州萧山国际机场有限公司</w:t>
            </w:r>
          </w:p>
          <w:p>
            <w:pPr>
              <w:snapToGrid w:val="0"/>
              <w:rPr>
                <w:rFonts w:ascii="宋体" w:hAnsi="宋体"/>
                <w:sz w:val="22"/>
              </w:rPr>
            </w:pPr>
            <w:r>
              <w:rPr>
                <w:rFonts w:hint="eastAsia" w:ascii="宋体" w:hAnsi="宋体"/>
                <w:sz w:val="22"/>
              </w:rPr>
              <w:t xml:space="preserve">开户银行：工行杭州市空港城支行 </w:t>
            </w:r>
          </w:p>
          <w:p>
            <w:pPr>
              <w:snapToGrid w:val="0"/>
              <w:rPr>
                <w:rFonts w:ascii="宋体" w:hAnsi="宋体"/>
                <w:sz w:val="22"/>
                <w:lang w:val="zh-CN"/>
              </w:rPr>
            </w:pPr>
            <w:r>
              <w:rPr>
                <w:rFonts w:hint="eastAsia" w:ascii="宋体" w:hAnsi="宋体"/>
                <w:sz w:val="22"/>
              </w:rPr>
              <w:t>帐号：</w:t>
            </w:r>
            <w:r>
              <w:rPr>
                <w:rFonts w:hint="eastAsia" w:ascii="宋体" w:hAnsi="宋体"/>
                <w:sz w:val="22"/>
                <w:lang w:val="zh-CN"/>
              </w:rPr>
              <w:t>1202050209904601740</w:t>
            </w:r>
          </w:p>
          <w:p>
            <w:pPr>
              <w:snapToGrid w:val="0"/>
              <w:rPr>
                <w:rFonts w:ascii="宋体" w:hAnsi="宋体"/>
                <w:sz w:val="22"/>
                <w:lang w:val="zh-CN"/>
              </w:rPr>
            </w:pPr>
            <w:r>
              <w:rPr>
                <w:rFonts w:hint="eastAsia" w:ascii="宋体" w:hAnsi="宋体"/>
                <w:b/>
                <w:sz w:val="22"/>
                <w:highlight w:val="yellow"/>
              </w:rPr>
              <w:t>投标人提交投标保证金时需注明“</w:t>
            </w:r>
            <w:r>
              <w:rPr>
                <w:rFonts w:hint="eastAsia" w:ascii="宋体" w:hAnsi="宋体"/>
                <w:b/>
                <w:sz w:val="22"/>
                <w:highlight w:val="yellow"/>
                <w:u w:val="single"/>
              </w:rPr>
              <w:t>空港隧道和东区停车场保安业务外包服务</w:t>
            </w:r>
            <w:r>
              <w:rPr>
                <w:rFonts w:hint="eastAsia" w:ascii="宋体" w:hAnsi="宋体"/>
                <w:b/>
                <w:sz w:val="22"/>
                <w:highlight w:val="yellow"/>
              </w:rPr>
              <w:t>项目投标保证金”，银行回单复印件注明投标人户名、开户行、账号等信息随投标函单独封装，随投标文件一同递交。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w:t>
            </w:r>
            <w:r>
              <w:rPr>
                <w:rFonts w:hint="eastAsia" w:ascii="宋体" w:hAnsi="宋体" w:cs="Arial"/>
                <w:kern w:val="0"/>
                <w:sz w:val="22"/>
                <w:u w:val="single"/>
              </w:rPr>
              <w:t>空港隧道和东区停车场保安业务外包服务</w:t>
            </w:r>
            <w:r>
              <w:rPr>
                <w:rFonts w:ascii="宋体" w:hAnsi="宋体" w:cs="Calibri"/>
                <w:kern w:val="0"/>
                <w:sz w:val="22"/>
                <w:u w:val="single"/>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hint="eastAsia" w:ascii="宋体" w:hAnsi="宋体" w:cs="Calibri"/>
                <w:kern w:val="0"/>
                <w:sz w:val="22"/>
                <w:u w:val="single"/>
              </w:rPr>
              <w:t>2019年</w:t>
            </w:r>
            <w:r>
              <w:rPr>
                <w:rFonts w:hint="eastAsia" w:ascii="宋体" w:hAnsi="宋体" w:cs="Calibri"/>
                <w:kern w:val="0"/>
                <w:sz w:val="22"/>
                <w:u w:val="single"/>
                <w:lang w:val="en-US" w:eastAsia="zh-CN"/>
              </w:rPr>
              <w:t>5</w:t>
            </w:r>
            <w:r>
              <w:rPr>
                <w:rFonts w:hint="eastAsia" w:ascii="宋体" w:hAnsi="宋体" w:cs="Calibri"/>
                <w:kern w:val="0"/>
                <w:sz w:val="22"/>
                <w:u w:val="single"/>
              </w:rPr>
              <w:t>月</w:t>
            </w:r>
            <w:r>
              <w:rPr>
                <w:rFonts w:hint="eastAsia" w:ascii="宋体" w:hAnsi="宋体" w:cs="Calibri"/>
                <w:kern w:val="0"/>
                <w:sz w:val="22"/>
                <w:u w:val="single"/>
                <w:lang w:val="en-US" w:eastAsia="zh-CN"/>
              </w:rPr>
              <w:t>27</w:t>
            </w:r>
            <w:r>
              <w:rPr>
                <w:rFonts w:hint="eastAsia" w:ascii="宋体" w:hAnsi="宋体" w:cs="Calibri"/>
                <w:kern w:val="0"/>
                <w:sz w:val="22"/>
                <w:u w:val="single"/>
              </w:rPr>
              <w:t>日</w:t>
            </w:r>
            <w:r>
              <w:rPr>
                <w:rFonts w:hint="eastAsia" w:ascii="宋体" w:hAnsi="宋体" w:cs="Calibri"/>
                <w:kern w:val="0"/>
                <w:sz w:val="22"/>
                <w:u w:val="single"/>
                <w:lang w:eastAsia="zh-CN"/>
              </w:rPr>
              <w:t>下午</w:t>
            </w:r>
            <w:r>
              <w:rPr>
                <w:rFonts w:hint="eastAsia" w:ascii="宋体" w:hAnsi="宋体" w:cs="Calibri"/>
                <w:kern w:val="0"/>
                <w:sz w:val="22"/>
                <w:u w:val="single"/>
                <w:lang w:val="en-US" w:eastAsia="zh-CN"/>
              </w:rPr>
              <w:t>14</w:t>
            </w:r>
            <w:r>
              <w:rPr>
                <w:rFonts w:hint="eastAsia" w:ascii="宋体" w:hAnsi="宋体" w:cs="Calibri"/>
                <w:kern w:val="0"/>
                <w:sz w:val="22"/>
                <w:u w:val="single"/>
              </w:rPr>
              <w:t>时00分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履约担保</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履约担保的形式：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履约担保的金额：</w:t>
            </w:r>
            <w:r>
              <w:rPr>
                <w:rFonts w:hint="eastAsia" w:ascii="宋体" w:hAnsi="宋体"/>
                <w:sz w:val="22"/>
              </w:rPr>
              <w:t>首年合同金额的</w:t>
            </w:r>
            <w:r>
              <w:rPr>
                <w:rFonts w:ascii="宋体" w:hAnsi="宋体"/>
                <w:sz w:val="22"/>
              </w:rPr>
              <w:t>10</w:t>
            </w:r>
            <w:r>
              <w:rPr>
                <w:rFonts w:hint="eastAsia" w:ascii="宋体" w:hAnsi="宋体"/>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r>
              <w:rPr>
                <w:rFonts w:hint="eastAsia" w:ascii="宋体" w:hAnsi="宋体" w:cs="Calibri"/>
                <w:kern w:val="0"/>
                <w:sz w:val="22"/>
              </w:rPr>
              <w:t>2</w:t>
            </w:r>
          </w:p>
        </w:tc>
        <w:tc>
          <w:tcPr>
            <w:tcW w:w="2004" w:type="dxa"/>
            <w:shd w:val="clear" w:color="auto" w:fill="auto"/>
            <w:vAlign w:val="center"/>
          </w:tcPr>
          <w:p>
            <w:pPr>
              <w:pStyle w:val="43"/>
              <w:adjustRightInd w:val="0"/>
              <w:snapToGrid w:val="0"/>
              <w:spacing w:line="240" w:lineRule="auto"/>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ascii="宋体" w:hAnsi="宋体" w:cs="Calibri"/>
                <w:snapToGrid w:val="0"/>
                <w:kern w:val="0"/>
                <w:sz w:val="22"/>
              </w:rPr>
              <w:t>异议</w:t>
            </w:r>
            <w:r>
              <w:rPr>
                <w:rFonts w:ascii="宋体" w:hAnsi="宋体" w:cs="Calibri"/>
                <w:snapToGrid w:val="0"/>
                <w:kern w:val="0"/>
                <w:sz w:val="22"/>
              </w:rPr>
              <w:t>。</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3"/>
              <w:spacing w:line="240" w:lineRule="auto"/>
              <w:jc w:val="center"/>
              <w:rPr>
                <w:rFonts w:ascii="宋体" w:hAnsi="宋体" w:cs="Calibri"/>
                <w:snapToGrid/>
                <w:color w:val="auto"/>
                <w:sz w:val="22"/>
                <w:szCs w:val="22"/>
              </w:rPr>
            </w:pPr>
            <w:r>
              <w:rPr>
                <w:rFonts w:hint="eastAsia" w:ascii="宋体" w:hAnsi="宋体" w:cs="Calibri"/>
                <w:snapToGrid/>
                <w:color w:val="auto"/>
                <w:sz w:val="22"/>
                <w:szCs w:val="22"/>
              </w:rPr>
              <w:t>备注</w:t>
            </w:r>
          </w:p>
        </w:tc>
        <w:tc>
          <w:tcPr>
            <w:tcW w:w="6487" w:type="dxa"/>
            <w:shd w:val="clear" w:color="auto" w:fill="FFFFFF"/>
            <w:vAlign w:val="center"/>
          </w:tcPr>
          <w:p>
            <w:pPr>
              <w:adjustRightInd w:val="0"/>
              <w:snapToGrid w:val="0"/>
              <w:rPr>
                <w:rFonts w:ascii="宋体" w:hAnsi="宋体" w:cs="Calibri"/>
                <w:kern w:val="0"/>
                <w:sz w:val="22"/>
              </w:rPr>
            </w:pPr>
            <w:r>
              <w:rPr>
                <w:rFonts w:ascii="宋体" w:hAnsi="宋体" w:cs="Calibri"/>
                <w:kern w:val="0"/>
                <w:sz w:val="22"/>
              </w:rPr>
              <w:t>本前附表内容与招标文件其他内容不一致之处，以本前附表为准。</w:t>
            </w:r>
          </w:p>
        </w:tc>
      </w:tr>
    </w:tbl>
    <w:p>
      <w:pPr>
        <w:autoSpaceDE w:val="0"/>
        <w:autoSpaceDN w:val="0"/>
        <w:adjustRightInd w:val="0"/>
        <w:spacing w:line="360" w:lineRule="exact"/>
        <w:ind w:firstLine="422" w:firstLineChars="200"/>
        <w:rPr>
          <w:rFonts w:eastAsia="黑体" w:cs="Calibri"/>
          <w:b/>
          <w:bCs/>
          <w:kern w:val="0"/>
          <w:szCs w:val="21"/>
        </w:rPr>
      </w:pPr>
      <w:bookmarkStart w:id="35" w:name="_Toc11067"/>
      <w:bookmarkStart w:id="36" w:name="_Toc143421656"/>
    </w:p>
    <w:p>
      <w:pPr>
        <w:autoSpaceDE w:val="0"/>
        <w:autoSpaceDN w:val="0"/>
        <w:adjustRightInd w:val="0"/>
        <w:snapToGrid w:val="0"/>
        <w:spacing w:line="360" w:lineRule="exact"/>
        <w:rPr>
          <w:rFonts w:ascii="宋体" w:hAnsi="宋体" w:cs="Calibri"/>
          <w:b/>
          <w:bCs/>
          <w:kern w:val="0"/>
          <w:sz w:val="22"/>
        </w:rPr>
      </w:pPr>
      <w:r>
        <w:rPr>
          <w:rFonts w:eastAsia="黑体" w:cs="Calibri"/>
          <w:b/>
          <w:bCs/>
          <w:kern w:val="0"/>
          <w:szCs w:val="21"/>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bookmarkEnd w:id="35"/>
      <w:bookmarkEnd w:id="36"/>
    </w:p>
    <w:p>
      <w:pPr>
        <w:autoSpaceDE w:val="0"/>
        <w:autoSpaceDN w:val="0"/>
        <w:adjustRightInd w:val="0"/>
        <w:snapToGrid w:val="0"/>
        <w:spacing w:line="360" w:lineRule="exact"/>
        <w:rPr>
          <w:rFonts w:ascii="宋体" w:hAnsi="宋体" w:cs="Calibri"/>
          <w:b/>
          <w:bCs/>
          <w:kern w:val="0"/>
          <w:sz w:val="22"/>
        </w:rPr>
      </w:pPr>
      <w:bookmarkStart w:id="37" w:name="_Toc26216"/>
      <w:r>
        <w:rPr>
          <w:rFonts w:ascii="宋体" w:hAnsi="宋体" w:cs="Calibri"/>
          <w:b/>
          <w:bCs/>
          <w:kern w:val="0"/>
          <w:sz w:val="22"/>
        </w:rPr>
        <w:t>1.1 项目</w:t>
      </w:r>
      <w:bookmarkEnd w:id="37"/>
      <w:r>
        <w:rPr>
          <w:rFonts w:ascii="宋体" w:hAnsi="宋体" w:cs="Calibri"/>
          <w:b/>
          <w:bCs/>
          <w:kern w:val="0"/>
          <w:sz w:val="22"/>
        </w:rPr>
        <w:t>概况</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实施</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38"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38"/>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39"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39"/>
      <w:r>
        <w:rPr>
          <w:rFonts w:hint="eastAsia" w:ascii="宋体" w:hAnsi="宋体" w:cs="Calibri"/>
          <w:b/>
          <w:bCs/>
          <w:kern w:val="0"/>
          <w:sz w:val="22"/>
        </w:rPr>
        <w:t>内容</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0"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0"/>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1"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1"/>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2"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42"/>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3"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服务</w:t>
      </w:r>
      <w:r>
        <w:rPr>
          <w:rFonts w:ascii="宋体" w:hAnsi="宋体" w:cs="Calibri"/>
          <w:b/>
          <w:bCs/>
          <w:kern w:val="0"/>
          <w:sz w:val="22"/>
        </w:rPr>
        <w:t>期</w:t>
      </w:r>
      <w:bookmarkEnd w:id="43"/>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firstLineChars="200"/>
        <w:rPr>
          <w:rFonts w:ascii="宋体" w:hAnsi="宋体" w:cs="Calibri"/>
          <w:color w:val="000000"/>
          <w:sz w:val="22"/>
        </w:rPr>
      </w:pPr>
      <w:bookmarkStart w:id="44"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44"/>
    </w:p>
    <w:p>
      <w:pPr>
        <w:adjustRightInd w:val="0"/>
        <w:snapToGrid w:val="0"/>
        <w:spacing w:line="360" w:lineRule="exact"/>
        <w:ind w:firstLine="440" w:firstLineChars="20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45"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45"/>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6"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4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47"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47"/>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48" w:name="_Toc15241"/>
      <w:bookmarkStart w:id="49" w:name="_Toc143421657"/>
      <w:r>
        <w:rPr>
          <w:rFonts w:ascii="宋体" w:hAnsi="宋体" w:cs="Calibri"/>
          <w:b/>
          <w:bCs/>
          <w:kern w:val="0"/>
          <w:sz w:val="22"/>
        </w:rPr>
        <w:t>2.招标文件</w:t>
      </w:r>
      <w:bookmarkEnd w:id="48"/>
      <w:bookmarkEnd w:id="49"/>
    </w:p>
    <w:p>
      <w:pPr>
        <w:autoSpaceDE w:val="0"/>
        <w:autoSpaceDN w:val="0"/>
        <w:adjustRightInd w:val="0"/>
        <w:snapToGrid w:val="0"/>
        <w:spacing w:line="360" w:lineRule="exact"/>
        <w:rPr>
          <w:rFonts w:ascii="宋体" w:hAnsi="宋体" w:cs="Calibri"/>
          <w:b/>
          <w:bCs/>
          <w:kern w:val="0"/>
          <w:sz w:val="22"/>
        </w:rPr>
      </w:pPr>
      <w:bookmarkStart w:id="50" w:name="_Toc1426"/>
      <w:r>
        <w:rPr>
          <w:rFonts w:ascii="宋体" w:hAnsi="宋体" w:cs="Calibri"/>
          <w:b/>
          <w:bCs/>
          <w:kern w:val="0"/>
          <w:sz w:val="22"/>
        </w:rPr>
        <w:t>2.1 招标文件的组成</w:t>
      </w:r>
      <w:bookmarkEnd w:id="50"/>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本招标文件包括：</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（1）招标公告</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（2）投标人须知</w:t>
      </w:r>
    </w:p>
    <w:p>
      <w:pPr>
        <w:adjustRightInd w:val="0"/>
        <w:snapToGrid w:val="0"/>
        <w:spacing w:line="360" w:lineRule="exact"/>
        <w:ind w:firstLine="440" w:firstLineChars="200"/>
        <w:rPr>
          <w:rFonts w:ascii="宋体" w:hAnsi="宋体" w:cs="Calibri"/>
          <w:kern w:val="0"/>
          <w:sz w:val="22"/>
        </w:rPr>
      </w:pPr>
      <w:r>
        <w:rPr>
          <w:rFonts w:ascii="宋体" w:hAnsi="宋体" w:cs="Calibri"/>
          <w:color w:val="000000"/>
          <w:kern w:val="0"/>
          <w:sz w:val="22"/>
        </w:rPr>
        <w:t>（3）</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4</w:t>
      </w:r>
      <w:r>
        <w:rPr>
          <w:rFonts w:ascii="宋体" w:hAnsi="宋体" w:cs="Calibri"/>
          <w:color w:val="000000"/>
          <w:kern w:val="0"/>
          <w:sz w:val="22"/>
        </w:rPr>
        <w:t>）合同条款</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5</w:t>
      </w:r>
      <w:r>
        <w:rPr>
          <w:rFonts w:ascii="宋体" w:hAnsi="宋体" w:cs="Calibri"/>
          <w:color w:val="000000"/>
          <w:kern w:val="0"/>
          <w:sz w:val="22"/>
        </w:rPr>
        <w:t>）评标办法及标准</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6</w:t>
      </w:r>
      <w:r>
        <w:rPr>
          <w:rFonts w:ascii="宋体" w:hAnsi="宋体" w:cs="Calibri"/>
          <w:color w:val="000000"/>
          <w:kern w:val="0"/>
          <w:sz w:val="22"/>
        </w:rPr>
        <w:t>）投标文件格式</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51" w:name="_Toc18230"/>
      <w:r>
        <w:rPr>
          <w:rFonts w:ascii="宋体" w:hAnsi="宋体" w:cs="Calibri"/>
          <w:b/>
          <w:bCs/>
          <w:kern w:val="0"/>
          <w:sz w:val="22"/>
        </w:rPr>
        <w:t>2.2 招标文件的澄清</w:t>
      </w:r>
      <w:bookmarkEnd w:id="51"/>
    </w:p>
    <w:p>
      <w:pPr>
        <w:adjustRightInd w:val="0"/>
        <w:snapToGrid w:val="0"/>
        <w:spacing w:line="360" w:lineRule="exact"/>
        <w:ind w:firstLine="440"/>
        <w:rPr>
          <w:rFonts w:ascii="宋体" w:hAnsi="宋体" w:cs="Calibri"/>
          <w:color w:val="000000"/>
          <w:sz w:val="22"/>
        </w:rPr>
      </w:pPr>
      <w:bookmarkStart w:id="52" w:name="_Toc18303"/>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2.3 招标文件的修改</w:t>
      </w:r>
      <w:bookmarkEnd w:id="52"/>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53" w:name="_Toc18870"/>
      <w:bookmarkStart w:id="54" w:name="_Toc143421658"/>
      <w:r>
        <w:rPr>
          <w:rFonts w:ascii="宋体" w:hAnsi="宋体" w:cs="Calibri"/>
          <w:b/>
          <w:bCs/>
          <w:kern w:val="0"/>
          <w:sz w:val="22"/>
        </w:rPr>
        <w:t>3.投标文件</w:t>
      </w:r>
      <w:bookmarkEnd w:id="53"/>
      <w:bookmarkEnd w:id="54"/>
    </w:p>
    <w:p>
      <w:pPr>
        <w:autoSpaceDE w:val="0"/>
        <w:autoSpaceDN w:val="0"/>
        <w:adjustRightInd w:val="0"/>
        <w:snapToGrid w:val="0"/>
        <w:spacing w:line="360" w:lineRule="exact"/>
        <w:rPr>
          <w:rFonts w:ascii="宋体" w:hAnsi="宋体" w:cs="Calibri"/>
          <w:b/>
          <w:bCs/>
          <w:kern w:val="0"/>
          <w:sz w:val="22"/>
        </w:rPr>
      </w:pPr>
      <w:bookmarkStart w:id="55" w:name="_Toc461"/>
      <w:r>
        <w:rPr>
          <w:rFonts w:ascii="宋体" w:hAnsi="宋体" w:cs="Calibri"/>
          <w:b/>
          <w:bCs/>
          <w:kern w:val="0"/>
          <w:sz w:val="22"/>
        </w:rPr>
        <w:t>3.1 投标文件的语言和计量单位</w:t>
      </w:r>
      <w:bookmarkEnd w:id="55"/>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3.1.1投标文件与投标有关的所有文件均应使用中文。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3.1.3招标文件中的“天”除特别说明外，均为日历天。</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3.1.4招标文件中所指的“合同”除特别说明外，指 “</w:t>
      </w:r>
      <w:r>
        <w:rPr>
          <w:rFonts w:hint="eastAsia" w:ascii="宋体" w:hAnsi="宋体" w:cs="Calibri"/>
          <w:color w:val="000000"/>
          <w:kern w:val="0"/>
          <w:sz w:val="22"/>
        </w:rPr>
        <w:t>服务</w:t>
      </w:r>
      <w:r>
        <w:rPr>
          <w:rFonts w:ascii="宋体" w:hAnsi="宋体" w:cs="Calibri"/>
          <w:color w:val="000000"/>
          <w:kern w:val="0"/>
          <w:sz w:val="22"/>
        </w:rPr>
        <w:t>合同”。</w:t>
      </w:r>
    </w:p>
    <w:p>
      <w:pPr>
        <w:autoSpaceDE w:val="0"/>
        <w:autoSpaceDN w:val="0"/>
        <w:adjustRightInd w:val="0"/>
        <w:snapToGrid w:val="0"/>
        <w:spacing w:line="360" w:lineRule="exact"/>
        <w:rPr>
          <w:rFonts w:ascii="宋体" w:hAnsi="宋体" w:cs="Calibri"/>
          <w:b/>
          <w:bCs/>
          <w:kern w:val="0"/>
          <w:sz w:val="22"/>
        </w:rPr>
      </w:pPr>
      <w:bookmarkStart w:id="56" w:name="_Toc1411"/>
      <w:r>
        <w:rPr>
          <w:rFonts w:ascii="宋体" w:hAnsi="宋体" w:cs="Calibri"/>
          <w:b/>
          <w:bCs/>
          <w:kern w:val="0"/>
          <w:sz w:val="22"/>
        </w:rPr>
        <w:t>3.2 投标文件的组成</w:t>
      </w:r>
      <w:bookmarkEnd w:id="56"/>
    </w:p>
    <w:p>
      <w:pPr>
        <w:adjustRightInd w:val="0"/>
        <w:snapToGrid w:val="0"/>
        <w:spacing w:line="360" w:lineRule="exact"/>
        <w:ind w:firstLine="440" w:firstLineChars="200"/>
        <w:rPr>
          <w:rFonts w:ascii="宋体" w:hAnsi="宋体" w:cs="Calibri"/>
          <w:color w:val="000000"/>
          <w:sz w:val="22"/>
        </w:rPr>
      </w:pPr>
      <w:bookmarkStart w:id="57" w:name="_Toc32225"/>
      <w:r>
        <w:rPr>
          <w:rFonts w:ascii="宋体" w:hAnsi="宋体" w:cs="Calibri"/>
          <w:color w:val="000000"/>
          <w:sz w:val="22"/>
        </w:rPr>
        <w:t>3.2.1投标函；</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3.2.5投标人资格证明文件：</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（1）投标人一般情况</w:t>
      </w:r>
      <w:r>
        <w:rPr>
          <w:rFonts w:hint="eastAsia" w:ascii="宋体" w:hAnsi="宋体" w:cs="Calibri"/>
          <w:color w:val="000000"/>
          <w:sz w:val="22"/>
        </w:rPr>
        <w:t>及</w:t>
      </w:r>
      <w:r>
        <w:rPr>
          <w:rFonts w:ascii="宋体" w:hAnsi="宋体" w:cs="Calibri"/>
          <w:color w:val="000000"/>
          <w:sz w:val="22"/>
        </w:rPr>
        <w:t>有关证明投标人法律地位的文件（包括营业执照</w:t>
      </w:r>
      <w:r>
        <w:rPr>
          <w:rFonts w:hint="eastAsia" w:ascii="宋体" w:hAnsi="宋体" w:cs="Calibri"/>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color w:val="000000"/>
          <w:sz w:val="22"/>
        </w:rPr>
        <w:t>资质</w:t>
      </w:r>
      <w:r>
        <w:rPr>
          <w:rFonts w:hint="eastAsia" w:ascii="宋体" w:hAnsi="宋体" w:cs="Calibri"/>
          <w:color w:val="000000"/>
          <w:sz w:val="22"/>
        </w:rPr>
        <w:t>证书</w:t>
      </w:r>
      <w:r>
        <w:rPr>
          <w:rFonts w:ascii="宋体" w:hAnsi="宋体" w:cs="Calibri"/>
          <w:color w:val="000000"/>
          <w:sz w:val="22"/>
        </w:rPr>
        <w:t>等），说明投标人的注册地点和主要经营范围；</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（2）有关证明投标人的企业信誉及获得各种奖励等资料；</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（3）投标人经济实力：包括企业注册资金、财务报告与报表中反映的财务状况</w:t>
      </w:r>
      <w:r>
        <w:rPr>
          <w:rFonts w:hint="eastAsia"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（4）</w:t>
      </w:r>
      <w:r>
        <w:rPr>
          <w:rFonts w:ascii="宋体" w:hAnsi="宋体" w:cs="Calibri"/>
          <w:color w:val="000000"/>
          <w:sz w:val="22"/>
        </w:rPr>
        <w:t>近三年完成类似项目业绩情况</w:t>
      </w:r>
      <w:r>
        <w:rPr>
          <w:rFonts w:hint="eastAsia"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（5）招标文件投标人资格要求中提供的相关材料。</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3.2.6</w:t>
      </w:r>
      <w:r>
        <w:rPr>
          <w:rFonts w:hint="eastAsia" w:ascii="宋体" w:hAnsi="宋体" w:cs="Calibri"/>
          <w:color w:val="000000"/>
          <w:sz w:val="22"/>
        </w:rPr>
        <w:t xml:space="preserve"> </w:t>
      </w:r>
      <w:r>
        <w:rPr>
          <w:rFonts w:ascii="宋体" w:hAnsi="宋体" w:cs="Calibri"/>
          <w:color w:val="000000"/>
          <w:sz w:val="22"/>
        </w:rPr>
        <w:t>服务大纲</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（1）本项目概况；</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（2）工作内容和依据；</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w:t>
      </w:r>
      <w:r>
        <w:rPr>
          <w:rFonts w:hint="eastAsia" w:ascii="宋体" w:hAnsi="宋体" w:cs="Calibri"/>
          <w:color w:val="000000"/>
          <w:sz w:val="22"/>
        </w:rPr>
        <w:t>现场机构、人力、物资设备配置</w:t>
      </w:r>
      <w:r>
        <w:rPr>
          <w:rFonts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（4）服务人员的作业安排和进场计划；</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w:t>
      </w:r>
      <w:r>
        <w:rPr>
          <w:rFonts w:hint="eastAsia" w:ascii="宋体" w:hAnsi="宋体" w:cs="Calibri"/>
          <w:color w:val="000000"/>
          <w:sz w:val="22"/>
        </w:rPr>
        <w:t>运行、安全、服务等相关管理方案</w:t>
      </w:r>
      <w:r>
        <w:rPr>
          <w:rFonts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（6）对本项目的实施意见及重点</w:t>
      </w:r>
      <w:r>
        <w:rPr>
          <w:rFonts w:hint="eastAsia" w:ascii="宋体" w:hAnsi="宋体" w:cs="Calibri"/>
          <w:color w:val="000000"/>
          <w:sz w:val="22"/>
        </w:rPr>
        <w:t>、</w:t>
      </w:r>
      <w:r>
        <w:rPr>
          <w:rFonts w:ascii="宋体" w:hAnsi="宋体" w:cs="Calibri"/>
          <w:color w:val="000000"/>
          <w:sz w:val="22"/>
        </w:rPr>
        <w:t>难点控制；</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（7）对特殊情况的承诺以及灾害性、突发事件的应急预案；</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8</w:t>
      </w:r>
      <w:r>
        <w:rPr>
          <w:rFonts w:ascii="宋体" w:hAnsi="宋体" w:cs="Calibri"/>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9</w:t>
      </w:r>
      <w:r>
        <w:rPr>
          <w:rFonts w:ascii="宋体" w:hAnsi="宋体" w:cs="Calibri"/>
          <w:color w:val="000000"/>
          <w:sz w:val="22"/>
        </w:rPr>
        <w:t>）投入本项目服务的仪器、仪表、设备及交通工具汇总表</w:t>
      </w:r>
      <w:r>
        <w:rPr>
          <w:rFonts w:hint="eastAsia" w:ascii="宋体" w:hAnsi="宋体" w:cs="Calibri"/>
          <w:color w:val="000000"/>
          <w:sz w:val="22"/>
        </w:rPr>
        <w:t>。</w:t>
      </w:r>
    </w:p>
    <w:p>
      <w:pPr>
        <w:adjustRightInd w:val="0"/>
        <w:snapToGrid w:val="0"/>
        <w:spacing w:line="360" w:lineRule="exact"/>
        <w:ind w:firstLine="440" w:firstLineChars="200"/>
        <w:rPr>
          <w:rFonts w:ascii="宋体" w:hAnsi="宋体"/>
          <w:sz w:val="22"/>
        </w:rPr>
      </w:pPr>
      <w:r>
        <w:rPr>
          <w:rFonts w:ascii="宋体" w:hAnsi="宋体" w:cs="Calibri"/>
          <w:color w:val="000000"/>
          <w:sz w:val="22"/>
        </w:rPr>
        <w:t>3.2.7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Arial"/>
          <w:color w:val="00000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57"/>
    </w:p>
    <w:p>
      <w:pPr>
        <w:adjustRightInd w:val="0"/>
        <w:snapToGrid w:val="0"/>
        <w:spacing w:line="360" w:lineRule="exact"/>
        <w:ind w:firstLine="440" w:firstLineChars="200"/>
        <w:rPr>
          <w:rFonts w:ascii="宋体" w:hAnsi="宋体" w:cs="Calibri"/>
          <w:color w:val="000000"/>
          <w:kern w:val="0"/>
          <w:sz w:val="22"/>
        </w:rPr>
      </w:pPr>
      <w:bookmarkStart w:id="58" w:name="_Toc13307"/>
      <w:r>
        <w:rPr>
          <w:rFonts w:ascii="宋体" w:hAnsi="宋体" w:cs="Calibri"/>
          <w:color w:val="000000"/>
          <w:kern w:val="0"/>
          <w:sz w:val="22"/>
        </w:rPr>
        <w:t>3.</w:t>
      </w:r>
      <w:r>
        <w:rPr>
          <w:rFonts w:hint="eastAsia" w:ascii="宋体" w:hAnsi="宋体" w:cs="Calibri"/>
          <w:color w:val="000000"/>
          <w:kern w:val="0"/>
          <w:sz w:val="22"/>
        </w:rPr>
        <w:t>3</w:t>
      </w:r>
      <w:r>
        <w:rPr>
          <w:rFonts w:ascii="宋体" w:hAnsi="宋体" w:cs="Calibri"/>
          <w:color w:val="000000"/>
          <w:kern w:val="0"/>
          <w:sz w:val="22"/>
        </w:rPr>
        <w:t>.1 投标人应按本招标文件中“投标文件格式”的要求填写相应表格。</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w:t>
      </w:r>
      <w:r>
        <w:rPr>
          <w:rFonts w:hint="eastAsia" w:ascii="宋体" w:hAnsi="宋体" w:cs="Calibri"/>
          <w:color w:val="000000"/>
          <w:kern w:val="0"/>
          <w:sz w:val="22"/>
        </w:rPr>
        <w:t>3</w:t>
      </w:r>
      <w:r>
        <w:rPr>
          <w:rFonts w:ascii="宋体" w:hAnsi="宋体" w:cs="Calibri"/>
          <w:color w:val="000000"/>
          <w:kern w:val="0"/>
          <w:sz w:val="22"/>
        </w:rPr>
        <w:t>.2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w:t>
      </w:r>
      <w:r>
        <w:rPr>
          <w:rFonts w:hint="eastAsia" w:ascii="宋体" w:hAnsi="宋体" w:cs="Calibri"/>
          <w:color w:val="000000"/>
          <w:kern w:val="0"/>
          <w:sz w:val="22"/>
        </w:rPr>
        <w:t>3</w:t>
      </w:r>
      <w:r>
        <w:rPr>
          <w:rFonts w:ascii="宋体" w:hAnsi="宋体" w:cs="Calibri"/>
          <w:color w:val="000000"/>
          <w:kern w:val="0"/>
          <w:sz w:val="22"/>
        </w:rPr>
        <w:t>.3招标人设有最高投标限价的，投标人的投标报价不得超过最高投标限价，最高投标限价详见投标人须知前附表。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hint="eastAsia" w:ascii="宋体" w:hAnsi="宋体" w:cs="Calibri"/>
          <w:b/>
          <w:color w:val="000000"/>
          <w:kern w:val="0"/>
          <w:sz w:val="22"/>
        </w:rPr>
      </w:pPr>
      <w:r>
        <w:rPr>
          <w:rFonts w:ascii="宋体" w:hAnsi="宋体" w:cs="Calibri"/>
          <w:color w:val="000000"/>
          <w:kern w:val="0"/>
          <w:sz w:val="22"/>
        </w:rPr>
        <w:t>3.</w:t>
      </w:r>
      <w:r>
        <w:rPr>
          <w:rFonts w:hint="eastAsia" w:ascii="宋体" w:hAnsi="宋体" w:cs="Calibri"/>
          <w:color w:val="000000"/>
          <w:kern w:val="0"/>
          <w:sz w:val="22"/>
        </w:rPr>
        <w:t>3</w:t>
      </w:r>
      <w:r>
        <w:rPr>
          <w:rFonts w:ascii="宋体" w:hAnsi="宋体" w:cs="Calibri"/>
          <w:color w:val="000000"/>
          <w:kern w:val="0"/>
          <w:sz w:val="22"/>
        </w:rPr>
        <w:t>.4投标报价的其他要求</w:t>
      </w:r>
      <w:r>
        <w:rPr>
          <w:rFonts w:hint="eastAsia" w:ascii="宋体" w:hAnsi="宋体" w:cs="Calibri"/>
          <w:color w:val="000000"/>
          <w:kern w:val="0"/>
          <w:sz w:val="22"/>
        </w:rPr>
        <w:t>：</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r>
        <w:rPr>
          <w:rFonts w:hint="eastAsia" w:ascii="宋体" w:hAnsi="宋体" w:cs="Calibri"/>
          <w:b/>
          <w:color w:val="000000"/>
          <w:kern w:val="0"/>
          <w:sz w:val="22"/>
        </w:rPr>
        <w:t>X年（小于1年）无需报价，</w:t>
      </w:r>
      <w:r>
        <w:rPr>
          <w:rFonts w:ascii="宋体" w:hAnsi="宋体" w:cs="Calibri"/>
          <w:b/>
          <w:color w:val="000000"/>
          <w:kern w:val="0"/>
          <w:sz w:val="22"/>
        </w:rPr>
        <w:t>新增的服务期限期间的服务费按照合同约定的</w:t>
      </w:r>
      <w:r>
        <w:rPr>
          <w:rFonts w:hint="eastAsia" w:ascii="宋体" w:hAnsi="宋体" w:cs="Calibri"/>
          <w:b/>
          <w:color w:val="000000"/>
          <w:kern w:val="0"/>
          <w:sz w:val="22"/>
        </w:rPr>
        <w:t>第3年的</w:t>
      </w:r>
      <w:r>
        <w:rPr>
          <w:rFonts w:ascii="宋体" w:hAnsi="宋体" w:cs="Calibri"/>
          <w:b/>
          <w:color w:val="000000"/>
          <w:kern w:val="0"/>
          <w:sz w:val="22"/>
        </w:rPr>
        <w:t>单价乘以实际</w:t>
      </w:r>
      <w:r>
        <w:rPr>
          <w:rFonts w:hint="eastAsia" w:ascii="宋体" w:hAnsi="宋体" w:cs="Calibri"/>
          <w:b/>
          <w:color w:val="000000"/>
          <w:kern w:val="0"/>
          <w:sz w:val="22"/>
        </w:rPr>
        <w:t>服务天</w:t>
      </w:r>
      <w:r>
        <w:rPr>
          <w:rFonts w:ascii="宋体" w:hAnsi="宋体" w:cs="Calibri"/>
          <w:b/>
          <w:color w:val="000000"/>
          <w:kern w:val="0"/>
          <w:sz w:val="22"/>
        </w:rPr>
        <w:t>数</w:t>
      </w:r>
      <w:r>
        <w:rPr>
          <w:rFonts w:hint="eastAsia" w:ascii="宋体" w:hAnsi="宋体" w:cs="Calibri"/>
          <w:b/>
          <w:color w:val="000000"/>
          <w:kern w:val="0"/>
          <w:sz w:val="22"/>
        </w:rPr>
        <w:t>按实</w:t>
      </w:r>
      <w:r>
        <w:rPr>
          <w:rFonts w:ascii="宋体" w:hAnsi="宋体" w:cs="Calibri"/>
          <w:b/>
          <w:color w:val="000000"/>
          <w:kern w:val="0"/>
          <w:sz w:val="22"/>
        </w:rPr>
        <w:t>进行结算。</w:t>
      </w:r>
    </w:p>
    <w:p>
      <w:pPr>
        <w:adjustRightInd w:val="0"/>
        <w:snapToGrid w:val="0"/>
        <w:spacing w:line="360" w:lineRule="exact"/>
        <w:ind w:firstLine="440" w:firstLineChars="200"/>
        <w:rPr>
          <w:rFonts w:ascii="宋体" w:hAnsi="宋体" w:cs="Calibri"/>
          <w:color w:val="000000"/>
          <w:kern w:val="0"/>
          <w:sz w:val="22"/>
        </w:rPr>
      </w:pP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5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59" w:name="_Toc30464"/>
      <w:r>
        <w:rPr>
          <w:rFonts w:ascii="宋体" w:hAnsi="宋体" w:cs="Calibri"/>
          <w:b/>
          <w:bCs/>
          <w:kern w:val="0"/>
          <w:sz w:val="22"/>
        </w:rPr>
        <w:t>3.5 投标保证金</w:t>
      </w:r>
      <w:bookmarkEnd w:id="59"/>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bookmarkStart w:id="60"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5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3.6 投标文件的编制</w:t>
      </w:r>
      <w:bookmarkEnd w:id="60"/>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3.6.1 投标文件应按本须知第3.2款规定的内容和第</w:t>
      </w:r>
      <w:r>
        <w:rPr>
          <w:rFonts w:hint="eastAsia" w:ascii="宋体" w:hAnsi="宋体" w:cs="Calibri"/>
          <w:color w:val="000000"/>
          <w:sz w:val="22"/>
        </w:rPr>
        <w:t>六</w:t>
      </w:r>
      <w:r>
        <w:rPr>
          <w:rFonts w:ascii="宋体" w:hAnsi="宋体" w:cs="Calibri"/>
          <w:color w:val="000000"/>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 xml:space="preserve">3.6.2 </w:t>
      </w:r>
      <w:r>
        <w:rPr>
          <w:rFonts w:ascii="宋体" w:hAnsi="宋体" w:cs="Calibri"/>
          <w:color w:val="000000"/>
          <w:kern w:val="0"/>
          <w:sz w:val="22"/>
        </w:rPr>
        <w:t>投标文件应对招标文件有关</w:t>
      </w:r>
      <w:r>
        <w:rPr>
          <w:rFonts w:hint="eastAsia" w:ascii="宋体" w:hAnsi="宋体" w:cs="Calibri"/>
          <w:color w:val="000000"/>
          <w:kern w:val="0"/>
          <w:sz w:val="22"/>
        </w:rPr>
        <w:t>服务</w:t>
      </w:r>
      <w:r>
        <w:rPr>
          <w:rFonts w:ascii="宋体" w:hAnsi="宋体" w:cs="Calibri"/>
          <w:color w:val="000000"/>
          <w:kern w:val="0"/>
          <w:sz w:val="22"/>
        </w:rPr>
        <w:t>期、投标有效期、招标</w:t>
      </w:r>
      <w:r>
        <w:rPr>
          <w:rFonts w:hint="eastAsia" w:ascii="宋体" w:hAnsi="宋体" w:cs="Calibri"/>
          <w:color w:val="000000"/>
          <w:kern w:val="0"/>
          <w:sz w:val="22"/>
        </w:rPr>
        <w:t>内容</w:t>
      </w:r>
      <w:r>
        <w:rPr>
          <w:rFonts w:ascii="宋体" w:hAnsi="宋体" w:cs="Calibri"/>
          <w:color w:val="000000"/>
          <w:kern w:val="0"/>
          <w:sz w:val="22"/>
        </w:rPr>
        <w:t>等实质性内容作出响应。</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color w:val="000000"/>
          <w:kern w:val="0"/>
          <w:sz w:val="22"/>
        </w:rPr>
        <w:t>签字或盖章的具体要求见投标人须知前附表。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3.6.4投标文件正本一份， 副本份数见投标人须知前附表。正本、副本的封面上应清楚地标记</w:t>
      </w:r>
      <w:r>
        <w:rPr>
          <w:rFonts w:ascii="宋体" w:hAnsi="宋体" w:cs="Calibri"/>
          <w:b/>
          <w:bCs/>
          <w:color w:val="000000"/>
          <w:sz w:val="22"/>
        </w:rPr>
        <w:t>“正本</w:t>
      </w:r>
      <w:r>
        <w:rPr>
          <w:rFonts w:ascii="宋体" w:hAnsi="宋体" w:cs="Calibri"/>
          <w:color w:val="000000"/>
          <w:sz w:val="22"/>
        </w:rPr>
        <w:t>”或“</w:t>
      </w:r>
      <w:r>
        <w:rPr>
          <w:rFonts w:ascii="宋体" w:hAnsi="宋体" w:cs="Calibri"/>
          <w:b/>
          <w:bCs/>
          <w:color w:val="000000"/>
          <w:sz w:val="22"/>
        </w:rPr>
        <w:t>副本</w:t>
      </w:r>
      <w:r>
        <w:rPr>
          <w:rFonts w:ascii="宋体" w:hAnsi="宋体" w:cs="Calibri"/>
          <w:color w:val="000000"/>
          <w:sz w:val="22"/>
        </w:rPr>
        <w:t>”的字样。当副本和正本不一致时，以正本为准。</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3.6.5投标文件的正本与副本应分别按A4规格装订成册，具体装订要求见投标人须知前附表规定。</w:t>
      </w:r>
      <w:bookmarkStart w:id="61" w:name="_Toc143421659"/>
    </w:p>
    <w:p>
      <w:pPr>
        <w:autoSpaceDE w:val="0"/>
        <w:autoSpaceDN w:val="0"/>
        <w:adjustRightInd w:val="0"/>
        <w:snapToGrid w:val="0"/>
        <w:spacing w:line="360" w:lineRule="exact"/>
        <w:rPr>
          <w:rFonts w:ascii="宋体" w:hAnsi="宋体" w:cs="Calibri"/>
          <w:b/>
          <w:bCs/>
          <w:kern w:val="0"/>
          <w:sz w:val="22"/>
        </w:rPr>
      </w:pPr>
      <w:bookmarkStart w:id="62" w:name="_Toc32652"/>
      <w:r>
        <w:rPr>
          <w:rFonts w:ascii="宋体" w:hAnsi="宋体" w:cs="Calibri"/>
          <w:b/>
          <w:bCs/>
          <w:kern w:val="0"/>
          <w:sz w:val="22"/>
        </w:rPr>
        <w:t>4.投标</w:t>
      </w:r>
      <w:bookmarkEnd w:id="61"/>
      <w:bookmarkEnd w:id="62"/>
    </w:p>
    <w:p>
      <w:pPr>
        <w:autoSpaceDE w:val="0"/>
        <w:autoSpaceDN w:val="0"/>
        <w:adjustRightInd w:val="0"/>
        <w:snapToGrid w:val="0"/>
        <w:spacing w:line="360" w:lineRule="exact"/>
        <w:rPr>
          <w:rFonts w:ascii="宋体" w:hAnsi="宋体" w:cs="Calibri"/>
          <w:b/>
          <w:bCs/>
          <w:kern w:val="0"/>
          <w:sz w:val="22"/>
        </w:rPr>
      </w:pPr>
      <w:bookmarkStart w:id="63" w:name="_Toc649"/>
      <w:r>
        <w:rPr>
          <w:rFonts w:ascii="宋体" w:hAnsi="宋体" w:cs="Calibri"/>
          <w:b/>
          <w:bCs/>
          <w:kern w:val="0"/>
          <w:sz w:val="22"/>
        </w:rPr>
        <w:t>4.1 投标文件的密封和标识</w:t>
      </w:r>
      <w:bookmarkEnd w:id="63"/>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4.1.1</w:t>
      </w:r>
      <w:r>
        <w:rPr>
          <w:rFonts w:ascii="宋体" w:hAnsi="宋体" w:cs="Calibri"/>
          <w:color w:val="000000"/>
          <w:kern w:val="0"/>
          <w:sz w:val="22"/>
        </w:rPr>
        <w:t>投标文件的正本、副本可一同</w:t>
      </w:r>
      <w:r>
        <w:rPr>
          <w:rFonts w:hint="eastAsia" w:ascii="宋体" w:hAnsi="宋体" w:cs="Calibri"/>
          <w:color w:val="000000"/>
          <w:kern w:val="0"/>
          <w:sz w:val="22"/>
        </w:rPr>
        <w:t>密封</w:t>
      </w:r>
      <w:r>
        <w:rPr>
          <w:rFonts w:ascii="宋体" w:hAnsi="宋体" w:cs="Calibri"/>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4.1.</w:t>
      </w:r>
      <w:r>
        <w:rPr>
          <w:rFonts w:hint="eastAsia" w:ascii="宋体" w:hAnsi="宋体" w:cs="Calibri"/>
          <w:color w:val="000000"/>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64" w:name="_Toc16616"/>
      <w:r>
        <w:rPr>
          <w:rFonts w:ascii="宋体" w:hAnsi="宋体" w:cs="Calibri"/>
          <w:b/>
          <w:bCs/>
          <w:kern w:val="0"/>
          <w:sz w:val="22"/>
        </w:rPr>
        <w:t xml:space="preserve">4.2 投标文件的递交 </w:t>
      </w:r>
      <w:bookmarkEnd w:id="64"/>
    </w:p>
    <w:p>
      <w:pPr>
        <w:autoSpaceDE w:val="0"/>
        <w:autoSpaceDN w:val="0"/>
        <w:adjustRightInd w:val="0"/>
        <w:snapToGrid w:val="0"/>
        <w:spacing w:line="360" w:lineRule="exact"/>
        <w:ind w:firstLine="442"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4.2.2投标人送达投标文件的地点：见投标人须知前附表。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4.2.3除投标人须知前附表另有规定外，投标人所递交的投标文件不予退还。</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w:t>
      </w:r>
      <w:r>
        <w:rPr>
          <w:rFonts w:hint="eastAsia" w:ascii="宋体" w:hAnsi="宋体" w:cs="Calibri"/>
          <w:color w:val="000000"/>
          <w:sz w:val="22"/>
        </w:rPr>
        <w:t>4</w:t>
      </w:r>
      <w:r>
        <w:rPr>
          <w:rFonts w:ascii="宋体" w:hAnsi="宋体" w:cs="Calibri"/>
          <w:color w:val="000000"/>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65" w:name="_Toc26099"/>
      <w:r>
        <w:rPr>
          <w:rFonts w:ascii="宋体" w:hAnsi="宋体" w:cs="Calibri"/>
          <w:b/>
          <w:bCs/>
          <w:kern w:val="0"/>
          <w:sz w:val="22"/>
        </w:rPr>
        <w:t>4.3 投标文件的修改和撤回</w:t>
      </w:r>
      <w:bookmarkEnd w:id="65"/>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66" w:name="_Toc29641"/>
      <w:r>
        <w:rPr>
          <w:rFonts w:ascii="宋体" w:hAnsi="宋体" w:cs="Calibri"/>
          <w:b/>
          <w:bCs/>
          <w:kern w:val="0"/>
          <w:sz w:val="22"/>
        </w:rPr>
        <w:t>5.开标</w:t>
      </w:r>
      <w:bookmarkEnd w:id="66"/>
    </w:p>
    <w:p>
      <w:pPr>
        <w:autoSpaceDE w:val="0"/>
        <w:autoSpaceDN w:val="0"/>
        <w:adjustRightInd w:val="0"/>
        <w:snapToGrid w:val="0"/>
        <w:spacing w:line="360" w:lineRule="exact"/>
        <w:rPr>
          <w:rFonts w:ascii="宋体" w:hAnsi="宋体" w:cs="Calibri"/>
          <w:b/>
          <w:bCs/>
          <w:kern w:val="0"/>
          <w:sz w:val="22"/>
        </w:rPr>
      </w:pPr>
      <w:bookmarkStart w:id="67" w:name="_Toc15123"/>
      <w:r>
        <w:rPr>
          <w:rFonts w:ascii="宋体" w:hAnsi="宋体" w:cs="Calibri"/>
          <w:b/>
          <w:bCs/>
          <w:kern w:val="0"/>
          <w:sz w:val="22"/>
        </w:rPr>
        <w:t>5.1 开标时间和地点</w:t>
      </w:r>
      <w:bookmarkEnd w:id="67"/>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5.1.2投标人在投标时应随身携带下列资料提交招标人</w:t>
      </w:r>
    </w:p>
    <w:p>
      <w:pPr>
        <w:adjustRightInd w:val="0"/>
        <w:snapToGrid w:val="0"/>
        <w:spacing w:line="360" w:lineRule="exact"/>
        <w:ind w:firstLine="440" w:firstLineChars="200"/>
        <w:rPr>
          <w:rFonts w:ascii="宋体" w:hAnsi="宋体" w:cs="Calibri"/>
          <w:sz w:val="22"/>
        </w:rPr>
      </w:pPr>
      <w:bookmarkStart w:id="68" w:name="_Toc7101"/>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5.2 开标程序</w:t>
      </w:r>
      <w:bookmarkEnd w:id="6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主持人按下列程序进行开标：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（1）宣布开标纪律；</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（3）宣布开标人、唱标人、记录人、监标人等有关人员姓名；</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（4）按照投标人须知前附表规定检查投标文件的密封情况；</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（5）按照投标人须知前附表的规定确定并宣布投标文件开标顺序；</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w:t>
      </w:r>
      <w:r>
        <w:rPr>
          <w:rFonts w:ascii="宋体" w:hAnsi="宋体" w:cs="Calibri"/>
          <w:color w:val="000000"/>
          <w:sz w:val="22"/>
        </w:rPr>
        <w:t>按照宣布的开标顺序当众开标，公布投标人名称、投标保证金的递交情况、投标报价、</w:t>
      </w:r>
      <w:r>
        <w:rPr>
          <w:rFonts w:hint="eastAsia" w:ascii="宋体" w:hAnsi="宋体" w:cs="Calibri"/>
          <w:color w:val="000000"/>
          <w:sz w:val="22"/>
        </w:rPr>
        <w:t>服务期</w:t>
      </w:r>
      <w:r>
        <w:rPr>
          <w:rFonts w:ascii="宋体" w:hAnsi="宋体" w:cs="Calibri"/>
          <w:color w:val="000000"/>
          <w:sz w:val="22"/>
        </w:rPr>
        <w:t>及其他内容，并记录在案；</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69" w:name="_Toc31578"/>
      <w:r>
        <w:rPr>
          <w:rFonts w:ascii="宋体" w:hAnsi="宋体" w:cs="Calibri"/>
          <w:b/>
          <w:bCs/>
          <w:kern w:val="0"/>
          <w:sz w:val="22"/>
        </w:rPr>
        <w:t>6.评标</w:t>
      </w:r>
      <w:bookmarkEnd w:id="69"/>
    </w:p>
    <w:p>
      <w:pPr>
        <w:autoSpaceDE w:val="0"/>
        <w:autoSpaceDN w:val="0"/>
        <w:adjustRightInd w:val="0"/>
        <w:snapToGrid w:val="0"/>
        <w:spacing w:line="360" w:lineRule="exact"/>
        <w:rPr>
          <w:rFonts w:ascii="宋体" w:hAnsi="宋体" w:cs="Calibri"/>
          <w:b/>
          <w:bCs/>
          <w:kern w:val="0"/>
          <w:sz w:val="22"/>
        </w:rPr>
      </w:pPr>
      <w:bookmarkStart w:id="70" w:name="_Toc10279"/>
      <w:r>
        <w:rPr>
          <w:rFonts w:ascii="宋体" w:hAnsi="宋体" w:cs="Calibri"/>
          <w:b/>
          <w:bCs/>
          <w:kern w:val="0"/>
          <w:sz w:val="22"/>
        </w:rPr>
        <w:t>6.1 评标委员会</w:t>
      </w:r>
      <w:bookmarkEnd w:id="70"/>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6.1.1</w:t>
      </w:r>
      <w:r>
        <w:rPr>
          <w:rFonts w:ascii="宋体" w:hAnsi="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6.1.2评标委员会成员有下列情形之一的，应当回避：</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（1）招标人或投标人的主要负责人的近亲属；</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（2）项目主管部门或者行政监督部门的人员；</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（3）与投标人有经济利益关系，可能影响对投标公正评审的；</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71" w:name="_Toc3460"/>
      <w:r>
        <w:rPr>
          <w:rFonts w:ascii="宋体" w:hAnsi="宋体" w:cs="Calibri"/>
          <w:b/>
          <w:bCs/>
          <w:kern w:val="0"/>
          <w:sz w:val="22"/>
        </w:rPr>
        <w:t>6.2 评标原则</w:t>
      </w:r>
      <w:bookmarkEnd w:id="71"/>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72" w:name="_Toc28178"/>
      <w:r>
        <w:rPr>
          <w:rFonts w:ascii="宋体" w:hAnsi="宋体" w:cs="Calibri"/>
          <w:b/>
          <w:bCs/>
          <w:kern w:val="0"/>
          <w:sz w:val="22"/>
        </w:rPr>
        <w:t>6.3 评标</w:t>
      </w:r>
      <w:bookmarkEnd w:id="72"/>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评标委员会按照第</w:t>
      </w:r>
      <w:r>
        <w:rPr>
          <w:rFonts w:hint="eastAsia" w:ascii="宋体" w:hAnsi="宋体" w:cs="Calibri"/>
          <w:color w:val="000000"/>
          <w:kern w:val="0"/>
          <w:sz w:val="22"/>
        </w:rPr>
        <w:t>五</w:t>
      </w:r>
      <w:r>
        <w:rPr>
          <w:rFonts w:ascii="宋体" w:hAnsi="宋体" w:cs="Calibri"/>
          <w:color w:val="000000"/>
          <w:kern w:val="0"/>
          <w:sz w:val="22"/>
        </w:rPr>
        <w:t>章“评标方法及标准”对投标文件进行评审。第</w:t>
      </w:r>
      <w:r>
        <w:rPr>
          <w:rFonts w:hint="eastAsia" w:ascii="宋体" w:hAnsi="宋体" w:cs="Calibri"/>
          <w:color w:val="000000"/>
          <w:kern w:val="0"/>
          <w:sz w:val="22"/>
        </w:rPr>
        <w:t>五</w:t>
      </w:r>
      <w:r>
        <w:rPr>
          <w:rFonts w:ascii="宋体" w:hAnsi="宋体" w:cs="Calibri"/>
          <w:color w:val="000000"/>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73" w:name="_Toc24237"/>
      <w:r>
        <w:rPr>
          <w:rFonts w:ascii="宋体" w:hAnsi="宋体" w:cs="Calibri"/>
          <w:b/>
          <w:bCs/>
          <w:kern w:val="0"/>
          <w:sz w:val="22"/>
        </w:rPr>
        <w:t>7.合同授予</w:t>
      </w:r>
      <w:bookmarkEnd w:id="73"/>
    </w:p>
    <w:p>
      <w:pPr>
        <w:autoSpaceDE w:val="0"/>
        <w:autoSpaceDN w:val="0"/>
        <w:adjustRightInd w:val="0"/>
        <w:snapToGrid w:val="0"/>
        <w:spacing w:line="360" w:lineRule="exact"/>
        <w:rPr>
          <w:rFonts w:ascii="宋体" w:hAnsi="宋体" w:cs="Calibri"/>
          <w:b/>
          <w:bCs/>
          <w:kern w:val="0"/>
          <w:sz w:val="22"/>
        </w:rPr>
      </w:pPr>
      <w:bookmarkStart w:id="74" w:name="_Toc18809"/>
      <w:r>
        <w:rPr>
          <w:rFonts w:ascii="宋体" w:hAnsi="宋体" w:cs="Calibri"/>
          <w:b/>
          <w:bCs/>
          <w:kern w:val="0"/>
          <w:sz w:val="22"/>
        </w:rPr>
        <w:t>7.1 定标方式</w:t>
      </w:r>
      <w:bookmarkEnd w:id="74"/>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75" w:name="_Toc14573"/>
      <w:r>
        <w:rPr>
          <w:rFonts w:ascii="宋体" w:hAnsi="宋体" w:cs="Calibri"/>
          <w:b/>
          <w:bCs/>
          <w:kern w:val="0"/>
          <w:sz w:val="22"/>
        </w:rPr>
        <w:t>7.2 中标通知</w:t>
      </w:r>
      <w:bookmarkEnd w:id="75"/>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76" w:name="_Toc27132"/>
      <w:bookmarkStart w:id="77" w:name="_Toc27581"/>
      <w:r>
        <w:rPr>
          <w:rFonts w:ascii="宋体" w:hAnsi="宋体" w:cs="Calibri"/>
          <w:b/>
          <w:bCs/>
          <w:kern w:val="0"/>
          <w:sz w:val="22"/>
        </w:rPr>
        <w:t>7.3 履约</w:t>
      </w:r>
      <w:r>
        <w:rPr>
          <w:rFonts w:hint="eastAsia" w:ascii="宋体" w:hAnsi="宋体" w:cs="Calibri"/>
          <w:b/>
          <w:bCs/>
          <w:kern w:val="0"/>
          <w:sz w:val="22"/>
        </w:rPr>
        <w:t>保证金</w:t>
      </w:r>
      <w:bookmarkEnd w:id="76"/>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7.4 签订合同</w:t>
      </w:r>
      <w:bookmarkEnd w:id="77"/>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7</w:t>
      </w:r>
      <w:bookmarkStart w:id="78" w:name="_Toc219809801"/>
      <w:bookmarkStart w:id="79" w:name="_Toc220123241"/>
      <w:bookmarkStart w:id="80" w:name="_Toc11806"/>
      <w:r>
        <w:rPr>
          <w:rFonts w:ascii="宋体" w:hAnsi="宋体" w:cs="Calibri"/>
          <w:color w:val="000000"/>
          <w:kern w:val="0"/>
          <w:sz w:val="22"/>
        </w:rPr>
        <w:t>.4.1招标人和中标人应当自中标通知书发出之日起30个工作日内订立书面合同（合同条款按第</w:t>
      </w:r>
      <w:r>
        <w:rPr>
          <w:rFonts w:hint="eastAsia" w:ascii="宋体" w:hAnsi="宋体" w:cs="Calibri"/>
          <w:color w:val="000000"/>
          <w:kern w:val="0"/>
          <w:sz w:val="22"/>
        </w:rPr>
        <w:t>四</w:t>
      </w:r>
      <w:r>
        <w:rPr>
          <w:rFonts w:ascii="宋体" w:hAnsi="宋体" w:cs="Calibri"/>
          <w:color w:val="000000"/>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ascii="宋体" w:hAnsi="宋体" w:cs="Calibri"/>
          <w:color w:val="000000"/>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78"/>
      <w:bookmarkEnd w:id="79"/>
      <w:bookmarkEnd w:id="80"/>
    </w:p>
    <w:p>
      <w:pPr>
        <w:autoSpaceDE w:val="0"/>
        <w:autoSpaceDN w:val="0"/>
        <w:adjustRightInd w:val="0"/>
        <w:snapToGrid w:val="0"/>
        <w:spacing w:line="360" w:lineRule="exact"/>
        <w:rPr>
          <w:rFonts w:ascii="宋体" w:hAnsi="宋体" w:cs="Calibri"/>
          <w:b/>
          <w:bCs/>
          <w:kern w:val="0"/>
          <w:sz w:val="22"/>
        </w:rPr>
      </w:pPr>
      <w:bookmarkStart w:id="81" w:name="_Toc219809802"/>
      <w:bookmarkStart w:id="82" w:name="_Toc220123242"/>
      <w:bookmarkStart w:id="83" w:name="_Toc15553"/>
      <w:r>
        <w:rPr>
          <w:rFonts w:ascii="宋体" w:hAnsi="宋体" w:cs="Calibri"/>
          <w:b/>
          <w:bCs/>
          <w:kern w:val="0"/>
          <w:sz w:val="22"/>
        </w:rPr>
        <w:t>8.1 重新招标</w:t>
      </w:r>
      <w:bookmarkEnd w:id="81"/>
      <w:bookmarkEnd w:id="82"/>
      <w:bookmarkEnd w:id="83"/>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有下列情形之一的，招标人将重新招标；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（1）投标截止时间止，投标人少于3个的；</w:t>
      </w:r>
    </w:p>
    <w:p>
      <w:pPr>
        <w:adjustRightInd w:val="0"/>
        <w:snapToGrid w:val="0"/>
        <w:spacing w:line="360" w:lineRule="exact"/>
        <w:ind w:firstLine="440" w:firstLineChars="200"/>
        <w:rPr>
          <w:rFonts w:ascii="宋体" w:hAnsi="宋体" w:cs="Calibri"/>
          <w:color w:val="000000"/>
          <w:kern w:val="0"/>
          <w:sz w:val="22"/>
        </w:rPr>
      </w:pPr>
      <w:r>
        <w:rPr>
          <w:rFonts w:hint="eastAsia" w:ascii="宋体" w:hAnsi="宋体" w:cs="Calibri"/>
          <w:color w:val="000000"/>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kern w:val="0"/>
          <w:sz w:val="22"/>
        </w:rPr>
        <w:t>（</w:t>
      </w:r>
      <w:r>
        <w:rPr>
          <w:rFonts w:hint="eastAsia" w:ascii="宋体" w:hAnsi="宋体" w:cs="Calibri"/>
          <w:color w:val="000000"/>
          <w:kern w:val="0"/>
          <w:sz w:val="22"/>
        </w:rPr>
        <w:t>3</w:t>
      </w:r>
      <w:r>
        <w:rPr>
          <w:rFonts w:ascii="宋体" w:hAnsi="宋体" w:cs="Calibri"/>
          <w:color w:val="000000"/>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84" w:name="_Toc219809803"/>
      <w:bookmarkStart w:id="85" w:name="_Toc220123243"/>
      <w:bookmarkStart w:id="86" w:name="_Toc18806"/>
      <w:r>
        <w:rPr>
          <w:rFonts w:ascii="宋体" w:hAnsi="宋体" w:cs="Calibri"/>
          <w:b/>
          <w:bCs/>
          <w:kern w:val="0"/>
          <w:sz w:val="22"/>
        </w:rPr>
        <w:t>8.2 不再招标</w:t>
      </w:r>
      <w:bookmarkEnd w:id="84"/>
      <w:bookmarkEnd w:id="85"/>
      <w:bookmarkEnd w:id="8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87" w:name="_Toc215941254"/>
      <w:bookmarkStart w:id="88" w:name="_Toc219809804"/>
      <w:bookmarkStart w:id="89" w:name="_Toc220123244"/>
      <w:bookmarkStart w:id="90" w:name="_Toc2986"/>
      <w:r>
        <w:rPr>
          <w:rFonts w:ascii="宋体" w:hAnsi="宋体" w:cs="Calibri"/>
          <w:b/>
          <w:bCs/>
          <w:kern w:val="0"/>
          <w:sz w:val="22"/>
        </w:rPr>
        <w:t>9.纪律和监督</w:t>
      </w:r>
      <w:bookmarkEnd w:id="87"/>
      <w:bookmarkEnd w:id="88"/>
      <w:bookmarkEnd w:id="89"/>
      <w:bookmarkEnd w:id="90"/>
    </w:p>
    <w:p>
      <w:pPr>
        <w:autoSpaceDE w:val="0"/>
        <w:autoSpaceDN w:val="0"/>
        <w:adjustRightInd w:val="0"/>
        <w:snapToGrid w:val="0"/>
        <w:spacing w:line="360" w:lineRule="exact"/>
        <w:rPr>
          <w:rFonts w:ascii="宋体" w:hAnsi="宋体" w:cs="Calibri"/>
          <w:b/>
          <w:bCs/>
          <w:kern w:val="0"/>
          <w:sz w:val="22"/>
        </w:rPr>
      </w:pPr>
      <w:bookmarkStart w:id="91" w:name="_Toc5509"/>
      <w:bookmarkStart w:id="92" w:name="_Toc219809805"/>
      <w:bookmarkStart w:id="93" w:name="_Toc220123245"/>
      <w:r>
        <w:rPr>
          <w:rFonts w:ascii="宋体" w:hAnsi="宋体" w:cs="Calibri"/>
          <w:b/>
          <w:bCs/>
          <w:kern w:val="0"/>
          <w:sz w:val="22"/>
        </w:rPr>
        <w:t>9.1 对招标人的纪律要求</w:t>
      </w:r>
      <w:bookmarkEnd w:id="91"/>
      <w:bookmarkEnd w:id="92"/>
      <w:bookmarkEnd w:id="93"/>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94" w:name="_Toc219809806"/>
      <w:bookmarkStart w:id="95" w:name="_Toc220123246"/>
      <w:bookmarkStart w:id="96" w:name="_Toc10820"/>
      <w:r>
        <w:rPr>
          <w:rFonts w:ascii="宋体" w:hAnsi="宋体" w:cs="Calibri"/>
          <w:b/>
          <w:bCs/>
          <w:kern w:val="0"/>
          <w:sz w:val="22"/>
        </w:rPr>
        <w:t>9.2 对投标人的纪律要求</w:t>
      </w:r>
      <w:bookmarkEnd w:id="94"/>
      <w:bookmarkEnd w:id="95"/>
      <w:bookmarkEnd w:id="9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97" w:name="_Toc219809807"/>
      <w:bookmarkStart w:id="98" w:name="_Toc220123247"/>
      <w:bookmarkStart w:id="99" w:name="_Toc10756"/>
      <w:r>
        <w:rPr>
          <w:rFonts w:ascii="宋体" w:hAnsi="宋体" w:cs="Calibri"/>
          <w:b/>
          <w:bCs/>
          <w:kern w:val="0"/>
          <w:sz w:val="22"/>
        </w:rPr>
        <w:t>9.3 对评标委员会成员的纪律要求</w:t>
      </w:r>
      <w:bookmarkEnd w:id="97"/>
      <w:bookmarkEnd w:id="98"/>
      <w:bookmarkEnd w:id="99"/>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100" w:name="_Toc219809808"/>
      <w:bookmarkStart w:id="101" w:name="_Toc220123248"/>
      <w:bookmarkStart w:id="102" w:name="_Toc12792"/>
      <w:r>
        <w:rPr>
          <w:rFonts w:ascii="宋体" w:hAnsi="宋体" w:cs="Calibri"/>
          <w:b/>
          <w:bCs/>
          <w:kern w:val="0"/>
          <w:sz w:val="22"/>
        </w:rPr>
        <w:t>9.4 对评标活动有关的工作人员的纪律要求</w:t>
      </w:r>
      <w:bookmarkEnd w:id="100"/>
      <w:bookmarkEnd w:id="101"/>
      <w:bookmarkEnd w:id="102"/>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103" w:name="_Toc219809809"/>
      <w:bookmarkStart w:id="104" w:name="_Toc220123249"/>
      <w:bookmarkStart w:id="105" w:name="_Toc239"/>
      <w:r>
        <w:rPr>
          <w:rFonts w:ascii="宋体" w:hAnsi="宋体" w:cs="Calibri"/>
          <w:b/>
          <w:bCs/>
          <w:kern w:val="0"/>
          <w:sz w:val="22"/>
        </w:rPr>
        <w:t>9.5 投诉</w:t>
      </w:r>
      <w:bookmarkEnd w:id="103"/>
      <w:bookmarkEnd w:id="104"/>
      <w:bookmarkEnd w:id="105"/>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106" w:name="_Toc10817"/>
      <w:r>
        <w:rPr>
          <w:rFonts w:ascii="宋体" w:hAnsi="宋体" w:cs="Calibri"/>
          <w:b/>
          <w:bCs/>
          <w:kern w:val="0"/>
          <w:sz w:val="22"/>
        </w:rPr>
        <w:t>10. 需要补充的其他内容</w:t>
      </w:r>
      <w:bookmarkEnd w:id="106"/>
    </w:p>
    <w:p>
      <w:pPr>
        <w:autoSpaceDE w:val="0"/>
        <w:autoSpaceDN w:val="0"/>
        <w:adjustRightInd w:val="0"/>
        <w:snapToGrid w:val="0"/>
        <w:spacing w:line="360" w:lineRule="exact"/>
        <w:ind w:firstLine="440" w:firstLineChars="200"/>
        <w:jc w:val="left"/>
        <w:rPr>
          <w:rFonts w:ascii="宋体" w:hAnsi="宋体" w:cs="Calibri"/>
          <w:color w:val="000000"/>
          <w:sz w:val="22"/>
        </w:rPr>
      </w:pPr>
      <w:r>
        <w:rPr>
          <w:rFonts w:ascii="宋体" w:hAnsi="宋体" w:cs="Calibri"/>
          <w:color w:val="000000"/>
          <w:sz w:val="22"/>
        </w:rPr>
        <w:t>需要补充的其他内容：见投标人须知前附表。</w:t>
      </w:r>
    </w:p>
    <w:p>
      <w:pPr>
        <w:pStyle w:val="2"/>
        <w:snapToGrid w:val="0"/>
        <w:spacing w:before="0" w:after="0" w:line="360" w:lineRule="exact"/>
        <w:jc w:val="center"/>
        <w:rPr>
          <w:rFonts w:ascii="宋体" w:hAnsi="宋体"/>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jc w:val="center"/>
        <w:rPr>
          <w:rFonts w:ascii="仿宋_GB2312" w:hAnsi="宋体" w:eastAsia="仿宋_GB2312"/>
          <w:b/>
          <w:sz w:val="28"/>
          <w:szCs w:val="28"/>
        </w:rPr>
      </w:pPr>
      <w:bookmarkStart w:id="107" w:name="_Toc223327527"/>
      <w:bookmarkStart w:id="108" w:name="_Toc213036227"/>
    </w:p>
    <w:p>
      <w:pPr>
        <w:pStyle w:val="2"/>
        <w:spacing w:before="0" w:after="0" w:line="360" w:lineRule="auto"/>
        <w:jc w:val="center"/>
        <w:rPr>
          <w:rFonts w:ascii="Calibri" w:hAnsi="Calibri" w:eastAsia="黑体" w:cs="Calibri"/>
          <w:kern w:val="0"/>
          <w:sz w:val="32"/>
        </w:rPr>
      </w:pPr>
      <w:bookmarkStart w:id="109"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07"/>
      <w:bookmarkEnd w:id="108"/>
      <w:r>
        <w:rPr>
          <w:rFonts w:hint="eastAsia" w:ascii="Calibri" w:hAnsi="Calibri" w:eastAsia="黑体" w:cs="Calibri"/>
          <w:kern w:val="0"/>
          <w:sz w:val="32"/>
        </w:rPr>
        <w:t>服务技术标准及要求</w:t>
      </w:r>
      <w:bookmarkEnd w:id="109"/>
    </w:p>
    <w:p/>
    <w:p>
      <w:pPr>
        <w:autoSpaceDE w:val="0"/>
        <w:autoSpaceDN w:val="0"/>
        <w:adjustRightInd w:val="0"/>
        <w:spacing w:line="360" w:lineRule="auto"/>
        <w:rPr>
          <w:rFonts w:ascii="宋体" w:hAnsi="宋体"/>
          <w:b/>
          <w:kern w:val="0"/>
          <w:sz w:val="24"/>
          <w:szCs w:val="24"/>
        </w:rPr>
      </w:pPr>
      <w:r>
        <w:rPr>
          <w:rFonts w:hint="eastAsia" w:ascii="宋体" w:hAnsi="宋体"/>
          <w:b/>
          <w:kern w:val="0"/>
          <w:sz w:val="24"/>
          <w:szCs w:val="24"/>
        </w:rPr>
        <w:t>基本要求</w:t>
      </w:r>
    </w:p>
    <w:p>
      <w:pPr>
        <w:autoSpaceDE w:val="0"/>
        <w:autoSpaceDN w:val="0"/>
        <w:adjustRightInd w:val="0"/>
        <w:spacing w:line="360" w:lineRule="auto"/>
        <w:ind w:firstLine="480" w:firstLineChars="200"/>
        <w:rPr>
          <w:rFonts w:ascii="宋体" w:hAnsi="宋体"/>
          <w:bCs/>
          <w:kern w:val="0"/>
          <w:sz w:val="24"/>
          <w:szCs w:val="24"/>
        </w:rPr>
      </w:pPr>
      <w:r>
        <w:rPr>
          <w:rFonts w:hint="eastAsia" w:ascii="宋体" w:hAnsi="宋体"/>
          <w:bCs/>
          <w:kern w:val="0"/>
          <w:sz w:val="24"/>
          <w:szCs w:val="24"/>
        </w:rPr>
        <w:t>本服务内容及技术规范所提出的需求是对本次招标欲采购服务的基本技术要求，并未涉及所有技术细节，也未充分引述有关标准、规范的全部条款。投标人应保证其提供的服务除了满足本服务内容需求及技术规范外，还应符合中国国家、地方、行业、国际的有关标准、规范，尤其是必须符合国家相关强制性规定。当上述标准、规范的有关规定之间存在差异时，应以要求高的为准；当上述标准、规范的有关规定与本服务需求及技术规范的规定之间存在差异时，应以本服务需求及技术规范为准（但当国家标准的有关强制性规定高于本技术规格的规定时，投标人应及时向招标人提出，以取得招标人的确认，否则，中标后招标人仍有权在合同价格不变的前提下要求中标人按照国家标准的有关强制性规定执行）。</w:t>
      </w:r>
    </w:p>
    <w:p>
      <w:pPr>
        <w:keepNext/>
        <w:keepLines/>
        <w:outlineLvl w:val="0"/>
        <w:rPr>
          <w:rFonts w:eastAsia="黑体" w:cs="Calibri"/>
          <w:b/>
          <w:bCs/>
          <w:kern w:val="0"/>
          <w:sz w:val="32"/>
          <w:szCs w:val="44"/>
        </w:rPr>
      </w:pPr>
    </w:p>
    <w:p>
      <w:pPr>
        <w:numPr>
          <w:ilvl w:val="0"/>
          <w:numId w:val="1"/>
        </w:numPr>
        <w:topLinePunct/>
        <w:spacing w:line="360" w:lineRule="auto"/>
        <w:rPr>
          <w:rFonts w:ascii="宋体" w:hAnsi="宋体"/>
          <w:b/>
          <w:bCs/>
          <w:kern w:val="0"/>
          <w:sz w:val="28"/>
          <w:szCs w:val="28"/>
        </w:rPr>
      </w:pPr>
      <w:r>
        <w:rPr>
          <w:rFonts w:hint="eastAsia" w:ascii="宋体" w:hAnsi="宋体"/>
          <w:b/>
          <w:bCs/>
          <w:kern w:val="0"/>
          <w:sz w:val="28"/>
          <w:szCs w:val="28"/>
        </w:rPr>
        <w:t>服务范围、岗位配置：</w:t>
      </w:r>
    </w:p>
    <w:p>
      <w:pPr>
        <w:numPr>
          <w:ilvl w:val="0"/>
          <w:numId w:val="2"/>
        </w:numPr>
        <w:topLinePunct/>
        <w:spacing w:line="360" w:lineRule="auto"/>
        <w:rPr>
          <w:rFonts w:ascii="宋体" w:hAnsi="宋体"/>
          <w:b/>
          <w:bCs/>
          <w:kern w:val="0"/>
          <w:sz w:val="22"/>
          <w:szCs w:val="24"/>
        </w:rPr>
      </w:pPr>
      <w:r>
        <w:rPr>
          <w:rFonts w:hint="eastAsia" w:ascii="宋体" w:hAnsi="宋体"/>
          <w:b/>
          <w:bCs/>
          <w:kern w:val="0"/>
          <w:sz w:val="22"/>
          <w:szCs w:val="24"/>
        </w:rPr>
        <w:t>服务范围</w:t>
      </w:r>
    </w:p>
    <w:p>
      <w:pPr>
        <w:spacing w:line="360" w:lineRule="auto"/>
        <w:ind w:firstLine="480" w:firstLineChars="200"/>
        <w:rPr>
          <w:rFonts w:ascii="宋体" w:hAnsi="宋体"/>
          <w:sz w:val="24"/>
          <w:szCs w:val="24"/>
        </w:rPr>
      </w:pPr>
      <w:r>
        <w:rPr>
          <w:rFonts w:hint="eastAsia" w:ascii="宋体" w:hAnsi="宋体"/>
          <w:sz w:val="24"/>
          <w:szCs w:val="24"/>
        </w:rPr>
        <w:t>包含杭州萧山国际机场空港东西联络隧道和东区停车场区域。</w:t>
      </w:r>
    </w:p>
    <w:p>
      <w:pPr>
        <w:spacing w:line="360" w:lineRule="auto"/>
        <w:ind w:firstLine="480" w:firstLineChars="200"/>
        <w:rPr>
          <w:rFonts w:ascii="宋体" w:hAnsi="宋体"/>
          <w:sz w:val="24"/>
          <w:szCs w:val="24"/>
        </w:rPr>
      </w:pPr>
      <w:r>
        <w:rPr>
          <w:sz w:val="24"/>
          <w:szCs w:val="24"/>
        </w:rPr>
        <w:t>萧山机场隧道为连接杭州萧山国际机场东西两个场区之间的联络隧道，向西连接14号路，在规划远期航站楼和交通中心之间沿规划高架桥向东，下穿近期实施的T3航站楼、停机坪、滑行道和永丰直河（规划为机场河道），在国航杭州基地以北接11号路。</w:t>
      </w:r>
      <w:r>
        <w:rPr>
          <w:rFonts w:hint="eastAsia"/>
          <w:sz w:val="24"/>
          <w:szCs w:val="24"/>
        </w:rPr>
        <w:t>空港隧道</w:t>
      </w:r>
      <w:r>
        <w:rPr>
          <w:sz w:val="24"/>
          <w:szCs w:val="24"/>
        </w:rPr>
        <w:t>及接线全长1900m，</w:t>
      </w:r>
      <w:r>
        <w:rPr>
          <w:bCs/>
          <w:sz w:val="24"/>
          <w:szCs w:val="24"/>
        </w:rPr>
        <w:t>该隧道</w:t>
      </w:r>
      <w:r>
        <w:rPr>
          <w:sz w:val="24"/>
          <w:szCs w:val="24"/>
        </w:rPr>
        <w:t>设计的最大行车速度为40km/h。</w:t>
      </w:r>
      <w:r>
        <w:rPr>
          <w:rFonts w:hint="eastAsia"/>
          <w:sz w:val="24"/>
          <w:szCs w:val="24"/>
        </w:rPr>
        <w:t>东区</w:t>
      </w:r>
      <w:r>
        <w:rPr>
          <w:rFonts w:hint="eastAsia" w:ascii="宋体" w:hAnsi="宋体"/>
          <w:sz w:val="24"/>
          <w:szCs w:val="24"/>
        </w:rPr>
        <w:t>停车场位于机场员工集体宿舍和AOC大楼前，面积约5230平方米，车位90个（另有部分非机动车棚）。</w:t>
      </w:r>
    </w:p>
    <w:p>
      <w:pPr>
        <w:topLinePunct/>
        <w:spacing w:line="360" w:lineRule="auto"/>
        <w:ind w:firstLine="331"/>
        <w:rPr>
          <w:rFonts w:ascii="宋体" w:hAnsi="宋体"/>
          <w:b/>
          <w:bCs/>
          <w:kern w:val="0"/>
          <w:sz w:val="22"/>
          <w:szCs w:val="24"/>
        </w:rPr>
      </w:pPr>
      <w:r>
        <w:rPr>
          <w:rFonts w:hint="eastAsia" w:ascii="宋体" w:hAnsi="宋体"/>
          <w:b/>
          <w:bCs/>
          <w:kern w:val="0"/>
          <w:sz w:val="22"/>
          <w:szCs w:val="24"/>
        </w:rPr>
        <w:t>（二）岗位配置</w:t>
      </w:r>
    </w:p>
    <w:p>
      <w:pPr>
        <w:spacing w:line="360" w:lineRule="auto"/>
        <w:ind w:firstLine="480" w:firstLineChars="200"/>
        <w:rPr>
          <w:rFonts w:ascii="宋体" w:hAnsi="宋体"/>
          <w:sz w:val="24"/>
          <w:szCs w:val="24"/>
        </w:rPr>
      </w:pPr>
      <w:r>
        <w:rPr>
          <w:rFonts w:hint="eastAsia" w:ascii="宋体" w:hAnsi="宋体"/>
          <w:sz w:val="24"/>
          <w:szCs w:val="24"/>
        </w:rPr>
        <w:t>1. 隧道保安。空港隧道保安外包工作内容包括隧道东、西两卡口的验证管理、卡口管控、隧道设施巡查及交通管控等工作，为24小时运行。工作时间首班早晨08:00开始到次日早晨08:00止，建议人员配置按照24小时做一休二模式，其中东道口1岗（内外岗各1人）、西道口1岗（内外岗各1人）、隧道安全机动巡查（含东区、宿舍、隧道等东工作区安全巡查及应急处置工作）1岗，每天3班，每班5人，共需5岗（15人）。</w:t>
      </w:r>
    </w:p>
    <w:p>
      <w:pPr>
        <w:spacing w:line="360" w:lineRule="auto"/>
        <w:ind w:firstLine="480" w:firstLineChars="200"/>
        <w:rPr>
          <w:rFonts w:ascii="宋体" w:hAnsi="宋体"/>
          <w:sz w:val="24"/>
          <w:szCs w:val="24"/>
        </w:rPr>
      </w:pPr>
      <w:r>
        <w:rPr>
          <w:rFonts w:hint="eastAsia" w:ascii="宋体" w:hAnsi="宋体"/>
          <w:sz w:val="24"/>
          <w:szCs w:val="24"/>
        </w:rPr>
        <w:t>2. 东区停车场保安。工作内容包括引导、秩序维护、车辆管理、巡查和流动询问等东区停车场的临时管理，为24小时运行。工作时间首班早晨08:00开始到次日早晨08:00止，人员配置按照24小时做一休二模式，每天1班，每班1人，共计1岗（3人）。</w:t>
      </w:r>
    </w:p>
    <w:p>
      <w:pPr>
        <w:ind w:firstLine="141" w:firstLineChars="50"/>
        <w:rPr>
          <w:rFonts w:ascii="宋体" w:hAnsi="宋体"/>
          <w:b/>
          <w:sz w:val="28"/>
          <w:szCs w:val="28"/>
        </w:rPr>
      </w:pPr>
      <w:r>
        <w:rPr>
          <w:rFonts w:hint="eastAsia" w:ascii="宋体" w:hAnsi="宋体"/>
          <w:b/>
          <w:sz w:val="28"/>
          <w:szCs w:val="28"/>
        </w:rPr>
        <w:t>二、外包保安岗位工作职责和要求</w:t>
      </w:r>
    </w:p>
    <w:p>
      <w:pPr>
        <w:jc w:val="left"/>
        <w:rPr>
          <w:rFonts w:ascii="宋体" w:hAnsi="宋体" w:cs="仿宋_GB2312"/>
          <w:sz w:val="24"/>
          <w:szCs w:val="24"/>
        </w:rPr>
      </w:pPr>
      <w:r>
        <w:rPr>
          <w:rFonts w:hint="eastAsia" w:ascii="宋体" w:hAnsi="宋体" w:cs="仿宋_GB2312"/>
          <w:b/>
          <w:sz w:val="24"/>
          <w:szCs w:val="24"/>
        </w:rPr>
        <w:t xml:space="preserve">  （一）</w:t>
      </w:r>
      <w:r>
        <w:rPr>
          <w:rFonts w:hint="eastAsia" w:ascii="宋体" w:hAnsi="宋体" w:cs="仿宋_GB2312"/>
          <w:sz w:val="24"/>
          <w:szCs w:val="24"/>
        </w:rPr>
        <w:t>隧道保安人员招聘要求</w:t>
      </w:r>
    </w:p>
    <w:p>
      <w:pPr>
        <w:numPr>
          <w:ilvl w:val="0"/>
          <w:numId w:val="3"/>
        </w:numPr>
        <w:rPr>
          <w:rFonts w:ascii="宋体" w:hAnsi="宋体" w:cs="仿宋_GB2312"/>
          <w:sz w:val="24"/>
          <w:szCs w:val="24"/>
        </w:rPr>
      </w:pPr>
      <w:r>
        <w:rPr>
          <w:rFonts w:hint="eastAsia" w:ascii="宋体" w:hAnsi="宋体" w:cs="仿宋_GB2312"/>
          <w:sz w:val="24"/>
          <w:szCs w:val="24"/>
        </w:rPr>
        <w:t xml:space="preserve">男性，20-35周岁，政治可靠，无违法犯罪记录；退役军人、专业保安学校或保安工作经历表现突出者年龄可放宽为18-45周岁。 </w:t>
      </w:r>
    </w:p>
    <w:p>
      <w:pPr>
        <w:numPr>
          <w:ilvl w:val="0"/>
          <w:numId w:val="3"/>
        </w:numPr>
        <w:rPr>
          <w:rFonts w:ascii="宋体" w:hAnsi="宋体" w:cs="仿宋_GB2312"/>
          <w:sz w:val="24"/>
          <w:szCs w:val="24"/>
        </w:rPr>
      </w:pPr>
      <w:r>
        <w:rPr>
          <w:rFonts w:hint="eastAsia" w:ascii="宋体" w:hAnsi="宋体" w:cs="仿宋_GB2312"/>
          <w:sz w:val="24"/>
          <w:szCs w:val="24"/>
        </w:rPr>
        <w:t xml:space="preserve">学历：初中以上文化程度。 </w:t>
      </w:r>
    </w:p>
    <w:p>
      <w:pPr>
        <w:numPr>
          <w:ilvl w:val="0"/>
          <w:numId w:val="3"/>
        </w:numPr>
        <w:rPr>
          <w:rFonts w:ascii="宋体" w:hAnsi="宋体" w:cs="仿宋_GB2312"/>
          <w:sz w:val="24"/>
          <w:szCs w:val="24"/>
        </w:rPr>
      </w:pPr>
      <w:r>
        <w:rPr>
          <w:rFonts w:hint="eastAsia" w:ascii="宋体" w:hAnsi="宋体" w:cs="仿宋_GB2312"/>
          <w:sz w:val="24"/>
          <w:szCs w:val="24"/>
        </w:rPr>
        <w:t xml:space="preserve">身高1.70米以上，双眼裸视力1.0以上；五官端正，身体健康。 </w:t>
      </w:r>
    </w:p>
    <w:p>
      <w:pPr>
        <w:numPr>
          <w:ilvl w:val="0"/>
          <w:numId w:val="3"/>
        </w:numPr>
        <w:rPr>
          <w:rFonts w:ascii="宋体" w:hAnsi="宋体" w:cs="仿宋_GB2312"/>
          <w:sz w:val="24"/>
          <w:szCs w:val="24"/>
        </w:rPr>
      </w:pPr>
      <w:r>
        <w:rPr>
          <w:rFonts w:hint="eastAsia" w:ascii="宋体" w:hAnsi="宋体" w:cs="仿宋_GB2312"/>
          <w:sz w:val="24"/>
          <w:szCs w:val="24"/>
        </w:rPr>
        <w:t xml:space="preserve">普通话流利（会英语口语者优先）；爱岗敬业，遵纪守法；有大局意识，有良好团队协作精神；反应灵活，有较好的沟通协调能力。 </w:t>
      </w:r>
    </w:p>
    <w:p>
      <w:pPr>
        <w:numPr>
          <w:ilvl w:val="0"/>
          <w:numId w:val="3"/>
        </w:numPr>
        <w:rPr>
          <w:rFonts w:ascii="宋体" w:hAnsi="宋体" w:cs="仿宋_GB2312"/>
          <w:sz w:val="24"/>
          <w:szCs w:val="24"/>
        </w:rPr>
      </w:pPr>
      <w:r>
        <w:rPr>
          <w:rFonts w:hint="eastAsia" w:ascii="宋体" w:hAnsi="宋体" w:cs="仿宋_GB2312"/>
          <w:sz w:val="24"/>
          <w:szCs w:val="24"/>
        </w:rPr>
        <w:t xml:space="preserve">录用人员须通过机场方背景审查。 </w:t>
      </w:r>
    </w:p>
    <w:p>
      <w:pPr>
        <w:tabs>
          <w:tab w:val="left" w:pos="0"/>
        </w:tabs>
        <w:ind w:left="284"/>
        <w:rPr>
          <w:rFonts w:ascii="宋体" w:hAnsi="宋体" w:cs="仿宋_GB2312"/>
          <w:sz w:val="24"/>
          <w:szCs w:val="24"/>
        </w:rPr>
      </w:pPr>
      <w:r>
        <w:rPr>
          <w:rFonts w:hint="eastAsia" w:ascii="宋体" w:hAnsi="宋体" w:cs="仿宋_GB2312"/>
          <w:sz w:val="24"/>
          <w:szCs w:val="24"/>
        </w:rPr>
        <w:t>（二）隧道保安岗位工作职责和要求</w:t>
      </w:r>
    </w:p>
    <w:p>
      <w:pPr>
        <w:tabs>
          <w:tab w:val="left" w:pos="0"/>
        </w:tabs>
        <w:ind w:left="284"/>
        <w:rPr>
          <w:rFonts w:ascii="宋体" w:hAnsi="宋体" w:cs="仿宋_GB2312"/>
          <w:sz w:val="24"/>
          <w:szCs w:val="24"/>
        </w:rPr>
      </w:pPr>
      <w:r>
        <w:rPr>
          <w:rFonts w:hint="eastAsia" w:ascii="宋体" w:hAnsi="宋体" w:cs="仿宋_GB2312"/>
          <w:sz w:val="24"/>
          <w:szCs w:val="24"/>
        </w:rPr>
        <w:t xml:space="preserve">    （1）工作职责</w:t>
      </w:r>
    </w:p>
    <w:p>
      <w:pPr>
        <w:tabs>
          <w:tab w:val="left" w:pos="0"/>
        </w:tabs>
        <w:ind w:left="142" w:firstLine="567"/>
        <w:rPr>
          <w:rFonts w:ascii="宋体" w:hAnsi="宋体" w:cs="仿宋_GB2312"/>
          <w:sz w:val="24"/>
          <w:szCs w:val="24"/>
        </w:rPr>
      </w:pPr>
      <w:r>
        <w:rPr>
          <w:rFonts w:hint="eastAsia" w:ascii="宋体" w:hAnsi="宋体" w:cs="仿宋_GB2312"/>
          <w:sz w:val="24"/>
          <w:szCs w:val="24"/>
        </w:rPr>
        <w:t xml:space="preserve">1、严格执行《机场场区停车秩序管理规定》和《空港综合管网隧道管理规定》，掌握场区各停车场（区）停车秩序管理标准和空港隧道通行标准，熟记要客、要务车辆牌号，确保场区各停车场（区）停车秩序良好、空港隧道通行有序。 </w:t>
      </w:r>
    </w:p>
    <w:p>
      <w:pPr>
        <w:tabs>
          <w:tab w:val="left" w:pos="0"/>
        </w:tabs>
        <w:ind w:left="142" w:firstLine="567"/>
        <w:rPr>
          <w:rFonts w:ascii="宋体" w:hAnsi="宋体" w:cs="仿宋_GB2312"/>
          <w:sz w:val="24"/>
          <w:szCs w:val="24"/>
        </w:rPr>
      </w:pPr>
      <w:r>
        <w:rPr>
          <w:rFonts w:hint="eastAsia" w:ascii="宋体" w:hAnsi="宋体" w:cs="仿宋_GB2312"/>
          <w:sz w:val="24"/>
          <w:szCs w:val="24"/>
        </w:rPr>
        <w:t xml:space="preserve">2、按要求着装在岗，掌握机场场区各停车场（区）和空港隧道日常运行情况，如各种车型通行数量、车流量高低峰时段、持证车辆通行数量、信息通报特殊车辆放行数量、隧道施工（含日常维保）及其车辆、人员进出隧道情况等。 </w:t>
      </w:r>
    </w:p>
    <w:p>
      <w:pPr>
        <w:tabs>
          <w:tab w:val="left" w:pos="0"/>
        </w:tabs>
        <w:ind w:left="142" w:firstLine="567"/>
        <w:rPr>
          <w:rFonts w:ascii="宋体" w:hAnsi="宋体" w:cs="仿宋_GB2312"/>
          <w:sz w:val="24"/>
          <w:szCs w:val="24"/>
        </w:rPr>
      </w:pPr>
      <w:r>
        <w:rPr>
          <w:rFonts w:hint="eastAsia" w:ascii="宋体" w:hAnsi="宋体" w:cs="仿宋_GB2312"/>
          <w:sz w:val="24"/>
          <w:szCs w:val="24"/>
        </w:rPr>
        <w:t xml:space="preserve">3、严格执行信息通报流程，遇异常情况时应及时通报当班队长，紧急情况下先报83833333或83833099，同时向机场公安83837110报警并负责协调公安做好相应处置工作。应具备主动服务意识，做到规范服务、礼貌待人、耐心解释。 </w:t>
      </w:r>
    </w:p>
    <w:p>
      <w:pPr>
        <w:tabs>
          <w:tab w:val="left" w:pos="0"/>
        </w:tabs>
        <w:ind w:left="142" w:firstLine="567"/>
        <w:rPr>
          <w:rFonts w:ascii="宋体" w:hAnsi="宋体" w:cs="仿宋_GB2312"/>
          <w:sz w:val="24"/>
          <w:szCs w:val="24"/>
        </w:rPr>
      </w:pPr>
      <w:r>
        <w:rPr>
          <w:rFonts w:hint="eastAsia" w:ascii="宋体" w:hAnsi="宋体" w:cs="仿宋_GB2312"/>
          <w:sz w:val="24"/>
          <w:szCs w:val="24"/>
        </w:rPr>
        <w:t xml:space="preserve">4、特殊安保期间，需严格按照上级要求开展安全巡视与检查。 </w:t>
      </w:r>
    </w:p>
    <w:p>
      <w:pPr>
        <w:tabs>
          <w:tab w:val="left" w:pos="0"/>
        </w:tabs>
        <w:ind w:left="142" w:firstLine="567"/>
        <w:rPr>
          <w:rFonts w:ascii="宋体" w:hAnsi="宋体" w:cs="仿宋_GB2312"/>
          <w:sz w:val="24"/>
          <w:szCs w:val="24"/>
        </w:rPr>
      </w:pPr>
      <w:r>
        <w:rPr>
          <w:rFonts w:hint="eastAsia" w:ascii="宋体" w:hAnsi="宋体" w:cs="仿宋_GB2312"/>
          <w:sz w:val="24"/>
          <w:szCs w:val="24"/>
        </w:rPr>
        <w:t xml:space="preserve">5、参加各类培训教育，认真做好各项工作台账记录和数据上报工作。 </w:t>
      </w:r>
    </w:p>
    <w:p>
      <w:pPr>
        <w:tabs>
          <w:tab w:val="left" w:pos="0"/>
        </w:tabs>
        <w:ind w:left="142" w:firstLine="567"/>
        <w:rPr>
          <w:rFonts w:ascii="宋体" w:hAnsi="宋体" w:cs="仿宋_GB2312"/>
          <w:sz w:val="24"/>
          <w:szCs w:val="24"/>
        </w:rPr>
      </w:pPr>
      <w:r>
        <w:rPr>
          <w:rFonts w:hint="eastAsia" w:ascii="宋体" w:hAnsi="宋体" w:cs="仿宋_GB2312"/>
          <w:sz w:val="24"/>
          <w:szCs w:val="24"/>
        </w:rPr>
        <w:t xml:space="preserve">6、要求当班保安人员全程值勤，不得空岗、脱岗、同时积极落实监管方的工作要求并结合隧道运行实际提出合理化建议。 </w:t>
      </w:r>
    </w:p>
    <w:p>
      <w:pPr>
        <w:tabs>
          <w:tab w:val="left" w:pos="0"/>
        </w:tabs>
        <w:ind w:left="142" w:firstLine="567"/>
        <w:rPr>
          <w:rFonts w:ascii="宋体" w:hAnsi="宋体" w:cs="仿宋_GB2312"/>
          <w:sz w:val="24"/>
          <w:szCs w:val="24"/>
        </w:rPr>
      </w:pPr>
      <w:r>
        <w:rPr>
          <w:rFonts w:hint="eastAsia" w:ascii="宋体" w:hAnsi="宋体" w:cs="仿宋_GB2312"/>
          <w:sz w:val="24"/>
          <w:szCs w:val="24"/>
        </w:rPr>
        <w:t>（2）岗位要求</w:t>
      </w:r>
    </w:p>
    <w:p>
      <w:pPr>
        <w:tabs>
          <w:tab w:val="left" w:pos="0"/>
        </w:tabs>
        <w:ind w:left="142" w:firstLine="567"/>
        <w:rPr>
          <w:rFonts w:ascii="宋体" w:hAnsi="宋体" w:cs="仿宋_GB2312"/>
          <w:sz w:val="24"/>
          <w:szCs w:val="24"/>
        </w:rPr>
      </w:pPr>
      <w:r>
        <w:rPr>
          <w:rFonts w:hint="eastAsia" w:ascii="宋体" w:hAnsi="宋体" w:cs="仿宋_GB2312"/>
          <w:sz w:val="24"/>
          <w:szCs w:val="24"/>
        </w:rPr>
        <w:t>1、维持道口正常通行秩序，确保畅通</w:t>
      </w:r>
    </w:p>
    <w:p>
      <w:pPr>
        <w:tabs>
          <w:tab w:val="left" w:pos="0"/>
        </w:tabs>
        <w:ind w:left="142" w:firstLine="567"/>
        <w:rPr>
          <w:rFonts w:ascii="宋体" w:hAnsi="宋体" w:cs="仿宋_GB2312"/>
          <w:sz w:val="24"/>
          <w:szCs w:val="24"/>
        </w:rPr>
      </w:pPr>
      <w:r>
        <w:rPr>
          <w:rFonts w:hint="eastAsia" w:ascii="宋体" w:hAnsi="宋体" w:cs="仿宋_GB2312"/>
          <w:sz w:val="24"/>
          <w:szCs w:val="24"/>
        </w:rPr>
        <w:t>2、内岗保安负责通报车辆登记，确认有其通报后通知外岗保安放行车辆，内岗与外岗一小时轮流执勤。</w:t>
      </w:r>
    </w:p>
    <w:p>
      <w:pPr>
        <w:tabs>
          <w:tab w:val="left" w:pos="0"/>
        </w:tabs>
        <w:ind w:left="142" w:firstLine="567"/>
        <w:rPr>
          <w:rFonts w:ascii="宋体" w:hAnsi="宋体" w:cs="仿宋_GB2312"/>
          <w:sz w:val="24"/>
          <w:szCs w:val="24"/>
        </w:rPr>
      </w:pPr>
      <w:r>
        <w:rPr>
          <w:rFonts w:hint="eastAsia" w:ascii="宋体" w:hAnsi="宋体" w:cs="仿宋_GB2312"/>
          <w:sz w:val="24"/>
          <w:szCs w:val="24"/>
        </w:rPr>
        <w:t>3、外岗保安在岗亭外立岗负责道口车辆正常通行秩序维护，防止无卡车辆人员进入隧道，并对无卡车辆进行引导，及时疏导道口交通。</w:t>
      </w:r>
    </w:p>
    <w:p>
      <w:pPr>
        <w:tabs>
          <w:tab w:val="left" w:pos="0"/>
        </w:tabs>
        <w:ind w:left="142" w:firstLine="567"/>
        <w:rPr>
          <w:rFonts w:ascii="宋体" w:hAnsi="宋体" w:cs="仿宋_GB2312"/>
          <w:sz w:val="24"/>
          <w:szCs w:val="24"/>
        </w:rPr>
      </w:pPr>
      <w:r>
        <w:rPr>
          <w:rFonts w:hint="eastAsia" w:ascii="宋体" w:hAnsi="宋体" w:cs="仿宋_GB2312"/>
          <w:sz w:val="24"/>
          <w:szCs w:val="24"/>
        </w:rPr>
        <w:t>4、在早晚高峰期，外岗负责查验隧道卡通行，保障车辆快速通过。</w:t>
      </w:r>
    </w:p>
    <w:p>
      <w:pPr>
        <w:tabs>
          <w:tab w:val="left" w:pos="0"/>
        </w:tabs>
        <w:ind w:left="142" w:firstLine="567"/>
        <w:rPr>
          <w:rFonts w:ascii="宋体" w:hAnsi="宋体" w:cs="仿宋_GB2312"/>
          <w:sz w:val="24"/>
          <w:szCs w:val="24"/>
        </w:rPr>
      </w:pPr>
      <w:r>
        <w:rPr>
          <w:rFonts w:hint="eastAsia" w:ascii="宋体" w:hAnsi="宋体" w:cs="仿宋_GB2312"/>
          <w:sz w:val="24"/>
          <w:szCs w:val="24"/>
        </w:rPr>
        <w:t>5、隧道巡查岗（含东区、东驳、宿舍、隧道等东工作区安全巡查及应急处置工作）负责巡查隧道并查看泵房水位，如水位高于标准水位及时进行手动抽水，雨季增加泵房巡查。负责对隧道工作设备的日常检查及保养，在巡查隧道过程中，发现漏水点或设备损坏，及时上报。</w:t>
      </w:r>
    </w:p>
    <w:p>
      <w:pPr>
        <w:tabs>
          <w:tab w:val="left" w:pos="0"/>
        </w:tabs>
        <w:ind w:left="142" w:firstLine="567"/>
        <w:rPr>
          <w:rFonts w:ascii="宋体" w:hAnsi="宋体" w:cs="仿宋_GB2312"/>
          <w:sz w:val="24"/>
          <w:szCs w:val="24"/>
        </w:rPr>
      </w:pPr>
      <w:r>
        <w:rPr>
          <w:rFonts w:hint="eastAsia" w:ascii="宋体" w:hAnsi="宋体" w:cs="仿宋_GB2312"/>
          <w:sz w:val="24"/>
          <w:szCs w:val="24"/>
        </w:rPr>
        <w:t>6、隧道巡查岗（含东区、宿舍、隧道等东工作区安全巡查及应急处置工作）负责巡查隧道污泥管实时运行动态，并对东区、宿舍等东工作区停车场安全巡查及应急处置。</w:t>
      </w:r>
    </w:p>
    <w:p>
      <w:pPr>
        <w:tabs>
          <w:tab w:val="left" w:pos="0"/>
        </w:tabs>
        <w:ind w:left="142" w:firstLine="567"/>
        <w:rPr>
          <w:rFonts w:ascii="宋体" w:hAnsi="宋体" w:cs="仿宋_GB2312"/>
          <w:sz w:val="24"/>
          <w:szCs w:val="24"/>
        </w:rPr>
      </w:pPr>
      <w:r>
        <w:rPr>
          <w:rFonts w:hint="eastAsia" w:ascii="宋体" w:hAnsi="宋体" w:cs="仿宋_GB2312"/>
          <w:sz w:val="24"/>
          <w:szCs w:val="24"/>
        </w:rPr>
        <w:t>6、保持信息畅通，熟悉各类紧急状况下的应急处置预案。</w:t>
      </w:r>
    </w:p>
    <w:p>
      <w:pPr>
        <w:tabs>
          <w:tab w:val="left" w:pos="0"/>
        </w:tabs>
        <w:ind w:left="142" w:firstLine="567"/>
        <w:rPr>
          <w:rFonts w:ascii="宋体" w:hAnsi="宋体" w:cs="仿宋_GB2312"/>
          <w:sz w:val="24"/>
          <w:szCs w:val="24"/>
        </w:rPr>
      </w:pPr>
      <w:r>
        <w:rPr>
          <w:rFonts w:hint="eastAsia" w:ascii="宋体" w:hAnsi="宋体" w:cs="仿宋_GB2312"/>
          <w:sz w:val="24"/>
          <w:szCs w:val="24"/>
        </w:rPr>
        <w:t>7、发现可疑物品及时进行控制并报警，制止一切危及隧道安全的行为。</w:t>
      </w:r>
    </w:p>
    <w:p>
      <w:pPr>
        <w:tabs>
          <w:tab w:val="left" w:pos="0"/>
        </w:tabs>
        <w:ind w:left="142" w:firstLine="567"/>
        <w:rPr>
          <w:rFonts w:ascii="宋体" w:hAnsi="宋体" w:cs="仿宋_GB2312"/>
          <w:sz w:val="24"/>
          <w:szCs w:val="24"/>
        </w:rPr>
      </w:pPr>
      <w:r>
        <w:rPr>
          <w:rFonts w:hint="eastAsia" w:ascii="宋体" w:hAnsi="宋体" w:cs="仿宋_GB2312"/>
          <w:sz w:val="24"/>
          <w:szCs w:val="24"/>
        </w:rPr>
        <w:t>8、做好各项台账，做好日常交接班相关工作。</w:t>
      </w:r>
    </w:p>
    <w:p>
      <w:pPr>
        <w:ind w:firstLine="480" w:firstLineChars="200"/>
        <w:rPr>
          <w:rFonts w:ascii="宋体" w:hAnsi="宋体" w:cs="仿宋_GB2312"/>
          <w:sz w:val="24"/>
          <w:szCs w:val="24"/>
        </w:rPr>
      </w:pPr>
      <w:r>
        <w:rPr>
          <w:rFonts w:hint="eastAsia" w:ascii="宋体" w:hAnsi="宋体" w:cs="仿宋_GB2312"/>
          <w:sz w:val="24"/>
          <w:szCs w:val="24"/>
        </w:rPr>
        <w:t xml:space="preserve">（3）人员岗位配置及工作时间要求  </w:t>
      </w:r>
    </w:p>
    <w:p>
      <w:pPr>
        <w:ind w:left="270" w:firstLine="360" w:firstLineChars="150"/>
        <w:rPr>
          <w:rFonts w:ascii="宋体" w:hAnsi="宋体" w:cs="仿宋_GB2312"/>
          <w:sz w:val="24"/>
          <w:szCs w:val="24"/>
        </w:rPr>
      </w:pPr>
      <w:r>
        <w:rPr>
          <w:rFonts w:hint="eastAsia" w:ascii="宋体" w:hAnsi="宋体" w:cs="仿宋_GB2312"/>
          <w:sz w:val="24"/>
          <w:szCs w:val="24"/>
        </w:rPr>
        <w:t xml:space="preserve">1、空港隧道保安外包工作内容包括隧道东、西两卡口的验证管理、卡口管控、隧道设施巡查和交通管控（含东区、东驳、宿舍、隧道等东工作区安全巡查及应急处置工作）等工作，为24小时运行。工作时间首班早晨08:00开始到次日早晨08:00止。人员配置按照24小时做一休二模式，每天3班、每班5人，共计15人。 </w:t>
      </w:r>
    </w:p>
    <w:p>
      <w:pPr>
        <w:ind w:left="270" w:firstLine="360" w:firstLineChars="150"/>
        <w:rPr>
          <w:rFonts w:ascii="宋体" w:hAnsi="宋体" w:cs="仿宋_GB2312"/>
          <w:sz w:val="24"/>
          <w:szCs w:val="24"/>
        </w:rPr>
      </w:pPr>
      <w:r>
        <w:rPr>
          <w:rFonts w:hint="eastAsia" w:ascii="宋体" w:hAnsi="宋体" w:cs="仿宋_GB2312"/>
          <w:sz w:val="24"/>
          <w:szCs w:val="24"/>
        </w:rPr>
        <w:t>2、东区停车场保安外包工作内容包括引导、秩序维护、车辆管理、巡查和流动问询，工作时间在早晨08:00开始到次日早晨08:00止。人员配置按照24小时做一休二模式，每天1班、每班1人，共计3人。</w:t>
      </w:r>
    </w:p>
    <w:p>
      <w:pPr>
        <w:ind w:left="993"/>
        <w:rPr>
          <w:rFonts w:ascii="宋体" w:hAnsi="宋体" w:cs="仿宋_GB2312"/>
          <w:sz w:val="24"/>
          <w:szCs w:val="24"/>
        </w:rPr>
      </w:pPr>
      <w:r>
        <w:rPr>
          <w:rFonts w:hint="eastAsia" w:ascii="宋体" w:hAnsi="宋体" w:cs="仿宋_GB2312"/>
          <w:sz w:val="24"/>
          <w:szCs w:val="24"/>
        </w:rPr>
        <w:t xml:space="preserve">以上共计6岗18人。  </w:t>
      </w:r>
    </w:p>
    <w:p>
      <w:pPr>
        <w:ind w:firstLine="480" w:firstLineChars="200"/>
        <w:rPr>
          <w:rFonts w:ascii="宋体" w:hAnsi="宋体" w:cs="仿宋_GB2312"/>
          <w:sz w:val="24"/>
          <w:szCs w:val="24"/>
        </w:rPr>
      </w:pPr>
      <w:r>
        <w:rPr>
          <w:rFonts w:hint="eastAsia" w:ascii="宋体" w:hAnsi="宋体" w:cs="仿宋_GB2312"/>
          <w:sz w:val="24"/>
          <w:szCs w:val="24"/>
        </w:rPr>
        <w:t xml:space="preserve">（4）人员管理及服务规范  </w:t>
      </w:r>
    </w:p>
    <w:p>
      <w:pPr>
        <w:numPr>
          <w:ilvl w:val="0"/>
          <w:numId w:val="4"/>
        </w:numPr>
        <w:rPr>
          <w:rFonts w:ascii="宋体" w:hAnsi="宋体" w:cs="仿宋_GB2312"/>
          <w:sz w:val="24"/>
          <w:szCs w:val="24"/>
        </w:rPr>
      </w:pPr>
      <w:r>
        <w:rPr>
          <w:rFonts w:hint="eastAsia" w:ascii="宋体" w:hAnsi="宋体" w:cs="仿宋_GB2312"/>
          <w:sz w:val="24"/>
          <w:szCs w:val="24"/>
        </w:rPr>
        <w:t xml:space="preserve">服务方面确保空港隧道和东区停车场保安队伍相对固定，单独形成一个保安队。场区管理中心作为外包方指定的空港隧道和东区停车场保安业务外包监管考核单位，负责对服务方完成外包业务的日常监管和月度考核，服务方按照场区管理中心和合同的要求自行负责内部员工管理。 </w:t>
      </w:r>
    </w:p>
    <w:p>
      <w:pPr>
        <w:numPr>
          <w:ilvl w:val="0"/>
          <w:numId w:val="4"/>
        </w:numPr>
        <w:rPr>
          <w:rFonts w:ascii="宋体" w:hAnsi="宋体" w:cs="仿宋_GB2312"/>
          <w:sz w:val="24"/>
          <w:szCs w:val="24"/>
        </w:rPr>
      </w:pPr>
      <w:r>
        <w:rPr>
          <w:rFonts w:hint="eastAsia" w:ascii="宋体" w:hAnsi="宋体" w:cs="仿宋_GB2312"/>
          <w:sz w:val="24"/>
          <w:szCs w:val="24"/>
        </w:rPr>
        <w:t>外包方招聘的人员必须符合发包方的有关规定，须有发包方审定，经岗前培训、考核后方可录用。</w:t>
      </w:r>
    </w:p>
    <w:p>
      <w:pPr>
        <w:numPr>
          <w:ilvl w:val="0"/>
          <w:numId w:val="4"/>
        </w:numPr>
        <w:rPr>
          <w:rFonts w:ascii="宋体" w:hAnsi="宋体" w:cs="仿宋_GB2312"/>
          <w:sz w:val="24"/>
          <w:szCs w:val="24"/>
        </w:rPr>
      </w:pPr>
      <w:r>
        <w:rPr>
          <w:rFonts w:hint="eastAsia" w:ascii="宋体" w:hAnsi="宋体" w:cs="仿宋_GB2312"/>
          <w:sz w:val="24"/>
          <w:szCs w:val="24"/>
        </w:rPr>
        <w:t xml:space="preserve">招聘录用者应持有相应岗位或特殊工种作业证书（如需要的话），外地人员需持有身份证、计划生育证、暂住证等有效证件。杭州市政府另有规定按规定执行。  </w:t>
      </w:r>
    </w:p>
    <w:p>
      <w:pPr>
        <w:numPr>
          <w:ilvl w:val="0"/>
          <w:numId w:val="4"/>
        </w:numPr>
        <w:rPr>
          <w:rFonts w:ascii="宋体" w:hAnsi="宋体" w:cs="仿宋_GB2312"/>
          <w:sz w:val="24"/>
          <w:szCs w:val="24"/>
        </w:rPr>
      </w:pPr>
      <w:r>
        <w:rPr>
          <w:rFonts w:hint="eastAsia" w:ascii="宋体" w:hAnsi="宋体" w:cs="仿宋_GB2312"/>
          <w:sz w:val="24"/>
          <w:szCs w:val="24"/>
        </w:rPr>
        <w:t xml:space="preserve">从业人员在工作时间内须统一着装，服装须有承包方统一制作，费用由承包方承担、相关费用一并计入投标总价中。 </w:t>
      </w:r>
    </w:p>
    <w:p>
      <w:pPr>
        <w:numPr>
          <w:ilvl w:val="0"/>
          <w:numId w:val="4"/>
        </w:numPr>
        <w:rPr>
          <w:rFonts w:ascii="宋体" w:hAnsi="宋体" w:cs="仿宋_GB2312"/>
          <w:sz w:val="24"/>
          <w:szCs w:val="24"/>
        </w:rPr>
      </w:pPr>
      <w:r>
        <w:rPr>
          <w:rFonts w:hint="eastAsia" w:ascii="宋体" w:hAnsi="宋体" w:cs="仿宋_GB2312"/>
          <w:sz w:val="24"/>
          <w:szCs w:val="24"/>
        </w:rPr>
        <w:t xml:space="preserve">发包方有权根据实际需要，不定期对外包方的各类培训及考核进行审核，费用由外包方承担。 </w:t>
      </w:r>
    </w:p>
    <w:p>
      <w:pPr>
        <w:numPr>
          <w:ilvl w:val="0"/>
          <w:numId w:val="4"/>
        </w:numPr>
        <w:rPr>
          <w:rFonts w:ascii="宋体" w:hAnsi="宋体" w:cs="仿宋_GB2312"/>
          <w:sz w:val="24"/>
          <w:szCs w:val="24"/>
        </w:rPr>
      </w:pPr>
      <w:r>
        <w:rPr>
          <w:rFonts w:hint="eastAsia" w:ascii="宋体" w:hAnsi="宋体" w:cs="仿宋_GB2312"/>
          <w:sz w:val="24"/>
          <w:szCs w:val="24"/>
        </w:rPr>
        <w:t xml:space="preserve">在服务区域内，应按发包方要求有足够的人员从事保安工作，以达到机场高质量的服务要求。 </w:t>
      </w:r>
    </w:p>
    <w:p>
      <w:pPr>
        <w:numPr>
          <w:ilvl w:val="0"/>
          <w:numId w:val="4"/>
        </w:numPr>
        <w:rPr>
          <w:rFonts w:ascii="宋体" w:hAnsi="宋体" w:cs="仿宋_GB2312"/>
          <w:sz w:val="24"/>
          <w:szCs w:val="24"/>
        </w:rPr>
      </w:pPr>
      <w:r>
        <w:rPr>
          <w:rFonts w:hint="eastAsia" w:ascii="宋体" w:hAnsi="宋体" w:cs="仿宋_GB2312"/>
          <w:sz w:val="24"/>
          <w:szCs w:val="24"/>
        </w:rPr>
        <w:t xml:space="preserve">外包方需确保从业人员向发包方提供的服务是专业化、标准化的。发包方有权要求外包方改善其服务质量。 </w:t>
      </w:r>
    </w:p>
    <w:p>
      <w:pPr>
        <w:numPr>
          <w:ilvl w:val="0"/>
          <w:numId w:val="4"/>
        </w:numPr>
        <w:rPr>
          <w:rFonts w:ascii="宋体" w:hAnsi="宋体" w:cs="仿宋_GB2312"/>
          <w:sz w:val="24"/>
          <w:szCs w:val="24"/>
        </w:rPr>
      </w:pPr>
      <w:r>
        <w:rPr>
          <w:rFonts w:hint="eastAsia" w:ascii="宋体" w:hAnsi="宋体" w:cs="仿宋_GB2312"/>
          <w:sz w:val="24"/>
          <w:szCs w:val="24"/>
        </w:rPr>
        <w:t xml:space="preserve">外包方应确保从业者对空港隧道和东区停车场保安服务外包业务有一定的专业知识与技能。 </w:t>
      </w:r>
    </w:p>
    <w:p>
      <w:pPr>
        <w:numPr>
          <w:ilvl w:val="0"/>
          <w:numId w:val="4"/>
        </w:numPr>
        <w:rPr>
          <w:rFonts w:ascii="宋体" w:hAnsi="宋体" w:cs="仿宋_GB2312"/>
          <w:sz w:val="24"/>
          <w:szCs w:val="24"/>
        </w:rPr>
      </w:pPr>
      <w:r>
        <w:rPr>
          <w:rFonts w:hint="eastAsia" w:ascii="宋体" w:hAnsi="宋体" w:cs="仿宋_GB2312"/>
          <w:sz w:val="24"/>
          <w:szCs w:val="24"/>
        </w:rPr>
        <w:t xml:space="preserve">如收到发包方有关服务质量方面的有效投诉，将按机场的有关规定执行，并对外包方实行经济处罚。对造成严重服务质量投诉直接责任者，发包方有权要求外包方将责任者调离服务区域。 </w:t>
      </w:r>
    </w:p>
    <w:p>
      <w:pPr>
        <w:numPr>
          <w:ilvl w:val="0"/>
          <w:numId w:val="4"/>
        </w:numPr>
        <w:rPr>
          <w:rFonts w:ascii="宋体" w:hAnsi="宋体" w:cs="仿宋_GB2312"/>
          <w:sz w:val="24"/>
          <w:szCs w:val="24"/>
        </w:rPr>
      </w:pPr>
      <w:r>
        <w:rPr>
          <w:rFonts w:hint="eastAsia" w:ascii="宋体" w:hAnsi="宋体" w:cs="仿宋_GB2312"/>
          <w:sz w:val="24"/>
          <w:szCs w:val="24"/>
        </w:rPr>
        <w:t xml:space="preserve">对发包方发出的服务质量警告书面通知，外包方应立即整改达到标准，否则发包方将终止本合同。 </w:t>
      </w:r>
    </w:p>
    <w:p>
      <w:pPr>
        <w:ind w:left="990"/>
        <w:rPr>
          <w:rFonts w:ascii="宋体" w:hAnsi="宋体" w:cs="仿宋_GB2312"/>
          <w:sz w:val="24"/>
          <w:szCs w:val="24"/>
        </w:rPr>
      </w:pPr>
      <w:r>
        <w:rPr>
          <w:rFonts w:hint="eastAsia" w:ascii="宋体" w:hAnsi="宋体" w:cs="仿宋_GB2312"/>
          <w:sz w:val="24"/>
          <w:szCs w:val="24"/>
        </w:rPr>
        <w:t xml:space="preserve">（5）岗位技能培训要求  </w:t>
      </w:r>
    </w:p>
    <w:p>
      <w:pPr>
        <w:numPr>
          <w:ilvl w:val="0"/>
          <w:numId w:val="5"/>
        </w:numPr>
        <w:rPr>
          <w:rFonts w:ascii="宋体" w:hAnsi="宋体" w:cs="仿宋_GB2312"/>
          <w:sz w:val="24"/>
          <w:szCs w:val="24"/>
        </w:rPr>
      </w:pPr>
      <w:r>
        <w:rPr>
          <w:rFonts w:hint="eastAsia" w:ascii="宋体" w:hAnsi="宋体" w:cs="仿宋_GB2312"/>
          <w:sz w:val="24"/>
          <w:szCs w:val="24"/>
        </w:rPr>
        <w:t xml:space="preserve">熟知机场及保安管理规章和岗位职责： </w:t>
      </w:r>
    </w:p>
    <w:p>
      <w:pPr>
        <w:numPr>
          <w:ilvl w:val="0"/>
          <w:numId w:val="6"/>
        </w:numPr>
        <w:rPr>
          <w:rFonts w:ascii="宋体" w:hAnsi="宋体" w:cs="仿宋_GB2312"/>
          <w:sz w:val="24"/>
          <w:szCs w:val="24"/>
        </w:rPr>
      </w:pPr>
      <w:r>
        <w:rPr>
          <w:rFonts w:hint="eastAsia" w:ascii="宋体" w:hAnsi="宋体" w:cs="仿宋_GB2312"/>
          <w:sz w:val="24"/>
          <w:szCs w:val="24"/>
        </w:rPr>
        <w:t xml:space="preserve">保安员行为规范、职责权限、职业道德规范； </w:t>
      </w:r>
    </w:p>
    <w:p>
      <w:pPr>
        <w:numPr>
          <w:ilvl w:val="0"/>
          <w:numId w:val="6"/>
        </w:numPr>
        <w:rPr>
          <w:rFonts w:ascii="宋体" w:hAnsi="宋体" w:cs="仿宋_GB2312"/>
          <w:sz w:val="24"/>
          <w:szCs w:val="24"/>
        </w:rPr>
      </w:pPr>
      <w:r>
        <w:rPr>
          <w:rFonts w:hint="eastAsia" w:ascii="宋体" w:hAnsi="宋体" w:cs="仿宋_GB2312"/>
          <w:sz w:val="24"/>
          <w:szCs w:val="24"/>
        </w:rPr>
        <w:t xml:space="preserve">保安工作性质、机场公司的基本情况、岗位基本运行程序； </w:t>
      </w:r>
    </w:p>
    <w:p>
      <w:pPr>
        <w:numPr>
          <w:ilvl w:val="0"/>
          <w:numId w:val="6"/>
        </w:numPr>
        <w:rPr>
          <w:rFonts w:ascii="宋体" w:hAnsi="宋体" w:cs="仿宋_GB2312"/>
          <w:sz w:val="24"/>
          <w:szCs w:val="24"/>
        </w:rPr>
      </w:pPr>
      <w:r>
        <w:rPr>
          <w:rFonts w:hint="eastAsia" w:ascii="宋体" w:hAnsi="宋体" w:cs="仿宋_GB2312"/>
          <w:sz w:val="24"/>
          <w:szCs w:val="24"/>
        </w:rPr>
        <w:t xml:space="preserve">岗位职责、奖惩规定、考核标准、考勤制度； </w:t>
      </w:r>
    </w:p>
    <w:p>
      <w:pPr>
        <w:numPr>
          <w:ilvl w:val="0"/>
          <w:numId w:val="6"/>
        </w:numPr>
        <w:rPr>
          <w:rFonts w:ascii="宋体" w:hAnsi="宋体" w:cs="仿宋_GB2312"/>
          <w:sz w:val="24"/>
          <w:szCs w:val="24"/>
        </w:rPr>
      </w:pPr>
      <w:r>
        <w:rPr>
          <w:rFonts w:hint="eastAsia" w:ascii="宋体" w:hAnsi="宋体" w:cs="仿宋_GB2312"/>
          <w:sz w:val="24"/>
          <w:szCs w:val="24"/>
        </w:rPr>
        <w:t xml:space="preserve">着装规定和仪表要求。 </w:t>
      </w:r>
    </w:p>
    <w:p>
      <w:pPr>
        <w:numPr>
          <w:ilvl w:val="0"/>
          <w:numId w:val="5"/>
        </w:numPr>
        <w:rPr>
          <w:rFonts w:ascii="宋体" w:hAnsi="宋体" w:cs="仿宋_GB2312"/>
          <w:sz w:val="24"/>
          <w:szCs w:val="24"/>
        </w:rPr>
      </w:pPr>
      <w:r>
        <w:rPr>
          <w:rFonts w:hint="eastAsia" w:ascii="宋体" w:hAnsi="宋体" w:cs="仿宋_GB2312"/>
          <w:sz w:val="24"/>
          <w:szCs w:val="24"/>
        </w:rPr>
        <w:t xml:space="preserve">门岗及接待礼仪： </w:t>
      </w:r>
    </w:p>
    <w:p>
      <w:pPr>
        <w:numPr>
          <w:ilvl w:val="0"/>
          <w:numId w:val="7"/>
        </w:numPr>
        <w:rPr>
          <w:rFonts w:ascii="宋体" w:hAnsi="宋体" w:cs="仿宋_GB2312"/>
          <w:sz w:val="24"/>
          <w:szCs w:val="24"/>
        </w:rPr>
      </w:pPr>
      <w:r>
        <w:rPr>
          <w:rFonts w:hint="eastAsia" w:ascii="宋体" w:hAnsi="宋体" w:cs="仿宋_GB2312"/>
          <w:sz w:val="24"/>
          <w:szCs w:val="24"/>
        </w:rPr>
        <w:t xml:space="preserve">上前敬礼、下车提示礼节； </w:t>
      </w:r>
    </w:p>
    <w:p>
      <w:pPr>
        <w:numPr>
          <w:ilvl w:val="0"/>
          <w:numId w:val="7"/>
        </w:numPr>
        <w:rPr>
          <w:rFonts w:ascii="宋体" w:hAnsi="宋体" w:cs="仿宋_GB2312"/>
          <w:sz w:val="24"/>
          <w:szCs w:val="24"/>
        </w:rPr>
      </w:pPr>
      <w:r>
        <w:rPr>
          <w:rFonts w:hint="eastAsia" w:ascii="宋体" w:hAnsi="宋体" w:cs="仿宋_GB2312"/>
          <w:sz w:val="24"/>
          <w:szCs w:val="24"/>
        </w:rPr>
        <w:t xml:space="preserve">取证查看、还证礼节； </w:t>
      </w:r>
    </w:p>
    <w:p>
      <w:pPr>
        <w:numPr>
          <w:ilvl w:val="0"/>
          <w:numId w:val="7"/>
        </w:numPr>
        <w:rPr>
          <w:rFonts w:ascii="宋体" w:hAnsi="宋体" w:cs="仿宋_GB2312"/>
          <w:sz w:val="24"/>
          <w:szCs w:val="24"/>
        </w:rPr>
      </w:pPr>
      <w:r>
        <w:rPr>
          <w:rFonts w:hint="eastAsia" w:ascii="宋体" w:hAnsi="宋体" w:cs="仿宋_GB2312"/>
          <w:sz w:val="24"/>
          <w:szCs w:val="24"/>
        </w:rPr>
        <w:t xml:space="preserve">通行指挥示意礼节； </w:t>
      </w:r>
    </w:p>
    <w:p>
      <w:pPr>
        <w:numPr>
          <w:ilvl w:val="0"/>
          <w:numId w:val="7"/>
        </w:numPr>
        <w:rPr>
          <w:rFonts w:ascii="宋体" w:hAnsi="宋体" w:cs="仿宋_GB2312"/>
          <w:sz w:val="24"/>
          <w:szCs w:val="24"/>
        </w:rPr>
      </w:pPr>
      <w:r>
        <w:rPr>
          <w:rFonts w:hint="eastAsia" w:ascii="宋体" w:hAnsi="宋体" w:cs="仿宋_GB2312"/>
          <w:sz w:val="24"/>
          <w:szCs w:val="24"/>
        </w:rPr>
        <w:t xml:space="preserve">无需查验证、正常通行指挥示意礼节； </w:t>
      </w:r>
    </w:p>
    <w:p>
      <w:pPr>
        <w:numPr>
          <w:ilvl w:val="0"/>
          <w:numId w:val="7"/>
        </w:numPr>
        <w:rPr>
          <w:rFonts w:ascii="宋体" w:hAnsi="宋体" w:cs="仿宋_GB2312"/>
          <w:sz w:val="24"/>
          <w:szCs w:val="24"/>
        </w:rPr>
      </w:pPr>
      <w:r>
        <w:rPr>
          <w:rFonts w:hint="eastAsia" w:ascii="宋体" w:hAnsi="宋体" w:cs="仿宋_GB2312"/>
          <w:sz w:val="24"/>
          <w:szCs w:val="24"/>
        </w:rPr>
        <w:t xml:space="preserve">礼貌礼仪和文明用语。 </w:t>
      </w:r>
    </w:p>
    <w:p>
      <w:pPr>
        <w:numPr>
          <w:ilvl w:val="0"/>
          <w:numId w:val="5"/>
        </w:numPr>
        <w:rPr>
          <w:rFonts w:ascii="宋体" w:hAnsi="宋体" w:cs="仿宋_GB2312"/>
          <w:sz w:val="24"/>
          <w:szCs w:val="24"/>
        </w:rPr>
      </w:pPr>
      <w:r>
        <w:rPr>
          <w:rFonts w:hint="eastAsia" w:ascii="宋体" w:hAnsi="宋体" w:cs="仿宋_GB2312"/>
          <w:sz w:val="24"/>
          <w:szCs w:val="24"/>
        </w:rPr>
        <w:t xml:space="preserve">认知和熟悉要客车牌号。 </w:t>
      </w:r>
    </w:p>
    <w:p>
      <w:pPr>
        <w:numPr>
          <w:ilvl w:val="0"/>
          <w:numId w:val="5"/>
        </w:numPr>
        <w:rPr>
          <w:rFonts w:ascii="宋体" w:hAnsi="宋体" w:cs="仿宋_GB2312"/>
          <w:sz w:val="24"/>
          <w:szCs w:val="24"/>
        </w:rPr>
      </w:pPr>
      <w:r>
        <w:rPr>
          <w:rFonts w:hint="eastAsia" w:ascii="宋体" w:hAnsi="宋体" w:cs="仿宋_GB2312"/>
          <w:sz w:val="24"/>
          <w:szCs w:val="24"/>
        </w:rPr>
        <w:t xml:space="preserve">熟知应急处置程序： </w:t>
      </w:r>
    </w:p>
    <w:p>
      <w:pPr>
        <w:numPr>
          <w:ilvl w:val="0"/>
          <w:numId w:val="8"/>
        </w:numPr>
        <w:rPr>
          <w:rFonts w:ascii="宋体" w:hAnsi="宋体" w:cs="仿宋_GB2312"/>
          <w:sz w:val="24"/>
          <w:szCs w:val="24"/>
        </w:rPr>
      </w:pPr>
      <w:r>
        <w:rPr>
          <w:rFonts w:hint="eastAsia" w:ascii="宋体" w:hAnsi="宋体" w:cs="仿宋_GB2312"/>
          <w:sz w:val="24"/>
          <w:szCs w:val="24"/>
        </w:rPr>
        <w:t xml:space="preserve">突发事件处置程序； </w:t>
      </w:r>
    </w:p>
    <w:p>
      <w:pPr>
        <w:numPr>
          <w:ilvl w:val="0"/>
          <w:numId w:val="8"/>
        </w:numPr>
        <w:rPr>
          <w:rFonts w:ascii="宋体" w:hAnsi="宋体" w:cs="仿宋_GB2312"/>
          <w:sz w:val="24"/>
          <w:szCs w:val="24"/>
        </w:rPr>
      </w:pPr>
      <w:r>
        <w:rPr>
          <w:rFonts w:hint="eastAsia" w:ascii="宋体" w:hAnsi="宋体" w:cs="仿宋_GB2312"/>
          <w:sz w:val="24"/>
          <w:szCs w:val="24"/>
        </w:rPr>
        <w:t xml:space="preserve">接受、处理顾客投诉程序； </w:t>
      </w:r>
    </w:p>
    <w:p>
      <w:pPr>
        <w:numPr>
          <w:ilvl w:val="0"/>
          <w:numId w:val="8"/>
        </w:numPr>
        <w:rPr>
          <w:rFonts w:ascii="宋体" w:hAnsi="宋体" w:cs="仿宋_GB2312"/>
          <w:sz w:val="24"/>
          <w:szCs w:val="24"/>
        </w:rPr>
      </w:pPr>
      <w:r>
        <w:rPr>
          <w:rFonts w:hint="eastAsia" w:ascii="宋体" w:hAnsi="宋体" w:cs="仿宋_GB2312"/>
          <w:sz w:val="24"/>
          <w:szCs w:val="24"/>
        </w:rPr>
        <w:t xml:space="preserve">面对纠纷处理与心理能力训练。 </w:t>
      </w:r>
    </w:p>
    <w:p>
      <w:pPr>
        <w:numPr>
          <w:ilvl w:val="0"/>
          <w:numId w:val="5"/>
        </w:numPr>
        <w:rPr>
          <w:rFonts w:ascii="宋体" w:hAnsi="宋体" w:cs="仿宋_GB2312"/>
          <w:sz w:val="24"/>
          <w:szCs w:val="24"/>
        </w:rPr>
      </w:pPr>
      <w:r>
        <w:rPr>
          <w:rFonts w:hint="eastAsia" w:ascii="宋体" w:hAnsi="宋体" w:cs="仿宋_GB2312"/>
          <w:sz w:val="24"/>
          <w:szCs w:val="24"/>
        </w:rPr>
        <w:t xml:space="preserve">学习治安管理知识： </w:t>
      </w:r>
    </w:p>
    <w:p>
      <w:pPr>
        <w:numPr>
          <w:ilvl w:val="0"/>
          <w:numId w:val="9"/>
        </w:numPr>
        <w:rPr>
          <w:rFonts w:ascii="宋体" w:hAnsi="宋体" w:cs="仿宋_GB2312"/>
          <w:sz w:val="24"/>
          <w:szCs w:val="24"/>
        </w:rPr>
      </w:pPr>
      <w:r>
        <w:rPr>
          <w:rFonts w:hint="eastAsia" w:ascii="宋体" w:hAnsi="宋体" w:cs="仿宋_GB2312"/>
          <w:sz w:val="24"/>
          <w:szCs w:val="24"/>
        </w:rPr>
        <w:t xml:space="preserve">治安管理的要求； </w:t>
      </w:r>
    </w:p>
    <w:p>
      <w:pPr>
        <w:numPr>
          <w:ilvl w:val="0"/>
          <w:numId w:val="9"/>
        </w:numPr>
        <w:rPr>
          <w:rFonts w:ascii="宋体" w:hAnsi="宋体" w:cs="仿宋_GB2312"/>
          <w:sz w:val="24"/>
          <w:szCs w:val="24"/>
        </w:rPr>
      </w:pPr>
      <w:r>
        <w:rPr>
          <w:rFonts w:hint="eastAsia" w:ascii="宋体" w:hAnsi="宋体" w:cs="仿宋_GB2312"/>
          <w:sz w:val="24"/>
          <w:szCs w:val="24"/>
        </w:rPr>
        <w:t xml:space="preserve">正当防卫； </w:t>
      </w:r>
    </w:p>
    <w:p>
      <w:pPr>
        <w:numPr>
          <w:ilvl w:val="0"/>
          <w:numId w:val="9"/>
        </w:numPr>
        <w:rPr>
          <w:rFonts w:ascii="宋体" w:hAnsi="宋体" w:cs="仿宋_GB2312"/>
          <w:sz w:val="24"/>
          <w:szCs w:val="24"/>
        </w:rPr>
      </w:pPr>
      <w:r>
        <w:rPr>
          <w:rFonts w:hint="eastAsia" w:ascii="宋体" w:hAnsi="宋体" w:cs="仿宋_GB2312"/>
          <w:sz w:val="24"/>
          <w:szCs w:val="24"/>
        </w:rPr>
        <w:t>保安类各种问题的处理方法；</w:t>
      </w:r>
    </w:p>
    <w:p>
      <w:pPr>
        <w:numPr>
          <w:ilvl w:val="0"/>
          <w:numId w:val="9"/>
        </w:numPr>
        <w:rPr>
          <w:rFonts w:ascii="宋体" w:hAnsi="宋体" w:cs="仿宋_GB2312"/>
          <w:sz w:val="24"/>
          <w:szCs w:val="24"/>
        </w:rPr>
      </w:pPr>
      <w:r>
        <w:rPr>
          <w:rFonts w:hint="eastAsia" w:ascii="宋体" w:hAnsi="宋体" w:cs="仿宋_GB2312"/>
          <w:sz w:val="24"/>
          <w:szCs w:val="24"/>
        </w:rPr>
        <w:t xml:space="preserve">保安员交接管理标准作业规程； </w:t>
      </w:r>
    </w:p>
    <w:p>
      <w:pPr>
        <w:numPr>
          <w:ilvl w:val="0"/>
          <w:numId w:val="9"/>
        </w:numPr>
        <w:rPr>
          <w:rFonts w:ascii="宋体" w:hAnsi="宋体" w:cs="仿宋_GB2312"/>
          <w:sz w:val="24"/>
          <w:szCs w:val="24"/>
        </w:rPr>
      </w:pPr>
      <w:r>
        <w:rPr>
          <w:rFonts w:hint="eastAsia" w:ascii="宋体" w:hAnsi="宋体" w:cs="仿宋_GB2312"/>
          <w:sz w:val="24"/>
          <w:szCs w:val="24"/>
        </w:rPr>
        <w:t xml:space="preserve">标准作业规程。 </w:t>
      </w:r>
    </w:p>
    <w:p>
      <w:pPr>
        <w:numPr>
          <w:ilvl w:val="0"/>
          <w:numId w:val="5"/>
        </w:numPr>
        <w:rPr>
          <w:rFonts w:ascii="宋体" w:hAnsi="宋体" w:cs="仿宋_GB2312"/>
          <w:sz w:val="24"/>
          <w:szCs w:val="24"/>
        </w:rPr>
      </w:pPr>
      <w:r>
        <w:rPr>
          <w:rFonts w:hint="eastAsia" w:ascii="宋体" w:hAnsi="宋体" w:cs="仿宋_GB2312"/>
          <w:sz w:val="24"/>
          <w:szCs w:val="24"/>
        </w:rPr>
        <w:t xml:space="preserve">熟悉场区交通流程及相关规章： </w:t>
      </w:r>
    </w:p>
    <w:p>
      <w:pPr>
        <w:ind w:left="405"/>
        <w:rPr>
          <w:rFonts w:ascii="宋体" w:hAnsi="宋体" w:cs="仿宋_GB2312"/>
          <w:sz w:val="24"/>
          <w:szCs w:val="24"/>
        </w:rPr>
      </w:pPr>
      <w:r>
        <w:rPr>
          <w:rFonts w:hint="eastAsia" w:ascii="宋体" w:hAnsi="宋体" w:cs="仿宋_GB2312"/>
          <w:sz w:val="24"/>
          <w:szCs w:val="24"/>
        </w:rPr>
        <w:t xml:space="preserve">1、《机场场区停车秩序管理规定》； </w:t>
      </w:r>
    </w:p>
    <w:p>
      <w:pPr>
        <w:ind w:left="405"/>
        <w:rPr>
          <w:rFonts w:ascii="宋体" w:hAnsi="宋体" w:cs="仿宋_GB2312"/>
          <w:sz w:val="24"/>
          <w:szCs w:val="24"/>
        </w:rPr>
      </w:pPr>
      <w:r>
        <w:rPr>
          <w:rFonts w:hint="eastAsia" w:ascii="宋体" w:hAnsi="宋体" w:cs="仿宋_GB2312"/>
          <w:sz w:val="24"/>
          <w:szCs w:val="24"/>
        </w:rPr>
        <w:t xml:space="preserve">2、《空港综合管网隧道管理规定》； </w:t>
      </w:r>
    </w:p>
    <w:p>
      <w:pPr>
        <w:ind w:left="405"/>
        <w:rPr>
          <w:rFonts w:ascii="宋体" w:hAnsi="宋体" w:cs="仿宋_GB2312"/>
          <w:sz w:val="24"/>
          <w:szCs w:val="24"/>
        </w:rPr>
      </w:pPr>
      <w:r>
        <w:rPr>
          <w:rFonts w:hint="eastAsia" w:ascii="宋体" w:hAnsi="宋体" w:cs="仿宋_GB2312"/>
          <w:sz w:val="24"/>
          <w:szCs w:val="24"/>
        </w:rPr>
        <w:t xml:space="preserve">3、《停车场管理规范化管理手册》。 </w:t>
      </w:r>
    </w:p>
    <w:p>
      <w:pPr>
        <w:ind w:left="405"/>
        <w:rPr>
          <w:rFonts w:ascii="宋体" w:hAnsi="宋体" w:cs="仿宋_GB2312"/>
          <w:sz w:val="24"/>
          <w:szCs w:val="24"/>
        </w:rPr>
      </w:pPr>
      <w:r>
        <w:rPr>
          <w:rFonts w:hint="eastAsia" w:ascii="宋体" w:hAnsi="宋体" w:cs="仿宋_GB2312"/>
          <w:sz w:val="24"/>
          <w:szCs w:val="24"/>
        </w:rPr>
        <w:t xml:space="preserve">（七）掌握消防技能： </w:t>
      </w:r>
    </w:p>
    <w:p>
      <w:pPr>
        <w:ind w:left="405"/>
        <w:rPr>
          <w:rFonts w:ascii="宋体" w:hAnsi="宋体" w:cs="仿宋_GB2312"/>
          <w:sz w:val="24"/>
          <w:szCs w:val="24"/>
        </w:rPr>
      </w:pPr>
      <w:r>
        <w:rPr>
          <w:rFonts w:hint="eastAsia" w:ascii="宋体" w:hAnsi="宋体" w:cs="仿宋_GB2312"/>
          <w:sz w:val="24"/>
          <w:szCs w:val="24"/>
        </w:rPr>
        <w:t xml:space="preserve">1、消防安全知识； </w:t>
      </w:r>
    </w:p>
    <w:p>
      <w:pPr>
        <w:ind w:left="405"/>
        <w:rPr>
          <w:rFonts w:ascii="宋体" w:hAnsi="宋体" w:cs="仿宋_GB2312"/>
          <w:sz w:val="24"/>
          <w:szCs w:val="24"/>
        </w:rPr>
      </w:pPr>
      <w:r>
        <w:rPr>
          <w:rFonts w:hint="eastAsia" w:ascii="宋体" w:hAnsi="宋体" w:cs="仿宋_GB2312"/>
          <w:sz w:val="24"/>
          <w:szCs w:val="24"/>
        </w:rPr>
        <w:t xml:space="preserve">2、灭火器及灭火方法； </w:t>
      </w:r>
    </w:p>
    <w:p>
      <w:pPr>
        <w:ind w:left="405"/>
        <w:rPr>
          <w:rFonts w:ascii="宋体" w:hAnsi="宋体" w:cs="仿宋_GB2312"/>
          <w:sz w:val="24"/>
          <w:szCs w:val="24"/>
        </w:rPr>
      </w:pPr>
      <w:r>
        <w:rPr>
          <w:rFonts w:hint="eastAsia" w:ascii="宋体" w:hAnsi="宋体" w:cs="仿宋_GB2312"/>
          <w:sz w:val="24"/>
          <w:szCs w:val="24"/>
        </w:rPr>
        <w:t xml:space="preserve">3、发现火警、火灾应急处理程序； </w:t>
      </w:r>
    </w:p>
    <w:p>
      <w:pPr>
        <w:ind w:left="405"/>
        <w:rPr>
          <w:rFonts w:ascii="宋体" w:hAnsi="宋体" w:cs="仿宋_GB2312"/>
          <w:sz w:val="24"/>
          <w:szCs w:val="24"/>
        </w:rPr>
      </w:pPr>
      <w:r>
        <w:rPr>
          <w:rFonts w:hint="eastAsia" w:ascii="宋体" w:hAnsi="宋体" w:cs="仿宋_GB2312"/>
          <w:sz w:val="24"/>
          <w:szCs w:val="24"/>
        </w:rPr>
        <w:t xml:space="preserve">（八）军训： </w:t>
      </w:r>
    </w:p>
    <w:p>
      <w:pPr>
        <w:ind w:left="405"/>
        <w:rPr>
          <w:rFonts w:ascii="宋体" w:hAnsi="宋体" w:cs="仿宋_GB2312"/>
          <w:sz w:val="24"/>
          <w:szCs w:val="24"/>
        </w:rPr>
      </w:pPr>
      <w:r>
        <w:rPr>
          <w:rFonts w:hint="eastAsia" w:ascii="宋体" w:hAnsi="宋体" w:cs="仿宋_GB2312"/>
          <w:sz w:val="24"/>
          <w:szCs w:val="24"/>
        </w:rPr>
        <w:t>1、军事技能培训；</w:t>
      </w:r>
    </w:p>
    <w:p>
      <w:pPr>
        <w:ind w:left="405"/>
        <w:rPr>
          <w:rFonts w:ascii="宋体" w:hAnsi="宋体" w:cs="仿宋_GB2312"/>
          <w:sz w:val="24"/>
          <w:szCs w:val="24"/>
        </w:rPr>
      </w:pPr>
      <w:r>
        <w:rPr>
          <w:rFonts w:hint="eastAsia" w:ascii="宋体" w:hAnsi="宋体" w:cs="仿宋_GB2312"/>
          <w:sz w:val="24"/>
          <w:szCs w:val="24"/>
        </w:rPr>
        <w:t>2、擒敌防身应用技术动作；</w:t>
      </w:r>
    </w:p>
    <w:p>
      <w:pPr>
        <w:ind w:left="405"/>
        <w:rPr>
          <w:rFonts w:ascii="宋体" w:hAnsi="宋体" w:cs="仿宋_GB2312"/>
          <w:sz w:val="24"/>
          <w:szCs w:val="24"/>
        </w:rPr>
      </w:pPr>
      <w:r>
        <w:rPr>
          <w:rFonts w:hint="eastAsia" w:ascii="宋体" w:hAnsi="宋体" w:cs="仿宋_GB2312"/>
          <w:sz w:val="24"/>
          <w:szCs w:val="24"/>
        </w:rPr>
        <w:t>3、体能训练。</w:t>
      </w:r>
    </w:p>
    <w:p>
      <w:pPr>
        <w:ind w:left="405"/>
        <w:rPr>
          <w:rFonts w:ascii="宋体" w:hAnsi="宋体" w:cs="仿宋_GB2312"/>
          <w:sz w:val="24"/>
          <w:szCs w:val="24"/>
        </w:rPr>
      </w:pPr>
      <w:r>
        <w:rPr>
          <w:rFonts w:hint="eastAsia" w:ascii="宋体" w:hAnsi="宋体" w:cs="仿宋_GB2312"/>
          <w:sz w:val="24"/>
          <w:szCs w:val="24"/>
        </w:rPr>
        <w:t>（九）培训情况考核，包括笔试、面试、实习等综合成绩；合格者的录用及合同签订。</w:t>
      </w:r>
    </w:p>
    <w:p>
      <w:pPr>
        <w:ind w:left="405"/>
        <w:rPr>
          <w:rFonts w:ascii="宋体" w:hAnsi="宋体" w:cs="仿宋_GB2312"/>
          <w:sz w:val="24"/>
          <w:szCs w:val="24"/>
        </w:rPr>
      </w:pPr>
      <w:r>
        <w:rPr>
          <w:rFonts w:hint="eastAsia" w:ascii="宋体" w:hAnsi="宋体" w:cs="仿宋_GB2312"/>
          <w:sz w:val="24"/>
          <w:szCs w:val="24"/>
        </w:rPr>
        <w:t>（6）在岗工作要求</w:t>
      </w:r>
    </w:p>
    <w:p>
      <w:pPr>
        <w:ind w:left="405"/>
        <w:rPr>
          <w:rFonts w:ascii="宋体" w:hAnsi="宋体" w:cs="仿宋_GB2312"/>
          <w:sz w:val="24"/>
          <w:szCs w:val="24"/>
        </w:rPr>
      </w:pPr>
      <w:r>
        <w:rPr>
          <w:rFonts w:hint="eastAsia" w:ascii="宋体" w:hAnsi="宋体" w:cs="仿宋_GB2312"/>
          <w:sz w:val="24"/>
          <w:szCs w:val="24"/>
        </w:rPr>
        <w:t>1、协助处理旅客投诉及突发事件;在责任区域内发生道口堵塞、纠纷、斗殴、闹事以及其他影响正常秩序的情况,应及时劝阻、报告;对责任区域内发生的公共设备设施的损坏或丢失应及时报修和查找。</w:t>
      </w:r>
    </w:p>
    <w:p>
      <w:pPr>
        <w:ind w:left="405"/>
        <w:rPr>
          <w:rFonts w:ascii="宋体" w:hAnsi="宋体" w:cs="仿宋_GB2312"/>
          <w:sz w:val="24"/>
          <w:szCs w:val="24"/>
        </w:rPr>
      </w:pPr>
      <w:r>
        <w:rPr>
          <w:rFonts w:hint="eastAsia" w:ascii="宋体" w:hAnsi="宋体" w:cs="仿宋_GB2312"/>
          <w:sz w:val="24"/>
          <w:szCs w:val="24"/>
        </w:rPr>
        <w:t>2、指挥车辆停放到位,确保通道畅通,维护空港隧道交通秩序,同时尽力做好旅客的信息咨询服务引导工作。</w:t>
      </w:r>
    </w:p>
    <w:p>
      <w:pPr>
        <w:ind w:left="405"/>
        <w:rPr>
          <w:rFonts w:ascii="宋体" w:hAnsi="宋体" w:cs="仿宋_GB2312"/>
          <w:sz w:val="24"/>
          <w:szCs w:val="24"/>
        </w:rPr>
      </w:pPr>
      <w:r>
        <w:rPr>
          <w:rFonts w:hint="eastAsia" w:ascii="宋体" w:hAnsi="宋体" w:cs="仿宋_GB2312"/>
          <w:sz w:val="24"/>
          <w:szCs w:val="24"/>
        </w:rPr>
        <w:t>3、积极按要求完成上级交办的现场任务及工作指令。</w:t>
      </w:r>
    </w:p>
    <w:p>
      <w:pPr>
        <w:ind w:left="405"/>
        <w:rPr>
          <w:rFonts w:ascii="宋体" w:hAnsi="宋体" w:cs="仿宋_GB2312"/>
          <w:sz w:val="24"/>
          <w:szCs w:val="24"/>
        </w:rPr>
      </w:pPr>
      <w:r>
        <w:rPr>
          <w:rFonts w:hint="eastAsia" w:ascii="宋体" w:hAnsi="宋体" w:cs="仿宋_GB2312"/>
          <w:sz w:val="24"/>
          <w:szCs w:val="24"/>
        </w:rPr>
        <w:t>4、积极参加监管方召集的各项会议及培训教育活动。</w:t>
      </w:r>
    </w:p>
    <w:p>
      <w:pPr>
        <w:ind w:left="405"/>
        <w:rPr>
          <w:rFonts w:ascii="宋体" w:hAnsi="宋体" w:cs="仿宋_GB2312"/>
          <w:sz w:val="24"/>
          <w:szCs w:val="24"/>
        </w:rPr>
      </w:pPr>
      <w:r>
        <w:rPr>
          <w:rFonts w:hint="eastAsia" w:ascii="宋体" w:hAnsi="宋体" w:cs="仿宋_GB2312"/>
          <w:sz w:val="24"/>
          <w:szCs w:val="24"/>
        </w:rPr>
        <w:t>5、根据运行实际能经常性提出合理化建议或意见。</w:t>
      </w:r>
    </w:p>
    <w:p>
      <w:pPr>
        <w:ind w:left="405"/>
        <w:rPr>
          <w:rFonts w:ascii="宋体" w:hAnsi="宋体" w:cs="仿宋_GB2312"/>
          <w:sz w:val="24"/>
          <w:szCs w:val="24"/>
        </w:rPr>
      </w:pPr>
      <w:r>
        <w:rPr>
          <w:rFonts w:hint="eastAsia" w:ascii="宋体" w:hAnsi="宋体" w:cs="仿宋_GB2312"/>
          <w:sz w:val="24"/>
          <w:szCs w:val="24"/>
        </w:rPr>
        <w:t>6、工作时间禁止吸烟、打闹、干私活,吃零食;不得擅自离岗、串岗;严禁扎堆聊天,高声喧哗、长时间聊天或玩手机。</w:t>
      </w:r>
    </w:p>
    <w:p>
      <w:pPr>
        <w:ind w:left="405"/>
        <w:rPr>
          <w:rFonts w:ascii="宋体" w:hAnsi="宋体" w:cs="仿宋_GB2312"/>
          <w:sz w:val="24"/>
          <w:szCs w:val="24"/>
        </w:rPr>
      </w:pPr>
      <w:r>
        <w:rPr>
          <w:rFonts w:hint="eastAsia" w:ascii="宋体" w:hAnsi="宋体" w:cs="仿宋_GB2312"/>
          <w:sz w:val="24"/>
          <w:szCs w:val="24"/>
        </w:rPr>
        <w:t>7、禁止随地吐痰,乱扔纸屑和杂物;严禁随处休息,如看报看书、打瞌睡等。</w:t>
      </w:r>
    </w:p>
    <w:p>
      <w:pPr>
        <w:ind w:left="405"/>
        <w:rPr>
          <w:rFonts w:ascii="宋体" w:hAnsi="宋体" w:cs="仿宋_GB2312"/>
          <w:sz w:val="24"/>
          <w:szCs w:val="24"/>
        </w:rPr>
      </w:pPr>
      <w:r>
        <w:rPr>
          <w:rFonts w:hint="eastAsia" w:ascii="宋体" w:hAnsi="宋体" w:cs="仿宋_GB2312"/>
          <w:sz w:val="24"/>
          <w:szCs w:val="24"/>
        </w:rPr>
        <w:t>8、做到按时上下班、认真交接班,做好日常工作台帐及交接台帐记录工作。</w:t>
      </w:r>
    </w:p>
    <w:p>
      <w:pPr>
        <w:ind w:left="405"/>
        <w:rPr>
          <w:rFonts w:ascii="宋体" w:hAnsi="宋体" w:cs="仿宋_GB2312"/>
          <w:sz w:val="24"/>
          <w:szCs w:val="24"/>
        </w:rPr>
      </w:pPr>
      <w:r>
        <w:rPr>
          <w:rFonts w:hint="eastAsia" w:ascii="宋体" w:hAnsi="宋体" w:cs="仿宋_GB2312"/>
          <w:sz w:val="24"/>
          <w:szCs w:val="24"/>
        </w:rPr>
        <w:t>交接班工作内容有:</w:t>
      </w:r>
    </w:p>
    <w:p>
      <w:pPr>
        <w:ind w:left="405"/>
        <w:rPr>
          <w:rFonts w:ascii="宋体" w:hAnsi="宋体" w:cs="仿宋_GB2312"/>
          <w:sz w:val="24"/>
          <w:szCs w:val="24"/>
        </w:rPr>
      </w:pPr>
      <w:r>
        <w:rPr>
          <w:rFonts w:hint="eastAsia" w:ascii="宋体" w:hAnsi="宋体" w:cs="仿宋_GB2312"/>
          <w:sz w:val="24"/>
          <w:szCs w:val="24"/>
        </w:rPr>
        <w:t>(1)上级指示、相关业务通知的执行情况;</w:t>
      </w:r>
    </w:p>
    <w:p>
      <w:pPr>
        <w:ind w:left="405"/>
        <w:rPr>
          <w:rFonts w:ascii="宋体" w:hAnsi="宋体" w:cs="仿宋_GB2312"/>
          <w:sz w:val="24"/>
          <w:szCs w:val="24"/>
        </w:rPr>
      </w:pPr>
      <w:r>
        <w:rPr>
          <w:rFonts w:hint="eastAsia" w:ascii="宋体" w:hAnsi="宋体" w:cs="仿宋_GB2312"/>
          <w:sz w:val="24"/>
          <w:szCs w:val="24"/>
        </w:rPr>
        <w:t>(2)需要由接班人继续处理的问题;</w:t>
      </w:r>
    </w:p>
    <w:p>
      <w:pPr>
        <w:ind w:left="405"/>
        <w:rPr>
          <w:rFonts w:ascii="宋体" w:hAnsi="宋体" w:cs="仿宋_GB2312"/>
          <w:sz w:val="24"/>
          <w:szCs w:val="24"/>
        </w:rPr>
      </w:pPr>
      <w:r>
        <w:rPr>
          <w:rFonts w:hint="eastAsia" w:ascii="宋体" w:hAnsi="宋体" w:cs="仿宋_GB2312"/>
          <w:sz w:val="24"/>
          <w:szCs w:val="24"/>
        </w:rPr>
        <w:t>(3)设备设施运行情况及其故障处理情况;</w:t>
      </w:r>
    </w:p>
    <w:p>
      <w:pPr>
        <w:ind w:left="405"/>
        <w:rPr>
          <w:rFonts w:ascii="宋体" w:hAnsi="宋体" w:cs="仿宋_GB2312"/>
          <w:sz w:val="24"/>
          <w:szCs w:val="24"/>
        </w:rPr>
      </w:pPr>
      <w:r>
        <w:rPr>
          <w:rFonts w:hint="eastAsia" w:ascii="宋体" w:hAnsi="宋体" w:cs="仿宋_GB2312"/>
          <w:sz w:val="24"/>
          <w:szCs w:val="24"/>
        </w:rPr>
        <w:t>(4)认真做好交接班的其它业务工作记录。</w:t>
      </w:r>
    </w:p>
    <w:p>
      <w:pPr>
        <w:ind w:left="405"/>
        <w:rPr>
          <w:rFonts w:ascii="宋体" w:hAnsi="宋体" w:cs="仿宋_GB2312"/>
          <w:sz w:val="24"/>
          <w:szCs w:val="24"/>
        </w:rPr>
      </w:pPr>
      <w:r>
        <w:rPr>
          <w:rFonts w:hint="eastAsia" w:ascii="宋体" w:hAnsi="宋体" w:cs="仿宋_GB2312"/>
          <w:sz w:val="24"/>
          <w:szCs w:val="24"/>
        </w:rPr>
        <w:t>交接班工作要求：</w:t>
      </w:r>
    </w:p>
    <w:p>
      <w:pPr>
        <w:ind w:left="405"/>
        <w:rPr>
          <w:rFonts w:ascii="宋体" w:hAnsi="宋体" w:cs="仿宋_GB2312"/>
          <w:sz w:val="24"/>
          <w:szCs w:val="24"/>
        </w:rPr>
      </w:pPr>
      <w:r>
        <w:rPr>
          <w:rFonts w:hint="eastAsia" w:ascii="宋体" w:hAnsi="宋体" w:cs="仿宋_GB2312"/>
          <w:sz w:val="24"/>
          <w:szCs w:val="24"/>
        </w:rPr>
        <w:t>(1)交接班时应做到:交资料,其中包括日常工作台账、交接班记录和其他资料;交代任务、受理业务完成情况和下一班的工作任务;交接工具和工作必要物件是否齐全完好(如照相机、对讲机、手电筒等)，交接设施设备运行情况。</w:t>
      </w:r>
    </w:p>
    <w:p>
      <w:pPr>
        <w:ind w:left="405"/>
        <w:rPr>
          <w:rFonts w:ascii="宋体" w:hAnsi="宋体" w:cs="仿宋_GB2312"/>
          <w:sz w:val="24"/>
          <w:szCs w:val="24"/>
        </w:rPr>
      </w:pPr>
      <w:r>
        <w:rPr>
          <w:rFonts w:hint="eastAsia" w:ascii="宋体" w:hAnsi="宋体" w:cs="仿宋_GB2312"/>
          <w:sz w:val="24"/>
          <w:szCs w:val="24"/>
        </w:rPr>
        <w:t>(2)接班者若发现有以上不符合内容时,双方应协商解决,发现问题应及时向上级反映。</w:t>
      </w:r>
    </w:p>
    <w:p>
      <w:pPr>
        <w:ind w:left="270"/>
        <w:rPr>
          <w:rFonts w:ascii="宋体" w:hAnsi="宋体" w:cs="仿宋_GB2312"/>
          <w:sz w:val="24"/>
          <w:szCs w:val="24"/>
        </w:rPr>
      </w:pPr>
      <w:r>
        <w:rPr>
          <w:rFonts w:hint="eastAsia" w:ascii="宋体" w:hAnsi="宋体" w:cs="仿宋_GB2312"/>
          <w:sz w:val="24"/>
          <w:szCs w:val="24"/>
        </w:rPr>
        <w:t>(3)交班时对本班次尚未处理完的业务事项由接班人负责落实。因错交漏产生的问题,由交班人负责;因漏接或错接产生的问题,由接班人负责;交接双方未发现的问题由双方负责,交接双方须在交接班台帐记录本上签字确认,完成责任移交。</w:t>
      </w:r>
    </w:p>
    <w:p>
      <w:pPr>
        <w:ind w:left="270"/>
        <w:rPr>
          <w:rFonts w:ascii="宋体" w:hAnsi="宋体" w:cs="仿宋_GB2312"/>
          <w:sz w:val="24"/>
          <w:szCs w:val="24"/>
        </w:rPr>
      </w:pPr>
      <w:r>
        <w:rPr>
          <w:rFonts w:hint="eastAsia" w:ascii="宋体" w:hAnsi="宋体" w:cs="仿宋_GB2312"/>
          <w:sz w:val="24"/>
          <w:szCs w:val="24"/>
        </w:rPr>
        <w:t>(4)交接班时必须真实认真地填写交接班记录,若隐瞒情况造成延误,一经查出严肃处理。</w:t>
      </w:r>
    </w:p>
    <w:p>
      <w:pPr>
        <w:ind w:left="270"/>
        <w:rPr>
          <w:rFonts w:ascii="宋体" w:hAnsi="宋体" w:cs="仿宋_GB2312"/>
          <w:sz w:val="24"/>
          <w:szCs w:val="24"/>
        </w:rPr>
      </w:pPr>
      <w:r>
        <w:rPr>
          <w:rFonts w:hint="eastAsia" w:ascii="宋体" w:hAnsi="宋体" w:cs="仿宋_GB2312"/>
          <w:sz w:val="24"/>
          <w:szCs w:val="24"/>
        </w:rPr>
        <w:t>(5)不得无故拖延或提前交接班,如因进行事故处理或重要操作需变更交接班时间须经上级同意。</w:t>
      </w:r>
    </w:p>
    <w:p>
      <w:pPr>
        <w:ind w:left="284" w:firstLine="142" w:firstLineChars="59"/>
        <w:rPr>
          <w:rFonts w:ascii="宋体" w:hAnsi="宋体" w:cs="仿宋_GB2312"/>
          <w:sz w:val="24"/>
          <w:szCs w:val="24"/>
        </w:rPr>
      </w:pPr>
      <w:r>
        <w:rPr>
          <w:rFonts w:hint="eastAsia" w:ascii="宋体" w:hAnsi="宋体" w:cs="仿宋_GB2312"/>
          <w:sz w:val="24"/>
          <w:szCs w:val="24"/>
        </w:rPr>
        <w:t>9、队员一律在员工餐厅用餐,不得在岗亭等公共区域内用餐;用餐时间的临时替班须严格遵守交接班制度;遇突发应急事件时应立即中断日常的轮流用餐,全部回岗投入应急工作,视情按统一部署安排再次用餐。</w:t>
      </w:r>
    </w:p>
    <w:p>
      <w:pPr>
        <w:ind w:left="270"/>
        <w:rPr>
          <w:rFonts w:ascii="宋体" w:hAnsi="宋体" w:cs="仿宋_GB2312"/>
          <w:sz w:val="24"/>
          <w:szCs w:val="24"/>
        </w:rPr>
      </w:pPr>
      <w:r>
        <w:rPr>
          <w:rFonts w:hint="eastAsia" w:ascii="宋体" w:hAnsi="宋体" w:cs="仿宋_GB2312"/>
          <w:sz w:val="24"/>
          <w:szCs w:val="24"/>
        </w:rPr>
        <w:t>10、队员无论何种假期均须提前申请,填写请假休假单,临时调班的,需填写调班单,经队长岗位调配、报批后方可离开工作岗位;特殊情况无法提前办理,须事后及时补办并具充分理由,否则按旷工处理。</w:t>
      </w:r>
    </w:p>
    <w:p>
      <w:pPr>
        <w:ind w:left="270"/>
        <w:rPr>
          <w:rFonts w:ascii="宋体" w:hAnsi="宋体" w:cs="仿宋_GB2312"/>
          <w:sz w:val="24"/>
          <w:szCs w:val="24"/>
        </w:rPr>
      </w:pPr>
      <w:r>
        <w:rPr>
          <w:rFonts w:hint="eastAsia" w:ascii="宋体" w:hAnsi="宋体" w:cs="仿宋_GB2312"/>
          <w:sz w:val="24"/>
          <w:szCs w:val="24"/>
        </w:rPr>
        <w:t xml:space="preserve">七、岗位服务要求 </w:t>
      </w:r>
    </w:p>
    <w:p>
      <w:pPr>
        <w:ind w:firstLine="470" w:firstLineChars="196"/>
        <w:rPr>
          <w:rFonts w:ascii="宋体" w:hAnsi="宋体" w:cs="仿宋_GB2312"/>
          <w:sz w:val="24"/>
          <w:szCs w:val="24"/>
        </w:rPr>
      </w:pPr>
      <w:r>
        <w:rPr>
          <w:rFonts w:hint="eastAsia" w:ascii="宋体" w:hAnsi="宋体" w:cs="仿宋_GB2312"/>
          <w:sz w:val="24"/>
          <w:szCs w:val="24"/>
        </w:rPr>
        <w:t>（一）着装规范</w:t>
      </w:r>
    </w:p>
    <w:p>
      <w:pPr>
        <w:ind w:left="270"/>
        <w:rPr>
          <w:rFonts w:ascii="宋体" w:hAnsi="宋体" w:cs="仿宋_GB2312"/>
          <w:sz w:val="24"/>
          <w:szCs w:val="24"/>
        </w:rPr>
      </w:pPr>
      <w:r>
        <w:rPr>
          <w:rFonts w:hint="eastAsia" w:ascii="宋体" w:hAnsi="宋体" w:cs="仿宋_GB2312"/>
          <w:sz w:val="24"/>
          <w:szCs w:val="24"/>
        </w:rPr>
        <w:t>1、当班队员必须穿着制服,工号牌佩带于左胸合适位置;严禁衣着不整或着便衣上岗;着制服时应着黑色皮鞋,皮鞋应保持光亮,不得穿拖鞋、凉鞋及浅色运动鞋上岗,宜着黑色或深色袜子。</w:t>
      </w:r>
    </w:p>
    <w:p>
      <w:pPr>
        <w:ind w:left="270"/>
        <w:rPr>
          <w:rFonts w:ascii="宋体" w:hAnsi="宋体" w:cs="仿宋_GB2312"/>
          <w:sz w:val="24"/>
          <w:szCs w:val="24"/>
        </w:rPr>
      </w:pPr>
      <w:r>
        <w:rPr>
          <w:rFonts w:hint="eastAsia" w:ascii="宋体" w:hAnsi="宋体" w:cs="仿宋_GB2312"/>
          <w:sz w:val="24"/>
          <w:szCs w:val="24"/>
        </w:rPr>
        <w:t>2、制服不得与便服混穿,不得披衣、敞怀、挽袖、卷裤腿、翻领子。</w:t>
      </w:r>
    </w:p>
    <w:p>
      <w:pPr>
        <w:ind w:left="270"/>
        <w:rPr>
          <w:rFonts w:ascii="宋体" w:hAnsi="宋体" w:cs="仿宋_GB2312"/>
          <w:sz w:val="24"/>
          <w:szCs w:val="24"/>
        </w:rPr>
      </w:pPr>
      <w:r>
        <w:rPr>
          <w:rFonts w:hint="eastAsia" w:ascii="宋体" w:hAnsi="宋体" w:cs="仿宋_GB2312"/>
          <w:sz w:val="24"/>
          <w:szCs w:val="24"/>
        </w:rPr>
        <w:t>3、不得私改制服,注意定期换洗;保持制服清洁、平整,制服不得带有污渍、折皱,开线,摔扣。</w:t>
      </w:r>
    </w:p>
    <w:p>
      <w:pPr>
        <w:ind w:left="270"/>
        <w:rPr>
          <w:rFonts w:ascii="宋体" w:hAnsi="宋体" w:cs="仿宋_GB2312"/>
          <w:sz w:val="24"/>
          <w:szCs w:val="24"/>
        </w:rPr>
      </w:pPr>
      <w:r>
        <w:rPr>
          <w:rFonts w:hint="eastAsia" w:ascii="宋体" w:hAnsi="宋体" w:cs="仿宋_GB2312"/>
          <w:sz w:val="24"/>
          <w:szCs w:val="24"/>
        </w:rPr>
        <w:t xml:space="preserve">4,除夏季外,须着白手套,并注意及时清洗、更换 。 </w:t>
      </w:r>
    </w:p>
    <w:p>
      <w:pPr>
        <w:ind w:left="270"/>
        <w:rPr>
          <w:rFonts w:ascii="宋体" w:hAnsi="宋体" w:cs="仿宋_GB2312"/>
          <w:sz w:val="24"/>
          <w:szCs w:val="24"/>
        </w:rPr>
      </w:pPr>
      <w:r>
        <w:rPr>
          <w:rFonts w:hint="eastAsia" w:ascii="宋体" w:hAnsi="宋体" w:cs="仿宋_GB2312"/>
          <w:sz w:val="24"/>
          <w:szCs w:val="24"/>
        </w:rPr>
        <w:t>(二)仪容仪表</w:t>
      </w:r>
    </w:p>
    <w:p>
      <w:pPr>
        <w:ind w:left="270"/>
        <w:rPr>
          <w:rFonts w:ascii="宋体" w:hAnsi="宋体" w:cs="仿宋_GB2312"/>
          <w:sz w:val="24"/>
          <w:szCs w:val="24"/>
        </w:rPr>
      </w:pPr>
      <w:r>
        <w:rPr>
          <w:rFonts w:hint="eastAsia" w:ascii="宋体" w:hAnsi="宋体" w:cs="仿宋_GB2312"/>
          <w:sz w:val="24"/>
          <w:szCs w:val="24"/>
        </w:rPr>
        <w:t>1、面容整洁、大方、舒适、自然,精神饱满不显疲倦。</w:t>
      </w:r>
    </w:p>
    <w:p>
      <w:pPr>
        <w:ind w:left="270"/>
        <w:rPr>
          <w:rFonts w:ascii="宋体" w:hAnsi="宋体" w:cs="仿宋_GB2312"/>
          <w:sz w:val="24"/>
          <w:szCs w:val="24"/>
        </w:rPr>
      </w:pPr>
      <w:r>
        <w:rPr>
          <w:rFonts w:hint="eastAsia" w:ascii="宋体" w:hAnsi="宋体" w:cs="仿宋_GB2312"/>
          <w:sz w:val="24"/>
          <w:szCs w:val="24"/>
        </w:rPr>
        <w:t>2、队员头发要梳理整齐,发色自然,发型大方;发长不盖耳不遮领、不留大鬓角、胡须;上班时,不得戴墨镜。</w:t>
      </w:r>
    </w:p>
    <w:p>
      <w:pPr>
        <w:ind w:left="270"/>
        <w:rPr>
          <w:rFonts w:ascii="宋体" w:hAnsi="宋体" w:cs="仿宋_GB2312"/>
          <w:sz w:val="24"/>
          <w:szCs w:val="24"/>
        </w:rPr>
      </w:pPr>
      <w:r>
        <w:rPr>
          <w:rFonts w:hint="eastAsia" w:ascii="宋体" w:hAnsi="宋体" w:cs="仿宋_GB2312"/>
          <w:sz w:val="24"/>
          <w:szCs w:val="24"/>
        </w:rPr>
        <w:t>3、注意个人卫生,指甲不能过长且要保持干净。</w:t>
      </w:r>
    </w:p>
    <w:p>
      <w:pPr>
        <w:ind w:left="270"/>
        <w:rPr>
          <w:rFonts w:ascii="宋体" w:hAnsi="宋体" w:cs="仿宋_GB2312"/>
          <w:sz w:val="24"/>
          <w:szCs w:val="24"/>
        </w:rPr>
      </w:pPr>
      <w:r>
        <w:rPr>
          <w:rFonts w:hint="eastAsia" w:ascii="宋体" w:hAnsi="宋体" w:cs="仿宋_GB2312"/>
          <w:sz w:val="24"/>
          <w:szCs w:val="24"/>
        </w:rPr>
        <w:t>(三)站姿标准</w:t>
      </w:r>
    </w:p>
    <w:p>
      <w:pPr>
        <w:ind w:left="270"/>
        <w:rPr>
          <w:rFonts w:ascii="宋体" w:hAnsi="宋体" w:cs="仿宋_GB2312"/>
          <w:sz w:val="24"/>
          <w:szCs w:val="24"/>
        </w:rPr>
      </w:pPr>
      <w:r>
        <w:rPr>
          <w:rFonts w:hint="eastAsia" w:ascii="宋体" w:hAnsi="宋体" w:cs="仿宋_GB2312"/>
          <w:sz w:val="24"/>
          <w:szCs w:val="24"/>
        </w:rPr>
        <w:t>1、双目平视前方,下颌微微内收,颈部挺直,面容平和自然;</w:t>
      </w:r>
    </w:p>
    <w:p>
      <w:pPr>
        <w:ind w:left="270"/>
        <w:rPr>
          <w:rFonts w:ascii="宋体" w:hAnsi="宋体" w:cs="仿宋_GB2312"/>
          <w:sz w:val="24"/>
          <w:szCs w:val="24"/>
        </w:rPr>
      </w:pPr>
      <w:r>
        <w:rPr>
          <w:rFonts w:hint="eastAsia" w:ascii="宋体" w:hAnsi="宋体" w:cs="仿宋_GB2312"/>
          <w:sz w:val="24"/>
          <w:szCs w:val="24"/>
        </w:rPr>
        <w:t>2、双肩自然放松,略向后收；</w:t>
      </w:r>
    </w:p>
    <w:p>
      <w:pPr>
        <w:ind w:left="270"/>
        <w:rPr>
          <w:rFonts w:ascii="宋体" w:hAnsi="宋体" w:cs="仿宋_GB2312"/>
          <w:sz w:val="24"/>
          <w:szCs w:val="24"/>
        </w:rPr>
      </w:pPr>
      <w:r>
        <w:rPr>
          <w:rFonts w:hint="eastAsia" w:ascii="宋体" w:hAnsi="宋体" w:cs="仿宋_GB2312"/>
          <w:sz w:val="24"/>
          <w:szCs w:val="24"/>
        </w:rPr>
        <w:t>3、躯干挺直,双臂自然下垂,处于身体两侧,或将双手自然叠放放于小腿前,拇指交叉,右手放在左手上;</w:t>
      </w:r>
    </w:p>
    <w:p>
      <w:pPr>
        <w:ind w:left="270"/>
        <w:rPr>
          <w:rFonts w:ascii="宋体" w:hAnsi="宋体" w:cs="仿宋_GB2312"/>
          <w:sz w:val="24"/>
          <w:szCs w:val="24"/>
        </w:rPr>
      </w:pPr>
      <w:r>
        <w:rPr>
          <w:rFonts w:hint="eastAsia" w:ascii="宋体" w:hAnsi="宋体" w:cs="仿宋_GB2312"/>
          <w:sz w:val="24"/>
          <w:szCs w:val="24"/>
        </w:rPr>
        <w:t>4、脚跟并拢,脚呈“V”字型分开,两脚间距一个拳头的距离,或双脚平行分开,距离保持与肩同宽。</w:t>
      </w:r>
    </w:p>
    <w:p>
      <w:pPr>
        <w:ind w:left="270"/>
        <w:rPr>
          <w:rFonts w:ascii="宋体" w:hAnsi="宋体" w:cs="仿宋_GB2312"/>
          <w:sz w:val="24"/>
          <w:szCs w:val="24"/>
        </w:rPr>
      </w:pPr>
      <w:r>
        <w:rPr>
          <w:rFonts w:hint="eastAsia" w:ascii="宋体" w:hAnsi="宋体" w:cs="仿宋_GB2312"/>
          <w:sz w:val="24"/>
          <w:szCs w:val="24"/>
        </w:rPr>
        <w:t>(四)微笑服务标准</w:t>
      </w:r>
    </w:p>
    <w:p>
      <w:pPr>
        <w:ind w:left="270"/>
        <w:rPr>
          <w:rFonts w:ascii="宋体" w:hAnsi="宋体" w:cs="仿宋_GB2312"/>
          <w:sz w:val="24"/>
          <w:szCs w:val="24"/>
        </w:rPr>
      </w:pPr>
      <w:r>
        <w:rPr>
          <w:rFonts w:hint="eastAsia" w:ascii="宋体" w:hAnsi="宋体" w:cs="仿宋_GB2312"/>
          <w:sz w:val="24"/>
          <w:szCs w:val="24"/>
        </w:rPr>
        <w:t>1、总体印象要给人以亲和力,这是向旅客发出理解、宽容、信任的信号,是向旅客展示自己热情、富有涵养的服务态度。最佳微笑是指“微笑发自内心,脸上表情亲切自然,目光柔和善良,声音悦耳动听,使人彼此距离易于拉近、让人感觉和蔼可亲。</w:t>
      </w:r>
    </w:p>
    <w:p>
      <w:pPr>
        <w:ind w:left="270"/>
        <w:rPr>
          <w:rFonts w:ascii="宋体" w:hAnsi="宋体" w:cs="仿宋_GB2312"/>
          <w:sz w:val="24"/>
          <w:szCs w:val="24"/>
        </w:rPr>
      </w:pPr>
      <w:r>
        <w:rPr>
          <w:rFonts w:hint="eastAsia" w:ascii="宋体" w:hAnsi="宋体" w:cs="仿宋_GB2312"/>
          <w:sz w:val="24"/>
          <w:szCs w:val="24"/>
        </w:rPr>
        <w:t>2、接受旅客问讯时,眼晴应礼貌正视对方,不左顾右盼、心不在焉;要注意眼神交流,在亲和力理念下保持慈祥、神采奕奕的眼光,再辅之以微笑服务和蔼的面部表情。</w:t>
      </w:r>
    </w:p>
    <w:p>
      <w:pPr>
        <w:ind w:left="270"/>
        <w:rPr>
          <w:rFonts w:ascii="宋体" w:hAnsi="宋体" w:cs="仿宋_GB2312"/>
          <w:sz w:val="24"/>
          <w:szCs w:val="24"/>
        </w:rPr>
      </w:pPr>
      <w:r>
        <w:rPr>
          <w:rFonts w:hint="eastAsia" w:ascii="宋体" w:hAnsi="宋体" w:cs="仿宋_GB2312"/>
          <w:sz w:val="24"/>
          <w:szCs w:val="24"/>
        </w:rPr>
        <w:t>3、声音要清晰柔和,语速适中，视现场情况控制说话音量,让旅客听得清楚;说话态度诚恳,语句流畅,语气不卑不亢。</w:t>
      </w:r>
    </w:p>
    <w:p>
      <w:pPr>
        <w:ind w:left="270"/>
        <w:rPr>
          <w:rFonts w:ascii="宋体" w:hAnsi="宋体" w:cs="仿宋_GB2312"/>
          <w:sz w:val="24"/>
          <w:szCs w:val="24"/>
        </w:rPr>
      </w:pPr>
    </w:p>
    <w:p>
      <w:pPr>
        <w:spacing w:line="360" w:lineRule="auto"/>
        <w:ind w:firstLine="236" w:firstLineChars="98"/>
        <w:rPr>
          <w:rFonts w:ascii="宋体" w:hAnsi="宋体"/>
          <w:b/>
          <w:sz w:val="24"/>
          <w:szCs w:val="24"/>
        </w:rPr>
      </w:pPr>
      <w:r>
        <w:rPr>
          <w:rFonts w:hint="eastAsia" w:ascii="宋体" w:hAnsi="宋体"/>
          <w:b/>
          <w:sz w:val="24"/>
          <w:szCs w:val="24"/>
        </w:rPr>
        <w:t>（二）东区停车场保安（含非机动车管理） 工作职责和要求</w:t>
      </w:r>
    </w:p>
    <w:p>
      <w:pPr>
        <w:ind w:left="270"/>
        <w:rPr>
          <w:rFonts w:ascii="宋体" w:hAnsi="宋体" w:cs="仿宋_GB2312"/>
          <w:b/>
          <w:sz w:val="24"/>
          <w:szCs w:val="24"/>
        </w:rPr>
      </w:pPr>
      <w:r>
        <w:rPr>
          <w:rFonts w:hint="eastAsia" w:ascii="宋体" w:hAnsi="宋体" w:cs="仿宋_GB2312"/>
          <w:b/>
          <w:sz w:val="24"/>
          <w:szCs w:val="24"/>
        </w:rPr>
        <w:t>（1）工作职责</w:t>
      </w:r>
    </w:p>
    <w:p>
      <w:pPr>
        <w:ind w:left="270"/>
        <w:rPr>
          <w:rFonts w:ascii="宋体" w:hAnsi="宋体" w:cs="仿宋_GB2312"/>
          <w:sz w:val="24"/>
          <w:szCs w:val="24"/>
        </w:rPr>
      </w:pPr>
      <w:r>
        <w:rPr>
          <w:rFonts w:hint="eastAsia" w:ascii="宋体" w:hAnsi="宋体" w:cs="仿宋_GB2312"/>
          <w:sz w:val="24"/>
          <w:szCs w:val="24"/>
        </w:rPr>
        <w:t>1、对外包区域范围内设施设备如岗亭、监控设施、交通设施、照明设施、标牌和标识、隔离墩及护栏、绿化、用水设施等硬件设施设备进行日常巡查、看管，确保其完整在位，正常运行；发现缺失、损坏或不能正常使用等情况应在24小时内报修并记录。重要交通要道及重点工作区域对运行有影响的情况，应在30分钟内报修，并第一时间初步处置记录。</w:t>
      </w:r>
    </w:p>
    <w:p>
      <w:pPr>
        <w:ind w:left="270"/>
        <w:rPr>
          <w:rFonts w:ascii="宋体" w:hAnsi="宋体" w:cs="仿宋_GB2312"/>
          <w:sz w:val="24"/>
          <w:szCs w:val="24"/>
        </w:rPr>
      </w:pPr>
      <w:r>
        <w:rPr>
          <w:rFonts w:hint="eastAsia" w:ascii="宋体" w:hAnsi="宋体" w:cs="仿宋_GB2312"/>
          <w:sz w:val="24"/>
          <w:szCs w:val="24"/>
        </w:rPr>
        <w:t>2、开展责任区域可疑物、人、车及防火巡查，每日巡查不间断进行，保证所有区域巡查间隔不超过1小时。发现有影响安全的行为或事件应当场予以制止。不能当场消除危险的，应立即采取保护措施，并同时按信息通报流程报告。在高温季节，应加大巡查的频度。可疑物处置测试、消防器材检查每月进行至少2次，并有台帐（文字、图片）记录。发现故障在24小时内报甲方。消防、安保、防汛、抗雪灾等应急突发事件演练每年总计不少于6次。</w:t>
      </w:r>
    </w:p>
    <w:p>
      <w:pPr>
        <w:ind w:left="270"/>
        <w:rPr>
          <w:rFonts w:ascii="宋体" w:hAnsi="宋体" w:cs="仿宋_GB2312"/>
          <w:sz w:val="24"/>
          <w:szCs w:val="24"/>
        </w:rPr>
      </w:pPr>
      <w:r>
        <w:rPr>
          <w:rFonts w:hint="eastAsia" w:ascii="宋体" w:hAnsi="宋体" w:cs="仿宋_GB2312"/>
          <w:sz w:val="24"/>
          <w:szCs w:val="24"/>
        </w:rPr>
        <w:t>3、停车场场区内禁止出租车入场、禁止“黄牛”、“黄鱼车”非法拉客、禁止乱发小广告、乱拍乱摄等。乱发广告人员、随意拍摄等情况，要在1小时内发现并劝阻离场。“黄牛”、“黄鱼车”、进场出租车以及在停车场场区内行驶非机动车要即时劝阻制止。</w:t>
      </w:r>
    </w:p>
    <w:p>
      <w:pPr>
        <w:ind w:left="270"/>
        <w:rPr>
          <w:rFonts w:ascii="宋体" w:hAnsi="宋体" w:cs="仿宋_GB2312"/>
          <w:sz w:val="24"/>
          <w:szCs w:val="24"/>
        </w:rPr>
      </w:pPr>
      <w:r>
        <w:rPr>
          <w:rFonts w:hint="eastAsia" w:ascii="宋体" w:hAnsi="宋体" w:cs="仿宋_GB2312"/>
          <w:sz w:val="24"/>
          <w:szCs w:val="24"/>
        </w:rPr>
        <w:t>4、对场内车辆停车秩序进行指挥、引导，劝阻、制止车辆在非停车位停放，保障停车场内停车秩序井然。车辆停放应整齐有序，车辆之间应保持必要的安全疏散距离，严禁堵压消火栓和堵塞消防车通道。</w:t>
      </w:r>
    </w:p>
    <w:p>
      <w:pPr>
        <w:ind w:left="270"/>
        <w:rPr>
          <w:rFonts w:ascii="宋体" w:hAnsi="宋体" w:cs="仿宋_GB2312"/>
          <w:sz w:val="24"/>
          <w:szCs w:val="24"/>
        </w:rPr>
      </w:pPr>
      <w:r>
        <w:rPr>
          <w:rFonts w:hint="eastAsia" w:ascii="宋体" w:hAnsi="宋体" w:cs="仿宋_GB2312"/>
          <w:sz w:val="24"/>
          <w:szCs w:val="24"/>
        </w:rPr>
        <w:t>5、对停车场内各类施工行为进行现场管理，发现安全隐患及影响服务质量问题1小时内报告甲方。</w:t>
      </w:r>
    </w:p>
    <w:p>
      <w:pPr>
        <w:ind w:left="270"/>
        <w:rPr>
          <w:rFonts w:ascii="宋体" w:hAnsi="宋体" w:cs="仿宋_GB2312"/>
          <w:sz w:val="24"/>
          <w:szCs w:val="24"/>
        </w:rPr>
      </w:pPr>
      <w:r>
        <w:rPr>
          <w:rFonts w:hint="eastAsia" w:ascii="宋体" w:hAnsi="宋体" w:cs="仿宋_GB2312"/>
          <w:sz w:val="24"/>
          <w:szCs w:val="24"/>
        </w:rPr>
        <w:t>6、停车场严禁载有易燃易爆、化学危险品的车辆入场及停放。停车场内不得存放油类、液化气等易燃易爆物品及化学危险品。对存在上述情况须即时发现并制止处置。</w:t>
      </w:r>
    </w:p>
    <w:p>
      <w:pPr>
        <w:ind w:left="270"/>
        <w:rPr>
          <w:rFonts w:ascii="宋体" w:hAnsi="宋体" w:cs="仿宋_GB2312"/>
          <w:sz w:val="24"/>
          <w:szCs w:val="24"/>
        </w:rPr>
      </w:pPr>
      <w:r>
        <w:rPr>
          <w:rFonts w:hint="eastAsia" w:ascii="宋体" w:hAnsi="宋体" w:cs="仿宋_GB2312"/>
          <w:sz w:val="24"/>
          <w:szCs w:val="24"/>
        </w:rPr>
        <w:t>7、主动帮助旅客，尽力向旅客提供问询、指引等服务工作。</w:t>
      </w:r>
    </w:p>
    <w:p>
      <w:pPr>
        <w:ind w:left="270"/>
        <w:rPr>
          <w:rFonts w:ascii="宋体" w:hAnsi="宋体" w:cs="仿宋_GB2312"/>
          <w:b/>
          <w:sz w:val="24"/>
          <w:szCs w:val="24"/>
        </w:rPr>
      </w:pPr>
      <w:r>
        <w:rPr>
          <w:rFonts w:hint="eastAsia" w:ascii="宋体" w:hAnsi="宋体" w:cs="仿宋_GB2312"/>
          <w:sz w:val="24"/>
          <w:szCs w:val="24"/>
        </w:rPr>
        <w:t>8、认真做好场区车辆车况记录等各项台帐（文字、图片），负责责任区内应急处置以及防火、防盗、防破坏、防事故等安全工作。</w:t>
      </w:r>
    </w:p>
    <w:p>
      <w:pPr>
        <w:ind w:left="270"/>
        <w:rPr>
          <w:rFonts w:ascii="宋体" w:hAnsi="宋体" w:cs="仿宋_GB2312"/>
          <w:sz w:val="24"/>
          <w:szCs w:val="24"/>
        </w:rPr>
      </w:pPr>
      <w:r>
        <w:rPr>
          <w:rFonts w:hint="eastAsia" w:ascii="宋体" w:hAnsi="宋体" w:cs="仿宋_GB2312"/>
          <w:sz w:val="24"/>
          <w:szCs w:val="24"/>
        </w:rPr>
        <w:t>9、遇异常情况时应及时通报当班队长，紧急情况下先报机场公安（），然后报运行协调席（）或（），同时负责做好相应处置工作。</w:t>
      </w:r>
    </w:p>
    <w:p>
      <w:pPr>
        <w:ind w:left="270"/>
        <w:rPr>
          <w:rFonts w:ascii="宋体" w:hAnsi="宋体" w:cs="仿宋_GB2312"/>
          <w:sz w:val="24"/>
          <w:szCs w:val="24"/>
        </w:rPr>
      </w:pPr>
      <w:r>
        <w:rPr>
          <w:rFonts w:hint="eastAsia" w:ascii="宋体" w:hAnsi="宋体" w:cs="仿宋_GB2312"/>
          <w:sz w:val="24"/>
          <w:szCs w:val="24"/>
        </w:rPr>
        <w:t>10、巡查队员要按规定时间、路线巡逻</w:t>
      </w:r>
      <w:r>
        <w:rPr>
          <w:rFonts w:ascii="宋体" w:hAnsi="宋体" w:cs="仿宋_GB2312"/>
          <w:sz w:val="24"/>
          <w:szCs w:val="24"/>
        </w:rPr>
        <w:t>,</w:t>
      </w:r>
      <w:r>
        <w:rPr>
          <w:rFonts w:hint="eastAsia" w:ascii="宋体" w:hAnsi="宋体" w:cs="仿宋_GB2312"/>
          <w:sz w:val="24"/>
          <w:szCs w:val="24"/>
        </w:rPr>
        <w:t>多看、多听、多问</w:t>
      </w:r>
      <w:r>
        <w:rPr>
          <w:rFonts w:ascii="宋体" w:hAnsi="宋体" w:cs="仿宋_GB2312"/>
          <w:sz w:val="24"/>
          <w:szCs w:val="24"/>
        </w:rPr>
        <w:t>,</w:t>
      </w:r>
      <w:r>
        <w:rPr>
          <w:rFonts w:hint="eastAsia" w:ascii="宋体" w:hAnsi="宋体" w:cs="仿宋_GB2312"/>
          <w:sz w:val="24"/>
          <w:szCs w:val="24"/>
        </w:rPr>
        <w:t>发现疑点追查到底并及时报告、处置、记录。</w:t>
      </w:r>
    </w:p>
    <w:p>
      <w:pPr>
        <w:ind w:left="270"/>
        <w:rPr>
          <w:rFonts w:ascii="宋体" w:hAnsi="宋体" w:cs="仿宋_GB2312"/>
          <w:sz w:val="24"/>
          <w:szCs w:val="24"/>
        </w:rPr>
      </w:pPr>
      <w:r>
        <w:rPr>
          <w:rFonts w:hint="eastAsia" w:ascii="宋体" w:hAnsi="宋体" w:cs="仿宋_GB2312"/>
          <w:sz w:val="24"/>
          <w:szCs w:val="24"/>
        </w:rPr>
        <w:t xml:space="preserve">11、禁止利用工作之便，进行停车、宾馆、搭电、充气等业务介绍，收受相应报酬，如有违反，即解除劳动合同，并给予相应经济处罚3000元以上。 </w:t>
      </w:r>
    </w:p>
    <w:p>
      <w:pPr>
        <w:ind w:left="270"/>
        <w:rPr>
          <w:rFonts w:ascii="宋体" w:hAnsi="宋体" w:cs="仿宋_GB2312"/>
          <w:sz w:val="24"/>
          <w:szCs w:val="24"/>
        </w:rPr>
      </w:pPr>
      <w:r>
        <w:rPr>
          <w:rFonts w:hint="eastAsia" w:ascii="宋体" w:hAnsi="宋体" w:cs="仿宋_GB2312"/>
          <w:sz w:val="24"/>
          <w:szCs w:val="24"/>
        </w:rPr>
        <w:t>12、及时落实监管方的其它工作要求并积极提出合理化建议。</w:t>
      </w:r>
    </w:p>
    <w:p>
      <w:pPr>
        <w:ind w:left="270"/>
        <w:rPr>
          <w:rFonts w:ascii="宋体" w:hAnsi="宋体" w:cs="仿宋_GB2312"/>
          <w:sz w:val="24"/>
          <w:szCs w:val="24"/>
        </w:rPr>
      </w:pPr>
      <w:r>
        <w:rPr>
          <w:rFonts w:hint="eastAsia" w:ascii="宋体" w:hAnsi="宋体" w:cs="仿宋_GB2312"/>
          <w:sz w:val="24"/>
          <w:szCs w:val="24"/>
        </w:rPr>
        <w:t>13、完成一线数据采集，上报及上级交办的其它任务。</w:t>
      </w:r>
    </w:p>
    <w:p>
      <w:pPr>
        <w:topLinePunct/>
        <w:spacing w:line="360" w:lineRule="auto"/>
        <w:ind w:left="105" w:leftChars="50" w:firstLine="361" w:firstLineChars="150"/>
        <w:rPr>
          <w:rFonts w:ascii="宋体" w:hAnsi="宋体"/>
          <w:b/>
          <w:bCs/>
          <w:kern w:val="0"/>
          <w:sz w:val="24"/>
          <w:szCs w:val="24"/>
        </w:rPr>
      </w:pPr>
      <w:r>
        <w:rPr>
          <w:rFonts w:hint="eastAsia" w:ascii="宋体" w:hAnsi="宋体"/>
          <w:b/>
          <w:bCs/>
          <w:kern w:val="0"/>
          <w:sz w:val="24"/>
          <w:szCs w:val="24"/>
        </w:rPr>
        <w:t>（2）在岗工作和服务要求</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1、协助停车场处理旅客投诉及突发事件；在责任区域内发生道口堵塞、纠纷、斗殴、闹事以及其他影响正常秩序的情况，应及时劝阻、报告；对工作责任内发生的公共设备设施的损害或丢失应及时报修和查找。</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2、积极按要求完成上级交办的现场任务及工作指令。</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3、积极参加监管方召集的各项会议及培训教育活动。</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4、根据岗位实际情况能经常性提出合理化建议或意见。</w:t>
      </w:r>
    </w:p>
    <w:p>
      <w:pPr>
        <w:spacing w:line="360" w:lineRule="auto"/>
        <w:ind w:firstLine="480" w:firstLineChars="200"/>
        <w:rPr>
          <w:rFonts w:ascii="仿宋_GB2312" w:eastAsia="仿宋_GB2312"/>
          <w:sz w:val="32"/>
          <w:szCs w:val="32"/>
        </w:rPr>
      </w:pPr>
      <w:r>
        <w:rPr>
          <w:rFonts w:hint="eastAsia" w:ascii="宋体" w:hAnsi="宋体"/>
          <w:bCs/>
          <w:kern w:val="0"/>
          <w:sz w:val="24"/>
          <w:szCs w:val="24"/>
        </w:rPr>
        <w:t>5、工作时要</w:t>
      </w:r>
      <w:r>
        <w:rPr>
          <w:rFonts w:hint="eastAsia" w:ascii="宋体" w:hAnsi="宋体"/>
          <w:sz w:val="24"/>
          <w:szCs w:val="24"/>
        </w:rPr>
        <w:t>精神饱满不显疲倦。头发要梳理整齐，发色自然，发型大方；发长不盖耳、不遮领、不留大鬓角、胡须</w:t>
      </w:r>
      <w:r>
        <w:rPr>
          <w:rFonts w:hint="eastAsia" w:ascii="宋体" w:hAnsi="宋体"/>
          <w:spacing w:val="-8"/>
          <w:sz w:val="24"/>
          <w:szCs w:val="24"/>
        </w:rPr>
        <w:t>；</w:t>
      </w:r>
      <w:r>
        <w:rPr>
          <w:rFonts w:hint="eastAsia" w:ascii="宋体" w:hAnsi="宋体"/>
          <w:sz w:val="24"/>
          <w:szCs w:val="24"/>
        </w:rPr>
        <w:t>上班时，不得戴墨镜。保持个人卫生，指甲不能过长且要保持干净</w:t>
      </w:r>
      <w:r>
        <w:rPr>
          <w:rFonts w:hint="eastAsia" w:ascii="仿宋_GB2312" w:eastAsia="仿宋_GB2312"/>
          <w:sz w:val="32"/>
          <w:szCs w:val="32"/>
        </w:rPr>
        <w:t>。</w:t>
      </w:r>
    </w:p>
    <w:p>
      <w:pPr>
        <w:topLinePunct/>
        <w:spacing w:line="360" w:lineRule="auto"/>
        <w:ind w:left="105" w:leftChars="50" w:firstLine="480" w:firstLineChars="200"/>
        <w:rPr>
          <w:rFonts w:ascii="宋体" w:hAnsi="宋体"/>
          <w:sz w:val="24"/>
          <w:szCs w:val="24"/>
        </w:rPr>
      </w:pPr>
      <w:r>
        <w:rPr>
          <w:rFonts w:hint="eastAsia" w:ascii="宋体" w:hAnsi="宋体"/>
          <w:sz w:val="24"/>
          <w:szCs w:val="24"/>
        </w:rPr>
        <w:t>6、工作及休息场所做到整洁、卫生、有序，负责门前三包：“包安全、包卫生、包秩序”；</w:t>
      </w:r>
    </w:p>
    <w:p>
      <w:pPr>
        <w:topLinePunct/>
        <w:spacing w:line="360" w:lineRule="auto"/>
        <w:ind w:left="105" w:leftChars="50" w:firstLine="600" w:firstLineChars="250"/>
        <w:rPr>
          <w:rFonts w:ascii="宋体" w:hAnsi="宋体"/>
          <w:bCs/>
          <w:kern w:val="0"/>
          <w:sz w:val="24"/>
          <w:szCs w:val="24"/>
        </w:rPr>
      </w:pPr>
      <w:r>
        <w:rPr>
          <w:rFonts w:hint="eastAsia" w:ascii="宋体" w:hAnsi="宋体"/>
          <w:sz w:val="24"/>
          <w:szCs w:val="24"/>
        </w:rPr>
        <w:t>7、工作时不擅离岗位，不打瞌睡，不闲聊嬉闹，不聚众喝酒，不干私活会客，做好值班记录的登记工作。</w:t>
      </w:r>
      <w:r>
        <w:rPr>
          <w:rFonts w:hint="eastAsia" w:ascii="宋体" w:hAnsi="宋体"/>
          <w:bCs/>
          <w:kern w:val="0"/>
          <w:sz w:val="24"/>
          <w:szCs w:val="24"/>
        </w:rPr>
        <w:t>工作期间，禁止吸烟、随地吐痰，乱扔纸屑和杂物；严禁随地休息，如看报看书、打瞌睡等。不得打闹、干私活，吃零食；不得擅自离岗、串岗；严禁扎堆聊天，高声喧哗、长时间聊天或</w:t>
      </w:r>
      <w:r>
        <w:rPr>
          <w:rFonts w:hint="eastAsia" w:ascii="宋体" w:hAnsi="宋体"/>
          <w:sz w:val="24"/>
          <w:szCs w:val="24"/>
        </w:rPr>
        <w:t>使用手机等电子产品做与工作无关的事</w:t>
      </w:r>
      <w:r>
        <w:rPr>
          <w:rFonts w:hint="eastAsia" w:ascii="宋体" w:hAnsi="宋体"/>
          <w:bCs/>
          <w:kern w:val="0"/>
          <w:sz w:val="24"/>
          <w:szCs w:val="24"/>
        </w:rPr>
        <w:t>。</w:t>
      </w:r>
    </w:p>
    <w:p>
      <w:pPr>
        <w:topLinePunct/>
        <w:spacing w:line="360" w:lineRule="auto"/>
        <w:ind w:left="105" w:leftChars="50" w:firstLine="600" w:firstLineChars="250"/>
        <w:rPr>
          <w:rFonts w:ascii="宋体" w:hAnsi="宋体" w:cs="宋体"/>
          <w:kern w:val="0"/>
          <w:sz w:val="24"/>
          <w:szCs w:val="24"/>
          <w:shd w:val="clear" w:color="F0F7FE" w:fill="auto"/>
        </w:rPr>
      </w:pPr>
      <w:r>
        <w:rPr>
          <w:rFonts w:hint="eastAsia" w:ascii="宋体" w:hAnsi="宋体"/>
          <w:bCs/>
          <w:kern w:val="0"/>
          <w:sz w:val="24"/>
          <w:szCs w:val="24"/>
        </w:rPr>
        <w:t>8、按规定着装，干净、整齐；</w:t>
      </w:r>
      <w:r>
        <w:rPr>
          <w:rFonts w:hint="eastAsia" w:ascii="宋体" w:hAnsi="宋体"/>
          <w:bCs/>
          <w:kern w:val="0"/>
          <w:sz w:val="24"/>
          <w:szCs w:val="24"/>
          <w:shd w:val="clear" w:color="F0F7FE" w:fill="auto"/>
        </w:rPr>
        <w:t>不准背手或将手插入口袋中</w:t>
      </w:r>
      <w:r>
        <w:rPr>
          <w:rFonts w:hint="eastAsia" w:ascii="宋体" w:hAnsi="宋体"/>
          <w:bCs/>
          <w:sz w:val="24"/>
          <w:szCs w:val="24"/>
          <w:shd w:val="clear" w:color="F0F7FE" w:fill="auto"/>
        </w:rPr>
        <w:t>。</w:t>
      </w:r>
      <w:r>
        <w:rPr>
          <w:rFonts w:hint="eastAsia" w:ascii="宋体" w:hAnsi="宋体" w:cs="宋体"/>
          <w:kern w:val="0"/>
          <w:sz w:val="24"/>
          <w:szCs w:val="24"/>
          <w:shd w:val="clear" w:color="F0F7FE" w:fill="auto"/>
        </w:rPr>
        <w:t>当值时要站到车场较明显的位置，指挥车辆时动作手势要标准、正确；指挥车辆泊位时要注意自身安全，防止停车场内车辆撞伤、碰伤、擦伤等。</w:t>
      </w:r>
    </w:p>
    <w:p>
      <w:pPr>
        <w:shd w:val="clear" w:color="F0F7FE" w:fill="auto"/>
        <w:autoSpaceDN w:val="0"/>
        <w:spacing w:line="360" w:lineRule="auto"/>
        <w:ind w:firstLine="600" w:firstLineChars="250"/>
        <w:jc w:val="left"/>
        <w:rPr>
          <w:rFonts w:ascii="宋体" w:hAnsi="宋体"/>
          <w:bCs/>
          <w:sz w:val="24"/>
          <w:szCs w:val="24"/>
          <w:shd w:val="clear" w:color="F0F7FE" w:fill="auto"/>
        </w:rPr>
      </w:pPr>
      <w:r>
        <w:rPr>
          <w:rFonts w:hint="eastAsia" w:ascii="宋体" w:hAnsi="宋体" w:cs="宋体"/>
          <w:kern w:val="0"/>
          <w:sz w:val="24"/>
          <w:szCs w:val="24"/>
          <w:shd w:val="clear" w:color="F0F7FE" w:fill="auto"/>
        </w:rPr>
        <w:t>9、</w:t>
      </w:r>
      <w:r>
        <w:rPr>
          <w:rFonts w:hint="eastAsia" w:ascii="宋体" w:hAnsi="宋体"/>
          <w:bCs/>
          <w:sz w:val="24"/>
          <w:szCs w:val="24"/>
          <w:shd w:val="clear" w:color="F0F7FE" w:fill="auto"/>
        </w:rPr>
        <w:t>严禁蓄意损坏或私自挪用、外借场区设备设施，以及将场区相关信息告知他人。</w:t>
      </w:r>
      <w:r>
        <w:rPr>
          <w:rFonts w:ascii="宋体" w:hAnsi="宋体"/>
          <w:bCs/>
          <w:sz w:val="24"/>
          <w:szCs w:val="24"/>
          <w:shd w:val="clear" w:color="F0F7FE" w:fill="auto"/>
        </w:rPr>
        <w:t>严禁非法扣留他人证件及物品。严禁拉帮结派、搞不团结。</w:t>
      </w:r>
    </w:p>
    <w:p>
      <w:pPr>
        <w:shd w:val="clear" w:color="F0F7FE" w:fill="auto"/>
        <w:autoSpaceDN w:val="0"/>
        <w:spacing w:line="360" w:lineRule="auto"/>
        <w:ind w:firstLine="600" w:firstLineChars="250"/>
        <w:jc w:val="left"/>
        <w:rPr>
          <w:rFonts w:ascii="宋体" w:hAnsi="宋体"/>
          <w:bCs/>
          <w:sz w:val="24"/>
          <w:szCs w:val="24"/>
          <w:shd w:val="clear" w:color="F0F7FE" w:fill="auto"/>
        </w:rPr>
      </w:pPr>
      <w:r>
        <w:rPr>
          <w:rFonts w:hint="eastAsia" w:ascii="宋体" w:hAnsi="宋体"/>
          <w:bCs/>
          <w:sz w:val="24"/>
          <w:szCs w:val="24"/>
          <w:shd w:val="clear" w:color="F0F7FE" w:fill="auto"/>
        </w:rPr>
        <w:t>10、当班时全过程使用文明服务用语，严禁与旅客发生</w:t>
      </w:r>
      <w:r>
        <w:rPr>
          <w:rFonts w:hint="eastAsia" w:ascii="宋体" w:hAnsi="宋体" w:cs="宋体"/>
          <w:kern w:val="0"/>
          <w:sz w:val="24"/>
          <w:szCs w:val="24"/>
          <w:shd w:val="clear" w:color="F0F7FE" w:fill="auto"/>
        </w:rPr>
        <w:t>发生争执或冲突，在与旅客沟通时要注意礼节、礼貌及文明用语，要做到举止大方，不亢不卑，严禁向客人索取小费</w:t>
      </w:r>
      <w:r>
        <w:rPr>
          <w:rFonts w:ascii="宋体" w:hAnsi="宋体"/>
          <w:bCs/>
          <w:sz w:val="24"/>
          <w:szCs w:val="24"/>
          <w:shd w:val="clear" w:color="F0F7FE" w:fill="auto"/>
        </w:rPr>
        <w:t>。</w:t>
      </w:r>
    </w:p>
    <w:p>
      <w:pPr>
        <w:shd w:val="clear" w:color="F0F7FE" w:fill="auto"/>
        <w:autoSpaceDN w:val="0"/>
        <w:spacing w:line="360" w:lineRule="auto"/>
        <w:ind w:firstLine="480" w:firstLineChars="200"/>
        <w:jc w:val="left"/>
        <w:rPr>
          <w:rFonts w:ascii="宋体" w:hAnsi="宋体"/>
          <w:bCs/>
          <w:sz w:val="24"/>
          <w:szCs w:val="24"/>
          <w:shd w:val="clear" w:color="F0F7FE" w:fill="auto"/>
        </w:rPr>
      </w:pPr>
      <w:r>
        <w:rPr>
          <w:rFonts w:hint="eastAsia" w:ascii="宋体" w:hAnsi="宋体"/>
          <w:bCs/>
          <w:sz w:val="24"/>
          <w:szCs w:val="24"/>
          <w:shd w:val="clear" w:color="F0F7FE" w:fill="auto"/>
        </w:rPr>
        <w:t>11、</w:t>
      </w:r>
      <w:r>
        <w:rPr>
          <w:rFonts w:ascii="宋体" w:hAnsi="宋体"/>
          <w:bCs/>
          <w:sz w:val="24"/>
          <w:szCs w:val="24"/>
          <w:shd w:val="clear" w:color="F0F7FE" w:fill="auto"/>
        </w:rPr>
        <w:t>严禁</w:t>
      </w:r>
      <w:r>
        <w:rPr>
          <w:rFonts w:hint="eastAsia" w:ascii="宋体" w:hAnsi="宋体"/>
          <w:bCs/>
          <w:sz w:val="24"/>
          <w:szCs w:val="24"/>
          <w:shd w:val="clear" w:color="F0F7FE" w:fill="auto"/>
        </w:rPr>
        <w:t>在提供“停车场便民服务”时向旅客收取任何形式的费用或接受礼品、礼金</w:t>
      </w:r>
      <w:r>
        <w:rPr>
          <w:rFonts w:ascii="宋体" w:hAnsi="宋体"/>
          <w:bCs/>
          <w:sz w:val="24"/>
          <w:szCs w:val="24"/>
          <w:shd w:val="clear" w:color="F0F7FE" w:fill="auto"/>
        </w:rPr>
        <w:t>。</w:t>
      </w:r>
    </w:p>
    <w:p>
      <w:pPr>
        <w:topLinePunct/>
        <w:spacing w:line="360" w:lineRule="auto"/>
        <w:ind w:left="105" w:leftChars="50" w:firstLine="480" w:firstLineChars="200"/>
        <w:rPr>
          <w:rFonts w:ascii="宋体" w:hAnsi="宋体"/>
          <w:sz w:val="24"/>
          <w:szCs w:val="24"/>
        </w:rPr>
      </w:pPr>
      <w:r>
        <w:rPr>
          <w:rFonts w:hint="eastAsia" w:ascii="宋体" w:hAnsi="宋体"/>
          <w:bCs/>
          <w:kern w:val="0"/>
          <w:sz w:val="24"/>
          <w:szCs w:val="24"/>
        </w:rPr>
        <w:t>12、</w:t>
      </w:r>
      <w:r>
        <w:rPr>
          <w:rFonts w:hint="eastAsia" w:ascii="宋体" w:hAnsi="宋体"/>
          <w:sz w:val="24"/>
          <w:szCs w:val="24"/>
        </w:rPr>
        <w:t>全年无责任事故和责任案件发生，员工有安全感，服务满意率达90</w:t>
      </w:r>
      <w:r>
        <w:rPr>
          <w:rFonts w:ascii="宋体" w:hAnsi="宋体"/>
          <w:sz w:val="24"/>
          <w:szCs w:val="24"/>
        </w:rPr>
        <w:t xml:space="preserve">% </w:t>
      </w:r>
      <w:r>
        <w:rPr>
          <w:rFonts w:hint="eastAsia" w:ascii="宋体" w:hAnsi="宋体"/>
          <w:sz w:val="24"/>
          <w:szCs w:val="24"/>
        </w:rPr>
        <w:t>以上。</w:t>
      </w:r>
    </w:p>
    <w:p>
      <w:pPr>
        <w:spacing w:line="360" w:lineRule="auto"/>
        <w:ind w:left="420" w:leftChars="200" w:firstLine="240" w:firstLineChars="100"/>
        <w:rPr>
          <w:rFonts w:ascii="宋体" w:hAnsi="宋体"/>
          <w:sz w:val="24"/>
          <w:szCs w:val="24"/>
        </w:rPr>
      </w:pPr>
      <w:r>
        <w:rPr>
          <w:rFonts w:hint="eastAsia" w:ascii="宋体" w:hAnsi="宋体"/>
          <w:sz w:val="24"/>
          <w:szCs w:val="24"/>
        </w:rPr>
        <w:t>13、自行配备值勤、安全巡逻、现场指挥引导等所需的防护器械（执法记录仪、指挥棒、对讲机等，且配置数量不少于合同列明总岗位数的60%。</w:t>
      </w:r>
    </w:p>
    <w:p>
      <w:pPr>
        <w:spacing w:line="360" w:lineRule="auto"/>
        <w:ind w:left="420" w:leftChars="200" w:firstLine="240" w:firstLineChars="100"/>
        <w:rPr>
          <w:rFonts w:ascii="宋体" w:hAnsi="宋体"/>
          <w:sz w:val="24"/>
          <w:szCs w:val="24"/>
        </w:rPr>
      </w:pPr>
      <w:r>
        <w:rPr>
          <w:rFonts w:hint="eastAsia" w:ascii="宋体" w:hAnsi="宋体"/>
          <w:sz w:val="24"/>
          <w:szCs w:val="24"/>
        </w:rPr>
        <w:t>14、上岗需佩戴工作牌（证），接受甲方及旅客的监督。</w:t>
      </w:r>
    </w:p>
    <w:p>
      <w:pPr>
        <w:topLinePunct/>
        <w:spacing w:line="360" w:lineRule="auto"/>
        <w:ind w:left="105" w:leftChars="50" w:firstLine="480" w:firstLineChars="200"/>
        <w:rPr>
          <w:rFonts w:ascii="宋体" w:hAnsi="宋体"/>
          <w:bCs/>
          <w:kern w:val="0"/>
          <w:sz w:val="24"/>
          <w:szCs w:val="24"/>
        </w:rPr>
      </w:pPr>
      <w:r>
        <w:rPr>
          <w:rFonts w:hint="eastAsia" w:ascii="宋体" w:hAnsi="宋体"/>
          <w:bCs/>
          <w:kern w:val="0"/>
          <w:sz w:val="24"/>
          <w:szCs w:val="24"/>
        </w:rPr>
        <w:t>15、一律在员工餐厅用餐，不得在岗亭或停车场公共区域内用餐；用餐时间的临时替班须严格遵守交接班制度；遇突发应急事件时应立即中断日常的轮流用餐</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交接班工作内容：</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（1）上级指示、相关业务通知的执行情况；</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（2）需要由接班人继续处理的问题；</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（3）设备设施运行情况及其故障处理情况；</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（4）认真做好交接班的其它业务工作记录。</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交接班工作要求：</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1）交接班时应做到：交资料，其中包括交接班记录和其她资料；缴任务，交待受理业务完成情况和下一班的工作任务；交工具，交接工具或工作必要物件是否齐全完好（如照相机、对讲机、手电筒等）；交接设施设备运行情况。</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（2）接班者若发现有以上不符合内容是，双方应协商解决，发现问题应及时向上级反映。</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3）交接班对本班次尚未处理完的业务事项由接班人负责落实。因错交漏产生的问题，有交班人负责；因漏接或错接产生的问题，由接班人负责；交接双方未发现的问题由双方负责。交接双方须在交接班台账记录本上签字确认，完成责任移交。</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（4）交接班时必须真实认真地填写交接班记录，若隐瞒情况造成延误，一经查出严肃处理。</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（5）不得无故拖延或提前交接班，如因进行事故处理或重要操作需变更交接班时间须经上级同意。</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8、队员一律在员工餐厅用餐，不得在岗亭或停车场公共区域内用餐；用餐时间的临时替班须严格遵守交接班制度；遇突发应急事件时应立即中断日常的轮流用餐</w:t>
      </w:r>
    </w:p>
    <w:p>
      <w:pPr>
        <w:topLinePunct/>
        <w:spacing w:line="360" w:lineRule="auto"/>
        <w:ind w:left="105" w:leftChars="50" w:firstLine="361" w:firstLineChars="150"/>
        <w:rPr>
          <w:rFonts w:ascii="宋体" w:hAnsi="宋体"/>
          <w:b/>
          <w:bCs/>
          <w:kern w:val="0"/>
          <w:sz w:val="24"/>
          <w:szCs w:val="24"/>
        </w:rPr>
      </w:pPr>
      <w:r>
        <w:rPr>
          <w:rFonts w:hint="eastAsia" w:ascii="宋体" w:hAnsi="宋体"/>
          <w:b/>
          <w:bCs/>
          <w:kern w:val="0"/>
          <w:sz w:val="24"/>
          <w:szCs w:val="24"/>
        </w:rPr>
        <w:t>（3）岗位技能培训要求</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1、熟知机场及保安管理规章和岗位职责；</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2、认知和熟悉要客车牌号（根据岗位要求可选）；</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3、熟知应急处置程序并能运用相应处突措施；</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4、学习治安管理知识；</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5、熟悉场区交通流程及功能布局；</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6、熟知《杭州萧山国际机场场区停车管理规定》；</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7、掌握消防技能；</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8、了解空防安全知识；</w:t>
      </w:r>
    </w:p>
    <w:p>
      <w:pPr>
        <w:topLinePunct/>
        <w:spacing w:line="360" w:lineRule="auto"/>
        <w:ind w:left="105" w:leftChars="50" w:firstLine="360" w:firstLineChars="150"/>
        <w:rPr>
          <w:rFonts w:ascii="宋体" w:hAnsi="宋体"/>
          <w:bCs/>
          <w:kern w:val="0"/>
          <w:sz w:val="24"/>
          <w:szCs w:val="24"/>
        </w:rPr>
      </w:pPr>
      <w:r>
        <w:rPr>
          <w:rFonts w:hint="eastAsia" w:ascii="宋体" w:hAnsi="宋体"/>
          <w:bCs/>
          <w:kern w:val="0"/>
          <w:sz w:val="24"/>
          <w:szCs w:val="24"/>
        </w:rPr>
        <w:t>9、具备擒敌防身应用技术；</w:t>
      </w:r>
    </w:p>
    <w:p>
      <w:pPr>
        <w:topLinePunct/>
        <w:spacing w:line="360" w:lineRule="auto"/>
        <w:ind w:left="105" w:leftChars="50" w:firstLine="360" w:firstLineChars="150"/>
        <w:rPr>
          <w:rFonts w:ascii="宋体" w:hAnsi="宋体"/>
          <w:b/>
          <w:bCs/>
          <w:kern w:val="0"/>
          <w:sz w:val="24"/>
          <w:szCs w:val="24"/>
        </w:rPr>
      </w:pPr>
      <w:r>
        <w:rPr>
          <w:rFonts w:hint="eastAsia" w:ascii="宋体" w:hAnsi="宋体"/>
          <w:bCs/>
          <w:kern w:val="0"/>
          <w:sz w:val="24"/>
          <w:szCs w:val="24"/>
        </w:rPr>
        <w:t>10、培训情况考核合格，包括笔试、面试、实操等方面综合成绩。</w:t>
      </w:r>
    </w:p>
    <w:p>
      <w:pPr>
        <w:spacing w:line="480" w:lineRule="exact"/>
        <w:ind w:firstLine="354" w:firstLineChars="147"/>
        <w:rPr>
          <w:rFonts w:ascii="宋体"/>
          <w:b/>
          <w:sz w:val="24"/>
          <w:szCs w:val="24"/>
        </w:rPr>
      </w:pPr>
      <w:r>
        <w:rPr>
          <w:rFonts w:hint="eastAsia" w:ascii="宋体" w:hAnsi="宋体"/>
          <w:b/>
          <w:sz w:val="24"/>
          <w:szCs w:val="24"/>
        </w:rPr>
        <w:t>（4）队伍建设与管理要求</w:t>
      </w:r>
    </w:p>
    <w:p>
      <w:pPr>
        <w:spacing w:line="480" w:lineRule="exact"/>
        <w:ind w:firstLine="720" w:firstLineChars="300"/>
        <w:rPr>
          <w:rFonts w:ascii="宋体"/>
          <w:sz w:val="24"/>
          <w:szCs w:val="24"/>
        </w:rPr>
      </w:pPr>
      <w:r>
        <w:rPr>
          <w:rFonts w:hint="eastAsia" w:ascii="宋体" w:hAnsi="宋体"/>
          <w:sz w:val="24"/>
          <w:szCs w:val="24"/>
        </w:rPr>
        <w:t>1、负责提供保安人员值勤所需的装备、器材、常用办公耗材等。</w:t>
      </w:r>
    </w:p>
    <w:p>
      <w:pPr>
        <w:spacing w:line="480" w:lineRule="exact"/>
        <w:ind w:left="420" w:firstLine="360" w:firstLineChars="150"/>
        <w:rPr>
          <w:rFonts w:ascii="宋体"/>
          <w:sz w:val="24"/>
          <w:szCs w:val="24"/>
        </w:rPr>
      </w:pPr>
      <w:r>
        <w:rPr>
          <w:rFonts w:hint="eastAsia" w:ascii="宋体" w:hAnsi="宋体"/>
          <w:sz w:val="24"/>
          <w:szCs w:val="24"/>
        </w:rPr>
        <w:t>2、从招标方安全实际出发，经常性开展在岗人员业务培训和紧急预案演练。</w:t>
      </w:r>
    </w:p>
    <w:p>
      <w:pPr>
        <w:spacing w:line="480" w:lineRule="exact"/>
        <w:ind w:left="420" w:leftChars="200" w:firstLine="360" w:firstLineChars="150"/>
        <w:rPr>
          <w:rFonts w:ascii="宋体"/>
          <w:sz w:val="24"/>
          <w:szCs w:val="24"/>
        </w:rPr>
      </w:pPr>
      <w:r>
        <w:rPr>
          <w:rFonts w:hint="eastAsia" w:ascii="宋体" w:hAnsi="宋体"/>
          <w:sz w:val="24"/>
          <w:szCs w:val="24"/>
        </w:rPr>
        <w:t>3、内部管理体制健全，设立项目负责人，全面负责日常安保队伍的规范化管理。</w:t>
      </w:r>
    </w:p>
    <w:p>
      <w:pPr>
        <w:spacing w:line="480" w:lineRule="exact"/>
        <w:ind w:left="420" w:firstLine="480" w:firstLineChars="200"/>
        <w:rPr>
          <w:rFonts w:ascii="宋体"/>
          <w:color w:val="000000"/>
          <w:sz w:val="24"/>
          <w:szCs w:val="24"/>
        </w:rPr>
      </w:pPr>
      <w:r>
        <w:rPr>
          <w:rFonts w:hint="eastAsia" w:ascii="宋体" w:hAnsi="宋体"/>
          <w:color w:val="000000"/>
          <w:sz w:val="24"/>
          <w:szCs w:val="24"/>
        </w:rPr>
        <w:t>4、保持保安队伍的稳定，严格控制非违纪人员轮换岗比例，合同期限内轮换岗保安人数不得超过合同编制的</w:t>
      </w:r>
      <w:r>
        <w:rPr>
          <w:rFonts w:ascii="宋体" w:hAnsi="宋体"/>
          <w:color w:val="000000"/>
          <w:sz w:val="24"/>
          <w:szCs w:val="24"/>
        </w:rPr>
        <w:t>20%</w:t>
      </w:r>
      <w:r>
        <w:rPr>
          <w:rFonts w:hint="eastAsia" w:ascii="宋体" w:hAnsi="宋体"/>
          <w:color w:val="000000"/>
          <w:sz w:val="24"/>
          <w:szCs w:val="24"/>
        </w:rPr>
        <w:t>，并在投标书中作出承诺；更换安保队伍主要管理人员的，应提前一个月以书面形式通知招标方，确保服务质量不因人员变动而受影响。</w:t>
      </w:r>
    </w:p>
    <w:p>
      <w:pPr>
        <w:spacing w:line="480" w:lineRule="exact"/>
        <w:ind w:left="420" w:firstLine="480" w:firstLineChars="200"/>
        <w:rPr>
          <w:rFonts w:ascii="宋体"/>
          <w:sz w:val="24"/>
          <w:szCs w:val="24"/>
        </w:rPr>
      </w:pPr>
      <w:r>
        <w:rPr>
          <w:rFonts w:ascii="宋体" w:hAnsi="宋体"/>
          <w:sz w:val="24"/>
          <w:szCs w:val="24"/>
        </w:rPr>
        <w:t>5</w:t>
      </w:r>
      <w:r>
        <w:rPr>
          <w:rFonts w:hint="eastAsia" w:ascii="宋体" w:hAnsi="宋体"/>
          <w:sz w:val="24"/>
          <w:szCs w:val="24"/>
        </w:rPr>
        <w:t>、保安应聘、录用、离职等管理档案规范，手续齐全，相应资料必须报招标人备案。</w:t>
      </w:r>
      <w:r>
        <w:rPr>
          <w:rFonts w:ascii="宋体"/>
          <w:sz w:val="24"/>
          <w:szCs w:val="24"/>
        </w:rPr>
        <w:t xml:space="preserve"> </w:t>
      </w:r>
    </w:p>
    <w:p>
      <w:pPr>
        <w:spacing w:line="480" w:lineRule="exact"/>
        <w:ind w:left="420" w:firstLine="482" w:firstLineChars="200"/>
        <w:rPr>
          <w:rFonts w:ascii="宋体"/>
          <w:b/>
          <w:sz w:val="24"/>
          <w:szCs w:val="24"/>
        </w:rPr>
      </w:pPr>
      <w:r>
        <w:rPr>
          <w:rFonts w:hint="eastAsia" w:ascii="宋体" w:hAnsi="宋体"/>
          <w:b/>
          <w:sz w:val="24"/>
          <w:szCs w:val="24"/>
        </w:rPr>
        <w:t>（5）人员素质要求</w:t>
      </w:r>
    </w:p>
    <w:p>
      <w:pPr>
        <w:spacing w:line="480" w:lineRule="exact"/>
        <w:ind w:left="420" w:firstLine="480" w:firstLineChars="200"/>
        <w:rPr>
          <w:rFonts w:ascii="宋体"/>
          <w:sz w:val="24"/>
          <w:szCs w:val="24"/>
        </w:rPr>
      </w:pPr>
      <w:r>
        <w:rPr>
          <w:rFonts w:ascii="宋体" w:hAnsi="宋体"/>
          <w:sz w:val="24"/>
          <w:szCs w:val="24"/>
        </w:rPr>
        <w:t>1</w:t>
      </w:r>
      <w:r>
        <w:rPr>
          <w:rFonts w:hint="eastAsia" w:ascii="宋体" w:hAnsi="宋体"/>
          <w:sz w:val="24"/>
          <w:szCs w:val="24"/>
        </w:rPr>
        <w:t>、保安人员应知法、懂法、守法、依法办事，必须严格遵守保安从业规范以及机场公司的各项安全管理规定。</w:t>
      </w:r>
    </w:p>
    <w:p>
      <w:pPr>
        <w:spacing w:line="480" w:lineRule="exact"/>
        <w:ind w:left="420" w:firstLine="480" w:firstLineChars="200"/>
        <w:rPr>
          <w:rFonts w:ascii="宋体"/>
          <w:sz w:val="24"/>
          <w:szCs w:val="24"/>
        </w:rPr>
      </w:pPr>
      <w:r>
        <w:rPr>
          <w:rFonts w:hint="eastAsia" w:ascii="宋体" w:hAnsi="宋体"/>
          <w:sz w:val="24"/>
          <w:szCs w:val="24"/>
        </w:rPr>
        <w:t>2、安保队伍项目负责人有较高的政治思想素养和业务水平，有较强的组织协调能力，受过专门的保安业务培训。</w:t>
      </w:r>
    </w:p>
    <w:p>
      <w:pPr>
        <w:spacing w:line="480" w:lineRule="exact"/>
        <w:ind w:left="420" w:firstLine="480" w:firstLineChars="200"/>
        <w:rPr>
          <w:rFonts w:ascii="宋体"/>
          <w:color w:val="000000"/>
          <w:sz w:val="24"/>
          <w:szCs w:val="24"/>
        </w:rPr>
      </w:pPr>
      <w:r>
        <w:rPr>
          <w:rFonts w:hint="eastAsia" w:ascii="宋体" w:hAnsi="宋体"/>
          <w:color w:val="000000"/>
          <w:sz w:val="24"/>
          <w:szCs w:val="24"/>
        </w:rPr>
        <w:t>3、保安人员应具备的个人素质条件</w:t>
      </w:r>
    </w:p>
    <w:p>
      <w:pPr>
        <w:spacing w:line="480" w:lineRule="exact"/>
        <w:ind w:firstLine="840" w:firstLineChars="350"/>
        <w:rPr>
          <w:rFonts w:ascii="宋体"/>
          <w:color w:val="000000"/>
          <w:sz w:val="24"/>
          <w:szCs w:val="24"/>
        </w:rPr>
      </w:pPr>
      <w:r>
        <w:rPr>
          <w:rFonts w:ascii="宋体" w:hAnsi="宋体"/>
          <w:color w:val="000000"/>
          <w:sz w:val="24"/>
          <w:szCs w:val="24"/>
        </w:rPr>
        <w:t>1</w:t>
      </w:r>
      <w:r>
        <w:rPr>
          <w:rFonts w:hint="eastAsia" w:ascii="宋体" w:hAnsi="宋体"/>
          <w:color w:val="000000"/>
          <w:sz w:val="24"/>
          <w:szCs w:val="24"/>
        </w:rPr>
        <w:t>）男性20岁以上、35岁以下，身高</w:t>
      </w:r>
      <w:r>
        <w:rPr>
          <w:rFonts w:ascii="宋体" w:hAnsi="宋体"/>
          <w:color w:val="000000"/>
          <w:sz w:val="24"/>
          <w:szCs w:val="24"/>
        </w:rPr>
        <w:t>1.</w:t>
      </w:r>
      <w:r>
        <w:rPr>
          <w:rFonts w:hint="eastAsia" w:ascii="宋体" w:hAnsi="宋体"/>
          <w:color w:val="000000"/>
          <w:sz w:val="24"/>
          <w:szCs w:val="24"/>
        </w:rPr>
        <w:t>68米以上，文化程度初中以上，</w:t>
      </w:r>
    </w:p>
    <w:p>
      <w:pPr>
        <w:spacing w:line="480" w:lineRule="exact"/>
        <w:ind w:firstLine="360" w:firstLineChars="150"/>
        <w:rPr>
          <w:rFonts w:ascii="宋体" w:hAnsi="宋体"/>
          <w:color w:val="000000"/>
          <w:sz w:val="24"/>
          <w:szCs w:val="24"/>
        </w:rPr>
      </w:pPr>
      <w:r>
        <w:rPr>
          <w:rFonts w:hint="eastAsia" w:ascii="宋体" w:hAnsi="宋体"/>
          <w:color w:val="000000"/>
          <w:sz w:val="24"/>
          <w:szCs w:val="24"/>
        </w:rPr>
        <w:t>身体健康，无传染病及精神病史，体貌端正，无犯罪记录。</w:t>
      </w:r>
    </w:p>
    <w:p>
      <w:pPr>
        <w:spacing w:line="480" w:lineRule="exact"/>
        <w:ind w:left="420" w:firstLine="480" w:firstLineChars="200"/>
        <w:rPr>
          <w:rFonts w:ascii="宋体"/>
          <w:sz w:val="24"/>
          <w:szCs w:val="24"/>
        </w:rPr>
      </w:pPr>
      <w:r>
        <w:rPr>
          <w:rFonts w:hint="eastAsia" w:ascii="宋体" w:hAnsi="宋体"/>
          <w:color w:val="000000"/>
          <w:sz w:val="24"/>
          <w:szCs w:val="24"/>
        </w:rPr>
        <w:t>2）有高度的责任感和吃苦耐劳精神，受过不少于</w:t>
      </w:r>
      <w:r>
        <w:rPr>
          <w:rFonts w:ascii="宋体" w:hAnsi="宋体"/>
          <w:color w:val="000000"/>
          <w:sz w:val="24"/>
          <w:szCs w:val="24"/>
        </w:rPr>
        <w:t xml:space="preserve"> 24 </w:t>
      </w:r>
      <w:r>
        <w:rPr>
          <w:rFonts w:hint="eastAsia" w:ascii="宋体" w:hAnsi="宋体"/>
          <w:color w:val="000000"/>
          <w:sz w:val="24"/>
          <w:szCs w:val="24"/>
        </w:rPr>
        <w:t>课时的岗前专业培训，熟</w:t>
      </w:r>
      <w:r>
        <w:rPr>
          <w:rFonts w:hint="eastAsia" w:ascii="宋体" w:hAnsi="宋体"/>
          <w:sz w:val="24"/>
          <w:szCs w:val="24"/>
        </w:rPr>
        <w:t>知机场公司的管理规定，恪尽职守，善于发现各类问题，具备一定的管理经验和处理突发事件能力。</w:t>
      </w:r>
    </w:p>
    <w:p>
      <w:pPr>
        <w:spacing w:line="480" w:lineRule="exact"/>
        <w:ind w:left="420" w:firstLine="480" w:firstLineChars="200"/>
        <w:rPr>
          <w:rFonts w:ascii="宋体" w:hAnsi="宋体"/>
          <w:sz w:val="24"/>
          <w:szCs w:val="24"/>
        </w:rPr>
      </w:pPr>
      <w:r>
        <w:rPr>
          <w:rFonts w:hint="eastAsia" w:ascii="宋体" w:hAnsi="宋体"/>
          <w:sz w:val="24"/>
          <w:szCs w:val="24"/>
        </w:rPr>
        <w:t>3）招标人负责协助中标人对入职保安员进行业务指导、管理与监督，中标人要确保其员工在机场公司内无违规、违纪事件发生。</w:t>
      </w:r>
    </w:p>
    <w:p>
      <w:pPr>
        <w:spacing w:line="480" w:lineRule="exact"/>
        <w:ind w:left="420" w:firstLine="480" w:firstLineChars="200"/>
        <w:rPr>
          <w:rFonts w:ascii="宋体"/>
          <w:color w:val="000000"/>
          <w:sz w:val="24"/>
          <w:szCs w:val="24"/>
        </w:rPr>
      </w:pPr>
      <w:r>
        <w:rPr>
          <w:rFonts w:hint="eastAsia" w:ascii="宋体" w:hAnsi="宋体"/>
          <w:color w:val="000000"/>
          <w:sz w:val="24"/>
          <w:szCs w:val="24"/>
        </w:rPr>
        <w:t>4）未经培训的保安人员不得上岗，每发现一人次，扣除外包服务费1000元。</w:t>
      </w:r>
    </w:p>
    <w:p>
      <w:pPr>
        <w:spacing w:line="480" w:lineRule="exact"/>
        <w:ind w:firstLine="708" w:firstLineChars="294"/>
        <w:rPr>
          <w:rFonts w:ascii="宋体"/>
          <w:b/>
          <w:sz w:val="24"/>
          <w:szCs w:val="24"/>
        </w:rPr>
      </w:pPr>
      <w:r>
        <w:rPr>
          <w:rFonts w:hint="eastAsia" w:ascii="宋体" w:hAnsi="宋体"/>
          <w:b/>
          <w:sz w:val="24"/>
          <w:szCs w:val="24"/>
        </w:rPr>
        <w:t>（6）工作衔接要求</w:t>
      </w:r>
    </w:p>
    <w:p>
      <w:pPr>
        <w:spacing w:line="480" w:lineRule="exact"/>
        <w:ind w:left="420" w:firstLine="480" w:firstLineChars="200"/>
        <w:rPr>
          <w:rFonts w:ascii="宋体"/>
          <w:sz w:val="24"/>
          <w:szCs w:val="24"/>
        </w:rPr>
      </w:pPr>
      <w:r>
        <w:rPr>
          <w:rFonts w:hint="eastAsia" w:ascii="宋体" w:hAnsi="宋体"/>
          <w:sz w:val="24"/>
          <w:szCs w:val="24"/>
        </w:rPr>
        <w:t>1、中标方须与机场公安局保持必要的工作交流，协调汇报所承担的安保工作开展情况及信息反馈，重大情况须及时报告并书面记录。</w:t>
      </w:r>
    </w:p>
    <w:p>
      <w:pPr>
        <w:spacing w:line="480" w:lineRule="exact"/>
        <w:ind w:left="420" w:firstLine="480" w:firstLineChars="200"/>
        <w:rPr>
          <w:rFonts w:ascii="宋体"/>
          <w:sz w:val="24"/>
          <w:szCs w:val="24"/>
        </w:rPr>
      </w:pPr>
      <w:r>
        <w:rPr>
          <w:rFonts w:hint="eastAsia" w:ascii="宋体" w:hAnsi="宋体"/>
          <w:sz w:val="24"/>
          <w:szCs w:val="24"/>
        </w:rPr>
        <w:t>2、做好详细的工作台帐记录，保存完好，以备机场公司核查。</w:t>
      </w:r>
    </w:p>
    <w:p>
      <w:pPr>
        <w:spacing w:line="500" w:lineRule="exact"/>
        <w:ind w:firstLine="836" w:firstLineChars="347"/>
        <w:rPr>
          <w:rFonts w:ascii="宋体" w:hAnsi="宋体"/>
          <w:b/>
          <w:sz w:val="24"/>
          <w:szCs w:val="24"/>
        </w:rPr>
      </w:pPr>
      <w:r>
        <w:rPr>
          <w:rFonts w:ascii="宋体" w:hAnsi="宋体"/>
          <w:b/>
          <w:sz w:val="24"/>
          <w:szCs w:val="24"/>
        </w:rPr>
        <w:t>A、入职要求</w:t>
      </w:r>
    </w:p>
    <w:p>
      <w:pPr>
        <w:spacing w:line="500" w:lineRule="exact"/>
        <w:ind w:firstLine="720" w:firstLineChars="300"/>
        <w:rPr>
          <w:rFonts w:ascii="宋体" w:hAnsi="宋体"/>
          <w:sz w:val="24"/>
          <w:szCs w:val="24"/>
        </w:rPr>
      </w:pPr>
      <w:r>
        <w:rPr>
          <w:rFonts w:hint="eastAsia" w:ascii="宋体" w:hAnsi="宋体"/>
          <w:sz w:val="24"/>
          <w:szCs w:val="24"/>
        </w:rPr>
        <w:t>1、入职前必须经过入职培训，必须持证上岗。</w:t>
      </w:r>
    </w:p>
    <w:p>
      <w:pPr>
        <w:spacing w:line="500" w:lineRule="exact"/>
        <w:ind w:firstLine="720" w:firstLineChars="300"/>
        <w:rPr>
          <w:rFonts w:ascii="宋体" w:hAnsi="宋体"/>
          <w:sz w:val="24"/>
          <w:szCs w:val="24"/>
        </w:rPr>
      </w:pPr>
      <w:r>
        <w:rPr>
          <w:rFonts w:hint="eastAsia" w:ascii="宋体" w:hAnsi="宋体"/>
          <w:sz w:val="24"/>
          <w:szCs w:val="24"/>
        </w:rPr>
        <w:t>2、保安员应掌握火灾报警处置流程。</w:t>
      </w:r>
    </w:p>
    <w:p>
      <w:pPr>
        <w:spacing w:line="500" w:lineRule="exact"/>
        <w:ind w:firstLine="720" w:firstLineChars="300"/>
        <w:rPr>
          <w:rFonts w:ascii="宋体" w:hAnsi="宋体"/>
          <w:sz w:val="24"/>
          <w:szCs w:val="24"/>
        </w:rPr>
      </w:pPr>
      <w:r>
        <w:rPr>
          <w:rFonts w:hint="eastAsia" w:ascii="宋体" w:hAnsi="宋体"/>
          <w:sz w:val="24"/>
          <w:szCs w:val="24"/>
        </w:rPr>
        <w:t>3、掌握消防设施设备的使用。</w:t>
      </w:r>
    </w:p>
    <w:p>
      <w:pPr>
        <w:spacing w:line="500" w:lineRule="exact"/>
        <w:ind w:firstLine="720" w:firstLineChars="300"/>
        <w:rPr>
          <w:rFonts w:ascii="宋体" w:hAnsi="宋体"/>
          <w:sz w:val="24"/>
          <w:szCs w:val="24"/>
        </w:rPr>
      </w:pPr>
      <w:r>
        <w:rPr>
          <w:rFonts w:hint="eastAsia" w:ascii="宋体" w:hAnsi="宋体"/>
          <w:sz w:val="24"/>
          <w:szCs w:val="24"/>
        </w:rPr>
        <w:t>4、掌握应急救护知识。</w:t>
      </w:r>
    </w:p>
    <w:p>
      <w:pPr>
        <w:spacing w:line="500" w:lineRule="exact"/>
        <w:ind w:firstLine="720" w:firstLineChars="300"/>
        <w:rPr>
          <w:rFonts w:ascii="宋体" w:hAnsi="宋体"/>
          <w:sz w:val="24"/>
          <w:szCs w:val="24"/>
        </w:rPr>
      </w:pPr>
      <w:r>
        <w:rPr>
          <w:rFonts w:hint="eastAsia" w:ascii="宋体" w:hAnsi="宋体"/>
          <w:sz w:val="24"/>
          <w:szCs w:val="24"/>
        </w:rPr>
        <w:t>5、掌握服务规范用语。</w:t>
      </w:r>
    </w:p>
    <w:p>
      <w:pPr>
        <w:spacing w:line="500" w:lineRule="exact"/>
        <w:ind w:firstLine="720" w:firstLineChars="300"/>
        <w:rPr>
          <w:rFonts w:ascii="宋体" w:hAnsi="宋体"/>
          <w:sz w:val="24"/>
          <w:szCs w:val="24"/>
        </w:rPr>
      </w:pPr>
      <w:r>
        <w:rPr>
          <w:rFonts w:hint="eastAsia" w:ascii="宋体" w:hAnsi="宋体"/>
          <w:sz w:val="24"/>
          <w:szCs w:val="24"/>
        </w:rPr>
        <w:t>6、掌握工作区应急处置预案。</w:t>
      </w:r>
    </w:p>
    <w:p>
      <w:pPr>
        <w:spacing w:line="500" w:lineRule="exact"/>
        <w:ind w:firstLine="720" w:firstLineChars="300"/>
        <w:rPr>
          <w:rFonts w:ascii="宋体" w:hAnsi="宋体"/>
          <w:sz w:val="24"/>
          <w:szCs w:val="24"/>
        </w:rPr>
      </w:pPr>
      <w:r>
        <w:rPr>
          <w:rFonts w:hint="eastAsia" w:ascii="宋体" w:hAnsi="宋体"/>
          <w:sz w:val="24"/>
          <w:szCs w:val="24"/>
        </w:rPr>
        <w:t>7、知道公安、消防、急救、指挥中心的电话号码。</w:t>
      </w:r>
    </w:p>
    <w:p>
      <w:pPr>
        <w:spacing w:line="500" w:lineRule="exact"/>
        <w:ind w:firstLine="720" w:firstLineChars="300"/>
        <w:rPr>
          <w:rFonts w:ascii="宋体" w:hAnsi="宋体"/>
          <w:sz w:val="24"/>
          <w:szCs w:val="24"/>
        </w:rPr>
      </w:pPr>
      <w:r>
        <w:rPr>
          <w:rFonts w:hint="eastAsia" w:ascii="宋体" w:hAnsi="宋体"/>
          <w:sz w:val="24"/>
          <w:szCs w:val="24"/>
        </w:rPr>
        <w:t>8、掌握场区功能布局。</w:t>
      </w:r>
    </w:p>
    <w:p>
      <w:pPr>
        <w:spacing w:line="520" w:lineRule="exact"/>
        <w:ind w:firstLine="718" w:firstLineChars="298"/>
        <w:rPr>
          <w:rFonts w:ascii="宋体" w:hAnsi="宋体"/>
          <w:b/>
          <w:sz w:val="24"/>
          <w:szCs w:val="24"/>
        </w:rPr>
      </w:pPr>
      <w:r>
        <w:rPr>
          <w:rFonts w:hint="eastAsia" w:ascii="宋体" w:hAnsi="宋体"/>
          <w:b/>
          <w:sz w:val="24"/>
          <w:szCs w:val="24"/>
        </w:rPr>
        <w:t>B、形象及举止规范</w:t>
      </w:r>
    </w:p>
    <w:p>
      <w:pPr>
        <w:spacing w:line="520" w:lineRule="exact"/>
        <w:ind w:firstLine="720" w:firstLineChars="300"/>
        <w:rPr>
          <w:rFonts w:ascii="宋体" w:hAnsi="宋体"/>
          <w:sz w:val="24"/>
          <w:szCs w:val="24"/>
        </w:rPr>
      </w:pPr>
      <w:r>
        <w:rPr>
          <w:rFonts w:hint="eastAsia" w:ascii="宋体" w:hAnsi="宋体"/>
          <w:sz w:val="24"/>
          <w:szCs w:val="24"/>
        </w:rPr>
        <w:t>1、当班人员必须按照规范穿着制服。</w:t>
      </w:r>
    </w:p>
    <w:p>
      <w:pPr>
        <w:spacing w:line="520" w:lineRule="exact"/>
        <w:ind w:firstLine="720" w:firstLineChars="300"/>
        <w:rPr>
          <w:rFonts w:ascii="宋体" w:hAnsi="宋体"/>
          <w:sz w:val="24"/>
          <w:szCs w:val="24"/>
        </w:rPr>
      </w:pPr>
      <w:r>
        <w:rPr>
          <w:rFonts w:hint="eastAsia" w:ascii="宋体" w:hAnsi="宋体"/>
          <w:sz w:val="24"/>
          <w:szCs w:val="24"/>
        </w:rPr>
        <w:t>2、站岗执勤精神饱满，动作规范。</w:t>
      </w:r>
    </w:p>
    <w:p>
      <w:pPr>
        <w:spacing w:line="520" w:lineRule="exact"/>
        <w:ind w:firstLine="720" w:firstLineChars="300"/>
        <w:rPr>
          <w:rFonts w:ascii="宋体" w:hAnsi="宋体"/>
          <w:sz w:val="24"/>
          <w:szCs w:val="24"/>
        </w:rPr>
      </w:pPr>
      <w:r>
        <w:rPr>
          <w:rFonts w:hint="eastAsia" w:ascii="宋体" w:hAnsi="宋体"/>
          <w:sz w:val="24"/>
          <w:szCs w:val="24"/>
        </w:rPr>
        <w:t>3、面容整洁、大方，执勤过程坚持文明用语。</w:t>
      </w:r>
    </w:p>
    <w:p>
      <w:pPr>
        <w:ind w:firstLine="776" w:firstLineChars="322"/>
        <w:rPr>
          <w:rFonts w:ascii="宋体" w:hAnsi="宋体"/>
          <w:b/>
          <w:sz w:val="24"/>
          <w:szCs w:val="24"/>
        </w:rPr>
      </w:pPr>
      <w:r>
        <w:rPr>
          <w:rFonts w:hint="eastAsia" w:ascii="宋体" w:hAnsi="宋体"/>
          <w:b/>
          <w:sz w:val="24"/>
          <w:szCs w:val="24"/>
        </w:rPr>
        <w:t>C、交接班规定</w:t>
      </w:r>
    </w:p>
    <w:p>
      <w:pPr>
        <w:spacing w:line="520" w:lineRule="exact"/>
        <w:ind w:firstLine="720" w:firstLineChars="300"/>
        <w:rPr>
          <w:rFonts w:ascii="宋体" w:hAnsi="宋体"/>
          <w:sz w:val="24"/>
          <w:szCs w:val="24"/>
        </w:rPr>
      </w:pPr>
      <w:r>
        <w:rPr>
          <w:rFonts w:hint="eastAsia" w:ascii="宋体" w:hAnsi="宋体"/>
          <w:sz w:val="24"/>
          <w:szCs w:val="24"/>
        </w:rPr>
        <w:t>1、按时交接班，接班人员应提前10分钟到达岗位，如接班人员有特殊情况未到达前，当班人员不准离开岗位。</w:t>
      </w:r>
    </w:p>
    <w:p>
      <w:pPr>
        <w:spacing w:line="520" w:lineRule="exact"/>
        <w:ind w:firstLine="600" w:firstLineChars="250"/>
        <w:rPr>
          <w:rFonts w:ascii="宋体" w:hAnsi="宋体"/>
          <w:sz w:val="24"/>
          <w:szCs w:val="24"/>
        </w:rPr>
      </w:pPr>
      <w:r>
        <w:rPr>
          <w:rFonts w:hint="eastAsia" w:ascii="宋体" w:hAnsi="宋体"/>
          <w:sz w:val="24"/>
          <w:szCs w:val="24"/>
        </w:rPr>
        <w:t>2、接班人员要详细了解上一班的执勤情况和当值班应注意的事项，做好交接台帐记录工作。</w:t>
      </w:r>
    </w:p>
    <w:p>
      <w:pPr>
        <w:spacing w:line="520" w:lineRule="exact"/>
        <w:ind w:firstLine="600" w:firstLineChars="250"/>
        <w:rPr>
          <w:rFonts w:ascii="宋体" w:hAnsi="宋体"/>
          <w:sz w:val="24"/>
          <w:szCs w:val="24"/>
        </w:rPr>
      </w:pPr>
      <w:r>
        <w:rPr>
          <w:rFonts w:hint="eastAsia" w:ascii="宋体" w:hAnsi="宋体"/>
          <w:sz w:val="24"/>
          <w:szCs w:val="24"/>
        </w:rPr>
        <w:t>3、交班人员应将当班时发现的情况、发生的问题、处理情况及注意事项向接班人员交代清楚。</w:t>
      </w:r>
    </w:p>
    <w:p>
      <w:pPr>
        <w:spacing w:line="520" w:lineRule="exact"/>
        <w:ind w:firstLine="600" w:firstLineChars="250"/>
        <w:rPr>
          <w:rFonts w:ascii="宋体" w:hAnsi="宋体"/>
          <w:sz w:val="24"/>
          <w:szCs w:val="24"/>
        </w:rPr>
      </w:pPr>
      <w:r>
        <w:rPr>
          <w:rFonts w:hint="eastAsia" w:ascii="宋体" w:hAnsi="宋体"/>
          <w:sz w:val="24"/>
          <w:szCs w:val="24"/>
        </w:rPr>
        <w:t>4、当班人员发现的情况要及时处理，不能移交给下一班的事情要继续在岗处理完毕，接班人应协助完成。</w:t>
      </w:r>
    </w:p>
    <w:p>
      <w:pPr>
        <w:spacing w:line="520" w:lineRule="exact"/>
        <w:ind w:firstLine="480" w:firstLineChars="200"/>
        <w:rPr>
          <w:rFonts w:ascii="宋体" w:hAnsi="宋体"/>
          <w:sz w:val="24"/>
          <w:szCs w:val="24"/>
        </w:rPr>
      </w:pPr>
      <w:r>
        <w:rPr>
          <w:rFonts w:hint="eastAsia" w:ascii="宋体" w:hAnsi="宋体"/>
          <w:sz w:val="24"/>
          <w:szCs w:val="24"/>
        </w:rPr>
        <w:t>5、接班人员应注意检查岗位范围内的物品、设施和器械装备等，如发现异常情况应立即上报。</w:t>
      </w:r>
    </w:p>
    <w:p>
      <w:pPr>
        <w:spacing w:line="520" w:lineRule="exact"/>
        <w:ind w:firstLine="480" w:firstLineChars="200"/>
        <w:rPr>
          <w:rFonts w:ascii="宋体" w:hAnsi="宋体"/>
          <w:sz w:val="24"/>
          <w:szCs w:val="24"/>
        </w:rPr>
      </w:pPr>
      <w:r>
        <w:rPr>
          <w:rFonts w:hint="eastAsia" w:ascii="宋体" w:hAnsi="宋体"/>
          <w:sz w:val="24"/>
          <w:szCs w:val="24"/>
        </w:rPr>
        <w:t>6、交班人员离岗前应负责打扫值班室（岗亭）的卫生，保持值班室（岗亭）的干净整洁。</w:t>
      </w:r>
    </w:p>
    <w:p>
      <w:pPr>
        <w:spacing w:line="520" w:lineRule="exact"/>
        <w:ind w:firstLine="482" w:firstLineChars="200"/>
        <w:rPr>
          <w:rFonts w:ascii="宋体" w:hAnsi="宋体"/>
          <w:b/>
          <w:sz w:val="24"/>
          <w:szCs w:val="24"/>
        </w:rPr>
      </w:pPr>
      <w:r>
        <w:rPr>
          <w:rFonts w:hint="eastAsia" w:ascii="宋体" w:hAnsi="宋体"/>
          <w:b/>
          <w:sz w:val="24"/>
          <w:szCs w:val="24"/>
        </w:rPr>
        <w:t>D、工作要求</w:t>
      </w:r>
    </w:p>
    <w:p>
      <w:pPr>
        <w:spacing w:line="520" w:lineRule="exact"/>
        <w:ind w:firstLine="480" w:firstLineChars="200"/>
        <w:rPr>
          <w:rFonts w:ascii="宋体" w:hAnsi="宋体"/>
          <w:sz w:val="24"/>
          <w:szCs w:val="24"/>
        </w:rPr>
      </w:pPr>
      <w:r>
        <w:rPr>
          <w:rFonts w:hint="eastAsia" w:ascii="宋体" w:hAnsi="宋体"/>
          <w:sz w:val="24"/>
          <w:szCs w:val="24"/>
        </w:rPr>
        <w:t>1、按时上下班，认真交接班，做好交接台帐记录工作。</w:t>
      </w:r>
    </w:p>
    <w:p>
      <w:pPr>
        <w:spacing w:line="520" w:lineRule="exact"/>
        <w:ind w:firstLine="480" w:firstLineChars="200"/>
        <w:rPr>
          <w:rFonts w:ascii="宋体" w:hAnsi="宋体"/>
          <w:sz w:val="24"/>
          <w:szCs w:val="24"/>
        </w:rPr>
      </w:pPr>
      <w:r>
        <w:rPr>
          <w:rFonts w:hint="eastAsia" w:ascii="宋体" w:hAnsi="宋体"/>
          <w:sz w:val="24"/>
          <w:szCs w:val="24"/>
        </w:rPr>
        <w:t>2、上班期间保持手机畅通，不得擅自离岗、串岗，有事调班的，提前报备。</w:t>
      </w:r>
    </w:p>
    <w:p>
      <w:pPr>
        <w:spacing w:line="520" w:lineRule="exact"/>
        <w:ind w:firstLine="480" w:firstLineChars="200"/>
        <w:rPr>
          <w:rFonts w:ascii="宋体" w:hAnsi="宋体"/>
          <w:sz w:val="24"/>
          <w:szCs w:val="24"/>
        </w:rPr>
      </w:pPr>
      <w:r>
        <w:rPr>
          <w:rFonts w:hint="eastAsia" w:ascii="宋体" w:hAnsi="宋体"/>
          <w:sz w:val="24"/>
          <w:szCs w:val="24"/>
        </w:rPr>
        <w:t>3、上班期间禁止听打瞌睡、听收音机、看电视、玩电脑、长时间打手机聊天,单位电话仅供工作使用。</w:t>
      </w:r>
    </w:p>
    <w:p>
      <w:pPr>
        <w:spacing w:line="520" w:lineRule="exact"/>
        <w:ind w:firstLine="480" w:firstLineChars="200"/>
        <w:rPr>
          <w:rFonts w:ascii="宋体" w:hAnsi="宋体"/>
          <w:sz w:val="24"/>
          <w:szCs w:val="24"/>
        </w:rPr>
      </w:pPr>
      <w:r>
        <w:rPr>
          <w:rFonts w:hint="eastAsia" w:ascii="宋体" w:hAnsi="宋体"/>
          <w:sz w:val="24"/>
          <w:szCs w:val="24"/>
        </w:rPr>
        <w:t>4、禁止在值班室（岗亭）内吸烟。</w:t>
      </w:r>
    </w:p>
    <w:p>
      <w:pPr>
        <w:spacing w:line="520" w:lineRule="exact"/>
        <w:ind w:firstLine="480" w:firstLineChars="200"/>
        <w:rPr>
          <w:rFonts w:ascii="宋体" w:hAnsi="宋体"/>
          <w:sz w:val="24"/>
          <w:szCs w:val="24"/>
        </w:rPr>
      </w:pPr>
      <w:r>
        <w:rPr>
          <w:rFonts w:hint="eastAsia" w:ascii="宋体" w:hAnsi="宋体"/>
          <w:sz w:val="24"/>
          <w:szCs w:val="24"/>
        </w:rPr>
        <w:t>5、当班人员按照规范穿着制服，面容整洁、大方，精神饱满，当班过程坚持文明用语。</w:t>
      </w:r>
    </w:p>
    <w:p>
      <w:pPr>
        <w:spacing w:line="520" w:lineRule="exact"/>
        <w:ind w:firstLine="480" w:firstLineChars="200"/>
        <w:rPr>
          <w:rFonts w:ascii="宋体" w:hAnsi="宋体"/>
          <w:sz w:val="24"/>
          <w:szCs w:val="24"/>
        </w:rPr>
      </w:pPr>
      <w:r>
        <w:rPr>
          <w:rFonts w:hint="eastAsia" w:ascii="宋体" w:hAnsi="宋体"/>
          <w:sz w:val="24"/>
          <w:szCs w:val="24"/>
        </w:rPr>
        <w:t>6、做好保安室（岗亭）的保洁工作。</w:t>
      </w:r>
    </w:p>
    <w:p>
      <w:pPr>
        <w:spacing w:line="520" w:lineRule="exact"/>
        <w:ind w:firstLine="480" w:firstLineChars="200"/>
        <w:rPr>
          <w:rFonts w:ascii="宋体" w:hAnsi="宋体"/>
          <w:sz w:val="24"/>
          <w:szCs w:val="24"/>
        </w:rPr>
      </w:pPr>
      <w:r>
        <w:rPr>
          <w:rFonts w:hint="eastAsia" w:ascii="宋体" w:hAnsi="宋体"/>
          <w:sz w:val="24"/>
          <w:szCs w:val="24"/>
        </w:rPr>
        <w:t>7、做好消防设施设备检查的台账记录。</w:t>
      </w:r>
    </w:p>
    <w:p>
      <w:pPr>
        <w:spacing w:line="520" w:lineRule="exact"/>
        <w:ind w:firstLine="482" w:firstLineChars="200"/>
        <w:rPr>
          <w:rFonts w:ascii="宋体" w:hAnsi="宋体"/>
          <w:b/>
          <w:sz w:val="24"/>
          <w:szCs w:val="24"/>
        </w:rPr>
      </w:pPr>
      <w:r>
        <w:rPr>
          <w:rFonts w:hint="eastAsia" w:ascii="宋体" w:hAnsi="宋体"/>
          <w:b/>
          <w:sz w:val="24"/>
          <w:szCs w:val="24"/>
        </w:rPr>
        <w:t>E、突发事件应急预案</w:t>
      </w:r>
    </w:p>
    <w:p>
      <w:pPr>
        <w:spacing w:line="500" w:lineRule="exact"/>
        <w:ind w:firstLine="480" w:firstLineChars="200"/>
        <w:rPr>
          <w:rFonts w:ascii="宋体" w:hAnsi="宋体"/>
          <w:sz w:val="24"/>
          <w:szCs w:val="24"/>
        </w:rPr>
      </w:pPr>
      <w:r>
        <w:rPr>
          <w:rFonts w:hint="eastAsia" w:ascii="宋体" w:hAnsi="宋体"/>
          <w:sz w:val="24"/>
          <w:szCs w:val="24"/>
        </w:rPr>
        <w:t>（一）发生无证人员闯入处置流程</w:t>
      </w:r>
    </w:p>
    <w:p>
      <w:pPr>
        <w:spacing w:line="500" w:lineRule="exact"/>
        <w:ind w:firstLine="600" w:firstLineChars="250"/>
        <w:rPr>
          <w:rFonts w:ascii="宋体" w:hAnsi="宋体" w:cs="仿宋"/>
          <w:sz w:val="24"/>
          <w:szCs w:val="24"/>
        </w:rPr>
      </w:pPr>
      <w:r>
        <w:rPr>
          <w:rFonts w:hint="eastAsia" w:ascii="宋体" w:hAnsi="宋体" w:cs="仿宋"/>
          <w:sz w:val="24"/>
          <w:szCs w:val="24"/>
        </w:rPr>
        <w:t>1、当保安员在岗执勤时，如有无证人员闯入，应及时上前询问。</w:t>
      </w:r>
    </w:p>
    <w:p>
      <w:pPr>
        <w:spacing w:line="500" w:lineRule="exact"/>
        <w:ind w:firstLine="660"/>
        <w:rPr>
          <w:rFonts w:ascii="宋体" w:hAnsi="宋体" w:cs="仿宋"/>
          <w:sz w:val="24"/>
          <w:szCs w:val="24"/>
        </w:rPr>
      </w:pPr>
      <w:r>
        <w:rPr>
          <w:rFonts w:hint="eastAsia" w:ascii="宋体" w:hAnsi="宋体" w:cs="仿宋"/>
          <w:sz w:val="24"/>
          <w:szCs w:val="24"/>
        </w:rPr>
        <w:t>2、如果该人员无法证明身份，</w:t>
      </w:r>
      <w:r>
        <w:rPr>
          <w:rFonts w:ascii="宋体" w:hAnsi="宋体" w:cs="仿宋"/>
          <w:sz w:val="24"/>
          <w:szCs w:val="24"/>
        </w:rPr>
        <w:t>态度蛮横</w:t>
      </w:r>
      <w:r>
        <w:rPr>
          <w:rFonts w:hint="eastAsia" w:ascii="宋体" w:hAnsi="宋体" w:cs="仿宋"/>
          <w:sz w:val="24"/>
          <w:szCs w:val="24"/>
        </w:rPr>
        <w:t>、</w:t>
      </w:r>
      <w:r>
        <w:rPr>
          <w:rFonts w:ascii="宋体" w:hAnsi="宋体" w:cs="仿宋"/>
          <w:sz w:val="24"/>
          <w:szCs w:val="24"/>
        </w:rPr>
        <w:t>胡搅蛮缠，甚至恶言伤人或动手打人的</w:t>
      </w:r>
      <w:r>
        <w:rPr>
          <w:rFonts w:hint="eastAsia" w:ascii="宋体" w:hAnsi="宋体" w:cs="仿宋"/>
          <w:sz w:val="24"/>
          <w:szCs w:val="24"/>
        </w:rPr>
        <w:t>，执勤队员应立即通知周围队员并与之周旋，保持在视线范围之内。</w:t>
      </w:r>
    </w:p>
    <w:p>
      <w:pPr>
        <w:spacing w:line="500" w:lineRule="exact"/>
        <w:ind w:firstLine="660"/>
        <w:rPr>
          <w:rFonts w:ascii="宋体" w:hAnsi="宋体" w:cs="仿宋"/>
          <w:sz w:val="24"/>
          <w:szCs w:val="24"/>
        </w:rPr>
      </w:pPr>
      <w:r>
        <w:rPr>
          <w:rFonts w:hint="eastAsia" w:ascii="宋体" w:hAnsi="宋体" w:cs="仿宋"/>
          <w:sz w:val="24"/>
          <w:szCs w:val="24"/>
        </w:rPr>
        <w:t>3、周围队员在听到增员信号时应及时就进拿起装备赶赴增援现场，并同时报警（说明地点、对方人员情况数量、特征）；报所在区域主管部门电话，及时关闭相关大门和通道，避免伤及他人。</w:t>
      </w:r>
    </w:p>
    <w:p>
      <w:pPr>
        <w:spacing w:line="500" w:lineRule="exact"/>
        <w:rPr>
          <w:rFonts w:ascii="宋体" w:hAnsi="宋体" w:cs="仿宋"/>
          <w:sz w:val="24"/>
          <w:szCs w:val="24"/>
        </w:rPr>
      </w:pPr>
      <w:r>
        <w:rPr>
          <w:rFonts w:hint="eastAsia" w:ascii="宋体" w:hAnsi="宋体" w:cs="仿宋"/>
          <w:sz w:val="24"/>
          <w:szCs w:val="24"/>
        </w:rPr>
        <w:t xml:space="preserve">     4、处事冷静记住当事人特征，积极配合公安进行抓捕，保护好现场，控制现场秩序，驱散围观人群，避免事件扩大。</w:t>
      </w:r>
    </w:p>
    <w:p>
      <w:pPr>
        <w:spacing w:line="500" w:lineRule="exact"/>
        <w:rPr>
          <w:rFonts w:ascii="宋体" w:hAnsi="宋体" w:cs="仿宋"/>
          <w:sz w:val="24"/>
          <w:szCs w:val="24"/>
        </w:rPr>
      </w:pPr>
      <w:r>
        <w:rPr>
          <w:rFonts w:hint="eastAsia" w:ascii="宋体" w:hAnsi="宋体" w:cs="仿宋"/>
          <w:sz w:val="24"/>
          <w:szCs w:val="24"/>
        </w:rPr>
        <w:t>总结报告</w:t>
      </w:r>
    </w:p>
    <w:p>
      <w:pPr>
        <w:spacing w:line="500" w:lineRule="exact"/>
        <w:rPr>
          <w:rFonts w:ascii="宋体" w:hAnsi="宋体" w:cs="仿宋"/>
          <w:sz w:val="24"/>
          <w:szCs w:val="24"/>
        </w:rPr>
      </w:pPr>
      <w:r>
        <w:rPr>
          <w:rFonts w:hint="eastAsia" w:ascii="宋体" w:hAnsi="宋体" w:cs="仿宋"/>
          <w:sz w:val="24"/>
          <w:szCs w:val="24"/>
        </w:rPr>
        <w:t xml:space="preserve">     5、事后总结经验教训，查找漏洞。对事件过程进行案例分析和工作经验交流分享。对勇于与歹徒搏斗的队员进行奖励，进行通报表扬。</w:t>
      </w:r>
    </w:p>
    <w:p>
      <w:pPr>
        <w:spacing w:before="100" w:beforeAutospacing="1" w:after="100" w:afterAutospacing="1" w:line="500" w:lineRule="exact"/>
        <w:ind w:firstLine="480" w:firstLineChars="200"/>
        <w:rPr>
          <w:rFonts w:ascii="宋体" w:hAnsi="宋体"/>
          <w:sz w:val="24"/>
          <w:szCs w:val="24"/>
        </w:rPr>
      </w:pPr>
      <w:r>
        <w:rPr>
          <w:rFonts w:hint="eastAsia" w:ascii="宋体" w:hAnsi="宋体"/>
          <w:sz w:val="24"/>
          <w:szCs w:val="24"/>
        </w:rPr>
        <w:t>（二）拾获财务处置流程</w:t>
      </w:r>
    </w:p>
    <w:p>
      <w:pPr>
        <w:spacing w:before="100" w:beforeAutospacing="1" w:after="100" w:afterAutospacing="1" w:line="500" w:lineRule="exact"/>
        <w:ind w:firstLine="480" w:firstLineChars="200"/>
        <w:rPr>
          <w:rFonts w:ascii="宋体" w:hAnsi="宋体"/>
          <w:sz w:val="24"/>
          <w:szCs w:val="24"/>
        </w:rPr>
      </w:pPr>
      <w:r>
        <w:rPr>
          <w:rFonts w:hint="eastAsia" w:ascii="宋体" w:hAnsi="宋体"/>
          <w:sz w:val="24"/>
          <w:szCs w:val="24"/>
        </w:rPr>
        <w:t>1、当值保安员于当值期间拾获或接获他人交来失物时，应立即向甲方值班队长报告。</w:t>
      </w:r>
    </w:p>
    <w:p>
      <w:pPr>
        <w:spacing w:line="500" w:lineRule="exact"/>
        <w:ind w:firstLine="600" w:firstLineChars="250"/>
        <w:rPr>
          <w:rFonts w:ascii="宋体" w:hAnsi="宋体"/>
          <w:sz w:val="24"/>
          <w:szCs w:val="24"/>
        </w:rPr>
      </w:pPr>
      <w:r>
        <w:rPr>
          <w:rFonts w:hint="eastAsia" w:ascii="宋体" w:hAnsi="宋体"/>
          <w:sz w:val="24"/>
          <w:szCs w:val="24"/>
        </w:rPr>
        <w:t>2、甲方值班队长应对失物做登记，内容包括：拾获者个人资料、时间、地点、失物之详情如金额票面等。</w:t>
      </w:r>
    </w:p>
    <w:p>
      <w:pPr>
        <w:spacing w:line="400" w:lineRule="exact"/>
        <w:ind w:firstLine="600" w:firstLineChars="250"/>
        <w:rPr>
          <w:rFonts w:ascii="宋体" w:hAnsi="宋体"/>
          <w:sz w:val="24"/>
          <w:szCs w:val="24"/>
        </w:rPr>
      </w:pPr>
      <w:r>
        <w:rPr>
          <w:rFonts w:hint="eastAsia" w:ascii="宋体" w:hAnsi="宋体"/>
          <w:sz w:val="24"/>
          <w:szCs w:val="24"/>
        </w:rPr>
        <w:t>3、甲方值班队长收到拾物时，应及时根据拾物内有关资料，联络失主招领。如无法确认失主，应及时移交机场失物招领处。</w:t>
      </w:r>
    </w:p>
    <w:p>
      <w:pPr>
        <w:spacing w:line="500" w:lineRule="exact"/>
        <w:ind w:firstLine="600" w:firstLineChars="250"/>
        <w:rPr>
          <w:rFonts w:ascii="宋体" w:hAnsi="宋体"/>
          <w:sz w:val="24"/>
          <w:szCs w:val="24"/>
        </w:rPr>
      </w:pPr>
      <w:r>
        <w:rPr>
          <w:rFonts w:hint="eastAsia" w:ascii="宋体" w:hAnsi="宋体"/>
          <w:sz w:val="24"/>
          <w:szCs w:val="24"/>
        </w:rPr>
        <w:t>4、当失主申领失物时，管理人员必须做好物主身份核对事宜，确认无误，申领手续一般要求。</w:t>
      </w:r>
    </w:p>
    <w:p>
      <w:pPr>
        <w:spacing w:line="500" w:lineRule="exact"/>
        <w:ind w:firstLine="480" w:firstLineChars="200"/>
        <w:rPr>
          <w:rFonts w:ascii="宋体" w:hAnsi="宋体"/>
          <w:sz w:val="24"/>
          <w:szCs w:val="24"/>
        </w:rPr>
      </w:pPr>
      <w:r>
        <w:rPr>
          <w:rFonts w:hint="eastAsia" w:ascii="宋体" w:hAnsi="宋体"/>
          <w:sz w:val="24"/>
          <w:szCs w:val="24"/>
        </w:rPr>
        <w:t>（1）身份证明；</w:t>
      </w:r>
    </w:p>
    <w:p>
      <w:pPr>
        <w:spacing w:line="500" w:lineRule="exact"/>
        <w:ind w:firstLine="480" w:firstLineChars="200"/>
        <w:rPr>
          <w:rFonts w:ascii="宋体" w:hAnsi="宋体"/>
          <w:sz w:val="24"/>
          <w:szCs w:val="24"/>
        </w:rPr>
      </w:pPr>
      <w:r>
        <w:rPr>
          <w:rFonts w:hint="eastAsia" w:ascii="宋体" w:hAnsi="宋体"/>
          <w:sz w:val="24"/>
          <w:szCs w:val="24"/>
        </w:rPr>
        <w:t>（2）失物细节特征；</w:t>
      </w:r>
    </w:p>
    <w:p>
      <w:pPr>
        <w:spacing w:line="500" w:lineRule="exact"/>
        <w:ind w:firstLine="480" w:firstLineChars="200"/>
        <w:rPr>
          <w:rFonts w:ascii="宋体" w:hAnsi="宋体"/>
          <w:sz w:val="24"/>
          <w:szCs w:val="24"/>
        </w:rPr>
      </w:pPr>
      <w:r>
        <w:rPr>
          <w:rFonts w:hint="eastAsia" w:ascii="宋体" w:hAnsi="宋体"/>
          <w:sz w:val="24"/>
          <w:szCs w:val="24"/>
        </w:rPr>
        <w:t>（3）遗失过程说明（时间、地点等因素）；</w:t>
      </w:r>
    </w:p>
    <w:p>
      <w:pPr>
        <w:spacing w:line="500" w:lineRule="exact"/>
        <w:ind w:firstLine="480" w:firstLineChars="200"/>
        <w:rPr>
          <w:rFonts w:ascii="宋体" w:hAnsi="宋体"/>
          <w:sz w:val="24"/>
          <w:szCs w:val="24"/>
        </w:rPr>
      </w:pPr>
      <w:r>
        <w:rPr>
          <w:rFonts w:hint="eastAsia" w:ascii="宋体" w:hAnsi="宋体"/>
          <w:sz w:val="24"/>
          <w:szCs w:val="24"/>
        </w:rPr>
        <w:t>（4）物主领回同时要求作签收记录；</w:t>
      </w:r>
    </w:p>
    <w:p>
      <w:pPr>
        <w:spacing w:line="500" w:lineRule="exact"/>
        <w:ind w:firstLine="480" w:firstLineChars="200"/>
        <w:rPr>
          <w:rFonts w:ascii="宋体" w:hAnsi="宋体"/>
          <w:sz w:val="24"/>
          <w:szCs w:val="24"/>
        </w:rPr>
      </w:pPr>
      <w:r>
        <w:rPr>
          <w:rFonts w:hint="eastAsia" w:ascii="宋体" w:hAnsi="宋体"/>
          <w:sz w:val="24"/>
          <w:szCs w:val="24"/>
        </w:rPr>
        <w:t>（三）发生火灾处置流程</w:t>
      </w:r>
    </w:p>
    <w:p>
      <w:pPr>
        <w:rPr>
          <w:vanish/>
          <w:szCs w:val="24"/>
        </w:rPr>
      </w:pPr>
    </w:p>
    <w:p>
      <w:pPr>
        <w:rPr>
          <w:vanish/>
          <w:szCs w:val="24"/>
        </w:rPr>
      </w:pPr>
    </w:p>
    <w:p>
      <w:pPr>
        <w:rPr>
          <w:vanish/>
          <w:szCs w:val="24"/>
        </w:rPr>
      </w:pPr>
    </w:p>
    <w:p>
      <w:pPr>
        <w:rPr>
          <w:vanish/>
          <w:szCs w:val="24"/>
        </w:rPr>
      </w:pPr>
    </w:p>
    <w:p>
      <w:pPr>
        <w:rPr>
          <w:vanish/>
          <w:szCs w:val="24"/>
        </w:rPr>
      </w:pPr>
    </w:p>
    <w:p>
      <w:pPr>
        <w:rPr>
          <w:vanish/>
          <w:szCs w:val="24"/>
        </w:rPr>
      </w:pPr>
    </w:p>
    <w:p>
      <w:pPr>
        <w:rPr>
          <w:vanish/>
          <w:szCs w:val="24"/>
        </w:rPr>
      </w:pPr>
    </w:p>
    <w:p>
      <w:pPr>
        <w:rPr>
          <w:vanish/>
          <w:szCs w:val="24"/>
        </w:rPr>
      </w:pPr>
    </w:p>
    <w:p>
      <w:pPr>
        <w:rPr>
          <w:vanish/>
          <w:szCs w:val="24"/>
        </w:rPr>
      </w:pPr>
    </w:p>
    <w:p>
      <w:pPr>
        <w:rPr>
          <w:vanish/>
          <w:szCs w:val="24"/>
        </w:rPr>
      </w:pPr>
    </w:p>
    <w:p>
      <w:pPr>
        <w:rPr>
          <w:vanish/>
          <w:szCs w:val="24"/>
        </w:rPr>
      </w:pPr>
    </w:p>
    <w:p>
      <w:pPr>
        <w:rPr>
          <w:vanish/>
          <w:szCs w:val="24"/>
        </w:rPr>
      </w:pPr>
    </w:p>
    <w:p>
      <w:pPr>
        <w:rPr>
          <w:vanish/>
          <w:szCs w:val="24"/>
        </w:rPr>
      </w:pP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r>
        <w:rPr>
          <w:rFonts w:hint="eastAsia" w:ascii="宋体" w:hAnsi="宋体"/>
          <w:sz w:val="28"/>
          <w:szCs w:val="28"/>
        </w:rPr>
        <w:pict>
          <v:shape id="图片 6" o:spid="_x0000_s1026" o:spt="75" type="#_x0000_t75" style="position:absolute;left:0pt;margin-left:17.3pt;margin-top:327pt;height:195.6pt;width:369.85pt;mso-wrap-distance-bottom:0pt;mso-wrap-distance-left:9pt;mso-wrap-distance-right:9pt;mso-wrap-distance-top:0pt;z-index:251661312;mso-width-relative:page;mso-height-relative:page;" filled="f" stroked="f" coordsize="21600,21600">
            <v:path/>
            <v:fill on="f" focussize="0,0"/>
            <v:stroke on="f"/>
            <v:imagedata r:id="rId10" grayscale="f" bilevel="f" o:title=""/>
            <o:lock v:ext="edit" aspectratio="t"/>
            <v:textbox style="mso-rotate-with-shape:t;"/>
            <w10:wrap type="square"/>
          </v:shape>
        </w:pict>
      </w:r>
      <w:r>
        <w:rPr>
          <w:szCs w:val="24"/>
        </w:rPr>
        <w:pict>
          <v:shape id="图片 5" o:spid="_x0000_s1027" o:spt="75" type="#_x0000_t75" style="position:absolute;left:0pt;margin-left:8.3pt;margin-top:12.75pt;height:314.25pt;width:414.75pt;mso-wrap-distance-bottom:0pt;mso-wrap-distance-left:9pt;mso-wrap-distance-right:9pt;mso-wrap-distance-top:0pt;z-index:251660288;mso-width-relative:page;mso-height-relative:page;" filled="f" stroked="f" coordsize="21600,21600">
            <v:path/>
            <v:fill on="f" focussize="0,0"/>
            <v:stroke on="f"/>
            <v:imagedata r:id="rId11" grayscale="f" bilevel="f" o:title=""/>
            <o:lock v:ext="edit" aspectratio="t"/>
            <v:textbox style="mso-rotate-with-shape:t;"/>
            <w10:wrap type="square"/>
          </v:shape>
        </w:pict>
      </w: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p>
    <w:p>
      <w:pPr>
        <w:spacing w:line="520" w:lineRule="exact"/>
        <w:ind w:firstLine="480" w:firstLineChars="200"/>
        <w:rPr>
          <w:rFonts w:ascii="宋体" w:hAnsi="宋体"/>
          <w:sz w:val="24"/>
          <w:szCs w:val="24"/>
        </w:rPr>
      </w:pPr>
    </w:p>
    <w:p>
      <w:pPr>
        <w:spacing w:line="520" w:lineRule="exact"/>
        <w:ind w:firstLine="480" w:firstLineChars="200"/>
        <w:rPr>
          <w:rFonts w:ascii="宋体" w:hAnsi="宋体"/>
          <w:sz w:val="24"/>
          <w:szCs w:val="24"/>
        </w:rPr>
      </w:pPr>
    </w:p>
    <w:p>
      <w:pPr>
        <w:spacing w:line="520" w:lineRule="exact"/>
        <w:ind w:firstLine="480" w:firstLineChars="200"/>
        <w:rPr>
          <w:rFonts w:ascii="宋体" w:hAnsi="宋体"/>
          <w:sz w:val="24"/>
          <w:szCs w:val="24"/>
        </w:rPr>
      </w:pPr>
    </w:p>
    <w:p>
      <w:pPr>
        <w:spacing w:line="520" w:lineRule="exact"/>
        <w:ind w:firstLine="480" w:firstLineChars="200"/>
        <w:rPr>
          <w:rFonts w:ascii="宋体" w:hAnsi="宋体"/>
          <w:sz w:val="24"/>
          <w:szCs w:val="24"/>
        </w:rPr>
      </w:pPr>
    </w:p>
    <w:p>
      <w:pPr>
        <w:spacing w:line="520" w:lineRule="exact"/>
        <w:ind w:firstLine="480" w:firstLineChars="200"/>
        <w:rPr>
          <w:rFonts w:ascii="宋体" w:hAnsi="宋体"/>
          <w:sz w:val="24"/>
          <w:szCs w:val="24"/>
        </w:rPr>
      </w:pPr>
    </w:p>
    <w:p>
      <w:pPr>
        <w:spacing w:line="520" w:lineRule="exact"/>
        <w:ind w:firstLine="480" w:firstLineChars="200"/>
        <w:rPr>
          <w:rFonts w:ascii="宋体" w:hAnsi="宋体"/>
          <w:sz w:val="24"/>
          <w:szCs w:val="24"/>
        </w:rPr>
      </w:pPr>
    </w:p>
    <w:p>
      <w:pPr>
        <w:spacing w:line="520" w:lineRule="exact"/>
        <w:ind w:firstLine="480" w:firstLineChars="200"/>
        <w:rPr>
          <w:rFonts w:ascii="宋体" w:hAnsi="宋体"/>
          <w:sz w:val="24"/>
          <w:szCs w:val="24"/>
        </w:rPr>
      </w:pPr>
    </w:p>
    <w:p>
      <w:pPr>
        <w:spacing w:line="520" w:lineRule="exact"/>
        <w:ind w:firstLine="480" w:firstLineChars="200"/>
        <w:rPr>
          <w:rFonts w:ascii="宋体" w:hAnsi="宋体"/>
          <w:sz w:val="24"/>
          <w:szCs w:val="24"/>
        </w:rPr>
      </w:pPr>
    </w:p>
    <w:p>
      <w:pPr>
        <w:spacing w:line="520" w:lineRule="exact"/>
        <w:ind w:firstLine="480" w:firstLineChars="200"/>
        <w:rPr>
          <w:rFonts w:ascii="宋体" w:hAnsi="宋体"/>
          <w:sz w:val="24"/>
          <w:szCs w:val="24"/>
        </w:rPr>
      </w:pPr>
    </w:p>
    <w:p>
      <w:pPr>
        <w:spacing w:line="520" w:lineRule="exact"/>
        <w:ind w:firstLine="480" w:firstLineChars="200"/>
        <w:rPr>
          <w:rFonts w:ascii="宋体" w:hAnsi="宋体"/>
          <w:sz w:val="24"/>
          <w:szCs w:val="24"/>
        </w:rPr>
      </w:pPr>
    </w:p>
    <w:p>
      <w:pPr>
        <w:spacing w:line="520" w:lineRule="exact"/>
        <w:ind w:firstLine="480" w:firstLineChars="200"/>
        <w:rPr>
          <w:rFonts w:ascii="宋体" w:hAnsi="宋体"/>
          <w:sz w:val="24"/>
          <w:szCs w:val="24"/>
        </w:rPr>
      </w:pPr>
    </w:p>
    <w:p>
      <w:pPr>
        <w:spacing w:line="520" w:lineRule="exact"/>
        <w:ind w:firstLine="480" w:firstLineChars="200"/>
        <w:rPr>
          <w:rFonts w:ascii="宋体" w:hAnsi="宋体"/>
          <w:sz w:val="24"/>
          <w:szCs w:val="24"/>
        </w:rPr>
      </w:pPr>
    </w:p>
    <w:p>
      <w:pPr>
        <w:spacing w:line="520" w:lineRule="exact"/>
        <w:ind w:firstLine="480" w:firstLineChars="200"/>
        <w:rPr>
          <w:rFonts w:ascii="宋体" w:hAnsi="宋体"/>
          <w:sz w:val="24"/>
          <w:szCs w:val="24"/>
        </w:rPr>
      </w:pPr>
      <w:r>
        <w:rPr>
          <w:rFonts w:hint="eastAsia" w:ascii="宋体" w:hAnsi="宋体"/>
          <w:sz w:val="24"/>
          <w:szCs w:val="24"/>
        </w:rPr>
        <w:t>（四）发生人员意外或伤害处置流程</w:t>
      </w:r>
    </w:p>
    <w:p>
      <w:pPr>
        <w:spacing w:line="520" w:lineRule="exact"/>
        <w:ind w:firstLine="480" w:firstLineChars="200"/>
        <w:rPr>
          <w:rFonts w:ascii="宋体" w:hAnsi="宋体"/>
          <w:sz w:val="24"/>
          <w:szCs w:val="24"/>
        </w:rPr>
      </w:pPr>
      <w:r>
        <w:rPr>
          <w:rFonts w:ascii="宋体" w:hAnsi="宋体"/>
          <w:sz w:val="24"/>
          <w:szCs w:val="24"/>
        </w:rPr>
        <w:t>1、当值保安员在得知有人员发生意外、受伤或急病时，应立即通知医疗救护中心86662120电话求助。</w:t>
      </w:r>
    </w:p>
    <w:p>
      <w:pPr>
        <w:spacing w:line="520" w:lineRule="exact"/>
        <w:ind w:firstLine="480" w:firstLineChars="200"/>
        <w:rPr>
          <w:rFonts w:ascii="宋体" w:hAnsi="宋体"/>
          <w:sz w:val="24"/>
          <w:szCs w:val="24"/>
        </w:rPr>
      </w:pPr>
      <w:r>
        <w:rPr>
          <w:rFonts w:ascii="宋体" w:hAnsi="宋体"/>
          <w:sz w:val="24"/>
          <w:szCs w:val="24"/>
        </w:rPr>
        <w:t>2、尽量协助伤病者，并安置于适当地方等候救护中心救治。</w:t>
      </w:r>
    </w:p>
    <w:p>
      <w:pPr>
        <w:spacing w:line="520" w:lineRule="exact"/>
        <w:ind w:firstLine="480" w:firstLineChars="200"/>
        <w:rPr>
          <w:rFonts w:ascii="宋体" w:hAnsi="宋体"/>
          <w:sz w:val="24"/>
          <w:szCs w:val="24"/>
        </w:rPr>
      </w:pPr>
      <w:r>
        <w:rPr>
          <w:rFonts w:ascii="宋体" w:hAnsi="宋体"/>
          <w:sz w:val="24"/>
          <w:szCs w:val="24"/>
        </w:rPr>
        <w:t>3、如伤病者恢复常态，可打电话通知其亲属、朋友或同事到场照料。</w:t>
      </w:r>
    </w:p>
    <w:p>
      <w:pPr>
        <w:spacing w:line="520" w:lineRule="exact"/>
        <w:ind w:firstLine="480" w:firstLineChars="200"/>
        <w:rPr>
          <w:rFonts w:eastAsia="黑体" w:cs="Calibri"/>
          <w:kern w:val="0"/>
          <w:sz w:val="32"/>
          <w:szCs w:val="24"/>
        </w:rPr>
      </w:pPr>
      <w:r>
        <w:rPr>
          <w:rFonts w:ascii="宋体" w:hAnsi="宋体"/>
          <w:sz w:val="24"/>
          <w:szCs w:val="24"/>
        </w:rPr>
        <w:t>4、如伤病者情势严重，万不可擅自搬动并劝其它闲杂人员不要围观，尽量将伤者隔离。</w:t>
      </w:r>
    </w:p>
    <w:p>
      <w:pPr>
        <w:ind w:left="270"/>
        <w:rPr>
          <w:rFonts w:ascii="宋体" w:hAnsi="宋体" w:cs="仿宋_GB2312"/>
          <w:sz w:val="24"/>
          <w:szCs w:val="24"/>
        </w:rPr>
      </w:pPr>
    </w:p>
    <w:p>
      <w:pPr>
        <w:ind w:firstLine="281" w:firstLineChars="100"/>
        <w:rPr>
          <w:rFonts w:ascii="宋体" w:hAnsi="宋体"/>
          <w:b/>
          <w:sz w:val="28"/>
          <w:szCs w:val="28"/>
        </w:rPr>
      </w:pPr>
      <w:r>
        <w:rPr>
          <w:rFonts w:hint="eastAsia" w:ascii="宋体" w:hAnsi="宋体"/>
          <w:b/>
          <w:sz w:val="28"/>
          <w:szCs w:val="28"/>
        </w:rPr>
        <w:t>三、空港隧道和东区停车场保安外包考核要求</w:t>
      </w:r>
    </w:p>
    <w:p>
      <w:pPr>
        <w:ind w:left="271" w:leftChars="129" w:firstLine="360" w:firstLineChars="150"/>
        <w:rPr>
          <w:rFonts w:ascii="宋体" w:hAnsi="宋体" w:cs="仿宋_GB2312"/>
          <w:sz w:val="24"/>
          <w:szCs w:val="24"/>
        </w:rPr>
      </w:pPr>
      <w:r>
        <w:rPr>
          <w:rFonts w:hint="eastAsia" w:ascii="宋体" w:hAnsi="宋体" w:cs="仿宋_GB2312"/>
          <w:sz w:val="24"/>
          <w:szCs w:val="24"/>
        </w:rPr>
        <w:t>（一）日常考核。发包方指派的监管考核单位每日按照《空港隧道和东区停车场保安服务外包监管考核评分细则》对外包方外包岗位工作情况、服务质量进行监督检查,发现问题,及时进行记录，并由外包方现场管理人员确认,同时告知外包方进行纠正和整改。</w:t>
      </w:r>
    </w:p>
    <w:p>
      <w:pPr>
        <w:ind w:left="271" w:leftChars="129" w:firstLine="360" w:firstLineChars="150"/>
        <w:rPr>
          <w:rFonts w:ascii="宋体" w:hAnsi="宋体" w:cs="仿宋_GB2312"/>
          <w:sz w:val="24"/>
          <w:szCs w:val="24"/>
        </w:rPr>
      </w:pPr>
      <w:r>
        <w:rPr>
          <w:rFonts w:hint="eastAsia" w:ascii="宋体" w:hAnsi="宋体" w:cs="仿宋_GB2312"/>
          <w:sz w:val="24"/>
          <w:szCs w:val="24"/>
        </w:rPr>
        <w:t>（二）月度考核。发包方指派监管考核单位对当月每日考核得分进行加权平均后得出月度考核分,每月考核分达到95分以上(含95分)为合格,发包方按合同所规定的付款方式支付给外包方服务费;如该考核项目95分以下每减1分,减扣当月该考核项目服务费的1%.每月10号前,监管考核单位提交上月月度考核情况表。</w:t>
      </w:r>
    </w:p>
    <w:p>
      <w:pPr>
        <w:ind w:left="271" w:leftChars="129" w:firstLine="360" w:firstLineChars="150"/>
        <w:rPr>
          <w:rFonts w:ascii="宋体" w:hAnsi="宋体" w:cs="仿宋_GB2312"/>
          <w:sz w:val="24"/>
          <w:szCs w:val="24"/>
        </w:rPr>
      </w:pPr>
      <w:r>
        <w:rPr>
          <w:rFonts w:hint="eastAsia" w:ascii="宋体" w:hAnsi="宋体" w:cs="仿宋_GB2312"/>
          <w:sz w:val="24"/>
          <w:szCs w:val="24"/>
        </w:rPr>
        <w:t>（三）年度考核。发包方指派监管考核单位对当年每月考核得分进行加权平均后得出年度考核分,年度考核分达到95分以上(含95分)为合格,则签订合同;如该年度考核项目95分以下,则立即终止本合同。</w:t>
      </w:r>
    </w:p>
    <w:p>
      <w:pPr>
        <w:ind w:left="271" w:leftChars="129" w:firstLine="360" w:firstLineChars="150"/>
        <w:rPr>
          <w:rFonts w:ascii="宋体" w:hAnsi="宋体" w:cs="仿宋_GB2312"/>
          <w:sz w:val="24"/>
          <w:szCs w:val="24"/>
        </w:rPr>
      </w:pPr>
      <w:r>
        <w:rPr>
          <w:rFonts w:hint="eastAsia" w:ascii="宋体" w:hAnsi="宋体" w:cs="仿宋_GB2312"/>
          <w:sz w:val="24"/>
          <w:szCs w:val="24"/>
        </w:rPr>
        <w:t>（四）合同期内如该考核项目连续两个月度考核得分低于85分或一个外包年度内共计有三个月度考核得分低于85分,发包方有权终止合同并要求外包方承担年度外包服务总费用10%的违约金,相关损失由外包方承担。</w:t>
      </w:r>
    </w:p>
    <w:p>
      <w:pPr>
        <w:ind w:left="271" w:leftChars="129" w:firstLine="360" w:firstLineChars="150"/>
        <w:rPr>
          <w:rFonts w:ascii="宋体" w:hAnsi="宋体" w:cs="仿宋_GB2312"/>
          <w:sz w:val="24"/>
          <w:szCs w:val="24"/>
        </w:rPr>
      </w:pPr>
      <w:r>
        <w:rPr>
          <w:rFonts w:hint="eastAsia" w:ascii="宋体" w:hAnsi="宋体" w:cs="仿宋_GB2312"/>
          <w:sz w:val="24"/>
          <w:szCs w:val="24"/>
        </w:rPr>
        <w:t>（五）外包方需按要求投标承诺配置人员,并按照合同中承诺的薪酬标准支付员工工资及相关福利费用等,在日常监管中需无条件接受监管方对人员到岗情况以及工资发放情况的抽查。</w:t>
      </w:r>
    </w:p>
    <w:p>
      <w:pPr>
        <w:ind w:left="271" w:leftChars="129" w:firstLine="360" w:firstLineChars="150"/>
        <w:rPr>
          <w:rFonts w:ascii="宋体" w:hAnsi="宋体" w:cs="仿宋_GB2312"/>
          <w:sz w:val="24"/>
          <w:szCs w:val="24"/>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0"/>
        <w:jc w:val="center"/>
        <w:rPr>
          <w:rFonts w:ascii="仿宋_GB2312" w:hAnsi="仿宋_GB2312" w:eastAsia="仿宋_GB2312" w:cs="仿宋_GB2312"/>
          <w:b/>
          <w:sz w:val="30"/>
          <w:szCs w:val="30"/>
        </w:rPr>
      </w:pPr>
      <w:r>
        <w:rPr>
          <w:rFonts w:hint="eastAsia" w:ascii="仿宋_GB2312" w:hAnsi="仿宋_GB2312" w:eastAsia="仿宋_GB2312" w:cs="仿宋_GB2312"/>
          <w:sz w:val="30"/>
          <w:szCs w:val="30"/>
        </w:rPr>
        <w:t>空港隧道保安外包监管考核评分细则</w:t>
      </w:r>
    </w:p>
    <w:tbl>
      <w:tblPr>
        <w:tblStyle w:val="53"/>
        <w:tblpPr w:leftFromText="180" w:rightFromText="180" w:vertAnchor="text" w:horzAnchor="page" w:tblpX="607" w:tblpY="333"/>
        <w:tblOverlap w:val="never"/>
        <w:tblW w:w="10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720"/>
        <w:gridCol w:w="4875"/>
        <w:gridCol w:w="1200"/>
        <w:gridCol w:w="118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b/>
                <w:sz w:val="18"/>
                <w:szCs w:val="18"/>
              </w:rPr>
            </w:pPr>
            <w:r>
              <w:rPr>
                <w:rFonts w:hint="eastAsia" w:ascii="宋体" w:hAnsi="宋体" w:cs="仿宋_GB2312"/>
                <w:b/>
                <w:sz w:val="18"/>
                <w:szCs w:val="18"/>
              </w:rPr>
              <w:t>考核项目</w:t>
            </w: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b/>
                <w:sz w:val="18"/>
                <w:szCs w:val="18"/>
              </w:rPr>
            </w:pPr>
            <w:r>
              <w:rPr>
                <w:rFonts w:hint="eastAsia" w:ascii="宋体" w:hAnsi="宋体" w:cs="仿宋_GB2312"/>
                <w:b/>
                <w:sz w:val="18"/>
                <w:szCs w:val="18"/>
              </w:rPr>
              <w:t>序号</w:t>
            </w:r>
          </w:p>
        </w:tc>
        <w:tc>
          <w:tcPr>
            <w:tcW w:w="4875" w:type="dxa"/>
            <w:tcBorders>
              <w:top w:val="single" w:color="auto" w:sz="4" w:space="0"/>
              <w:left w:val="nil"/>
              <w:bottom w:val="single" w:color="auto" w:sz="4" w:space="0"/>
              <w:right w:val="single" w:color="auto" w:sz="4" w:space="0"/>
            </w:tcBorders>
            <w:vAlign w:val="center"/>
          </w:tcPr>
          <w:p>
            <w:pPr>
              <w:jc w:val="center"/>
              <w:rPr>
                <w:rFonts w:ascii="宋体" w:hAnsi="宋体" w:cs="仿宋_GB2312"/>
                <w:b/>
                <w:sz w:val="18"/>
                <w:szCs w:val="18"/>
              </w:rPr>
            </w:pPr>
            <w:r>
              <w:rPr>
                <w:rFonts w:hint="eastAsia" w:ascii="宋体" w:hAnsi="宋体" w:cs="仿宋_GB2312"/>
                <w:b/>
                <w:sz w:val="18"/>
                <w:szCs w:val="18"/>
              </w:rPr>
              <w:t>考核标准</w:t>
            </w:r>
          </w:p>
        </w:tc>
        <w:tc>
          <w:tcPr>
            <w:tcW w:w="1200" w:type="dxa"/>
            <w:tcBorders>
              <w:top w:val="single" w:color="auto" w:sz="4" w:space="0"/>
              <w:left w:val="nil"/>
              <w:bottom w:val="single" w:color="auto" w:sz="4" w:space="0"/>
              <w:right w:val="single" w:color="auto" w:sz="4" w:space="0"/>
            </w:tcBorders>
            <w:vAlign w:val="center"/>
          </w:tcPr>
          <w:p>
            <w:pPr>
              <w:jc w:val="center"/>
              <w:rPr>
                <w:rFonts w:ascii="宋体" w:hAnsi="宋体" w:cs="仿宋_GB2312"/>
                <w:b/>
                <w:sz w:val="18"/>
                <w:szCs w:val="18"/>
              </w:rPr>
            </w:pPr>
            <w:r>
              <w:rPr>
                <w:rFonts w:hint="eastAsia" w:ascii="宋体" w:hAnsi="宋体" w:cs="仿宋_GB2312"/>
                <w:b/>
                <w:sz w:val="18"/>
                <w:szCs w:val="18"/>
              </w:rPr>
              <w:t>扣分标准</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b/>
                <w:sz w:val="18"/>
                <w:szCs w:val="18"/>
              </w:rPr>
            </w:pPr>
            <w:r>
              <w:rPr>
                <w:rFonts w:hint="eastAsia" w:ascii="宋体" w:hAnsi="宋体" w:cs="仿宋_GB2312"/>
                <w:b/>
                <w:sz w:val="18"/>
                <w:szCs w:val="18"/>
              </w:rPr>
              <w:t>所涉岗位</w:t>
            </w: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b/>
                <w:sz w:val="18"/>
                <w:szCs w:val="18"/>
              </w:rPr>
            </w:pPr>
            <w:r>
              <w:rPr>
                <w:rFonts w:hint="eastAsia" w:ascii="宋体" w:hAnsi="宋体" w:cs="仿宋_GB2312"/>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仿宋_GB2312"/>
                <w:sz w:val="18"/>
                <w:szCs w:val="18"/>
              </w:rPr>
            </w:pPr>
          </w:p>
          <w:p>
            <w:pPr>
              <w:jc w:val="center"/>
              <w:rPr>
                <w:rFonts w:ascii="宋体" w:hAnsi="宋体" w:cs="仿宋_GB2312"/>
                <w:sz w:val="18"/>
                <w:szCs w:val="18"/>
              </w:rPr>
            </w:pPr>
          </w:p>
          <w:p>
            <w:pPr>
              <w:jc w:val="center"/>
              <w:rPr>
                <w:rFonts w:ascii="宋体" w:hAnsi="宋体" w:cs="仿宋_GB2312"/>
                <w:b/>
                <w:sz w:val="18"/>
                <w:szCs w:val="18"/>
              </w:rPr>
            </w:pPr>
            <w:r>
              <w:rPr>
                <w:rFonts w:hint="eastAsia" w:ascii="宋体" w:hAnsi="宋体" w:cs="仿宋_GB2312"/>
                <w:b/>
                <w:sz w:val="18"/>
                <w:szCs w:val="18"/>
              </w:rPr>
              <w:t>岗位情况</w:t>
            </w: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空港，</w:t>
            </w:r>
            <w:r>
              <w:rPr>
                <w:rFonts w:ascii="宋体" w:hAnsi="宋体" w:cs="仿宋_GB2312"/>
                <w:sz w:val="18"/>
                <w:szCs w:val="18"/>
              </w:rPr>
              <w:t>未按要求在指定位置站岗执勤</w:t>
            </w:r>
            <w:r>
              <w:rPr>
                <w:rFonts w:hint="eastAsia" w:ascii="宋体" w:hAnsi="宋体" w:cs="仿宋_GB2312"/>
                <w:sz w:val="18"/>
                <w:szCs w:val="18"/>
              </w:rPr>
              <w:t>、脱岗</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上班时看书报、吸烟聊天、吃零食、喧哗、玩手机</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3</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上班时睡觉、私自会客、做私人事情、私人电话超3分钟</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4</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蓄意扰乱正常运营秩序</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4 5 6</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1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5</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蓄意破坏、损坏、偷窃公物或旅客、员工之财物</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4 5 6</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restart"/>
            <w:tcBorders>
              <w:top w:val="single" w:color="auto" w:sz="4" w:space="0"/>
              <w:left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 xml:space="preserve">  </w:t>
            </w:r>
          </w:p>
          <w:p>
            <w:pPr>
              <w:rPr>
                <w:rFonts w:ascii="宋体" w:hAnsi="宋体" w:cs="仿宋_GB2312"/>
                <w:sz w:val="18"/>
                <w:szCs w:val="18"/>
              </w:rPr>
            </w:pPr>
          </w:p>
          <w:p>
            <w:pPr>
              <w:rPr>
                <w:rFonts w:ascii="宋体" w:hAnsi="宋体" w:cs="仿宋_GB2312"/>
                <w:sz w:val="18"/>
                <w:szCs w:val="18"/>
              </w:rPr>
            </w:pPr>
          </w:p>
          <w:p>
            <w:pPr>
              <w:rPr>
                <w:rFonts w:ascii="宋体" w:hAnsi="宋体" w:cs="仿宋_GB2312"/>
                <w:sz w:val="18"/>
                <w:szCs w:val="18"/>
              </w:rPr>
            </w:pPr>
          </w:p>
          <w:p>
            <w:pPr>
              <w:rPr>
                <w:rFonts w:ascii="宋体" w:hAnsi="宋体" w:cs="仿宋_GB2312"/>
                <w:sz w:val="18"/>
                <w:szCs w:val="18"/>
              </w:rPr>
            </w:pPr>
          </w:p>
          <w:p>
            <w:pPr>
              <w:rPr>
                <w:rFonts w:ascii="宋体" w:hAnsi="宋体" w:cs="仿宋_GB2312"/>
                <w:sz w:val="18"/>
                <w:szCs w:val="18"/>
              </w:rPr>
            </w:pPr>
          </w:p>
          <w:p>
            <w:pPr>
              <w:rPr>
                <w:rFonts w:ascii="宋体" w:hAnsi="宋体" w:cs="仿宋_GB2312"/>
                <w:b/>
                <w:sz w:val="18"/>
                <w:szCs w:val="18"/>
              </w:rPr>
            </w:pPr>
            <w:r>
              <w:rPr>
                <w:rFonts w:hint="eastAsia" w:ascii="宋体" w:hAnsi="宋体" w:cs="仿宋_GB2312"/>
                <w:b/>
                <w:sz w:val="18"/>
                <w:szCs w:val="18"/>
              </w:rPr>
              <w:t>工作要求</w:t>
            </w: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6</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未熟记要客(机场公司领导)车牌号、未提前遥控道闸放行或未及时行礼造成一定影响的</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00" w:type="dxa"/>
            <w:vMerge w:val="continue"/>
            <w:tcBorders>
              <w:left w:val="single" w:color="auto" w:sz="4" w:space="0"/>
              <w:right w:val="single" w:color="auto" w:sz="4" w:space="0"/>
            </w:tcBorders>
            <w:vAlign w:val="center"/>
          </w:tcPr>
          <w:p>
            <w:pPr>
              <w:rPr>
                <w:rFonts w:ascii="宋体" w:hAnsi="宋体" w:cs="仿宋_GB2312"/>
                <w:b/>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7</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未按规定建立健全台账或记录内容不完整、字迹模糊</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8</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擅自放行车辆</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9</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遇突发事件、隧道施工等未按信息通报流程处置</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7 8  9</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10</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全程执勤岗位或非餐饮时间无人值守、</w:t>
            </w:r>
            <w:r>
              <w:rPr>
                <w:rFonts w:ascii="宋体" w:hAnsi="宋体" w:cs="仿宋_GB2312"/>
                <w:sz w:val="18"/>
                <w:szCs w:val="18"/>
              </w:rPr>
              <w:t>非餐饮时间未按标准配备足额人员上岗</w:t>
            </w:r>
            <w:r>
              <w:rPr>
                <w:rFonts w:hint="eastAsia" w:ascii="宋体" w:hAnsi="宋体" w:cs="仿宋_GB2312"/>
                <w:sz w:val="18"/>
                <w:szCs w:val="18"/>
              </w:rPr>
              <w:t>。</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4 5  6</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11</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未按规定开展培训或培训教育不到位、通知文件未传达</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 xml:space="preserve">1 2  3 </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12</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工作全部或部分转包或分包给第三者，在承包区域从事未经发包方认可的保安服务工作</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1011 12</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13</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工作期间发生人身伤害事故或因责任原因发生设备、设施的损毁事件</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7 8 9</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14</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color w:val="0000FF"/>
                <w:sz w:val="18"/>
                <w:szCs w:val="18"/>
              </w:rPr>
            </w:pPr>
            <w:r>
              <w:rPr>
                <w:rFonts w:hint="eastAsia" w:ascii="宋体" w:hAnsi="宋体" w:cs="仿宋_GB2312"/>
                <w:sz w:val="18"/>
                <w:szCs w:val="18"/>
              </w:rPr>
              <w:t>责任区域设施设备日常巡查、维护不到位或保修不及时</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15</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责任原因、协作不力或者不在道口现场指挥造成道口堵塞、道路不畅等</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4 5  6</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16</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未在整改期限内完成要求的整改内容或整改不到位</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4 5  6</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17</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日常巡查不到位，未及时报修，报失隧道内设施设备</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restart"/>
            <w:tcBorders>
              <w:top w:val="single" w:color="auto" w:sz="4" w:space="0"/>
              <w:left w:val="single" w:color="auto" w:sz="4" w:space="0"/>
              <w:right w:val="single" w:color="auto" w:sz="4" w:space="0"/>
            </w:tcBorders>
            <w:vAlign w:val="center"/>
          </w:tcPr>
          <w:p>
            <w:pPr>
              <w:widowControl/>
              <w:jc w:val="left"/>
              <w:rPr>
                <w:rFonts w:ascii="宋体" w:hAnsi="宋体" w:cs="仿宋_GB2312"/>
                <w:sz w:val="18"/>
                <w:szCs w:val="18"/>
              </w:rPr>
            </w:pPr>
            <w:r>
              <w:rPr>
                <w:rFonts w:hint="eastAsia" w:ascii="宋体" w:hAnsi="宋体" w:cs="仿宋_GB2312"/>
                <w:b/>
                <w:bCs/>
                <w:sz w:val="18"/>
                <w:szCs w:val="18"/>
              </w:rPr>
              <w:t>工作态度</w:t>
            </w: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18</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服务意识淡泊，不主动热情；语言、姿态不文明</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19</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见机场利益或声誉被损坏而不制止</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20</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不服从发包方监管，交付任务未按时、按要求完成</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4 5  6</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21</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对客户不礼貌或与客户发生争执</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22</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利用职务之便收取贿赂或敲诈财物</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7 8  9</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23</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不服从机场部分工作安排</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4 5  6</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24</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技能、消防知识、服务、安全类培训考核不及格</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s="仿宋_GB2312"/>
                <w:sz w:val="18"/>
                <w:szCs w:val="18"/>
              </w:rPr>
            </w:pPr>
          </w:p>
          <w:p>
            <w:pPr>
              <w:rPr>
                <w:rFonts w:ascii="宋体" w:hAnsi="宋体" w:cs="仿宋_GB2312"/>
                <w:sz w:val="18"/>
                <w:szCs w:val="18"/>
              </w:rPr>
            </w:pPr>
          </w:p>
          <w:p>
            <w:pPr>
              <w:rPr>
                <w:rFonts w:ascii="宋体" w:hAnsi="宋体" w:cs="仿宋_GB2312"/>
                <w:sz w:val="18"/>
                <w:szCs w:val="18"/>
              </w:rPr>
            </w:pPr>
          </w:p>
          <w:p>
            <w:pPr>
              <w:rPr>
                <w:rFonts w:ascii="宋体" w:hAnsi="宋体" w:cs="仿宋_GB2312"/>
                <w:b/>
                <w:sz w:val="18"/>
                <w:szCs w:val="18"/>
              </w:rPr>
            </w:pPr>
            <w:r>
              <w:rPr>
                <w:rFonts w:hint="eastAsia" w:ascii="宋体" w:hAnsi="宋体" w:cs="仿宋_GB2312"/>
                <w:b/>
                <w:sz w:val="18"/>
                <w:szCs w:val="18"/>
              </w:rPr>
              <w:t>专业技能</w:t>
            </w: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25</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无故不参加训练和公司组织的相关培训</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26</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不会使用灭火器</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27</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未按要求开展每日防火安全巡查</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28</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其他不符合内容</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restart"/>
            <w:tcBorders>
              <w:top w:val="single" w:color="auto" w:sz="4" w:space="0"/>
              <w:left w:val="single" w:color="auto" w:sz="4" w:space="0"/>
              <w:right w:val="single" w:color="auto" w:sz="4" w:space="0"/>
            </w:tcBorders>
            <w:vAlign w:val="center"/>
          </w:tcPr>
          <w:p>
            <w:pPr>
              <w:widowControl/>
              <w:jc w:val="left"/>
              <w:rPr>
                <w:rFonts w:ascii="宋体" w:hAnsi="宋体" w:cs="仿宋_GB2312"/>
                <w:sz w:val="18"/>
                <w:szCs w:val="18"/>
              </w:rPr>
            </w:pPr>
            <w:r>
              <w:rPr>
                <w:rFonts w:hint="eastAsia" w:ascii="宋体" w:hAnsi="宋体" w:cs="仿宋_GB2312"/>
                <w:b/>
                <w:bCs/>
                <w:sz w:val="18"/>
                <w:szCs w:val="18"/>
              </w:rPr>
              <w:t>服务规范</w:t>
            </w: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29</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装备不到位</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30</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不符合仪容仪表规范</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31</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不符合着装规范和站姿标准</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32</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未按相关规定或通行标准执行，导致旅客有效投诉</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7 8  9</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33</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因服务及其他原因工作不力，导致旅客有效投诉</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10 11 12</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r>
              <w:rPr>
                <w:rFonts w:hint="eastAsia" w:ascii="宋体" w:hAnsi="宋体" w:cs="仿宋_GB2312"/>
                <w:b/>
                <w:bCs/>
                <w:sz w:val="18"/>
                <w:szCs w:val="18"/>
              </w:rPr>
              <w:t>其它</w:t>
            </w: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34</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ascii="宋体" w:hAnsi="宋体" w:cs="仿宋_GB2312"/>
                <w:sz w:val="18"/>
                <w:szCs w:val="18"/>
              </w:rPr>
              <w:t>造成机场各类不安全事件或安全事故</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22 22 24</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bl>
    <w:p>
      <w:pPr>
        <w:ind w:firstLine="600" w:firstLineChars="200"/>
        <w:rPr>
          <w:rFonts w:ascii="仿宋_GB2312" w:hAnsi="仿宋_GB2312" w:eastAsia="仿宋_GB2312" w:cs="仿宋_GB2312"/>
          <w:sz w:val="30"/>
          <w:szCs w:val="30"/>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jc w:val="center"/>
        <w:rPr>
          <w:b/>
          <w:sz w:val="24"/>
          <w:szCs w:val="24"/>
        </w:rPr>
      </w:pPr>
      <w:r>
        <w:rPr>
          <w:rFonts w:hint="eastAsia"/>
          <w:b/>
          <w:sz w:val="24"/>
          <w:szCs w:val="24"/>
        </w:rPr>
        <w:t>东区停车场保安员外包监管考核评分细则</w:t>
      </w:r>
    </w:p>
    <w:p>
      <w:pPr>
        <w:jc w:val="center"/>
        <w:rPr>
          <w:b/>
          <w:sz w:val="24"/>
          <w:szCs w:val="24"/>
        </w:rPr>
      </w:pPr>
    </w:p>
    <w:p>
      <w:pPr>
        <w:jc w:val="center"/>
        <w:rPr>
          <w:b/>
          <w:sz w:val="24"/>
          <w:szCs w:val="24"/>
        </w:rPr>
      </w:pPr>
      <w:r>
        <w:rPr>
          <w:rFonts w:hint="eastAsia"/>
          <w:b/>
          <w:sz w:val="24"/>
          <w:szCs w:val="24"/>
        </w:rPr>
        <w:t xml:space="preserve"> </w:t>
      </w:r>
    </w:p>
    <w:p>
      <w:pPr>
        <w:jc w:val="center"/>
        <w:rPr>
          <w:b/>
          <w:sz w:val="32"/>
          <w:szCs w:val="32"/>
        </w:rPr>
      </w:pPr>
      <w:r>
        <w:rPr>
          <w:rFonts w:hint="eastAsia" w:ascii="Arial" w:hAnsi="Arial" w:cs="Arial"/>
          <w:szCs w:val="21"/>
        </w:rPr>
        <w:t xml:space="preserve">                       监管考核单位（盖章</w:t>
      </w:r>
    </w:p>
    <w:tbl>
      <w:tblPr>
        <w:tblStyle w:val="53"/>
        <w:tblW w:w="8379" w:type="dxa"/>
        <w:tblInd w:w="0" w:type="dxa"/>
        <w:tblLayout w:type="fixed"/>
        <w:tblCellMar>
          <w:top w:w="0" w:type="dxa"/>
          <w:left w:w="108" w:type="dxa"/>
          <w:bottom w:w="0" w:type="dxa"/>
          <w:right w:w="108" w:type="dxa"/>
        </w:tblCellMar>
      </w:tblPr>
      <w:tblGrid>
        <w:gridCol w:w="1066"/>
        <w:gridCol w:w="710"/>
        <w:gridCol w:w="5250"/>
        <w:gridCol w:w="1353"/>
      </w:tblGrid>
      <w:tr>
        <w:tblPrEx>
          <w:tblLayout w:type="fixed"/>
          <w:tblCellMar>
            <w:top w:w="0" w:type="dxa"/>
            <w:left w:w="108" w:type="dxa"/>
            <w:bottom w:w="0" w:type="dxa"/>
            <w:right w:w="108" w:type="dxa"/>
          </w:tblCellMar>
        </w:tblPrEx>
        <w:tc>
          <w:tcPr>
            <w:tcW w:w="106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szCs w:val="24"/>
              </w:rPr>
            </w:pPr>
            <w:r>
              <w:rPr>
                <w:rFonts w:hint="eastAsia" w:ascii="Arial" w:hAnsi="Arial" w:cs="Arial"/>
                <w:b/>
                <w:szCs w:val="21"/>
              </w:rPr>
              <w:t>考核项目</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szCs w:val="24"/>
              </w:rPr>
            </w:pPr>
            <w:r>
              <w:rPr>
                <w:rFonts w:hint="eastAsia" w:ascii="Arial" w:hAnsi="Arial" w:cs="Arial"/>
                <w:b/>
                <w:szCs w:val="21"/>
              </w:rPr>
              <w:t>序号</w:t>
            </w:r>
          </w:p>
        </w:tc>
        <w:tc>
          <w:tcPr>
            <w:tcW w:w="52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szCs w:val="24"/>
              </w:rPr>
            </w:pPr>
            <w:r>
              <w:rPr>
                <w:rFonts w:hint="eastAsia" w:ascii="Arial" w:hAnsi="Arial" w:cs="Arial"/>
                <w:b/>
                <w:szCs w:val="21"/>
              </w:rPr>
              <w:t>考</w:t>
            </w:r>
            <w:r>
              <w:rPr>
                <w:rFonts w:ascii="Arial" w:hAnsi="Arial" w:cs="Arial"/>
                <w:b/>
                <w:szCs w:val="21"/>
              </w:rPr>
              <w:t>         </w:t>
            </w:r>
            <w:r>
              <w:rPr>
                <w:rFonts w:hint="eastAsia" w:ascii="Arial" w:hAnsi="Arial" w:cs="Arial"/>
                <w:b/>
                <w:szCs w:val="21"/>
              </w:rPr>
              <w:t>核</w:t>
            </w:r>
            <w:r>
              <w:rPr>
                <w:rFonts w:ascii="Arial" w:hAnsi="Arial" w:cs="Arial"/>
                <w:b/>
                <w:szCs w:val="21"/>
              </w:rPr>
              <w:t>         </w:t>
            </w:r>
            <w:r>
              <w:rPr>
                <w:rFonts w:hint="eastAsia" w:ascii="Arial" w:hAnsi="Arial" w:cs="Arial"/>
                <w:b/>
                <w:szCs w:val="21"/>
              </w:rPr>
              <w:t>标</w:t>
            </w:r>
            <w:r>
              <w:rPr>
                <w:rFonts w:ascii="Arial" w:hAnsi="Arial" w:cs="Arial"/>
                <w:b/>
                <w:szCs w:val="21"/>
              </w:rPr>
              <w:t>         </w:t>
            </w:r>
            <w:r>
              <w:rPr>
                <w:rFonts w:hint="eastAsia" w:ascii="Arial" w:hAnsi="Arial" w:cs="Arial"/>
                <w:b/>
                <w:szCs w:val="21"/>
              </w:rPr>
              <w:t>准</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szCs w:val="24"/>
              </w:rPr>
            </w:pPr>
            <w:r>
              <w:rPr>
                <w:rFonts w:hint="eastAsia" w:ascii="Arial" w:hAnsi="Arial" w:cs="Arial"/>
                <w:b/>
                <w:szCs w:val="21"/>
              </w:rPr>
              <w:t>扣分标准</w:t>
            </w:r>
          </w:p>
        </w:tc>
      </w:tr>
      <w:tr>
        <w:tblPrEx>
          <w:tblLayout w:type="fixed"/>
          <w:tblCellMar>
            <w:top w:w="0" w:type="dxa"/>
            <w:left w:w="108" w:type="dxa"/>
            <w:bottom w:w="0" w:type="dxa"/>
            <w:right w:w="108" w:type="dxa"/>
          </w:tblCellMar>
        </w:tblPrEx>
        <w:tc>
          <w:tcPr>
            <w:tcW w:w="1066"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b/>
                <w:sz w:val="24"/>
                <w:szCs w:val="24"/>
              </w:rPr>
            </w:pPr>
            <w:r>
              <w:rPr>
                <w:rFonts w:hint="eastAsia" w:ascii="Arial" w:hAnsi="Arial" w:cs="Arial"/>
                <w:b/>
                <w:szCs w:val="21"/>
              </w:rPr>
              <w:t>岗位情况</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Cs w:val="21"/>
              </w:rPr>
            </w:pPr>
            <w:r>
              <w:rPr>
                <w:rFonts w:ascii="宋体" w:hAnsi="宋体"/>
                <w:szCs w:val="21"/>
              </w:rPr>
              <w:t>1</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szCs w:val="21"/>
              </w:rPr>
            </w:pPr>
            <w:r>
              <w:rPr>
                <w:rFonts w:hint="eastAsia" w:ascii="宋体" w:hAnsi="宋体"/>
                <w:szCs w:val="21"/>
              </w:rPr>
              <w:t>空岗、脱班；</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0.5　1　2</w:t>
            </w:r>
          </w:p>
        </w:tc>
      </w:tr>
      <w:tr>
        <w:tblPrEx>
          <w:tblLayout w:type="fixed"/>
          <w:tblCellMar>
            <w:top w:w="0" w:type="dxa"/>
            <w:left w:w="108" w:type="dxa"/>
            <w:bottom w:w="0" w:type="dxa"/>
            <w:right w:w="108" w:type="dxa"/>
          </w:tblCellMar>
        </w:tblPrEx>
        <w:tc>
          <w:tcPr>
            <w:tcW w:w="1066" w:type="dxa"/>
            <w:vMerge w:val="continue"/>
            <w:tcBorders>
              <w:top w:val="single" w:color="auto" w:sz="4" w:space="0"/>
              <w:left w:val="single" w:color="auto" w:sz="4" w:space="0"/>
              <w:right w:val="single" w:color="auto" w:sz="4" w:space="0"/>
            </w:tcBorders>
            <w:vAlign w:val="center"/>
          </w:tcPr>
          <w:p>
            <w:pPr>
              <w:spacing w:line="300" w:lineRule="exact"/>
              <w:jc w:val="center"/>
              <w:rPr>
                <w:rFonts w:ascii="Arial" w:hAnsi="Arial" w:cs="Arial"/>
                <w:b/>
                <w:szCs w:val="21"/>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r>
              <w:rPr>
                <w:rFonts w:ascii="宋体" w:hAnsi="宋体"/>
                <w:sz w:val="24"/>
                <w:szCs w:val="24"/>
              </w:rPr>
              <w:t>2</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szCs w:val="21"/>
              </w:rPr>
            </w:pPr>
            <w:r>
              <w:rPr>
                <w:rFonts w:hint="eastAsia" w:ascii="宋体" w:hAnsi="宋体"/>
                <w:szCs w:val="21"/>
              </w:rPr>
              <w:t>随地吐痰；随处吸烟</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Arial" w:hAnsi="Arial" w:cs="Arial"/>
                <w:szCs w:val="21"/>
              </w:rPr>
            </w:pPr>
            <w:r>
              <w:rPr>
                <w:rFonts w:hint="eastAsia" w:ascii="宋体"/>
                <w:szCs w:val="21"/>
              </w:rPr>
              <w:t>0.5　1　2</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ascii="宋体" w:hAnsi="宋体"/>
                <w:sz w:val="24"/>
                <w:szCs w:val="24"/>
              </w:rPr>
              <w:t>3</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sz w:val="24"/>
                <w:szCs w:val="24"/>
              </w:rPr>
            </w:pPr>
            <w:r>
              <w:rPr>
                <w:rFonts w:hint="eastAsia" w:ascii="Arial" w:hAnsi="Arial" w:cs="Arial"/>
                <w:szCs w:val="21"/>
              </w:rPr>
              <w:t>执勤时看书报、吃零食、喧哗、玩弄手机、任何时间在停车场行驶非机动或对非机动进行充电</w:t>
            </w:r>
          </w:p>
        </w:tc>
        <w:tc>
          <w:tcPr>
            <w:tcW w:w="1353" w:type="dxa"/>
            <w:tcBorders>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0.5　1　2</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ascii="宋体" w:hAnsi="宋体"/>
                <w:sz w:val="24"/>
                <w:szCs w:val="24"/>
              </w:rPr>
              <w:t>4</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sz w:val="24"/>
                <w:szCs w:val="24"/>
              </w:rPr>
            </w:pPr>
            <w:r>
              <w:rPr>
                <w:rFonts w:hint="eastAsia" w:ascii="Arial" w:hAnsi="Arial" w:cs="Arial"/>
                <w:szCs w:val="21"/>
              </w:rPr>
              <w:t>上班睡觉、私自会客、做私人事情、私人电话超三分钟</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0.5　1　2</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ascii="宋体" w:hAnsi="宋体"/>
                <w:sz w:val="24"/>
                <w:szCs w:val="24"/>
              </w:rPr>
              <w:t>5</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szCs w:val="24"/>
              </w:rPr>
            </w:pPr>
            <w:r>
              <w:rPr>
                <w:rFonts w:hint="eastAsia" w:ascii="Arial" w:hAnsi="Arial" w:cs="Arial"/>
                <w:color w:val="000000"/>
                <w:szCs w:val="21"/>
              </w:rPr>
              <w:t>蓄意扰乱正常运营秩序</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hAnsi="宋体"/>
                <w:sz w:val="24"/>
                <w:szCs w:val="24"/>
              </w:rPr>
              <w:t>6</w:t>
            </w:r>
          </w:p>
        </w:tc>
        <w:tc>
          <w:tcPr>
            <w:tcW w:w="5250" w:type="dxa"/>
            <w:tcBorders>
              <w:left w:val="single" w:color="auto" w:sz="4" w:space="0"/>
              <w:bottom w:val="single" w:color="auto" w:sz="4" w:space="0"/>
              <w:right w:val="single" w:color="auto" w:sz="4" w:space="0"/>
            </w:tcBorders>
            <w:vAlign w:val="top"/>
          </w:tcPr>
          <w:p>
            <w:pPr>
              <w:spacing w:line="300" w:lineRule="exact"/>
              <w:rPr>
                <w:rFonts w:ascii="宋体"/>
                <w:color w:val="000000"/>
                <w:sz w:val="24"/>
                <w:szCs w:val="24"/>
              </w:rPr>
            </w:pPr>
            <w:r>
              <w:rPr>
                <w:rFonts w:hint="eastAsia" w:ascii="Arial" w:hAnsi="Arial" w:cs="Arial"/>
                <w:color w:val="000000"/>
                <w:szCs w:val="21"/>
              </w:rPr>
              <w:t>蓄意破坏、损坏、偷窃公物或旅客、员工之财物</w:t>
            </w:r>
          </w:p>
        </w:tc>
        <w:tc>
          <w:tcPr>
            <w:tcW w:w="1353" w:type="dxa"/>
            <w:tcBorders>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b/>
                <w:sz w:val="24"/>
                <w:szCs w:val="24"/>
              </w:rPr>
            </w:pPr>
            <w:r>
              <w:rPr>
                <w:rFonts w:hint="eastAsia" w:ascii="Arial" w:hAnsi="Arial" w:cs="Arial"/>
                <w:b/>
                <w:szCs w:val="21"/>
              </w:rPr>
              <w:t>工作要求</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hAnsi="宋体"/>
                <w:sz w:val="24"/>
                <w:szCs w:val="24"/>
              </w:rPr>
              <w:t>7</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Cs w:val="21"/>
              </w:rPr>
            </w:pPr>
            <w:r>
              <w:rPr>
                <w:rFonts w:hint="eastAsia" w:ascii="宋体" w:hAnsi="宋体"/>
                <w:color w:val="000000"/>
                <w:szCs w:val="21"/>
              </w:rPr>
              <w:t>未按岗位职责、服务标准及流程操作</w:t>
            </w:r>
            <w:r>
              <w:rPr>
                <w:rFonts w:hint="eastAsia" w:ascii="宋体" w:hAnsi="宋体"/>
                <w:bCs/>
                <w:color w:val="000000"/>
                <w:szCs w:val="21"/>
              </w:rPr>
              <w:t>造成一定影响的</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ascii="宋体" w:hAnsi="宋体"/>
                <w:sz w:val="24"/>
                <w:szCs w:val="24"/>
              </w:rPr>
              <w:t>8</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szCs w:val="24"/>
              </w:rPr>
            </w:pPr>
            <w:r>
              <w:rPr>
                <w:rFonts w:hint="eastAsia" w:ascii="Arial" w:hAnsi="Arial" w:cs="Arial"/>
                <w:color w:val="000000"/>
                <w:szCs w:val="21"/>
              </w:rPr>
              <w:t>未按规定建立健全台帐或记录内容不完整、字迹模糊</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0.5　1　2</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ascii="宋体" w:hAnsi="宋体"/>
                <w:sz w:val="24"/>
                <w:szCs w:val="24"/>
              </w:rPr>
              <w:t>9</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szCs w:val="24"/>
              </w:rPr>
            </w:pPr>
            <w:r>
              <w:rPr>
                <w:rFonts w:hint="eastAsia" w:ascii="Arial" w:hAnsi="Arial" w:cs="Arial"/>
                <w:color w:val="000000"/>
                <w:szCs w:val="21"/>
              </w:rPr>
              <w:t>擅自放行车辆、参与任一拉客行为或遇拉客行为不阻止</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rPr>
          <w:trHeight w:val="70" w:hRule="atLeast"/>
        </w:trPr>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ascii="宋体" w:hAnsi="宋体"/>
                <w:sz w:val="24"/>
                <w:szCs w:val="24"/>
              </w:rPr>
              <w:t>10</w:t>
            </w:r>
          </w:p>
        </w:tc>
        <w:tc>
          <w:tcPr>
            <w:tcW w:w="5250" w:type="dxa"/>
            <w:tcBorders>
              <w:left w:val="single" w:color="auto" w:sz="4" w:space="0"/>
              <w:bottom w:val="single" w:color="auto" w:sz="4" w:space="0"/>
              <w:right w:val="single" w:color="auto" w:sz="4" w:space="0"/>
            </w:tcBorders>
            <w:vAlign w:val="top"/>
          </w:tcPr>
          <w:p>
            <w:pPr>
              <w:spacing w:line="300" w:lineRule="exact"/>
              <w:rPr>
                <w:rFonts w:ascii="宋体"/>
                <w:color w:val="000000"/>
                <w:sz w:val="24"/>
                <w:szCs w:val="24"/>
              </w:rPr>
            </w:pPr>
            <w:r>
              <w:rPr>
                <w:rFonts w:hint="eastAsia" w:ascii="Arial" w:hAnsi="Arial" w:cs="Arial"/>
                <w:color w:val="000000"/>
                <w:szCs w:val="21"/>
              </w:rPr>
              <w:t>遇突发事件未按信息通报流程处置或</w:t>
            </w:r>
            <w:r>
              <w:rPr>
                <w:rFonts w:hint="eastAsia" w:ascii="宋体" w:hAnsi="宋体"/>
                <w:color w:val="000000"/>
                <w:sz w:val="22"/>
                <w:szCs w:val="21"/>
              </w:rPr>
              <w:t>未按岗位职责要求的规定时间落实相关工作</w:t>
            </w:r>
          </w:p>
        </w:tc>
        <w:tc>
          <w:tcPr>
            <w:tcW w:w="1353" w:type="dxa"/>
            <w:tcBorders>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0.5　1　2</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ascii="宋体" w:hAnsi="宋体"/>
                <w:sz w:val="24"/>
                <w:szCs w:val="24"/>
              </w:rPr>
              <w:t>11</w:t>
            </w:r>
          </w:p>
        </w:tc>
        <w:tc>
          <w:tcPr>
            <w:tcW w:w="5250" w:type="dxa"/>
            <w:tcBorders>
              <w:left w:val="single" w:color="auto" w:sz="4" w:space="0"/>
              <w:bottom w:val="single" w:color="auto" w:sz="4" w:space="0"/>
              <w:right w:val="single" w:color="auto" w:sz="4" w:space="0"/>
            </w:tcBorders>
            <w:vAlign w:val="top"/>
          </w:tcPr>
          <w:p>
            <w:pPr>
              <w:spacing w:line="300" w:lineRule="exact"/>
              <w:rPr>
                <w:rFonts w:ascii="宋体"/>
                <w:color w:val="000000"/>
                <w:sz w:val="24"/>
                <w:szCs w:val="24"/>
              </w:rPr>
            </w:pPr>
            <w:r>
              <w:rPr>
                <w:rFonts w:hint="eastAsia" w:ascii="Arial" w:hAnsi="Arial" w:cs="Arial"/>
                <w:color w:val="000000"/>
                <w:szCs w:val="21"/>
              </w:rPr>
              <w:t>全程执勤岗位或非餐饮时间无人值守，餐饮时段空岗率低于60%</w:t>
            </w:r>
          </w:p>
        </w:tc>
        <w:tc>
          <w:tcPr>
            <w:tcW w:w="1353" w:type="dxa"/>
            <w:tcBorders>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ascii="宋体" w:hAnsi="宋体"/>
                <w:sz w:val="24"/>
                <w:szCs w:val="24"/>
              </w:rPr>
              <w:t>12</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Cs w:val="21"/>
              </w:rPr>
            </w:pPr>
            <w:r>
              <w:rPr>
                <w:rFonts w:hint="eastAsia" w:ascii="宋体" w:hAnsi="宋体"/>
                <w:color w:val="000000"/>
                <w:szCs w:val="21"/>
              </w:rPr>
              <w:t>未按规定开展培训或培训教育不到位、通知文件未传达</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0.5　1　2</w:t>
            </w:r>
          </w:p>
        </w:tc>
      </w:tr>
      <w:tr>
        <w:tblPrEx>
          <w:tblLayout w:type="fixed"/>
          <w:tblCellMar>
            <w:top w:w="0" w:type="dxa"/>
            <w:left w:w="108" w:type="dxa"/>
            <w:bottom w:w="0" w:type="dxa"/>
            <w:right w:w="108" w:type="dxa"/>
          </w:tblCellMar>
        </w:tblPrEx>
        <w:trPr>
          <w:trHeight w:val="646" w:hRule="atLeast"/>
        </w:trPr>
        <w:tc>
          <w:tcPr>
            <w:tcW w:w="1066" w:type="dxa"/>
            <w:vMerge w:val="continue"/>
            <w:tcBorders>
              <w:left w:val="single" w:color="auto" w:sz="4" w:space="0"/>
              <w:right w:val="single" w:color="auto" w:sz="4" w:space="0"/>
            </w:tcBorders>
            <w:vAlign w:val="center"/>
          </w:tcPr>
          <w:p>
            <w:pPr>
              <w:spacing w:line="280" w:lineRule="exact"/>
              <w:jc w:val="center"/>
              <w:rPr>
                <w:rFonts w:ascii="宋体"/>
                <w:b/>
                <w:bCs/>
                <w:kern w:val="44"/>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sz w:val="24"/>
                <w:szCs w:val="24"/>
              </w:rPr>
            </w:pPr>
            <w:r>
              <w:rPr>
                <w:rFonts w:ascii="宋体" w:hAnsi="宋体"/>
                <w:sz w:val="24"/>
                <w:szCs w:val="24"/>
              </w:rPr>
              <w:t>13</w:t>
            </w:r>
          </w:p>
        </w:tc>
        <w:tc>
          <w:tcPr>
            <w:tcW w:w="5250"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color w:val="000000"/>
                <w:sz w:val="24"/>
                <w:szCs w:val="24"/>
              </w:rPr>
            </w:pPr>
            <w:r>
              <w:rPr>
                <w:rFonts w:hint="eastAsia" w:ascii="宋体" w:hAnsi="宋体"/>
                <w:color w:val="000000"/>
                <w:szCs w:val="21"/>
              </w:rPr>
              <w:t>工作全部或部分转包或分包给第三者，在承包区域从事未经甲方认可的保安服务工作</w:t>
            </w:r>
          </w:p>
        </w:tc>
        <w:tc>
          <w:tcPr>
            <w:tcW w:w="135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szCs w:val="21"/>
              </w:rPr>
            </w:pPr>
            <w:r>
              <w:rPr>
                <w:rFonts w:hint="eastAsia" w:ascii="宋体"/>
                <w:szCs w:val="21"/>
              </w:rPr>
              <w:t>2　3　4</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280" w:lineRule="exact"/>
              <w:jc w:val="center"/>
              <w:rPr>
                <w:rFonts w:ascii="宋体"/>
                <w:b/>
                <w:bCs/>
                <w:kern w:val="44"/>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sz w:val="24"/>
                <w:szCs w:val="24"/>
              </w:rPr>
            </w:pPr>
            <w:r>
              <w:rPr>
                <w:rFonts w:ascii="宋体" w:hAnsi="宋体"/>
                <w:sz w:val="24"/>
                <w:szCs w:val="24"/>
              </w:rPr>
              <w:t>14</w:t>
            </w:r>
          </w:p>
        </w:tc>
        <w:tc>
          <w:tcPr>
            <w:tcW w:w="5250"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color w:val="000000"/>
                <w:szCs w:val="21"/>
              </w:rPr>
            </w:pPr>
            <w:r>
              <w:rPr>
                <w:rFonts w:hint="eastAsia" w:ascii="宋体" w:hAnsi="宋体"/>
                <w:color w:val="000000"/>
                <w:szCs w:val="21"/>
              </w:rPr>
              <w:t>工作期间发生人身伤害事故或因责任原因发生设备、设施的损毁事件</w:t>
            </w:r>
          </w:p>
        </w:tc>
        <w:tc>
          <w:tcPr>
            <w:tcW w:w="1353" w:type="dxa"/>
            <w:tcBorders>
              <w:top w:val="single" w:color="auto" w:sz="4" w:space="0"/>
              <w:left w:val="single" w:color="auto" w:sz="4" w:space="0"/>
              <w:bottom w:val="single" w:color="auto" w:sz="4" w:space="0"/>
              <w:right w:val="single" w:color="auto" w:sz="4" w:space="0"/>
            </w:tcBorders>
            <w:vAlign w:val="center"/>
          </w:tcPr>
          <w:p>
            <w:pPr>
              <w:spacing w:line="280" w:lineRule="exact"/>
              <w:ind w:left="105" w:hanging="105" w:hangingChars="50"/>
              <w:jc w:val="center"/>
              <w:rPr>
                <w:rFonts w:ascii="宋体"/>
                <w:szCs w:val="21"/>
              </w:rPr>
            </w:pPr>
            <w:r>
              <w:rPr>
                <w:rFonts w:hint="eastAsia" w:ascii="宋体"/>
                <w:szCs w:val="21"/>
              </w:rPr>
              <w:t>2　3　4</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ascii="宋体" w:hAnsi="宋体"/>
                <w:sz w:val="24"/>
                <w:szCs w:val="24"/>
              </w:rPr>
              <w:t>15</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Cs w:val="21"/>
              </w:rPr>
            </w:pPr>
            <w:r>
              <w:rPr>
                <w:rFonts w:hint="eastAsia" w:ascii="宋体" w:hAnsi="宋体"/>
                <w:color w:val="000000"/>
                <w:szCs w:val="21"/>
              </w:rPr>
              <w:t>责任区域设备设施日常巡查、维护不到位或报修不及时</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0.5　1　2</w:t>
            </w:r>
          </w:p>
        </w:tc>
      </w:tr>
      <w:tr>
        <w:tblPrEx>
          <w:tblLayout w:type="fixed"/>
          <w:tblCellMar>
            <w:top w:w="0" w:type="dxa"/>
            <w:left w:w="108" w:type="dxa"/>
            <w:bottom w:w="0" w:type="dxa"/>
            <w:right w:w="108" w:type="dxa"/>
          </w:tblCellMar>
        </w:tblPrEx>
        <w:trPr>
          <w:trHeight w:val="300" w:hRule="atLeast"/>
        </w:trPr>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ascii="宋体" w:hAnsi="宋体"/>
                <w:sz w:val="24"/>
                <w:szCs w:val="24"/>
              </w:rPr>
              <w:t>16</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Cs w:val="21"/>
              </w:rPr>
            </w:pPr>
            <w:r>
              <w:rPr>
                <w:rFonts w:hint="eastAsia" w:ascii="宋体" w:hAnsi="宋体"/>
                <w:color w:val="000000"/>
                <w:szCs w:val="21"/>
              </w:rPr>
              <w:t>责任原因、协作不力造成道口堵塞、道路不畅等</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rPr>
          <w:trHeight w:val="285" w:hRule="atLeast"/>
        </w:trPr>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ascii="宋体" w:hAnsi="宋体"/>
                <w:sz w:val="24"/>
                <w:szCs w:val="24"/>
              </w:rPr>
              <w:t>17</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Cs w:val="21"/>
              </w:rPr>
            </w:pPr>
            <w:r>
              <w:rPr>
                <w:rFonts w:hint="eastAsia" w:ascii="宋体" w:hAnsi="宋体"/>
                <w:color w:val="000000"/>
                <w:szCs w:val="21"/>
              </w:rPr>
              <w:t>未在整改期限内完成要求的整改内容或整改不到位</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Arial" w:hAnsi="Arial" w:cs="Arial"/>
                <w:szCs w:val="21"/>
              </w:rPr>
            </w:pPr>
            <w:r>
              <w:rPr>
                <w:rFonts w:hint="eastAsia" w:ascii="宋体"/>
                <w:szCs w:val="21"/>
              </w:rPr>
              <w:t>1　2　3</w:t>
            </w:r>
          </w:p>
        </w:tc>
      </w:tr>
      <w:tr>
        <w:tblPrEx>
          <w:tblLayout w:type="fixed"/>
          <w:tblCellMar>
            <w:top w:w="0" w:type="dxa"/>
            <w:left w:w="108" w:type="dxa"/>
            <w:bottom w:w="0" w:type="dxa"/>
            <w:right w:w="108" w:type="dxa"/>
          </w:tblCellMar>
        </w:tblPrEx>
        <w:trPr>
          <w:trHeight w:val="330" w:hRule="atLeast"/>
        </w:trPr>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hAnsi="宋体"/>
                <w:sz w:val="24"/>
                <w:szCs w:val="24"/>
              </w:rPr>
              <w:t>18</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color w:val="000000"/>
                <w:szCs w:val="21"/>
              </w:rPr>
            </w:pPr>
            <w:r>
              <w:rPr>
                <w:rFonts w:hint="eastAsia" w:ascii="宋体" w:hAnsi="宋体"/>
                <w:color w:val="000000"/>
                <w:szCs w:val="21"/>
              </w:rPr>
              <w:t>巡查不到位，未能及时发现车辆损伤、火灾、旅客伤害等并有效处置</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Arial" w:hAnsi="Arial" w:cs="Arial"/>
                <w:szCs w:val="21"/>
              </w:rPr>
            </w:pPr>
            <w:r>
              <w:rPr>
                <w:rFonts w:hint="eastAsia" w:ascii="宋体"/>
                <w:szCs w:val="21"/>
              </w:rPr>
              <w:t>2　3　4</w:t>
            </w:r>
          </w:p>
        </w:tc>
      </w:tr>
      <w:tr>
        <w:tblPrEx>
          <w:tblLayout w:type="fixed"/>
          <w:tblCellMar>
            <w:top w:w="0" w:type="dxa"/>
            <w:left w:w="108" w:type="dxa"/>
            <w:bottom w:w="0" w:type="dxa"/>
            <w:right w:w="108" w:type="dxa"/>
          </w:tblCellMar>
        </w:tblPrEx>
        <w:trPr>
          <w:trHeight w:val="330" w:hRule="atLeast"/>
        </w:trPr>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24"/>
                <w:szCs w:val="24"/>
              </w:rPr>
            </w:pPr>
            <w:r>
              <w:rPr>
                <w:rFonts w:ascii="宋体" w:hAnsi="宋体"/>
                <w:sz w:val="24"/>
                <w:szCs w:val="24"/>
              </w:rPr>
              <w:t>19</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color w:val="000000"/>
                <w:sz w:val="22"/>
                <w:szCs w:val="21"/>
              </w:rPr>
            </w:pPr>
            <w:r>
              <w:rPr>
                <w:rFonts w:hint="eastAsia" w:ascii="宋体" w:hAnsi="宋体"/>
                <w:color w:val="000000"/>
                <w:sz w:val="22"/>
                <w:szCs w:val="21"/>
              </w:rPr>
              <w:t>未开展周期性工作（可疑物处置测试消防检查、应急预案演练、消防设施巡检查等）</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Arial" w:hAnsi="Arial" w:cs="Arial"/>
                <w:szCs w:val="21"/>
              </w:rPr>
            </w:pPr>
            <w:r>
              <w:rPr>
                <w:rFonts w:hint="eastAsia" w:ascii="宋体"/>
                <w:szCs w:val="21"/>
              </w:rPr>
              <w:t>1　2　3</w:t>
            </w:r>
          </w:p>
        </w:tc>
      </w:tr>
      <w:tr>
        <w:tblPrEx>
          <w:tblLayout w:type="fixed"/>
          <w:tblCellMar>
            <w:top w:w="0" w:type="dxa"/>
            <w:left w:w="108" w:type="dxa"/>
            <w:bottom w:w="0" w:type="dxa"/>
            <w:right w:w="108" w:type="dxa"/>
          </w:tblCellMar>
        </w:tblPrEx>
        <w:trPr>
          <w:trHeight w:val="330" w:hRule="atLeast"/>
        </w:trPr>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24"/>
                <w:szCs w:val="24"/>
              </w:rPr>
            </w:pPr>
            <w:r>
              <w:rPr>
                <w:rFonts w:hint="eastAsia" w:ascii="宋体" w:hAnsi="宋体"/>
                <w:sz w:val="24"/>
                <w:szCs w:val="24"/>
              </w:rPr>
              <w:t>20</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sz w:val="22"/>
                <w:szCs w:val="21"/>
              </w:rPr>
            </w:pPr>
            <w:r>
              <w:rPr>
                <w:rFonts w:hint="eastAsia" w:ascii="宋体" w:hAnsi="宋体"/>
                <w:sz w:val="22"/>
                <w:szCs w:val="21"/>
              </w:rPr>
              <w:t>员工因工作超时影响工作质量</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Arial" w:hAnsi="Arial" w:cs="Arial"/>
                <w:szCs w:val="21"/>
              </w:rPr>
            </w:pPr>
            <w:r>
              <w:rPr>
                <w:rFonts w:hint="eastAsia" w:ascii="宋体"/>
                <w:szCs w:val="21"/>
              </w:rPr>
              <w:t>1　2　3</w:t>
            </w:r>
          </w:p>
        </w:tc>
      </w:tr>
      <w:tr>
        <w:tblPrEx>
          <w:tblLayout w:type="fixed"/>
          <w:tblCellMar>
            <w:top w:w="0" w:type="dxa"/>
            <w:left w:w="108" w:type="dxa"/>
            <w:bottom w:w="0" w:type="dxa"/>
            <w:right w:w="108" w:type="dxa"/>
          </w:tblCellMar>
        </w:tblPrEx>
        <w:trPr>
          <w:trHeight w:val="330" w:hRule="atLeast"/>
        </w:trPr>
        <w:tc>
          <w:tcPr>
            <w:tcW w:w="1066"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24"/>
                <w:szCs w:val="24"/>
              </w:rPr>
            </w:pPr>
            <w:r>
              <w:rPr>
                <w:rFonts w:hint="eastAsia" w:ascii="宋体" w:hAnsi="宋体"/>
                <w:sz w:val="24"/>
                <w:szCs w:val="24"/>
              </w:rPr>
              <w:t>21</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b/>
                <w:color w:val="000000"/>
                <w:szCs w:val="21"/>
              </w:rPr>
            </w:pPr>
            <w:r>
              <w:rPr>
                <w:rFonts w:hint="eastAsia" w:ascii="宋体" w:hAnsi="宋体"/>
                <w:b/>
                <w:color w:val="000000"/>
                <w:szCs w:val="21"/>
              </w:rPr>
              <w:t>未按投标文件中对</w:t>
            </w:r>
            <w:r>
              <w:rPr>
                <w:rFonts w:hint="eastAsia" w:ascii="宋体" w:hAnsi="宋体" w:cs="宋体"/>
                <w:b/>
                <w:color w:val="000000"/>
                <w:szCs w:val="21"/>
              </w:rPr>
              <w:t>甲方承诺</w:t>
            </w:r>
            <w:r>
              <w:rPr>
                <w:rFonts w:hint="eastAsia" w:ascii="宋体" w:hAnsi="宋体"/>
                <w:b/>
                <w:bCs/>
                <w:color w:val="000000"/>
                <w:kern w:val="0"/>
                <w:szCs w:val="21"/>
              </w:rPr>
              <w:t>的人员配置标准安排人员或</w:t>
            </w:r>
            <w:r>
              <w:rPr>
                <w:rFonts w:hint="eastAsia" w:ascii="宋体" w:hAnsi="宋体" w:cs="宋体"/>
                <w:b/>
                <w:color w:val="000000"/>
                <w:szCs w:val="21"/>
              </w:rPr>
              <w:t>发放员工工资或落实</w:t>
            </w:r>
            <w:r>
              <w:rPr>
                <w:rFonts w:hint="eastAsia" w:ascii="宋体" w:hAnsi="宋体"/>
                <w:b/>
                <w:color w:val="000000"/>
                <w:szCs w:val="21"/>
              </w:rPr>
              <w:t>绩效考核要求</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2　3　4</w:t>
            </w:r>
          </w:p>
        </w:tc>
      </w:tr>
      <w:tr>
        <w:tblPrEx>
          <w:tblLayout w:type="fixed"/>
          <w:tblCellMar>
            <w:top w:w="0" w:type="dxa"/>
            <w:left w:w="108" w:type="dxa"/>
            <w:bottom w:w="0" w:type="dxa"/>
            <w:right w:w="108" w:type="dxa"/>
          </w:tblCellMar>
        </w:tblPrEx>
        <w:trPr>
          <w:trHeight w:val="375" w:hRule="atLeast"/>
        </w:trPr>
        <w:tc>
          <w:tcPr>
            <w:tcW w:w="1066"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b/>
                <w:sz w:val="24"/>
                <w:szCs w:val="24"/>
              </w:rPr>
            </w:pPr>
            <w:r>
              <w:rPr>
                <w:rFonts w:hint="eastAsia" w:ascii="Arial" w:hAnsi="Arial" w:cs="Arial"/>
                <w:b/>
                <w:szCs w:val="21"/>
              </w:rPr>
              <w:t>工作态度</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hAnsi="宋体"/>
                <w:sz w:val="24"/>
                <w:szCs w:val="24"/>
              </w:rPr>
              <w:t>22</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sz w:val="24"/>
                <w:szCs w:val="24"/>
              </w:rPr>
            </w:pPr>
            <w:r>
              <w:rPr>
                <w:rFonts w:hint="eastAsia" w:ascii="Arial" w:hAnsi="Arial" w:cs="Arial"/>
                <w:szCs w:val="21"/>
              </w:rPr>
              <w:t>见机场利益或声誉被损坏而不制止</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rPr>
          <w:trHeight w:val="330" w:hRule="atLeast"/>
        </w:trPr>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hAnsi="宋体"/>
                <w:sz w:val="24"/>
                <w:szCs w:val="24"/>
              </w:rPr>
              <w:t>23</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szCs w:val="21"/>
              </w:rPr>
            </w:pPr>
            <w:r>
              <w:rPr>
                <w:rFonts w:hint="eastAsia" w:ascii="宋体" w:hAnsi="宋体"/>
                <w:szCs w:val="21"/>
              </w:rPr>
              <w:t>不服从甲方监管，</w:t>
            </w:r>
            <w:r>
              <w:rPr>
                <w:rFonts w:hint="eastAsia" w:ascii="宋体" w:hAnsi="宋体" w:cs="Arial"/>
                <w:szCs w:val="21"/>
              </w:rPr>
              <w:t>交付任务未按时、按要求完成</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rPr>
          <w:trHeight w:val="330" w:hRule="atLeast"/>
        </w:trPr>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hAnsi="宋体"/>
                <w:sz w:val="24"/>
                <w:szCs w:val="24"/>
              </w:rPr>
              <w:t>24</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sz w:val="24"/>
                <w:szCs w:val="24"/>
              </w:rPr>
            </w:pPr>
            <w:r>
              <w:rPr>
                <w:rFonts w:hint="eastAsia" w:ascii="Arial" w:hAnsi="Arial" w:cs="Arial"/>
                <w:szCs w:val="21"/>
              </w:rPr>
              <w:t>对客户不礼貌或与客户发生争执或引发投诉</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hAnsi="宋体"/>
                <w:sz w:val="24"/>
                <w:szCs w:val="24"/>
              </w:rPr>
              <w:t>25</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szCs w:val="24"/>
              </w:rPr>
            </w:pPr>
            <w:r>
              <w:rPr>
                <w:rFonts w:hint="eastAsia" w:ascii="Arial" w:hAnsi="Arial" w:cs="Arial"/>
                <w:color w:val="000000"/>
                <w:szCs w:val="21"/>
              </w:rPr>
              <w:t>利用工作之便收受贿赂或敲诈财物</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b/>
                <w:sz w:val="24"/>
                <w:szCs w:val="24"/>
              </w:rPr>
            </w:pPr>
            <w:r>
              <w:rPr>
                <w:rFonts w:hint="eastAsia" w:ascii="Arial" w:hAnsi="Arial" w:cs="Arial"/>
                <w:b/>
                <w:szCs w:val="21"/>
              </w:rPr>
              <w:t>专业技能</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hAnsi="宋体"/>
                <w:sz w:val="24"/>
                <w:szCs w:val="24"/>
              </w:rPr>
              <w:t>2</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szCs w:val="24"/>
              </w:rPr>
            </w:pPr>
            <w:r>
              <w:rPr>
                <w:rFonts w:hint="eastAsia" w:ascii="Arial" w:hAnsi="Arial" w:cs="Arial"/>
                <w:color w:val="000000"/>
                <w:szCs w:val="21"/>
              </w:rPr>
              <w:t>技能、消防知识、服务、安全类知识掌握不合格</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hAnsi="宋体"/>
                <w:sz w:val="24"/>
                <w:szCs w:val="24"/>
              </w:rPr>
              <w:t>27</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szCs w:val="24"/>
              </w:rPr>
            </w:pPr>
            <w:r>
              <w:rPr>
                <w:rFonts w:hint="eastAsia" w:ascii="Arial" w:hAnsi="Arial" w:cs="Arial"/>
                <w:color w:val="000000"/>
                <w:szCs w:val="21"/>
              </w:rPr>
              <w:t>不会或不当使用消防器材以及工作场所必备操作技能</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hAnsi="宋体"/>
                <w:sz w:val="24"/>
                <w:szCs w:val="24"/>
              </w:rPr>
              <w:t>28</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szCs w:val="24"/>
              </w:rPr>
            </w:pPr>
            <w:r>
              <w:rPr>
                <w:rFonts w:hint="eastAsia" w:ascii="宋体" w:hAnsi="宋体"/>
                <w:color w:val="000000"/>
                <w:szCs w:val="21"/>
              </w:rPr>
              <w:t>保安装备不到位、岗前准备不充分或其它不符合上岗要求</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0.5　1　2</w:t>
            </w:r>
          </w:p>
        </w:tc>
      </w:tr>
      <w:tr>
        <w:tblPrEx>
          <w:tblLayout w:type="fixed"/>
          <w:tblCellMar>
            <w:top w:w="0" w:type="dxa"/>
            <w:left w:w="108" w:type="dxa"/>
            <w:bottom w:w="0" w:type="dxa"/>
            <w:right w:w="108" w:type="dxa"/>
          </w:tblCellMar>
        </w:tblPrEx>
        <w:tc>
          <w:tcPr>
            <w:tcW w:w="1066"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szCs w:val="24"/>
              </w:rPr>
            </w:pPr>
          </w:p>
          <w:p>
            <w:pPr>
              <w:spacing w:line="300" w:lineRule="exact"/>
              <w:jc w:val="center"/>
              <w:rPr>
                <w:rFonts w:ascii="宋体"/>
                <w:b/>
                <w:sz w:val="24"/>
                <w:szCs w:val="24"/>
              </w:rPr>
            </w:pPr>
            <w:r>
              <w:rPr>
                <w:rFonts w:hint="eastAsia" w:ascii="Arial" w:hAnsi="Arial" w:cs="Arial"/>
                <w:b/>
                <w:szCs w:val="21"/>
              </w:rPr>
              <w:t>服务规范</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hAnsi="宋体"/>
                <w:sz w:val="24"/>
                <w:szCs w:val="24"/>
              </w:rPr>
              <w:t>29</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szCs w:val="24"/>
              </w:rPr>
            </w:pPr>
            <w:r>
              <w:rPr>
                <w:rFonts w:hint="eastAsia" w:ascii="宋体" w:hAnsi="宋体"/>
                <w:color w:val="000000"/>
                <w:szCs w:val="21"/>
              </w:rPr>
              <w:t>不符合仪容仪表规范</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hAnsi="宋体"/>
                <w:sz w:val="24"/>
                <w:szCs w:val="24"/>
              </w:rPr>
              <w:t>30</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szCs w:val="24"/>
              </w:rPr>
            </w:pPr>
            <w:r>
              <w:rPr>
                <w:rFonts w:hint="eastAsia" w:ascii="宋体" w:hAnsi="宋体"/>
                <w:color w:val="000000"/>
                <w:szCs w:val="21"/>
              </w:rPr>
              <w:t>不符合着装规范和站姿标准</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hAnsi="宋体"/>
                <w:sz w:val="24"/>
                <w:szCs w:val="24"/>
              </w:rPr>
              <w:t>31</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color w:val="000000"/>
                <w:szCs w:val="21"/>
              </w:rPr>
            </w:pPr>
            <w:r>
              <w:rPr>
                <w:rFonts w:hint="eastAsia" w:ascii="Arial" w:hAnsi="Arial" w:cs="Arial"/>
                <w:color w:val="000000"/>
                <w:szCs w:val="21"/>
              </w:rPr>
              <w:t>服务意识淡泊，不主动热情；未使用服务用语或使用服务禁语</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szCs w:val="24"/>
              </w:rPr>
            </w:pPr>
            <w:r>
              <w:rPr>
                <w:rFonts w:hint="eastAsia" w:ascii="Arial" w:hAnsi="Arial" w:cs="Arial"/>
                <w:b/>
                <w:szCs w:val="21"/>
              </w:rPr>
              <w:t>违规行为</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hAnsi="宋体"/>
                <w:sz w:val="24"/>
                <w:szCs w:val="24"/>
              </w:rPr>
              <w:t>32</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color w:val="000000"/>
                <w:szCs w:val="21"/>
              </w:rPr>
            </w:pPr>
            <w:r>
              <w:rPr>
                <w:rFonts w:hint="eastAsia" w:ascii="宋体"/>
                <w:color w:val="000000"/>
                <w:szCs w:val="21"/>
              </w:rPr>
              <w:t>员工自身发生有损机场公司声誉或利益的行为</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4  5　6</w:t>
            </w:r>
          </w:p>
        </w:tc>
      </w:tr>
      <w:tr>
        <w:tblPrEx>
          <w:tblLayout w:type="fixed"/>
          <w:tblCellMar>
            <w:top w:w="0" w:type="dxa"/>
            <w:left w:w="108" w:type="dxa"/>
            <w:bottom w:w="0" w:type="dxa"/>
            <w:right w:w="108" w:type="dxa"/>
          </w:tblCellMar>
        </w:tblPrEx>
        <w:tc>
          <w:tcPr>
            <w:tcW w:w="1066"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szCs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sz w:val="24"/>
                <w:szCs w:val="24"/>
              </w:rPr>
              <w:t>33</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color w:val="000000"/>
                <w:szCs w:val="21"/>
              </w:rPr>
            </w:pPr>
            <w:r>
              <w:rPr>
                <w:rFonts w:hint="eastAsia" w:ascii="宋体"/>
                <w:color w:val="000000"/>
                <w:szCs w:val="21"/>
              </w:rPr>
              <w:t>将免费服务项目收取费用或联合外部单位分享利益</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4  5　6</w:t>
            </w:r>
          </w:p>
        </w:tc>
      </w:tr>
      <w:tr>
        <w:tblPrEx>
          <w:tblLayout w:type="fixed"/>
          <w:tblCellMar>
            <w:top w:w="0" w:type="dxa"/>
            <w:left w:w="108" w:type="dxa"/>
            <w:bottom w:w="0" w:type="dxa"/>
            <w:right w:w="108" w:type="dxa"/>
          </w:tblCellMar>
        </w:tblPrEx>
        <w:tc>
          <w:tcPr>
            <w:tcW w:w="106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szCs w:val="24"/>
              </w:rPr>
            </w:pPr>
            <w:r>
              <w:rPr>
                <w:rFonts w:hint="eastAsia" w:ascii="宋体"/>
                <w:b/>
                <w:sz w:val="24"/>
                <w:szCs w:val="24"/>
              </w:rPr>
              <w:t>其它</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sz w:val="24"/>
                <w:szCs w:val="24"/>
              </w:rPr>
              <w:t>34</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FF0000"/>
                <w:szCs w:val="21"/>
              </w:rPr>
            </w:pP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p>
        </w:tc>
      </w:tr>
      <w:tr>
        <w:tblPrEx>
          <w:tblLayout w:type="fixed"/>
          <w:tblCellMar>
            <w:top w:w="0" w:type="dxa"/>
            <w:left w:w="108" w:type="dxa"/>
            <w:bottom w:w="0" w:type="dxa"/>
            <w:right w:w="108" w:type="dxa"/>
          </w:tblCellMar>
        </w:tblPrEx>
        <w:tc>
          <w:tcPr>
            <w:tcW w:w="1066"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b/>
                <w:sz w:val="24"/>
                <w:szCs w:val="24"/>
              </w:rPr>
            </w:pPr>
            <w:r>
              <w:rPr>
                <w:rFonts w:hint="eastAsia" w:ascii="Arial" w:hAnsi="Arial" w:cs="Arial"/>
                <w:b/>
                <w:szCs w:val="21"/>
              </w:rPr>
              <w:t>加分项</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sz w:val="24"/>
                <w:szCs w:val="24"/>
              </w:rPr>
              <w:t>35</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szCs w:val="21"/>
              </w:rPr>
            </w:pPr>
            <w:r>
              <w:rPr>
                <w:rFonts w:hint="eastAsia" w:ascii="宋体"/>
                <w:szCs w:val="21"/>
              </w:rPr>
              <w:t>好人好事、见义勇为，受到旅客书面表扬或收到锦旗</w:t>
            </w:r>
          </w:p>
        </w:tc>
        <w:tc>
          <w:tcPr>
            <w:tcW w:w="1353" w:type="dxa"/>
            <w:tcBorders>
              <w:top w:val="single" w:color="auto" w:sz="4" w:space="0"/>
              <w:left w:val="single" w:color="auto" w:sz="4" w:space="0"/>
              <w:bottom w:val="single" w:color="auto" w:sz="4" w:space="0"/>
              <w:right w:val="single" w:color="auto" w:sz="4" w:space="0"/>
            </w:tcBorders>
            <w:vAlign w:val="top"/>
          </w:tcPr>
          <w:p>
            <w:pPr>
              <w:ind w:left="105" w:hanging="105" w:hangingChars="50"/>
              <w:jc w:val="center"/>
              <w:rPr>
                <w:rFonts w:ascii="宋体" w:hAnsi="宋体"/>
                <w:sz w:val="24"/>
                <w:szCs w:val="24"/>
              </w:rPr>
            </w:pPr>
            <w:r>
              <w:rPr>
                <w:rFonts w:ascii="Arial" w:hAnsi="Arial" w:cs="Arial"/>
                <w:szCs w:val="21"/>
              </w:rPr>
              <w:t>1   2    3</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Arial" w:hAnsi="Arial" w:cs="Arial"/>
                <w:b/>
                <w:szCs w:val="21"/>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sz w:val="24"/>
                <w:szCs w:val="24"/>
              </w:rPr>
              <w:t>36</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szCs w:val="21"/>
              </w:rPr>
            </w:pPr>
            <w:r>
              <w:rPr>
                <w:rFonts w:hint="eastAsia" w:ascii="宋体"/>
                <w:szCs w:val="21"/>
              </w:rPr>
              <w:t>处置重要工作或突发事件突出</w:t>
            </w:r>
          </w:p>
        </w:tc>
        <w:tc>
          <w:tcPr>
            <w:tcW w:w="1353" w:type="dxa"/>
            <w:tcBorders>
              <w:top w:val="single" w:color="auto" w:sz="4" w:space="0"/>
              <w:left w:val="single" w:color="auto" w:sz="4" w:space="0"/>
              <w:bottom w:val="single" w:color="auto" w:sz="4" w:space="0"/>
              <w:right w:val="single" w:color="auto" w:sz="4" w:space="0"/>
            </w:tcBorders>
            <w:vAlign w:val="top"/>
          </w:tcPr>
          <w:p>
            <w:pPr>
              <w:ind w:left="105" w:hanging="105" w:hangingChars="50"/>
              <w:jc w:val="center"/>
              <w:rPr>
                <w:rFonts w:ascii="宋体" w:hAnsi="宋体"/>
                <w:sz w:val="24"/>
                <w:szCs w:val="24"/>
              </w:rPr>
            </w:pPr>
            <w:r>
              <w:rPr>
                <w:rFonts w:ascii="Arial" w:hAnsi="Arial" w:cs="Arial"/>
                <w:szCs w:val="21"/>
              </w:rPr>
              <w:t>1   2    3</w:t>
            </w:r>
          </w:p>
        </w:tc>
      </w:tr>
      <w:tr>
        <w:tblPrEx>
          <w:tblLayout w:type="fixed"/>
          <w:tblCellMar>
            <w:top w:w="0" w:type="dxa"/>
            <w:left w:w="108" w:type="dxa"/>
            <w:bottom w:w="0" w:type="dxa"/>
            <w:right w:w="108" w:type="dxa"/>
          </w:tblCellMar>
        </w:tblPrEx>
        <w:tc>
          <w:tcPr>
            <w:tcW w:w="1066" w:type="dxa"/>
            <w:vMerge w:val="continue"/>
            <w:tcBorders>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szCs w:val="24"/>
              </w:rPr>
            </w:pPr>
            <w:r>
              <w:rPr>
                <w:rFonts w:hint="eastAsia" w:ascii="宋体"/>
                <w:sz w:val="24"/>
                <w:szCs w:val="24"/>
              </w:rPr>
              <w:t>37</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szCs w:val="21"/>
              </w:rPr>
            </w:pPr>
            <w:r>
              <w:rPr>
                <w:rFonts w:hint="eastAsia" w:ascii="Arial" w:hAnsi="Arial" w:cs="Arial"/>
                <w:b/>
                <w:szCs w:val="21"/>
              </w:rPr>
              <w:t>其它甲方经综合考量确定的加分内容</w:t>
            </w:r>
          </w:p>
        </w:tc>
        <w:tc>
          <w:tcPr>
            <w:tcW w:w="1353" w:type="dxa"/>
            <w:tcBorders>
              <w:top w:val="single" w:color="auto" w:sz="4" w:space="0"/>
              <w:left w:val="single" w:color="auto" w:sz="4" w:space="0"/>
              <w:bottom w:val="single" w:color="auto" w:sz="4" w:space="0"/>
              <w:right w:val="single" w:color="auto" w:sz="4" w:space="0"/>
            </w:tcBorders>
            <w:vAlign w:val="top"/>
          </w:tcPr>
          <w:p>
            <w:pPr>
              <w:ind w:left="105" w:hanging="105" w:hangingChars="50"/>
              <w:jc w:val="center"/>
              <w:rPr>
                <w:rFonts w:ascii="宋体" w:hAnsi="宋体"/>
                <w:sz w:val="24"/>
                <w:szCs w:val="24"/>
              </w:rPr>
            </w:pPr>
            <w:r>
              <w:rPr>
                <w:rFonts w:ascii="Arial" w:hAnsi="Arial" w:cs="Arial"/>
                <w:szCs w:val="21"/>
              </w:rPr>
              <w:t>1   2    3</w:t>
            </w:r>
          </w:p>
        </w:tc>
      </w:tr>
      <w:tr>
        <w:tblPrEx>
          <w:tblLayout w:type="fixed"/>
          <w:tblCellMar>
            <w:top w:w="0" w:type="dxa"/>
            <w:left w:w="108" w:type="dxa"/>
            <w:bottom w:w="0" w:type="dxa"/>
            <w:right w:w="108" w:type="dxa"/>
          </w:tblCellMar>
        </w:tblPrEx>
        <w:tc>
          <w:tcPr>
            <w:tcW w:w="8379"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rPr>
                <w:rFonts w:ascii="宋体"/>
                <w:szCs w:val="21"/>
              </w:rPr>
            </w:pPr>
            <w:r>
              <w:rPr>
                <w:rFonts w:hint="eastAsia" w:ascii="宋体"/>
                <w:szCs w:val="21"/>
              </w:rPr>
              <w:t>1、总分100分（不含加分项），日常由甲方对发现的问题进行记录，并经乙方确认，月底汇总，得出月度考核得分。2、表中扣分及加分标准为每次/项的分值。</w:t>
            </w:r>
          </w:p>
        </w:tc>
      </w:tr>
    </w:tbl>
    <w:p>
      <w:pPr>
        <w:spacing w:line="300" w:lineRule="exact"/>
        <w:jc w:val="left"/>
        <w:rPr>
          <w:rFonts w:ascii="仿宋_GB2312" w:eastAsia="仿宋_GB2312"/>
          <w:b/>
          <w:sz w:val="32"/>
          <w:szCs w:val="32"/>
        </w:rPr>
      </w:pPr>
      <w:r>
        <w:rPr>
          <w:rFonts w:hint="eastAsia" w:ascii="Arial" w:hAnsi="Arial" w:cs="Arial"/>
          <w:szCs w:val="21"/>
        </w:rPr>
        <w:t>考核日期：年  月   日        考核人：         反馈人：</w:t>
      </w: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kern w:val="0"/>
          <w:sz w:val="32"/>
          <w:szCs w:val="24"/>
        </w:rPr>
      </w:pPr>
    </w:p>
    <w:p>
      <w:pPr>
        <w:widowControl/>
        <w:jc w:val="left"/>
        <w:rPr>
          <w:rFonts w:eastAsia="黑体" w:cs="Calibri"/>
          <w:b/>
          <w:bCs/>
          <w:kern w:val="0"/>
          <w:sz w:val="32"/>
          <w:szCs w:val="44"/>
        </w:rPr>
      </w:pPr>
    </w:p>
    <w:p>
      <w:pPr>
        <w:pStyle w:val="2"/>
        <w:spacing w:before="0" w:after="0" w:line="360" w:lineRule="auto"/>
        <w:jc w:val="center"/>
        <w:rPr>
          <w:rFonts w:ascii="Calibri" w:hAnsi="Calibri" w:eastAsia="黑体" w:cs="Calibri"/>
          <w:kern w:val="0"/>
          <w:sz w:val="32"/>
        </w:rPr>
      </w:pPr>
      <w:bookmarkStart w:id="110" w:name="_Toc448002986"/>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10"/>
    </w:p>
    <w:p>
      <w:pPr>
        <w:spacing w:line="360" w:lineRule="auto"/>
        <w:ind w:firstLine="514" w:firstLineChars="214"/>
        <w:rPr>
          <w:sz w:val="24"/>
          <w:szCs w:val="24"/>
        </w:rPr>
      </w:pPr>
    </w:p>
    <w:p>
      <w:pPr>
        <w:spacing w:line="360" w:lineRule="auto"/>
        <w:ind w:firstLine="514" w:firstLineChars="214"/>
        <w:rPr>
          <w:sz w:val="24"/>
          <w:szCs w:val="24"/>
        </w:rPr>
      </w:pPr>
      <w:r>
        <w:rPr>
          <w:rFonts w:hint="eastAsia"/>
          <w:sz w:val="24"/>
          <w:szCs w:val="24"/>
        </w:rPr>
        <w:t>甲</w:t>
      </w:r>
      <w:r>
        <w:rPr>
          <w:sz w:val="24"/>
          <w:szCs w:val="24"/>
        </w:rPr>
        <w:t xml:space="preserve">  </w:t>
      </w:r>
      <w:r>
        <w:rPr>
          <w:rFonts w:hint="eastAsia"/>
          <w:sz w:val="24"/>
          <w:szCs w:val="24"/>
        </w:rPr>
        <w:t>方：杭州萧山国际机场有限公司</w:t>
      </w:r>
    </w:p>
    <w:p>
      <w:pPr>
        <w:spacing w:line="360" w:lineRule="auto"/>
        <w:ind w:firstLine="514" w:firstLineChars="214"/>
        <w:rPr>
          <w:sz w:val="24"/>
          <w:szCs w:val="24"/>
        </w:rPr>
      </w:pPr>
      <w:r>
        <w:rPr>
          <w:rFonts w:hint="eastAsia"/>
          <w:sz w:val="24"/>
          <w:szCs w:val="24"/>
        </w:rPr>
        <w:t>地</w:t>
      </w:r>
      <w:r>
        <w:rPr>
          <w:sz w:val="24"/>
          <w:szCs w:val="24"/>
        </w:rPr>
        <w:t xml:space="preserve">  </w:t>
      </w:r>
      <w:r>
        <w:rPr>
          <w:rFonts w:hint="eastAsia"/>
          <w:sz w:val="24"/>
          <w:szCs w:val="24"/>
        </w:rPr>
        <w:t>址：杭州萧山国际机场内</w:t>
      </w:r>
    </w:p>
    <w:p>
      <w:pPr>
        <w:spacing w:line="360" w:lineRule="auto"/>
        <w:ind w:firstLine="514" w:firstLineChars="214"/>
        <w:rPr>
          <w:sz w:val="24"/>
          <w:szCs w:val="24"/>
        </w:rPr>
      </w:pPr>
    </w:p>
    <w:p>
      <w:pPr>
        <w:spacing w:line="360" w:lineRule="auto"/>
        <w:ind w:firstLine="514" w:firstLineChars="214"/>
        <w:rPr>
          <w:sz w:val="24"/>
          <w:szCs w:val="24"/>
        </w:rPr>
      </w:pPr>
      <w:r>
        <w:rPr>
          <w:rFonts w:hint="eastAsia"/>
          <w:sz w:val="24"/>
          <w:szCs w:val="24"/>
        </w:rPr>
        <w:t>乙</w:t>
      </w:r>
      <w:r>
        <w:rPr>
          <w:sz w:val="24"/>
          <w:szCs w:val="24"/>
        </w:rPr>
        <w:t xml:space="preserve">  </w:t>
      </w:r>
      <w:r>
        <w:rPr>
          <w:rFonts w:hint="eastAsia"/>
          <w:sz w:val="24"/>
          <w:szCs w:val="24"/>
        </w:rPr>
        <w:t>方：</w:t>
      </w:r>
    </w:p>
    <w:p>
      <w:pPr>
        <w:spacing w:line="360" w:lineRule="auto"/>
        <w:ind w:firstLine="514" w:firstLineChars="214"/>
        <w:rPr>
          <w:sz w:val="24"/>
          <w:szCs w:val="24"/>
        </w:rPr>
      </w:pPr>
      <w:r>
        <w:rPr>
          <w:rFonts w:hint="eastAsia"/>
          <w:sz w:val="24"/>
          <w:szCs w:val="24"/>
        </w:rPr>
        <w:t>地</w:t>
      </w:r>
      <w:r>
        <w:rPr>
          <w:sz w:val="24"/>
          <w:szCs w:val="24"/>
        </w:rPr>
        <w:t xml:space="preserve">  </w:t>
      </w:r>
      <w:r>
        <w:rPr>
          <w:rFonts w:hint="eastAsia"/>
          <w:sz w:val="24"/>
          <w:szCs w:val="24"/>
        </w:rPr>
        <w:t>址：</w:t>
      </w:r>
    </w:p>
    <w:p>
      <w:pPr>
        <w:spacing w:line="360" w:lineRule="auto"/>
        <w:ind w:firstLine="514" w:firstLineChars="214"/>
        <w:rPr>
          <w:sz w:val="24"/>
          <w:szCs w:val="24"/>
        </w:rPr>
      </w:pPr>
    </w:p>
    <w:p>
      <w:pPr>
        <w:spacing w:line="360" w:lineRule="auto"/>
        <w:ind w:firstLine="514" w:firstLineChars="214"/>
        <w:rPr>
          <w:sz w:val="24"/>
          <w:szCs w:val="24"/>
        </w:rPr>
      </w:pPr>
      <w:r>
        <w:rPr>
          <w:sz w:val="24"/>
          <w:szCs w:val="24"/>
        </w:rPr>
        <w:t xml:space="preserve"> </w:t>
      </w:r>
    </w:p>
    <w:p>
      <w:pPr>
        <w:spacing w:line="360" w:lineRule="auto"/>
        <w:ind w:firstLine="514" w:firstLineChars="214"/>
        <w:rPr>
          <w:sz w:val="24"/>
          <w:szCs w:val="24"/>
        </w:rPr>
      </w:pPr>
      <w:r>
        <w:rPr>
          <w:rFonts w:hint="eastAsia"/>
          <w:sz w:val="24"/>
          <w:szCs w:val="24"/>
        </w:rPr>
        <w:t>甲、乙双方根据有关法律规定，本着友好合作、协商一致的原则，就杭州萧山国际机场【空港隧道和东区停车场保安业务外包服务】外包项目有关事宜达成协议如下：</w:t>
      </w:r>
    </w:p>
    <w:p>
      <w:pPr>
        <w:spacing w:line="360" w:lineRule="auto"/>
        <w:ind w:firstLine="514" w:firstLineChars="214"/>
        <w:rPr>
          <w:sz w:val="24"/>
          <w:szCs w:val="24"/>
        </w:rPr>
      </w:pPr>
    </w:p>
    <w:p>
      <w:pPr>
        <w:spacing w:line="360" w:lineRule="auto"/>
        <w:rPr>
          <w:b/>
          <w:sz w:val="24"/>
          <w:szCs w:val="24"/>
        </w:rPr>
      </w:pPr>
      <w:r>
        <w:rPr>
          <w:rFonts w:hint="eastAsia"/>
          <w:b/>
          <w:sz w:val="24"/>
          <w:szCs w:val="24"/>
        </w:rPr>
        <w:t>第一条：合同文件</w:t>
      </w:r>
    </w:p>
    <w:p>
      <w:pPr>
        <w:spacing w:line="360" w:lineRule="auto"/>
        <w:ind w:firstLine="514" w:firstLineChars="214"/>
        <w:rPr>
          <w:sz w:val="24"/>
          <w:szCs w:val="24"/>
        </w:rPr>
      </w:pPr>
      <w:r>
        <w:rPr>
          <w:rFonts w:hint="eastAsia"/>
          <w:sz w:val="24"/>
          <w:szCs w:val="24"/>
        </w:rPr>
        <w:t>本合同所附下列文件是合同构成不可分割的部分：</w:t>
      </w:r>
    </w:p>
    <w:p>
      <w:pPr>
        <w:spacing w:line="360" w:lineRule="auto"/>
        <w:ind w:firstLine="514" w:firstLineChars="214"/>
        <w:rPr>
          <w:sz w:val="24"/>
          <w:szCs w:val="24"/>
        </w:rPr>
      </w:pPr>
      <w:r>
        <w:rPr>
          <w:sz w:val="24"/>
          <w:szCs w:val="24"/>
        </w:rPr>
        <w:t>1</w:t>
      </w:r>
      <w:r>
        <w:rPr>
          <w:rFonts w:hint="eastAsia"/>
          <w:sz w:val="24"/>
          <w:szCs w:val="24"/>
        </w:rPr>
        <w:t>、合同条款</w:t>
      </w:r>
    </w:p>
    <w:p>
      <w:pPr>
        <w:spacing w:line="360" w:lineRule="auto"/>
        <w:ind w:firstLine="514" w:firstLineChars="214"/>
        <w:rPr>
          <w:sz w:val="24"/>
          <w:szCs w:val="24"/>
        </w:rPr>
      </w:pPr>
      <w:r>
        <w:rPr>
          <w:sz w:val="24"/>
          <w:szCs w:val="24"/>
        </w:rPr>
        <w:t>2</w:t>
      </w:r>
      <w:r>
        <w:rPr>
          <w:rFonts w:hint="eastAsia"/>
          <w:sz w:val="24"/>
          <w:szCs w:val="24"/>
        </w:rPr>
        <w:t>、合同附件</w:t>
      </w:r>
    </w:p>
    <w:p>
      <w:pPr>
        <w:spacing w:line="360" w:lineRule="auto"/>
        <w:ind w:firstLine="514" w:firstLineChars="214"/>
        <w:rPr>
          <w:sz w:val="24"/>
          <w:szCs w:val="24"/>
        </w:rPr>
      </w:pPr>
      <w:r>
        <w:rPr>
          <w:sz w:val="24"/>
          <w:szCs w:val="24"/>
        </w:rPr>
        <w:t>3</w:t>
      </w:r>
      <w:r>
        <w:rPr>
          <w:rFonts w:hint="eastAsia"/>
          <w:sz w:val="24"/>
          <w:szCs w:val="24"/>
        </w:rPr>
        <w:t>、招标文件、投标文件等及其相应附件</w:t>
      </w:r>
    </w:p>
    <w:p>
      <w:pPr>
        <w:spacing w:line="360" w:lineRule="auto"/>
        <w:ind w:firstLine="514" w:firstLineChars="214"/>
        <w:rPr>
          <w:sz w:val="24"/>
          <w:szCs w:val="24"/>
        </w:rPr>
      </w:pPr>
      <w:r>
        <w:rPr>
          <w:rFonts w:hint="eastAsia"/>
          <w:sz w:val="24"/>
          <w:szCs w:val="24"/>
        </w:rPr>
        <w:t>如合同条款与招标文件、投标文件等相关材料表述不一致的，则以合同条款为准。</w:t>
      </w:r>
    </w:p>
    <w:p>
      <w:pPr>
        <w:spacing w:line="360" w:lineRule="auto"/>
        <w:ind w:firstLine="514" w:firstLineChars="214"/>
        <w:rPr>
          <w:sz w:val="24"/>
          <w:szCs w:val="24"/>
        </w:rPr>
      </w:pPr>
    </w:p>
    <w:p>
      <w:pPr>
        <w:spacing w:line="360" w:lineRule="auto"/>
        <w:rPr>
          <w:b/>
          <w:sz w:val="24"/>
          <w:szCs w:val="24"/>
        </w:rPr>
      </w:pPr>
      <w:r>
        <w:rPr>
          <w:rFonts w:hint="eastAsia"/>
          <w:b/>
          <w:sz w:val="24"/>
          <w:szCs w:val="24"/>
        </w:rPr>
        <w:t>第二条：合同期限</w:t>
      </w:r>
    </w:p>
    <w:p>
      <w:pPr>
        <w:spacing w:line="360" w:lineRule="auto"/>
        <w:ind w:firstLine="514" w:firstLineChars="214"/>
        <w:rPr>
          <w:sz w:val="24"/>
          <w:szCs w:val="24"/>
        </w:rPr>
      </w:pPr>
      <w:r>
        <w:rPr>
          <w:rFonts w:hint="eastAsia"/>
          <w:sz w:val="24"/>
          <w:szCs w:val="24"/>
        </w:rPr>
        <w:t>本项目服务期限采用第</w:t>
      </w:r>
      <w:r>
        <w:rPr>
          <w:rFonts w:hint="eastAsia"/>
          <w:sz w:val="24"/>
          <w:szCs w:val="24"/>
          <w:u w:val="single"/>
        </w:rPr>
        <w:t xml:space="preserve">   3   </w:t>
      </w:r>
      <w:r>
        <w:rPr>
          <w:rFonts w:hint="eastAsia"/>
          <w:sz w:val="24"/>
          <w:szCs w:val="24"/>
        </w:rPr>
        <w:t>种方式：</w:t>
      </w:r>
    </w:p>
    <w:p>
      <w:pPr>
        <w:spacing w:line="360" w:lineRule="auto"/>
        <w:ind w:firstLine="514" w:firstLineChars="214"/>
        <w:rPr>
          <w:sz w:val="24"/>
          <w:szCs w:val="24"/>
        </w:rPr>
      </w:pPr>
      <w:r>
        <w:rPr>
          <w:rFonts w:hint="eastAsia"/>
          <w:sz w:val="24"/>
          <w:szCs w:val="24"/>
        </w:rPr>
        <w:t xml:space="preserve"> 1.本合同采用</w:t>
      </w:r>
      <w:r>
        <w:rPr>
          <w:rFonts w:hint="eastAsia"/>
          <w:sz w:val="24"/>
          <w:szCs w:val="24"/>
          <w:u w:val="single"/>
        </w:rPr>
        <w:t xml:space="preserve">     </w:t>
      </w:r>
      <w:r>
        <w:rPr>
          <w:rFonts w:hint="eastAsia"/>
          <w:sz w:val="24"/>
          <w:szCs w:val="24"/>
        </w:rPr>
        <w:t xml:space="preserve">模式，第一年为考核期，有效期限为 </w:t>
      </w:r>
      <w:r>
        <w:rPr>
          <w:rFonts w:hint="eastAsia"/>
          <w:sz w:val="24"/>
          <w:szCs w:val="24"/>
          <w:u w:val="single"/>
        </w:rPr>
        <w:t xml:space="preserve">           </w:t>
      </w:r>
      <w:r>
        <w:rPr>
          <w:rFonts w:hint="eastAsia"/>
          <w:sz w:val="24"/>
          <w:szCs w:val="24"/>
        </w:rPr>
        <w:t>，第一年考核期限届满前60日前，由甲方按照附件【】对乙方进行考核，经甲方考核后，乙方考核结果达到【】视为考核合格，则同意乙方续约，合同有效期限自动顺延至【】。</w:t>
      </w:r>
    </w:p>
    <w:p>
      <w:pPr>
        <w:spacing w:line="360" w:lineRule="auto"/>
        <w:ind w:firstLine="514" w:firstLineChars="214"/>
        <w:rPr>
          <w:sz w:val="24"/>
          <w:szCs w:val="24"/>
        </w:rPr>
      </w:pPr>
      <w:r>
        <w:rPr>
          <w:rFonts w:hint="eastAsia"/>
          <w:sz w:val="24"/>
          <w:szCs w:val="24"/>
        </w:rPr>
        <w:t>若经甲方考核后，乙方考核结果未达到【】视为考核不合格，则不同意乙方续约，则本合同有效期限至【】终止。</w:t>
      </w:r>
    </w:p>
    <w:p>
      <w:pPr>
        <w:spacing w:line="360" w:lineRule="auto"/>
        <w:ind w:firstLine="514" w:firstLineChars="214"/>
        <w:rPr>
          <w:sz w:val="24"/>
          <w:szCs w:val="24"/>
        </w:rPr>
      </w:pPr>
      <w:r>
        <w:rPr>
          <w:rFonts w:hint="eastAsia"/>
          <w:sz w:val="24"/>
          <w:szCs w:val="24"/>
        </w:rPr>
        <w:t>考核结果均以甲方确认的结果为准，乙方对此不得提出任何异议，并表示接受考核结果。</w:t>
      </w:r>
    </w:p>
    <w:p>
      <w:pPr>
        <w:spacing w:line="360" w:lineRule="auto"/>
        <w:ind w:firstLine="514" w:firstLineChars="214"/>
        <w:rPr>
          <w:sz w:val="24"/>
          <w:szCs w:val="24"/>
        </w:rPr>
      </w:pPr>
      <w:r>
        <w:rPr>
          <w:rFonts w:hint="eastAsia"/>
          <w:sz w:val="24"/>
          <w:szCs w:val="24"/>
        </w:rPr>
        <w:t>若在考核合格后，乙方未能在合同期限届满前【 】日内提出书面不续约的申请，则视为乙方违约，甲方有权要求乙方承担      违约责任。若在考核合格后，合同自动顺延期间，乙方提出书面不续约申请的，则按照本合同专用条款约定执行。并将乙方列入供应商黑名单。</w:t>
      </w:r>
    </w:p>
    <w:p>
      <w:pPr>
        <w:spacing w:line="360" w:lineRule="auto"/>
        <w:ind w:firstLine="514" w:firstLineChars="214"/>
        <w:rPr>
          <w:sz w:val="24"/>
          <w:szCs w:val="24"/>
        </w:rPr>
      </w:pPr>
      <w:r>
        <w:rPr>
          <w:rFonts w:hint="eastAsia"/>
          <w:sz w:val="24"/>
          <w:szCs w:val="24"/>
        </w:rPr>
        <w:t xml:space="preserve">2、本合同有效期限为固定期限，有效期限为 </w:t>
      </w:r>
      <w:r>
        <w:rPr>
          <w:rFonts w:hint="eastAsia"/>
          <w:sz w:val="24"/>
          <w:szCs w:val="24"/>
          <w:u w:val="single"/>
        </w:rPr>
        <w:t xml:space="preserve">           </w:t>
      </w:r>
      <w:r>
        <w:rPr>
          <w:rFonts w:hint="eastAsia"/>
          <w:sz w:val="24"/>
          <w:szCs w:val="24"/>
        </w:rPr>
        <w:t>，合同有效期限届满后自本合同自动终止。</w:t>
      </w:r>
    </w:p>
    <w:p>
      <w:pPr>
        <w:spacing w:line="360" w:lineRule="auto"/>
        <w:ind w:firstLine="514" w:firstLineChars="214"/>
        <w:rPr>
          <w:sz w:val="24"/>
          <w:szCs w:val="24"/>
        </w:rPr>
      </w:pPr>
      <w:r>
        <w:rPr>
          <w:rFonts w:hint="eastAsia"/>
          <w:sz w:val="24"/>
          <w:szCs w:val="24"/>
        </w:rPr>
        <w:t>3、本合同期限采用“3+X”模式（X小于1年），固定期3年，自2019年7月5日至2022年7月4日止，</w:t>
      </w:r>
      <w:r>
        <w:rPr>
          <w:rFonts w:hint="eastAsia" w:ascii="宋体" w:hAnsi="宋体" w:cs="Arial"/>
          <w:kern w:val="0"/>
          <w:sz w:val="22"/>
        </w:rPr>
        <w:t>考虑三期工程建设影响，根据工程建设实际影响增加服务期，终止日为三期工程竣工验收建成投运止（以甲方正式书面通知之日为准），</w:t>
      </w:r>
      <w:r>
        <w:rPr>
          <w:rFonts w:ascii="宋体" w:hAnsi="宋体" w:cs="Arial"/>
          <w:b/>
          <w:kern w:val="0"/>
          <w:sz w:val="22"/>
        </w:rPr>
        <w:t>新增的服务期限期间的服务费按照合同约定的</w:t>
      </w:r>
      <w:r>
        <w:rPr>
          <w:rFonts w:hint="eastAsia" w:ascii="宋体" w:hAnsi="宋体" w:cs="Arial"/>
          <w:b/>
          <w:kern w:val="0"/>
          <w:sz w:val="22"/>
        </w:rPr>
        <w:t>第3年的</w:t>
      </w:r>
      <w:r>
        <w:rPr>
          <w:rFonts w:ascii="宋体" w:hAnsi="宋体" w:cs="Arial"/>
          <w:b/>
          <w:kern w:val="0"/>
          <w:sz w:val="22"/>
        </w:rPr>
        <w:t>单价乘以实际</w:t>
      </w:r>
      <w:r>
        <w:rPr>
          <w:rFonts w:hint="eastAsia" w:ascii="宋体" w:hAnsi="宋体" w:cs="Arial"/>
          <w:b/>
          <w:kern w:val="0"/>
          <w:sz w:val="22"/>
        </w:rPr>
        <w:t>服务天</w:t>
      </w:r>
      <w:r>
        <w:rPr>
          <w:rFonts w:ascii="宋体" w:hAnsi="宋体" w:cs="Arial"/>
          <w:b/>
          <w:kern w:val="0"/>
          <w:sz w:val="22"/>
        </w:rPr>
        <w:t>数</w:t>
      </w:r>
      <w:r>
        <w:rPr>
          <w:rFonts w:hint="eastAsia" w:ascii="宋体" w:hAnsi="宋体" w:cs="Arial"/>
          <w:b/>
          <w:kern w:val="0"/>
          <w:sz w:val="22"/>
        </w:rPr>
        <w:t>按实</w:t>
      </w:r>
      <w:r>
        <w:rPr>
          <w:rFonts w:ascii="宋体" w:hAnsi="宋体" w:cs="Arial"/>
          <w:b/>
          <w:kern w:val="0"/>
          <w:sz w:val="22"/>
        </w:rPr>
        <w:t>进行结算。</w:t>
      </w:r>
    </w:p>
    <w:p>
      <w:pPr>
        <w:spacing w:line="360" w:lineRule="auto"/>
        <w:rPr>
          <w:b/>
          <w:sz w:val="24"/>
          <w:szCs w:val="24"/>
        </w:rPr>
      </w:pPr>
      <w:r>
        <w:rPr>
          <w:rFonts w:hint="eastAsia"/>
          <w:b/>
          <w:sz w:val="24"/>
          <w:szCs w:val="24"/>
        </w:rPr>
        <w:t>第三条：合同费用</w:t>
      </w:r>
    </w:p>
    <w:p>
      <w:pPr>
        <w:spacing w:line="540" w:lineRule="exact"/>
        <w:ind w:firstLine="480" w:firstLineChars="200"/>
        <w:rPr>
          <w:sz w:val="24"/>
          <w:szCs w:val="24"/>
        </w:rPr>
      </w:pPr>
      <w:r>
        <w:rPr>
          <w:sz w:val="24"/>
          <w:szCs w:val="24"/>
        </w:rPr>
        <w:t>1</w:t>
      </w:r>
      <w:r>
        <w:rPr>
          <w:rFonts w:hint="eastAsia"/>
          <w:sz w:val="24"/>
          <w:szCs w:val="24"/>
        </w:rPr>
        <w:t>、本合同外包服务费用为固定总价费用。其中：</w:t>
      </w:r>
    </w:p>
    <w:p>
      <w:pPr>
        <w:spacing w:line="540" w:lineRule="exact"/>
        <w:ind w:firstLine="480" w:firstLineChars="200"/>
        <w:rPr>
          <w:sz w:val="24"/>
          <w:szCs w:val="24"/>
        </w:rPr>
      </w:pPr>
      <w:r>
        <w:rPr>
          <w:rFonts w:hint="eastAsia"/>
          <w:sz w:val="24"/>
          <w:szCs w:val="24"/>
        </w:rPr>
        <w:t>第一年外包服务费用：</w:t>
      </w:r>
    </w:p>
    <w:p>
      <w:pPr>
        <w:spacing w:line="540" w:lineRule="exact"/>
        <w:ind w:firstLine="480" w:firstLineChars="200"/>
        <w:rPr>
          <w:sz w:val="24"/>
          <w:szCs w:val="24"/>
        </w:rPr>
      </w:pPr>
      <w:r>
        <w:rPr>
          <w:rFonts w:hint="eastAsia"/>
          <w:sz w:val="24"/>
          <w:szCs w:val="24"/>
        </w:rPr>
        <w:t>第二年外包服务费用：</w:t>
      </w:r>
    </w:p>
    <w:p>
      <w:pPr>
        <w:spacing w:line="540" w:lineRule="exact"/>
        <w:ind w:firstLine="480" w:firstLineChars="200"/>
        <w:rPr>
          <w:rFonts w:hint="eastAsia"/>
          <w:sz w:val="24"/>
          <w:szCs w:val="24"/>
        </w:rPr>
      </w:pPr>
      <w:r>
        <w:rPr>
          <w:rFonts w:hint="eastAsia"/>
          <w:sz w:val="24"/>
          <w:szCs w:val="24"/>
        </w:rPr>
        <w:t>第三年外包服务费用：</w:t>
      </w:r>
    </w:p>
    <w:p>
      <w:pPr>
        <w:spacing w:line="540" w:lineRule="exact"/>
        <w:ind w:firstLine="480" w:firstLineChars="200"/>
        <w:rPr>
          <w:sz w:val="24"/>
          <w:szCs w:val="24"/>
        </w:rPr>
      </w:pPr>
      <w:r>
        <w:rPr>
          <w:rFonts w:hint="eastAsia"/>
          <w:sz w:val="24"/>
          <w:szCs w:val="24"/>
        </w:rPr>
        <w:t>考虑三期工程建设影响，X年期间（即第4年）对合同期限实行动态调整，根据工程建设实际影响增加服务期，</w:t>
      </w:r>
      <w:r>
        <w:rPr>
          <w:rFonts w:hint="eastAsia" w:ascii="宋体" w:hAnsi="宋体" w:cs="Arial"/>
          <w:kern w:val="0"/>
          <w:sz w:val="22"/>
        </w:rPr>
        <w:t>终止日为三期工程竣工验收建成投运止（以甲方正式书面通知之日为准）</w:t>
      </w:r>
      <w:r>
        <w:rPr>
          <w:rFonts w:hint="eastAsia"/>
          <w:sz w:val="24"/>
          <w:szCs w:val="24"/>
        </w:rPr>
        <w:t>，</w:t>
      </w:r>
      <w:r>
        <w:rPr>
          <w:b/>
          <w:sz w:val="24"/>
          <w:szCs w:val="24"/>
        </w:rPr>
        <w:t>新增的服务期限期间的服务费按照合同约定的</w:t>
      </w:r>
      <w:r>
        <w:rPr>
          <w:rFonts w:hint="eastAsia"/>
          <w:b/>
          <w:sz w:val="24"/>
          <w:szCs w:val="24"/>
        </w:rPr>
        <w:t>第3年的</w:t>
      </w:r>
      <w:r>
        <w:rPr>
          <w:b/>
          <w:sz w:val="24"/>
          <w:szCs w:val="24"/>
        </w:rPr>
        <w:t>单价乘以实际</w:t>
      </w:r>
      <w:r>
        <w:rPr>
          <w:rFonts w:hint="eastAsia"/>
          <w:b/>
          <w:sz w:val="24"/>
          <w:szCs w:val="24"/>
        </w:rPr>
        <w:t>服务天</w:t>
      </w:r>
      <w:r>
        <w:rPr>
          <w:b/>
          <w:sz w:val="24"/>
          <w:szCs w:val="24"/>
        </w:rPr>
        <w:t>数</w:t>
      </w:r>
      <w:r>
        <w:rPr>
          <w:rFonts w:hint="eastAsia"/>
          <w:b/>
          <w:sz w:val="24"/>
          <w:szCs w:val="24"/>
        </w:rPr>
        <w:t>按实</w:t>
      </w:r>
      <w:r>
        <w:rPr>
          <w:b/>
          <w:sz w:val="24"/>
          <w:szCs w:val="24"/>
        </w:rPr>
        <w:t>进行结算。</w:t>
      </w:r>
    </w:p>
    <w:p>
      <w:pPr>
        <w:spacing w:line="540" w:lineRule="exact"/>
        <w:ind w:firstLine="480" w:firstLineChars="200"/>
        <w:rPr>
          <w:sz w:val="24"/>
          <w:szCs w:val="24"/>
        </w:rPr>
      </w:pPr>
      <w:r>
        <w:rPr>
          <w:rFonts w:hint="eastAsia"/>
          <w:sz w:val="24"/>
          <w:szCs w:val="24"/>
        </w:rPr>
        <w:t>以上外包费用</w:t>
      </w:r>
      <w:r>
        <w:rPr>
          <w:rFonts w:hint="eastAsia"/>
          <w:sz w:val="24"/>
          <w:szCs w:val="24"/>
          <w:u w:val="single"/>
        </w:rPr>
        <w:t xml:space="preserve">                                         </w:t>
      </w:r>
      <w:r>
        <w:rPr>
          <w:rFonts w:hint="eastAsia"/>
          <w:sz w:val="24"/>
          <w:szCs w:val="24"/>
        </w:rPr>
        <w:t>等所有费用。</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2、经济奖励费（本项目 </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 xml:space="preserve"> 适用  </w:t>
      </w:r>
      <w:r>
        <w:rPr>
          <w:rFonts w:hint="eastAsia" w:ascii="仿宋_GB2312" w:hAnsi="仿宋_GB2312" w:eastAsia="仿宋_GB2312" w:cs="仿宋_GB2312"/>
          <w:sz w:val="28"/>
          <w:szCs w:val="28"/>
        </w:rPr>
        <w:sym w:font="Wingdings" w:char="F06E"/>
      </w:r>
      <w:r>
        <w:rPr>
          <w:rFonts w:hint="eastAsia" w:ascii="仿宋_GB2312" w:hAnsi="仿宋_GB2312" w:eastAsia="仿宋_GB2312" w:cs="仿宋_GB2312"/>
          <w:sz w:val="28"/>
          <w:szCs w:val="28"/>
        </w:rPr>
        <w:t>不适用）</w:t>
      </w:r>
    </w:p>
    <w:p>
      <w:pPr>
        <w:spacing w:line="56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甲方除支付本条第一款外包服务费用外，还需根据专用条款第【】条及其附件【】向乙方支付经济奖励费，具体支付方式详见专用条款第【】条及其附件【】。  </w:t>
      </w:r>
    </w:p>
    <w:p>
      <w:pPr>
        <w:spacing w:line="56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除此之外，甲方无需再向乙方支付其他任何费用。</w:t>
      </w:r>
    </w:p>
    <w:p>
      <w:pPr>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3. 其他约定: </w:t>
      </w:r>
      <w:r>
        <w:rPr>
          <w:rFonts w:hint="eastAsia" w:ascii="仿宋_GB2312" w:hAnsi="仿宋_GB2312" w:eastAsia="仿宋_GB2312" w:cs="仿宋_GB2312"/>
          <w:sz w:val="28"/>
          <w:szCs w:val="28"/>
          <w:u w:val="single"/>
        </w:rPr>
        <w:t xml:space="preserve">  无     </w:t>
      </w:r>
    </w:p>
    <w:p>
      <w:pPr>
        <w:spacing w:line="360" w:lineRule="auto"/>
        <w:rPr>
          <w:sz w:val="24"/>
          <w:szCs w:val="24"/>
        </w:rPr>
      </w:pPr>
    </w:p>
    <w:p>
      <w:pPr>
        <w:spacing w:line="360" w:lineRule="auto"/>
        <w:rPr>
          <w:b/>
          <w:bCs/>
          <w:sz w:val="24"/>
          <w:szCs w:val="24"/>
        </w:rPr>
      </w:pPr>
      <w:r>
        <w:rPr>
          <w:rFonts w:hint="eastAsia"/>
          <w:b/>
          <w:bCs/>
          <w:sz w:val="24"/>
          <w:szCs w:val="24"/>
        </w:rPr>
        <w:t>第四条：履约担保</w:t>
      </w:r>
    </w:p>
    <w:p>
      <w:pPr>
        <w:spacing w:line="360" w:lineRule="auto"/>
        <w:rPr>
          <w:sz w:val="24"/>
          <w:szCs w:val="24"/>
        </w:rPr>
      </w:pPr>
      <w:r>
        <w:rPr>
          <w:rFonts w:hint="eastAsia"/>
          <w:sz w:val="24"/>
          <w:szCs w:val="24"/>
        </w:rPr>
        <w:t xml:space="preserve">     本项目是否适用：适用  </w:t>
      </w:r>
      <w:r>
        <w:rPr>
          <w:rFonts w:hint="eastAsia"/>
          <w:sz w:val="24"/>
          <w:szCs w:val="24"/>
        </w:rPr>
        <w:sym w:font="Wingdings" w:char="F06E"/>
      </w:r>
      <w:r>
        <w:rPr>
          <w:rFonts w:hint="eastAsia"/>
          <w:sz w:val="24"/>
          <w:szCs w:val="24"/>
        </w:rPr>
        <w:t xml:space="preserve">   不适用  </w:t>
      </w:r>
      <w:r>
        <w:rPr>
          <w:rFonts w:hint="eastAsia"/>
          <w:sz w:val="24"/>
          <w:szCs w:val="24"/>
        </w:rPr>
        <w:sym w:font="Wingdings" w:char="F0A8"/>
      </w:r>
    </w:p>
    <w:p>
      <w:pPr>
        <w:spacing w:line="360" w:lineRule="auto"/>
        <w:rPr>
          <w:sz w:val="24"/>
          <w:szCs w:val="24"/>
        </w:rPr>
      </w:pPr>
      <w:r>
        <w:rPr>
          <w:rFonts w:hint="eastAsia"/>
          <w:sz w:val="24"/>
          <w:szCs w:val="24"/>
        </w:rPr>
        <w:t xml:space="preserve">    1. 乙方提交履约担保的形式为：</w:t>
      </w:r>
      <w:r>
        <w:rPr>
          <w:rFonts w:hint="eastAsia"/>
          <w:sz w:val="24"/>
          <w:szCs w:val="24"/>
          <w:u w:val="single"/>
        </w:rPr>
        <w:t xml:space="preserve">                              </w:t>
      </w:r>
      <w:r>
        <w:rPr>
          <w:rFonts w:hint="eastAsia"/>
          <w:sz w:val="24"/>
          <w:szCs w:val="24"/>
        </w:rPr>
        <w:t>；</w:t>
      </w:r>
    </w:p>
    <w:p>
      <w:pPr>
        <w:spacing w:line="360" w:lineRule="auto"/>
        <w:rPr>
          <w:sz w:val="24"/>
          <w:szCs w:val="24"/>
        </w:rPr>
      </w:pPr>
      <w:r>
        <w:rPr>
          <w:rFonts w:hint="eastAsia"/>
          <w:sz w:val="24"/>
          <w:szCs w:val="24"/>
        </w:rPr>
        <w:t xml:space="preserve">    2. 履约担保金额为：人民币（大写）</w:t>
      </w:r>
      <w:r>
        <w:rPr>
          <w:rFonts w:hint="eastAsia"/>
          <w:sz w:val="24"/>
          <w:szCs w:val="24"/>
          <w:u w:val="single"/>
        </w:rPr>
        <w:t xml:space="preserve">               </w:t>
      </w:r>
      <w:r>
        <w:rPr>
          <w:rFonts w:hint="eastAsia"/>
          <w:sz w:val="24"/>
          <w:szCs w:val="24"/>
        </w:rPr>
        <w:t xml:space="preserve"> (¥</w:t>
      </w:r>
      <w:r>
        <w:rPr>
          <w:rFonts w:hint="eastAsia"/>
          <w:sz w:val="24"/>
          <w:szCs w:val="24"/>
          <w:u w:val="single"/>
        </w:rPr>
        <w:t xml:space="preserve">       </w:t>
      </w:r>
      <w:r>
        <w:rPr>
          <w:rFonts w:hint="eastAsia"/>
          <w:sz w:val="24"/>
          <w:szCs w:val="24"/>
        </w:rPr>
        <w:t>元) （首年外包服务费总额的 10 %）；其中廉洁保证金占履约担保的10%。</w:t>
      </w:r>
    </w:p>
    <w:p>
      <w:pPr>
        <w:spacing w:line="360" w:lineRule="auto"/>
        <w:rPr>
          <w:sz w:val="24"/>
          <w:szCs w:val="24"/>
        </w:rPr>
      </w:pPr>
      <w:r>
        <w:rPr>
          <w:rFonts w:hint="eastAsia"/>
          <w:sz w:val="24"/>
          <w:szCs w:val="24"/>
        </w:rPr>
        <w:t xml:space="preserve">    3. 担保期限为：待本合同约定的服务内容及服务期限全部履行完毕后6个月。</w:t>
      </w:r>
    </w:p>
    <w:p>
      <w:pPr>
        <w:spacing w:line="360" w:lineRule="auto"/>
        <w:rPr>
          <w:sz w:val="24"/>
          <w:szCs w:val="24"/>
        </w:rPr>
      </w:pPr>
      <w:r>
        <w:rPr>
          <w:rFonts w:hint="eastAsia"/>
          <w:sz w:val="24"/>
          <w:szCs w:val="24"/>
        </w:rPr>
        <w:t xml:space="preserve">    4.在本合同履行期间，若乙方存在违反本合同约定的行为，则甲方有权扣除乙方的履约保证金，并书面通知乙方，乙方对此不得提出任何异议。乙方在收到甲方的书面通知之日起15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pPr>
        <w:spacing w:line="360" w:lineRule="auto"/>
        <w:ind w:firstLine="480"/>
        <w:rPr>
          <w:sz w:val="24"/>
          <w:szCs w:val="24"/>
        </w:rPr>
      </w:pPr>
      <w:r>
        <w:rPr>
          <w:rFonts w:hint="eastAsia"/>
          <w:sz w:val="24"/>
          <w:szCs w:val="24"/>
        </w:rPr>
        <w:t>待本合同约定的服务内容及服务期限全部履行完毕后，经甲方确认后，乙方不存在任何违约行为，自甲方确认之日起15日内，甲方无息返还乙方履约保证金。若乙方存在违约行为或者有相关费用未支付的，则甲方在扣除相关费用后，若有剩余，则无息返还乙方。</w:t>
      </w:r>
    </w:p>
    <w:p>
      <w:pPr>
        <w:spacing w:line="360" w:lineRule="auto"/>
        <w:ind w:firstLine="480"/>
        <w:rPr>
          <w:sz w:val="24"/>
          <w:szCs w:val="24"/>
        </w:rPr>
      </w:pPr>
    </w:p>
    <w:p>
      <w:pPr>
        <w:spacing w:line="360" w:lineRule="auto"/>
        <w:rPr>
          <w:rFonts w:ascii="宋体" w:hAnsi="宋体"/>
          <w:b/>
          <w:sz w:val="24"/>
        </w:rPr>
      </w:pPr>
      <w:r>
        <w:rPr>
          <w:rFonts w:hint="eastAsia"/>
          <w:b/>
          <w:sz w:val="24"/>
          <w:szCs w:val="24"/>
        </w:rPr>
        <w:t>第五条：</w:t>
      </w:r>
      <w:r>
        <w:rPr>
          <w:rFonts w:hint="eastAsia" w:ascii="宋体" w:hAnsi="宋体"/>
          <w:b/>
          <w:sz w:val="24"/>
        </w:rPr>
        <w:t xml:space="preserve">保险 </w:t>
      </w:r>
    </w:p>
    <w:p>
      <w:pPr>
        <w:spacing w:line="360" w:lineRule="auto"/>
        <w:ind w:firstLine="405"/>
        <w:rPr>
          <w:rFonts w:ascii="宋体" w:hAnsi="宋体"/>
          <w:b/>
          <w:bCs/>
          <w:sz w:val="24"/>
        </w:rPr>
      </w:pPr>
      <w:r>
        <w:rPr>
          <w:rFonts w:hint="eastAsia" w:ascii="宋体" w:hAnsi="宋体"/>
          <w:b/>
          <w:bCs/>
          <w:sz w:val="24"/>
        </w:rPr>
        <w:t xml:space="preserve">本合同是否适用：适用 </w:t>
      </w:r>
      <w:r>
        <w:rPr>
          <w:rFonts w:hint="eastAsia" w:ascii="宋体" w:hAnsi="宋体"/>
          <w:b/>
          <w:bCs/>
          <w:sz w:val="24"/>
        </w:rPr>
        <w:sym w:font="Wingdings" w:char="F06E"/>
      </w:r>
      <w:r>
        <w:rPr>
          <w:rFonts w:hint="eastAsia" w:ascii="宋体" w:hAnsi="宋体"/>
          <w:b/>
          <w:bCs/>
          <w:sz w:val="24"/>
        </w:rPr>
        <w:t xml:space="preserve">    不适用  </w:t>
      </w:r>
      <w:r>
        <w:rPr>
          <w:rFonts w:hint="eastAsia" w:ascii="宋体" w:hAnsi="宋体"/>
          <w:b/>
          <w:bCs/>
          <w:sz w:val="24"/>
        </w:rPr>
        <w:sym w:font="Wingdings" w:char="F0A8"/>
      </w:r>
    </w:p>
    <w:p>
      <w:pPr>
        <w:spacing w:line="360" w:lineRule="auto"/>
        <w:ind w:firstLine="405"/>
        <w:rPr>
          <w:rFonts w:ascii="宋体" w:hAnsi="宋体"/>
          <w:sz w:val="24"/>
        </w:rPr>
      </w:pPr>
      <w:r>
        <w:rPr>
          <w:rFonts w:hint="eastAsia" w:ascii="宋体" w:hAnsi="宋体"/>
          <w:sz w:val="24"/>
        </w:rPr>
        <w:t>1.乙方应遵循本合同中，合同通用条款</w:t>
      </w:r>
      <w:r>
        <w:rPr>
          <w:rFonts w:ascii="宋体" w:hAnsi="宋体"/>
          <w:sz w:val="24"/>
        </w:rPr>
        <w:t xml:space="preserve"> </w:t>
      </w:r>
      <w:r>
        <w:rPr>
          <w:rFonts w:hint="eastAsia" w:ascii="宋体" w:hAnsi="宋体"/>
          <w:sz w:val="24"/>
        </w:rPr>
        <w:t>第一部分</w:t>
      </w:r>
      <w:r>
        <w:rPr>
          <w:rFonts w:ascii="宋体" w:hAnsi="宋体"/>
          <w:sz w:val="24"/>
        </w:rPr>
        <w:t xml:space="preserve"> 第</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条</w:t>
      </w:r>
      <w:r>
        <w:rPr>
          <w:rFonts w:ascii="宋体" w:hAnsi="宋体"/>
          <w:sz w:val="24"/>
        </w:rPr>
        <w:t xml:space="preserve"> </w:t>
      </w:r>
      <w:r>
        <w:rPr>
          <w:rFonts w:hint="eastAsia" w:ascii="宋体" w:hAnsi="宋体"/>
          <w:sz w:val="24"/>
        </w:rPr>
        <w:t>之约定，办理为完成合同所需之一切保险事务。</w:t>
      </w:r>
    </w:p>
    <w:p>
      <w:pPr>
        <w:pStyle w:val="88"/>
        <w:spacing w:line="360" w:lineRule="auto"/>
        <w:ind w:left="360" w:firstLine="0" w:firstLineChars="0"/>
        <w:rPr>
          <w:rFonts w:hAnsi="宋体"/>
          <w:color w:val="000000"/>
          <w:sz w:val="24"/>
          <w:szCs w:val="24"/>
          <w:u w:val="single"/>
        </w:rPr>
      </w:pPr>
      <w:r>
        <w:rPr>
          <w:rFonts w:hint="eastAsia" w:hAnsi="宋体"/>
          <w:color w:val="000000"/>
          <w:sz w:val="24"/>
          <w:szCs w:val="24"/>
        </w:rPr>
        <w:t>2.本合同关于购买保险的具体险种:</w:t>
      </w:r>
      <w:r>
        <w:rPr>
          <w:rFonts w:hint="eastAsia" w:hAnsi="宋体"/>
          <w:color w:val="000000"/>
          <w:sz w:val="24"/>
          <w:szCs w:val="24"/>
          <w:u w:val="single"/>
        </w:rPr>
        <w:t xml:space="preserve">                     </w:t>
      </w:r>
    </w:p>
    <w:p>
      <w:pPr>
        <w:spacing w:line="360" w:lineRule="auto"/>
        <w:ind w:firstLine="405"/>
        <w:rPr>
          <w:rFonts w:ascii="宋体" w:hAnsi="宋体"/>
          <w:sz w:val="24"/>
        </w:rPr>
      </w:pPr>
      <w:r>
        <w:rPr>
          <w:rFonts w:hint="eastAsia" w:ascii="宋体" w:hAnsi="宋体"/>
          <w:sz w:val="24"/>
        </w:rPr>
        <w:t>3.具体投保内容以合同条款为准。</w:t>
      </w:r>
    </w:p>
    <w:p>
      <w:pPr>
        <w:spacing w:line="360" w:lineRule="auto"/>
        <w:rPr>
          <w:rFonts w:ascii="宋体" w:hAnsi="宋体"/>
          <w:b/>
          <w:sz w:val="24"/>
        </w:rPr>
      </w:pPr>
    </w:p>
    <w:p>
      <w:pPr>
        <w:pStyle w:val="88"/>
        <w:spacing w:line="360" w:lineRule="auto"/>
        <w:ind w:firstLine="0" w:firstLineChars="0"/>
        <w:rPr>
          <w:rFonts w:hAnsi="宋体"/>
          <w:b/>
          <w:sz w:val="24"/>
          <w:szCs w:val="24"/>
        </w:rPr>
      </w:pPr>
      <w:r>
        <w:rPr>
          <w:rFonts w:hint="eastAsia" w:hAnsi="宋体"/>
          <w:b/>
          <w:sz w:val="24"/>
          <w:szCs w:val="24"/>
        </w:rPr>
        <w:t>第六条：其他</w:t>
      </w:r>
    </w:p>
    <w:p>
      <w:pPr>
        <w:spacing w:line="360" w:lineRule="auto"/>
        <w:ind w:firstLine="360" w:firstLineChars="150"/>
        <w:rPr>
          <w:rFonts w:ascii="宋体" w:hAnsi="宋体"/>
          <w:color w:val="000000"/>
          <w:sz w:val="24"/>
        </w:rPr>
      </w:pPr>
      <w:r>
        <w:rPr>
          <w:rFonts w:hint="eastAsia" w:ascii="宋体" w:hAnsi="宋体"/>
          <w:color w:val="000000"/>
          <w:sz w:val="24"/>
        </w:rPr>
        <w:t>1、本合同一式</w:t>
      </w:r>
      <w:r>
        <w:rPr>
          <w:rFonts w:hint="eastAsia" w:ascii="宋体" w:hAnsi="宋体"/>
          <w:color w:val="000000"/>
          <w:sz w:val="24"/>
          <w:u w:val="single"/>
        </w:rPr>
        <w:t xml:space="preserve"> 陆 </w:t>
      </w:r>
      <w:r>
        <w:rPr>
          <w:rFonts w:hint="eastAsia" w:ascii="宋体" w:hAnsi="宋体"/>
          <w:color w:val="000000"/>
          <w:sz w:val="24"/>
        </w:rPr>
        <w:t>份，甲方执</w:t>
      </w:r>
      <w:r>
        <w:rPr>
          <w:rFonts w:hint="eastAsia" w:ascii="宋体" w:hAnsi="宋体"/>
          <w:color w:val="000000"/>
          <w:sz w:val="24"/>
          <w:u w:val="single"/>
        </w:rPr>
        <w:t xml:space="preserve"> 肆 </w:t>
      </w:r>
      <w:r>
        <w:rPr>
          <w:rFonts w:hint="eastAsia" w:ascii="宋体" w:hAnsi="宋体"/>
          <w:color w:val="000000"/>
          <w:sz w:val="24"/>
        </w:rPr>
        <w:t>份，乙方执</w:t>
      </w:r>
      <w:r>
        <w:rPr>
          <w:rFonts w:ascii="宋体" w:hAnsi="宋体"/>
          <w:color w:val="000000"/>
          <w:sz w:val="24"/>
          <w:u w:val="single"/>
        </w:rPr>
        <w:t xml:space="preserve"> </w:t>
      </w:r>
      <w:r>
        <w:rPr>
          <w:rFonts w:hint="eastAsia" w:ascii="宋体" w:hAnsi="宋体"/>
          <w:color w:val="000000"/>
          <w:sz w:val="24"/>
          <w:u w:val="single"/>
        </w:rPr>
        <w:t>贰</w:t>
      </w:r>
      <w:r>
        <w:rPr>
          <w:rFonts w:ascii="宋体" w:hAnsi="宋体"/>
          <w:color w:val="000000"/>
          <w:sz w:val="24"/>
          <w:u w:val="single"/>
        </w:rPr>
        <w:t xml:space="preserve"> </w:t>
      </w:r>
      <w:r>
        <w:rPr>
          <w:rFonts w:hint="eastAsia" w:ascii="宋体" w:hAnsi="宋体"/>
          <w:color w:val="000000"/>
          <w:sz w:val="24"/>
        </w:rPr>
        <w:t>份，自双方盖章以及法定代表人或授权代表签字之日起生效。本合同于</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日，在杭州萧山国际机场内签订。</w:t>
      </w:r>
    </w:p>
    <w:p>
      <w:pPr>
        <w:spacing w:line="360" w:lineRule="auto"/>
        <w:ind w:firstLine="360" w:firstLineChars="150"/>
        <w:rPr>
          <w:rFonts w:ascii="宋体" w:hAnsi="宋体"/>
          <w:color w:val="000000"/>
          <w:sz w:val="24"/>
        </w:rPr>
      </w:pPr>
      <w:r>
        <w:rPr>
          <w:rFonts w:hint="eastAsia" w:ascii="宋体" w:hAnsi="宋体"/>
          <w:color w:val="000000"/>
          <w:sz w:val="24"/>
        </w:rPr>
        <w:t>2、若双方在本合同有效期间内发生争议，则协商解决。若无法协商一致，则任何一方均有权向甲方所在的人民法院起诉。</w:t>
      </w:r>
    </w:p>
    <w:p>
      <w:pPr>
        <w:spacing w:line="360" w:lineRule="auto"/>
        <w:ind w:firstLine="514" w:firstLineChars="214"/>
        <w:rPr>
          <w:sz w:val="24"/>
          <w:szCs w:val="24"/>
        </w:rPr>
      </w:pPr>
    </w:p>
    <w:p>
      <w:pPr>
        <w:spacing w:line="360" w:lineRule="auto"/>
        <w:ind w:firstLine="514" w:firstLineChars="214"/>
        <w:rPr>
          <w:sz w:val="24"/>
          <w:szCs w:val="24"/>
        </w:rPr>
      </w:pPr>
      <w:r>
        <w:rPr>
          <w:rFonts w:hint="eastAsia"/>
          <w:sz w:val="24"/>
          <w:szCs w:val="24"/>
        </w:rPr>
        <w:t>甲方：杭州萧山国际机场有限公司</w:t>
      </w:r>
      <w:r>
        <w:rPr>
          <w:sz w:val="24"/>
          <w:szCs w:val="24"/>
        </w:rPr>
        <w:t xml:space="preserve">                </w:t>
      </w:r>
      <w:r>
        <w:rPr>
          <w:rFonts w:hint="eastAsia"/>
          <w:sz w:val="24"/>
          <w:szCs w:val="24"/>
        </w:rPr>
        <w:t>乙方：</w:t>
      </w:r>
    </w:p>
    <w:p>
      <w:pPr>
        <w:spacing w:line="360" w:lineRule="auto"/>
        <w:ind w:firstLine="514" w:firstLineChars="214"/>
        <w:rPr>
          <w:sz w:val="24"/>
          <w:szCs w:val="24"/>
        </w:rPr>
      </w:pPr>
      <w:r>
        <w:rPr>
          <w:rFonts w:hint="eastAsia"/>
          <w:sz w:val="24"/>
          <w:szCs w:val="24"/>
        </w:rPr>
        <w:t>（盖章）</w:t>
      </w:r>
      <w:r>
        <w:rPr>
          <w:sz w:val="24"/>
          <w:szCs w:val="24"/>
        </w:rPr>
        <w:t xml:space="preserve">                                    </w:t>
      </w:r>
      <w:r>
        <w:rPr>
          <w:rFonts w:hint="eastAsia"/>
          <w:sz w:val="24"/>
          <w:szCs w:val="24"/>
        </w:rPr>
        <w:t>（盖章）</w:t>
      </w:r>
    </w:p>
    <w:p>
      <w:pPr>
        <w:spacing w:line="360" w:lineRule="auto"/>
        <w:ind w:firstLine="514" w:firstLineChars="214"/>
        <w:rPr>
          <w:sz w:val="24"/>
          <w:szCs w:val="24"/>
        </w:rPr>
      </w:pPr>
    </w:p>
    <w:p>
      <w:pPr>
        <w:spacing w:line="360" w:lineRule="auto"/>
        <w:ind w:firstLine="514" w:firstLineChars="214"/>
        <w:rPr>
          <w:sz w:val="24"/>
          <w:szCs w:val="24"/>
        </w:rPr>
      </w:pPr>
      <w:r>
        <w:rPr>
          <w:rFonts w:hint="eastAsia"/>
          <w:sz w:val="24"/>
          <w:szCs w:val="24"/>
        </w:rPr>
        <w:t>法定代表人</w:t>
      </w:r>
      <w:r>
        <w:rPr>
          <w:sz w:val="24"/>
          <w:szCs w:val="24"/>
        </w:rPr>
        <w:t xml:space="preserve">                                   </w:t>
      </w:r>
      <w:r>
        <w:rPr>
          <w:rFonts w:hint="eastAsia"/>
          <w:sz w:val="24"/>
          <w:szCs w:val="24"/>
        </w:rPr>
        <w:t>法定代表人</w:t>
      </w:r>
    </w:p>
    <w:p>
      <w:pPr>
        <w:spacing w:line="360" w:lineRule="auto"/>
        <w:ind w:firstLine="514" w:firstLineChars="214"/>
        <w:rPr>
          <w:sz w:val="24"/>
          <w:szCs w:val="24"/>
        </w:rPr>
      </w:pPr>
      <w:r>
        <w:rPr>
          <w:rFonts w:hint="eastAsia"/>
          <w:sz w:val="24"/>
          <w:szCs w:val="24"/>
        </w:rPr>
        <w:t>或授权代表</w:t>
      </w:r>
      <w:r>
        <w:rPr>
          <w:sz w:val="24"/>
          <w:szCs w:val="24"/>
        </w:rPr>
        <w:t xml:space="preserve">                                   </w:t>
      </w:r>
      <w:r>
        <w:rPr>
          <w:rFonts w:hint="eastAsia"/>
          <w:sz w:val="24"/>
          <w:szCs w:val="24"/>
        </w:rPr>
        <w:t>或授权代表</w:t>
      </w:r>
    </w:p>
    <w:p>
      <w:pPr>
        <w:spacing w:line="360" w:lineRule="auto"/>
        <w:ind w:firstLine="514" w:firstLineChars="214"/>
        <w:rPr>
          <w:sz w:val="24"/>
          <w:szCs w:val="24"/>
        </w:rPr>
      </w:pPr>
      <w:r>
        <w:rPr>
          <w:rFonts w:hint="eastAsia"/>
          <w:sz w:val="24"/>
          <w:szCs w:val="24"/>
        </w:rPr>
        <w:t>（签字）：</w:t>
      </w:r>
      <w:r>
        <w:rPr>
          <w:sz w:val="24"/>
          <w:szCs w:val="24"/>
        </w:rPr>
        <w:t xml:space="preserve">                                   </w:t>
      </w:r>
      <w:r>
        <w:rPr>
          <w:rFonts w:hint="eastAsia"/>
          <w:sz w:val="24"/>
          <w:szCs w:val="24"/>
        </w:rPr>
        <w:t>（签字）：</w:t>
      </w:r>
      <w:r>
        <w:rPr>
          <w:sz w:val="24"/>
          <w:szCs w:val="24"/>
        </w:rPr>
        <w:t xml:space="preserve">      </w:t>
      </w:r>
    </w:p>
    <w:p>
      <w:pPr>
        <w:spacing w:line="360" w:lineRule="auto"/>
        <w:ind w:firstLine="514" w:firstLineChars="214"/>
        <w:rPr>
          <w:sz w:val="24"/>
          <w:szCs w:val="24"/>
        </w:rPr>
      </w:pPr>
    </w:p>
    <w:p>
      <w:pPr>
        <w:pStyle w:val="21"/>
        <w:spacing w:line="560" w:lineRule="exact"/>
        <w:ind w:right="960"/>
      </w:pPr>
      <w:r>
        <w:rPr>
          <w:rFonts w:hint="eastAsia"/>
          <w:sz w:val="24"/>
          <w:szCs w:val="24"/>
        </w:rPr>
        <w:t xml:space="preserve">     签字日期：</w:t>
      </w:r>
      <w:r>
        <w:rPr>
          <w:sz w:val="24"/>
          <w:szCs w:val="24"/>
        </w:rPr>
        <w:t xml:space="preserve">                                   </w:t>
      </w:r>
      <w:r>
        <w:rPr>
          <w:rFonts w:hint="eastAsia"/>
          <w:sz w:val="24"/>
          <w:szCs w:val="24"/>
        </w:rPr>
        <w:t>签字日期：</w:t>
      </w:r>
      <w:r>
        <w:rPr>
          <w:sz w:val="24"/>
          <w:szCs w:val="24"/>
        </w:rPr>
        <w:t xml:space="preserve">  </w:t>
      </w:r>
      <w:r>
        <w:t xml:space="preserve">   </w:t>
      </w:r>
    </w:p>
    <w:p>
      <w:pPr>
        <w:pStyle w:val="21"/>
        <w:spacing w:line="560" w:lineRule="exact"/>
        <w:ind w:right="960"/>
        <w:rPr>
          <w:rFonts w:hint="eastAsia"/>
          <w:lang w:eastAsia="zh-CN"/>
        </w:rPr>
      </w:pPr>
    </w:p>
    <w:p>
      <w:pPr>
        <w:pStyle w:val="21"/>
        <w:spacing w:line="560" w:lineRule="exact"/>
        <w:ind w:right="960"/>
        <w:rPr>
          <w:rFonts w:hint="eastAsia"/>
          <w:lang w:eastAsia="zh-CN"/>
        </w:rPr>
      </w:pPr>
    </w:p>
    <w:p>
      <w:pPr>
        <w:spacing w:line="360" w:lineRule="auto"/>
        <w:ind w:firstLine="945" w:firstLineChars="214"/>
        <w:jc w:val="center"/>
        <w:rPr>
          <w:sz w:val="44"/>
          <w:szCs w:val="44"/>
        </w:rPr>
      </w:pPr>
      <w:r>
        <w:rPr>
          <w:rFonts w:hint="eastAsia"/>
          <w:b/>
          <w:sz w:val="44"/>
          <w:szCs w:val="44"/>
        </w:rPr>
        <w:t>第二部分 通用条款</w:t>
      </w:r>
    </w:p>
    <w:p>
      <w:pPr>
        <w:spacing w:line="360" w:lineRule="auto"/>
        <w:ind w:firstLine="516" w:firstLineChars="214"/>
        <w:rPr>
          <w:rFonts w:ascii="宋体" w:hAnsi="宋体"/>
          <w:b/>
          <w:sz w:val="24"/>
          <w:szCs w:val="24"/>
        </w:rPr>
      </w:pPr>
      <w:r>
        <w:rPr>
          <w:rFonts w:ascii="宋体" w:hAnsi="宋体"/>
          <w:b/>
          <w:sz w:val="24"/>
          <w:szCs w:val="24"/>
        </w:rPr>
        <w:t xml:space="preserve">1 </w:t>
      </w:r>
      <w:r>
        <w:rPr>
          <w:rFonts w:hint="eastAsia" w:ascii="宋体" w:hAnsi="宋体"/>
          <w:b/>
          <w:sz w:val="24"/>
          <w:szCs w:val="24"/>
        </w:rPr>
        <w:t>释义</w:t>
      </w:r>
    </w:p>
    <w:p>
      <w:pPr>
        <w:spacing w:line="360" w:lineRule="auto"/>
        <w:ind w:firstLine="514" w:firstLineChars="214"/>
        <w:rPr>
          <w:rFonts w:ascii="宋体" w:hAnsi="宋体"/>
          <w:sz w:val="24"/>
          <w:szCs w:val="24"/>
        </w:rPr>
      </w:pPr>
      <w:r>
        <w:rPr>
          <w:rFonts w:ascii="宋体" w:hAnsi="宋体"/>
          <w:sz w:val="24"/>
          <w:szCs w:val="24"/>
        </w:rPr>
        <w:t>1.1</w:t>
      </w:r>
      <w:r>
        <w:rPr>
          <w:rFonts w:hint="eastAsia" w:ascii="宋体" w:hAnsi="宋体"/>
          <w:sz w:val="24"/>
          <w:szCs w:val="24"/>
        </w:rPr>
        <w:t>文中</w:t>
      </w:r>
      <w:r>
        <w:rPr>
          <w:rFonts w:ascii="宋体" w:hAnsi="宋体"/>
          <w:sz w:val="24"/>
          <w:szCs w:val="24"/>
        </w:rPr>
        <w:t>“</w:t>
      </w:r>
      <w:r>
        <w:rPr>
          <w:rFonts w:hint="eastAsia" w:ascii="宋体" w:hAnsi="宋体"/>
          <w:sz w:val="24"/>
          <w:szCs w:val="24"/>
        </w:rPr>
        <w:t>双方</w:t>
      </w:r>
      <w:r>
        <w:rPr>
          <w:rFonts w:ascii="宋体" w:hAnsi="宋体"/>
          <w:sz w:val="24"/>
          <w:szCs w:val="24"/>
        </w:rPr>
        <w:t>”</w:t>
      </w:r>
      <w:r>
        <w:rPr>
          <w:rFonts w:hint="eastAsia" w:ascii="宋体" w:hAnsi="宋体"/>
          <w:sz w:val="24"/>
          <w:szCs w:val="24"/>
        </w:rPr>
        <w:t>指</w:t>
      </w:r>
      <w:r>
        <w:rPr>
          <w:rFonts w:ascii="宋体" w:hAnsi="宋体"/>
          <w:sz w:val="24"/>
          <w:szCs w:val="24"/>
        </w:rPr>
        <w:t>“</w:t>
      </w:r>
      <w:r>
        <w:rPr>
          <w:rFonts w:hint="eastAsia" w:ascii="宋体" w:hAnsi="宋体"/>
          <w:sz w:val="24"/>
          <w:szCs w:val="24"/>
        </w:rPr>
        <w:t>甲方和乙方</w:t>
      </w:r>
      <w:r>
        <w:rPr>
          <w:rFonts w:ascii="宋体" w:hAnsi="宋体"/>
          <w:sz w:val="24"/>
          <w:szCs w:val="24"/>
        </w:rPr>
        <w:t>”</w:t>
      </w:r>
      <w:r>
        <w:rPr>
          <w:rFonts w:hint="eastAsia" w:ascii="宋体" w:hAnsi="宋体"/>
          <w:sz w:val="24"/>
          <w:szCs w:val="24"/>
        </w:rPr>
        <w:t>。</w:t>
      </w:r>
    </w:p>
    <w:p>
      <w:pPr>
        <w:spacing w:line="360" w:lineRule="auto"/>
        <w:ind w:firstLine="514" w:firstLineChars="214"/>
        <w:rPr>
          <w:rFonts w:ascii="宋体" w:hAnsi="宋体"/>
          <w:sz w:val="24"/>
          <w:szCs w:val="24"/>
        </w:rPr>
      </w:pPr>
      <w:r>
        <w:rPr>
          <w:rFonts w:ascii="宋体" w:hAnsi="宋体"/>
          <w:sz w:val="24"/>
          <w:szCs w:val="24"/>
        </w:rPr>
        <w:t>1.</w:t>
      </w:r>
      <w:r>
        <w:rPr>
          <w:rFonts w:hint="eastAsia" w:ascii="宋体" w:hAnsi="宋体"/>
          <w:sz w:val="24"/>
          <w:szCs w:val="24"/>
        </w:rPr>
        <w:t>2文中费用均以人民币</w:t>
      </w:r>
      <w:r>
        <w:rPr>
          <w:rFonts w:ascii="宋体" w:hAnsi="宋体"/>
          <w:sz w:val="24"/>
          <w:szCs w:val="24"/>
        </w:rPr>
        <w:t>“</w:t>
      </w:r>
      <w:r>
        <w:rPr>
          <w:rFonts w:hint="eastAsia" w:ascii="宋体" w:hAnsi="宋体"/>
          <w:sz w:val="24"/>
          <w:szCs w:val="24"/>
        </w:rPr>
        <w:t>元</w:t>
      </w:r>
      <w:r>
        <w:rPr>
          <w:rFonts w:ascii="宋体" w:hAnsi="宋体"/>
          <w:sz w:val="24"/>
          <w:szCs w:val="24"/>
        </w:rPr>
        <w:t>”</w:t>
      </w:r>
      <w:r>
        <w:rPr>
          <w:rFonts w:hint="eastAsia" w:ascii="宋体" w:hAnsi="宋体"/>
          <w:sz w:val="24"/>
          <w:szCs w:val="24"/>
        </w:rPr>
        <w:t>为计价单位（除文中有特别规定）。</w:t>
      </w:r>
    </w:p>
    <w:p>
      <w:pPr>
        <w:spacing w:line="360" w:lineRule="auto"/>
        <w:ind w:firstLine="514" w:firstLineChars="214"/>
        <w:rPr>
          <w:rFonts w:ascii="宋体" w:hAnsi="宋体"/>
          <w:sz w:val="24"/>
          <w:szCs w:val="24"/>
        </w:rPr>
      </w:pPr>
      <w:r>
        <w:rPr>
          <w:rFonts w:ascii="宋体" w:hAnsi="宋体"/>
          <w:sz w:val="24"/>
          <w:szCs w:val="24"/>
        </w:rPr>
        <w:t>1.</w:t>
      </w:r>
      <w:r>
        <w:rPr>
          <w:rFonts w:hint="eastAsia" w:ascii="宋体" w:hAnsi="宋体"/>
          <w:sz w:val="24"/>
          <w:szCs w:val="24"/>
        </w:rPr>
        <w:t>3文中</w:t>
      </w:r>
      <w:r>
        <w:rPr>
          <w:rFonts w:ascii="宋体" w:hAnsi="宋体"/>
          <w:sz w:val="24"/>
          <w:szCs w:val="24"/>
        </w:rPr>
        <w:t>“</w:t>
      </w:r>
      <w:r>
        <w:rPr>
          <w:rFonts w:hint="eastAsia" w:ascii="宋体" w:hAnsi="宋体"/>
          <w:sz w:val="24"/>
          <w:szCs w:val="24"/>
        </w:rPr>
        <w:t>年、月、日</w:t>
      </w:r>
      <w:r>
        <w:rPr>
          <w:rFonts w:ascii="宋体" w:hAnsi="宋体"/>
          <w:sz w:val="24"/>
          <w:szCs w:val="24"/>
        </w:rPr>
        <w:t>”</w:t>
      </w:r>
      <w:r>
        <w:rPr>
          <w:rFonts w:hint="eastAsia" w:ascii="宋体" w:hAnsi="宋体"/>
          <w:sz w:val="24"/>
          <w:szCs w:val="24"/>
        </w:rPr>
        <w:t>均指</w:t>
      </w:r>
      <w:r>
        <w:rPr>
          <w:rFonts w:ascii="宋体" w:hAnsi="宋体"/>
          <w:sz w:val="24"/>
          <w:szCs w:val="24"/>
        </w:rPr>
        <w:t>“</w:t>
      </w:r>
      <w:r>
        <w:rPr>
          <w:rFonts w:hint="eastAsia" w:ascii="宋体" w:hAnsi="宋体"/>
          <w:sz w:val="24"/>
          <w:szCs w:val="24"/>
        </w:rPr>
        <w:t>公历年、月、日</w:t>
      </w:r>
      <w:r>
        <w:rPr>
          <w:rFonts w:ascii="宋体" w:hAnsi="宋体"/>
          <w:sz w:val="24"/>
          <w:szCs w:val="24"/>
        </w:rPr>
        <w:t>”</w:t>
      </w:r>
      <w:r>
        <w:rPr>
          <w:rFonts w:hint="eastAsia" w:ascii="宋体" w:hAnsi="宋体"/>
          <w:sz w:val="24"/>
          <w:szCs w:val="24"/>
        </w:rPr>
        <w:t>。</w:t>
      </w:r>
    </w:p>
    <w:p>
      <w:pPr>
        <w:spacing w:line="360" w:lineRule="auto"/>
        <w:ind w:firstLine="514" w:firstLineChars="214"/>
        <w:rPr>
          <w:rFonts w:ascii="宋体" w:hAnsi="宋体"/>
          <w:sz w:val="24"/>
          <w:szCs w:val="24"/>
        </w:rPr>
      </w:pPr>
      <w:r>
        <w:rPr>
          <w:rFonts w:ascii="宋体" w:hAnsi="宋体"/>
          <w:sz w:val="24"/>
          <w:szCs w:val="24"/>
        </w:rPr>
        <w:t>1.</w:t>
      </w:r>
      <w:r>
        <w:rPr>
          <w:rFonts w:hint="eastAsia" w:ascii="宋体" w:hAnsi="宋体"/>
          <w:sz w:val="24"/>
          <w:szCs w:val="24"/>
        </w:rPr>
        <w:t>4</w:t>
      </w:r>
      <w:r>
        <w:rPr>
          <w:rFonts w:ascii="宋体" w:hAnsi="宋体"/>
          <w:sz w:val="24"/>
          <w:szCs w:val="24"/>
        </w:rPr>
        <w:t>“</w:t>
      </w:r>
      <w:r>
        <w:rPr>
          <w:rFonts w:hint="eastAsia" w:ascii="宋体" w:hAnsi="宋体"/>
          <w:sz w:val="24"/>
          <w:szCs w:val="24"/>
        </w:rPr>
        <w:t>机场</w:t>
      </w:r>
      <w:r>
        <w:rPr>
          <w:rFonts w:ascii="宋体" w:hAnsi="宋体"/>
          <w:sz w:val="24"/>
          <w:szCs w:val="24"/>
        </w:rPr>
        <w:t>”</w:t>
      </w:r>
      <w:r>
        <w:rPr>
          <w:rFonts w:hint="eastAsia" w:ascii="宋体" w:hAnsi="宋体"/>
          <w:sz w:val="24"/>
          <w:szCs w:val="24"/>
        </w:rPr>
        <w:t>指</w:t>
      </w:r>
      <w:r>
        <w:rPr>
          <w:rFonts w:ascii="宋体" w:hAnsi="宋体"/>
          <w:sz w:val="24"/>
          <w:szCs w:val="24"/>
        </w:rPr>
        <w:t>“</w:t>
      </w:r>
      <w:r>
        <w:rPr>
          <w:rFonts w:hint="eastAsia" w:ascii="宋体" w:hAnsi="宋体"/>
          <w:sz w:val="24"/>
          <w:szCs w:val="24"/>
        </w:rPr>
        <w:t>杭州萧山国际机场</w:t>
      </w:r>
      <w:r>
        <w:rPr>
          <w:rFonts w:ascii="宋体" w:hAnsi="宋体"/>
          <w:sz w:val="24"/>
          <w:szCs w:val="24"/>
        </w:rPr>
        <w:t>”</w:t>
      </w:r>
      <w:r>
        <w:rPr>
          <w:rFonts w:hint="eastAsia" w:ascii="宋体" w:hAnsi="宋体"/>
          <w:sz w:val="24"/>
          <w:szCs w:val="24"/>
        </w:rPr>
        <w:t>。</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bCs/>
          <w:sz w:val="24"/>
          <w:szCs w:val="24"/>
        </w:rPr>
      </w:pPr>
      <w:r>
        <w:rPr>
          <w:rFonts w:ascii="宋体" w:hAnsi="宋体"/>
          <w:b/>
          <w:bCs/>
          <w:sz w:val="24"/>
          <w:szCs w:val="24"/>
        </w:rPr>
        <w:t xml:space="preserve">2 </w:t>
      </w:r>
      <w:r>
        <w:rPr>
          <w:rFonts w:hint="eastAsia" w:ascii="宋体" w:hAnsi="宋体"/>
          <w:b/>
          <w:bCs/>
          <w:sz w:val="24"/>
          <w:szCs w:val="24"/>
        </w:rPr>
        <w:t>服务范围</w:t>
      </w:r>
    </w:p>
    <w:p>
      <w:pPr>
        <w:spacing w:line="360" w:lineRule="auto"/>
        <w:ind w:firstLine="514" w:firstLineChars="214"/>
        <w:rPr>
          <w:rFonts w:ascii="宋体" w:hAnsi="宋体"/>
          <w:sz w:val="24"/>
          <w:szCs w:val="24"/>
        </w:rPr>
      </w:pPr>
      <w:r>
        <w:rPr>
          <w:rFonts w:ascii="宋体" w:hAnsi="宋体"/>
          <w:sz w:val="24"/>
          <w:szCs w:val="24"/>
        </w:rPr>
        <w:t>2.1</w:t>
      </w:r>
      <w:r>
        <w:rPr>
          <w:rFonts w:hint="eastAsia" w:ascii="宋体" w:hAnsi="宋体"/>
          <w:sz w:val="24"/>
          <w:szCs w:val="24"/>
        </w:rPr>
        <w:t>乙方按照甲方及甲方招标文件的要求承包</w:t>
      </w:r>
      <w:r>
        <w:rPr>
          <w:rFonts w:hint="eastAsia" w:ascii="宋体" w:hAnsi="宋体"/>
          <w:color w:val="000000"/>
          <w:kern w:val="0"/>
          <w:sz w:val="24"/>
          <w:szCs w:val="24"/>
        </w:rPr>
        <w:t>本项目</w:t>
      </w:r>
      <w:r>
        <w:rPr>
          <w:rFonts w:hint="eastAsia" w:ascii="宋体" w:hAnsi="宋体"/>
          <w:sz w:val="24"/>
          <w:szCs w:val="24"/>
        </w:rPr>
        <w:t>，并根据合同条款及其附件中约定的服务范围提供符合本合同约定的服务。</w:t>
      </w:r>
    </w:p>
    <w:p>
      <w:pPr>
        <w:spacing w:line="360" w:lineRule="auto"/>
        <w:ind w:firstLine="514" w:firstLineChars="214"/>
        <w:rPr>
          <w:rFonts w:ascii="宋体" w:hAnsi="宋体"/>
          <w:sz w:val="24"/>
          <w:szCs w:val="24"/>
        </w:rPr>
      </w:pPr>
      <w:r>
        <w:rPr>
          <w:rFonts w:ascii="宋体" w:hAnsi="宋体"/>
          <w:sz w:val="24"/>
          <w:szCs w:val="24"/>
        </w:rPr>
        <w:t>2.2</w:t>
      </w:r>
      <w:r>
        <w:rPr>
          <w:rFonts w:hint="eastAsia" w:ascii="宋体" w:hAnsi="宋体"/>
          <w:sz w:val="24"/>
          <w:szCs w:val="24"/>
        </w:rPr>
        <w:t>乙方须按本合同条款及附件约定的人员与岗位要求为甲方提供从事服务与管理的所有人员。</w:t>
      </w:r>
    </w:p>
    <w:p>
      <w:pPr>
        <w:spacing w:line="360" w:lineRule="auto"/>
        <w:ind w:firstLine="516" w:firstLineChars="214"/>
        <w:rPr>
          <w:rFonts w:ascii="宋体" w:hAnsi="宋体"/>
          <w:b/>
          <w:sz w:val="24"/>
          <w:szCs w:val="24"/>
        </w:rPr>
      </w:pPr>
    </w:p>
    <w:p>
      <w:pPr>
        <w:spacing w:line="360" w:lineRule="auto"/>
        <w:ind w:firstLine="516" w:firstLineChars="214"/>
        <w:rPr>
          <w:rFonts w:ascii="宋体" w:hAnsi="宋体"/>
          <w:b/>
          <w:sz w:val="24"/>
          <w:szCs w:val="24"/>
        </w:rPr>
      </w:pPr>
      <w:r>
        <w:rPr>
          <w:rFonts w:ascii="宋体" w:hAnsi="宋体"/>
          <w:b/>
          <w:sz w:val="24"/>
          <w:szCs w:val="24"/>
        </w:rPr>
        <w:t xml:space="preserve">3 </w:t>
      </w:r>
      <w:r>
        <w:rPr>
          <w:rFonts w:hint="eastAsia" w:ascii="宋体" w:hAnsi="宋体"/>
          <w:b/>
          <w:sz w:val="24"/>
          <w:szCs w:val="24"/>
        </w:rPr>
        <w:t>外包服务费用与支付</w:t>
      </w:r>
    </w:p>
    <w:p>
      <w:pPr>
        <w:spacing w:line="360" w:lineRule="auto"/>
        <w:ind w:firstLine="514" w:firstLineChars="214"/>
        <w:rPr>
          <w:rFonts w:ascii="宋体" w:hAnsi="宋体"/>
          <w:sz w:val="24"/>
          <w:szCs w:val="24"/>
        </w:rPr>
      </w:pPr>
      <w:r>
        <w:rPr>
          <w:rFonts w:ascii="宋体" w:hAnsi="宋体"/>
          <w:sz w:val="24"/>
          <w:szCs w:val="24"/>
        </w:rPr>
        <w:t>3.1</w:t>
      </w:r>
      <w:r>
        <w:rPr>
          <w:rFonts w:hint="eastAsia" w:ascii="宋体" w:hAnsi="宋体"/>
          <w:sz w:val="24"/>
          <w:szCs w:val="24"/>
        </w:rPr>
        <w:t>甲方同意因乙方完成本合同规定的义务而向其支付合同费用，该费用已包括通过全部政府有关部门、甲方在内的各项验收及正常使用所需的一切设备、人力、材料、配件、备件、损耗、包装、运输、维修、税费、保险、利润以及完成合同条件所需的一切事务，不可或缺的所有附带工作，包括应急事件处理费用等。</w:t>
      </w:r>
    </w:p>
    <w:p>
      <w:pPr>
        <w:spacing w:line="360" w:lineRule="auto"/>
        <w:ind w:firstLine="514" w:firstLineChars="214"/>
        <w:rPr>
          <w:rFonts w:ascii="宋体" w:hAnsi="宋体"/>
          <w:sz w:val="24"/>
          <w:szCs w:val="24"/>
        </w:rPr>
      </w:pPr>
      <w:r>
        <w:rPr>
          <w:rFonts w:ascii="宋体" w:hAnsi="宋体"/>
          <w:sz w:val="24"/>
          <w:szCs w:val="24"/>
        </w:rPr>
        <w:t>3.2</w:t>
      </w:r>
      <w:r>
        <w:rPr>
          <w:rFonts w:hint="eastAsia" w:ascii="宋体" w:hAnsi="宋体"/>
          <w:sz w:val="24"/>
          <w:szCs w:val="24"/>
        </w:rPr>
        <w:t>甲方完成结算且收到乙方提供的发票后按合同约定向乙方支付价款。</w:t>
      </w:r>
    </w:p>
    <w:p>
      <w:pPr>
        <w:spacing w:line="360" w:lineRule="auto"/>
        <w:ind w:firstLine="514" w:firstLineChars="214"/>
        <w:rPr>
          <w:rFonts w:ascii="宋体" w:hAnsi="宋体"/>
          <w:sz w:val="24"/>
          <w:szCs w:val="24"/>
        </w:rPr>
      </w:pPr>
      <w:r>
        <w:rPr>
          <w:rFonts w:hint="eastAsia" w:ascii="宋体" w:hAnsi="宋体"/>
          <w:sz w:val="24"/>
          <w:szCs w:val="24"/>
        </w:rPr>
        <w:t>3.3乙方付款申请填写错误或相关材料缺失的，应修正或补充材料后重新提交。</w:t>
      </w:r>
    </w:p>
    <w:p>
      <w:pPr>
        <w:spacing w:line="360" w:lineRule="auto"/>
        <w:ind w:firstLine="514" w:firstLineChars="214"/>
        <w:rPr>
          <w:rFonts w:ascii="宋体" w:hAnsi="宋体"/>
          <w:sz w:val="24"/>
          <w:szCs w:val="24"/>
        </w:rPr>
      </w:pPr>
      <w:r>
        <w:rPr>
          <w:rFonts w:hint="eastAsia" w:ascii="宋体" w:hAnsi="宋体"/>
          <w:sz w:val="24"/>
          <w:szCs w:val="24"/>
        </w:rPr>
        <w:t>3.4合同费用除发生本合同约定可以调整的情形之外，不能作任何调整，任何合同费用的计算错误，无论是算术上的错误还是其他错误，皆视为已获双方接受。</w:t>
      </w:r>
    </w:p>
    <w:p>
      <w:pPr>
        <w:spacing w:line="360" w:lineRule="auto"/>
        <w:ind w:firstLine="516" w:firstLineChars="214"/>
        <w:rPr>
          <w:rFonts w:ascii="宋体" w:hAnsi="宋体"/>
          <w:b/>
          <w:bCs/>
          <w:sz w:val="24"/>
          <w:szCs w:val="24"/>
        </w:rPr>
      </w:pPr>
    </w:p>
    <w:p>
      <w:pPr>
        <w:spacing w:line="360" w:lineRule="auto"/>
        <w:ind w:firstLine="516" w:firstLineChars="214"/>
        <w:rPr>
          <w:rFonts w:ascii="宋体" w:hAnsi="宋体"/>
          <w:b/>
          <w:bCs/>
          <w:sz w:val="24"/>
          <w:szCs w:val="24"/>
        </w:rPr>
      </w:pPr>
      <w:r>
        <w:rPr>
          <w:rFonts w:hint="eastAsia" w:ascii="宋体" w:hAnsi="宋体"/>
          <w:b/>
          <w:bCs/>
          <w:sz w:val="24"/>
          <w:szCs w:val="24"/>
        </w:rPr>
        <w:t>4 经济奖励</w:t>
      </w:r>
    </w:p>
    <w:p>
      <w:pPr>
        <w:spacing w:line="360" w:lineRule="auto"/>
        <w:ind w:firstLine="514" w:firstLineChars="214"/>
        <w:rPr>
          <w:rFonts w:ascii="宋体" w:hAnsi="宋体"/>
          <w:sz w:val="24"/>
          <w:szCs w:val="24"/>
        </w:rPr>
      </w:pPr>
      <w:r>
        <w:rPr>
          <w:rFonts w:hint="eastAsia" w:ascii="宋体" w:hAnsi="宋体"/>
          <w:sz w:val="24"/>
          <w:szCs w:val="24"/>
        </w:rPr>
        <w:t>甲方根据合同条款及其附件约定的内容（如有）对乙方进行经济奖励。</w:t>
      </w:r>
    </w:p>
    <w:p>
      <w:pPr>
        <w:spacing w:line="360" w:lineRule="auto"/>
        <w:ind w:firstLine="516" w:firstLineChars="214"/>
        <w:rPr>
          <w:rFonts w:ascii="宋体" w:hAnsi="宋体"/>
          <w:b/>
          <w:sz w:val="24"/>
          <w:szCs w:val="24"/>
        </w:rPr>
      </w:pPr>
      <w:r>
        <w:rPr>
          <w:rFonts w:ascii="宋体" w:hAnsi="宋体"/>
          <w:b/>
          <w:sz w:val="24"/>
          <w:szCs w:val="24"/>
        </w:rPr>
        <w:t>5</w:t>
      </w:r>
      <w:r>
        <w:rPr>
          <w:rFonts w:hint="eastAsia" w:ascii="宋体" w:hAnsi="宋体"/>
          <w:b/>
          <w:sz w:val="24"/>
          <w:szCs w:val="24"/>
        </w:rPr>
        <w:t>甲方权利和义务</w:t>
      </w:r>
    </w:p>
    <w:p>
      <w:pPr>
        <w:spacing w:line="360" w:lineRule="auto"/>
        <w:ind w:firstLine="514" w:firstLineChars="214"/>
        <w:rPr>
          <w:rFonts w:ascii="宋体" w:hAnsi="宋体"/>
          <w:sz w:val="24"/>
          <w:szCs w:val="24"/>
        </w:rPr>
      </w:pPr>
      <w:r>
        <w:rPr>
          <w:rFonts w:ascii="宋体" w:hAnsi="宋体"/>
          <w:sz w:val="24"/>
          <w:szCs w:val="24"/>
        </w:rPr>
        <w:t xml:space="preserve">5.1 </w:t>
      </w:r>
      <w:r>
        <w:rPr>
          <w:rFonts w:hint="eastAsia" w:ascii="宋体" w:hAnsi="宋体"/>
          <w:sz w:val="24"/>
          <w:szCs w:val="24"/>
        </w:rPr>
        <w:t>甲方权利及义务</w:t>
      </w:r>
    </w:p>
    <w:p>
      <w:pPr>
        <w:spacing w:line="360" w:lineRule="auto"/>
        <w:ind w:firstLine="514" w:firstLineChars="214"/>
        <w:rPr>
          <w:sz w:val="24"/>
          <w:szCs w:val="24"/>
        </w:rPr>
      </w:pPr>
      <w:r>
        <w:rPr>
          <w:rFonts w:ascii="宋体" w:hAnsi="宋体"/>
          <w:sz w:val="24"/>
          <w:szCs w:val="24"/>
        </w:rPr>
        <w:t>5.1.1</w:t>
      </w:r>
      <w:r>
        <w:rPr>
          <w:sz w:val="24"/>
          <w:szCs w:val="24"/>
        </w:rPr>
        <w:t>在乙方严格遵守合同条款及附件的情况下，甲方保证乙方正常服务与管理活动不受干扰。甲方</w:t>
      </w:r>
      <w:r>
        <w:rPr>
          <w:rFonts w:hint="eastAsia"/>
          <w:sz w:val="24"/>
          <w:szCs w:val="24"/>
        </w:rPr>
        <w:t>委托甲方所属部门（具体详见合同条款及附件约定）</w:t>
      </w:r>
      <w:r>
        <w:rPr>
          <w:sz w:val="24"/>
          <w:szCs w:val="24"/>
        </w:rPr>
        <w:t>对乙方</w:t>
      </w:r>
      <w:r>
        <w:rPr>
          <w:rFonts w:hint="eastAsia"/>
          <w:sz w:val="24"/>
          <w:szCs w:val="24"/>
        </w:rPr>
        <w:t>进行监管和考核</w:t>
      </w:r>
      <w:r>
        <w:rPr>
          <w:sz w:val="24"/>
          <w:szCs w:val="24"/>
        </w:rPr>
        <w:t>。</w:t>
      </w:r>
    </w:p>
    <w:p>
      <w:pPr>
        <w:spacing w:line="360" w:lineRule="auto"/>
        <w:ind w:firstLine="514" w:firstLineChars="214"/>
        <w:rPr>
          <w:sz w:val="24"/>
          <w:szCs w:val="24"/>
        </w:rPr>
      </w:pPr>
      <w:r>
        <w:rPr>
          <w:rFonts w:hint="eastAsia" w:ascii="宋体" w:hAnsi="宋体"/>
          <w:sz w:val="24"/>
          <w:szCs w:val="24"/>
        </w:rPr>
        <w:t>5.1.2</w:t>
      </w:r>
      <w:r>
        <w:rPr>
          <w:sz w:val="24"/>
          <w:szCs w:val="24"/>
        </w:rPr>
        <w:t>甲方</w:t>
      </w:r>
      <w:r>
        <w:rPr>
          <w:rFonts w:hint="eastAsia"/>
          <w:sz w:val="24"/>
          <w:szCs w:val="24"/>
        </w:rPr>
        <w:t>检查监督</w:t>
      </w:r>
      <w:r>
        <w:rPr>
          <w:sz w:val="24"/>
          <w:szCs w:val="24"/>
        </w:rPr>
        <w:t>乙方遵守或学习的空防、安全、安保、消防、服务、企业文化、操作流程等方面的规章制度和信息。</w:t>
      </w:r>
    </w:p>
    <w:p>
      <w:pPr>
        <w:spacing w:line="360" w:lineRule="auto"/>
        <w:ind w:firstLine="514" w:firstLineChars="214"/>
        <w:rPr>
          <w:sz w:val="24"/>
          <w:szCs w:val="24"/>
        </w:rPr>
      </w:pPr>
      <w:r>
        <w:rPr>
          <w:rFonts w:ascii="宋体" w:hAnsi="宋体"/>
          <w:sz w:val="24"/>
          <w:szCs w:val="24"/>
        </w:rPr>
        <w:t>5.1.</w:t>
      </w:r>
      <w:r>
        <w:rPr>
          <w:rFonts w:hint="eastAsia" w:ascii="宋体" w:hAnsi="宋体"/>
          <w:sz w:val="24"/>
          <w:szCs w:val="24"/>
        </w:rPr>
        <w:t>3</w:t>
      </w:r>
      <w:r>
        <w:rPr>
          <w:sz w:val="24"/>
          <w:szCs w:val="24"/>
        </w:rPr>
        <w:t>甲方有权要求乙方工作人员统一服装，佩戴服务牌。</w:t>
      </w:r>
    </w:p>
    <w:p>
      <w:pPr>
        <w:spacing w:line="360" w:lineRule="auto"/>
        <w:ind w:firstLine="514" w:firstLineChars="214"/>
        <w:rPr>
          <w:sz w:val="24"/>
          <w:szCs w:val="24"/>
        </w:rPr>
      </w:pPr>
      <w:r>
        <w:rPr>
          <w:rFonts w:hint="eastAsia" w:ascii="宋体" w:hAnsi="宋体"/>
          <w:sz w:val="24"/>
          <w:szCs w:val="24"/>
        </w:rPr>
        <w:t>5.1.4</w:t>
      </w:r>
      <w:r>
        <w:rPr>
          <w:sz w:val="24"/>
          <w:szCs w:val="24"/>
        </w:rPr>
        <w:t>甲方</w:t>
      </w:r>
      <w:r>
        <w:rPr>
          <w:rFonts w:hint="eastAsia"/>
          <w:sz w:val="24"/>
          <w:szCs w:val="24"/>
        </w:rPr>
        <w:t>有权根据合同条款及附件的约定</w:t>
      </w:r>
      <w:r>
        <w:rPr>
          <w:sz w:val="24"/>
          <w:szCs w:val="24"/>
        </w:rPr>
        <w:t>对乙方的合同履约情况进行工作调研与沟通，以便为</w:t>
      </w:r>
      <w:r>
        <w:rPr>
          <w:rFonts w:hint="eastAsia"/>
          <w:sz w:val="24"/>
          <w:szCs w:val="24"/>
        </w:rPr>
        <w:t>后续</w:t>
      </w:r>
      <w:r>
        <w:rPr>
          <w:sz w:val="24"/>
          <w:szCs w:val="24"/>
        </w:rPr>
        <w:t>的工作做好准备。</w:t>
      </w:r>
    </w:p>
    <w:p>
      <w:pPr>
        <w:spacing w:line="360" w:lineRule="auto"/>
        <w:ind w:firstLine="514" w:firstLineChars="214"/>
        <w:rPr>
          <w:szCs w:val="21"/>
        </w:rPr>
      </w:pPr>
      <w:r>
        <w:rPr>
          <w:rFonts w:ascii="宋体" w:hAnsi="宋体"/>
          <w:sz w:val="24"/>
          <w:szCs w:val="24"/>
        </w:rPr>
        <w:t>5.1.5</w:t>
      </w:r>
      <w:r>
        <w:rPr>
          <w:sz w:val="24"/>
          <w:szCs w:val="24"/>
        </w:rPr>
        <w:t>甲方定期提供乙方工作计划、重要事务、节日保障计划等，以便乙方安排好相关工作。</w:t>
      </w:r>
    </w:p>
    <w:p>
      <w:pPr>
        <w:spacing w:line="360" w:lineRule="auto"/>
        <w:ind w:firstLine="514" w:firstLineChars="214"/>
        <w:rPr>
          <w:rFonts w:ascii="宋体" w:hAnsi="宋体"/>
          <w:sz w:val="24"/>
          <w:szCs w:val="24"/>
        </w:rPr>
      </w:pPr>
      <w:r>
        <w:rPr>
          <w:rFonts w:ascii="宋体" w:hAnsi="宋体"/>
          <w:sz w:val="24"/>
          <w:szCs w:val="24"/>
        </w:rPr>
        <w:t xml:space="preserve"> 5.1.6</w:t>
      </w:r>
      <w:r>
        <w:rPr>
          <w:rFonts w:hint="eastAsia" w:ascii="宋体" w:hAnsi="宋体"/>
          <w:sz w:val="24"/>
          <w:szCs w:val="24"/>
        </w:rPr>
        <w:t>甲方有权对委托的工作内容进行业务调度，委派相关人员对乙方的安全管理、服务过程进行监督，如发现乙方的安全管理存在隐患、服务过程不符合合同约定的，有权要求乙方限期整改，并对整改结果进行检查验收。</w:t>
      </w:r>
    </w:p>
    <w:p>
      <w:pPr>
        <w:spacing w:line="360" w:lineRule="auto"/>
        <w:ind w:firstLine="514" w:firstLineChars="214"/>
        <w:rPr>
          <w:rFonts w:ascii="宋体" w:hAnsi="宋体"/>
          <w:sz w:val="24"/>
          <w:szCs w:val="24"/>
        </w:rPr>
      </w:pPr>
      <w:r>
        <w:rPr>
          <w:rFonts w:ascii="宋体" w:hAnsi="宋体"/>
          <w:sz w:val="24"/>
          <w:szCs w:val="24"/>
        </w:rPr>
        <w:t>5.1.7</w:t>
      </w:r>
      <w:r>
        <w:rPr>
          <w:rFonts w:hint="eastAsia" w:ascii="宋体" w:hAnsi="宋体"/>
          <w:sz w:val="24"/>
          <w:szCs w:val="24"/>
        </w:rPr>
        <w:t>甲方有权监督乙方严格执行国家关于劳动用工的法律法规，与服务人员签订劳动合同，并依法足额缴纳各项社会保险。</w:t>
      </w:r>
    </w:p>
    <w:p>
      <w:pPr>
        <w:tabs>
          <w:tab w:val="left" w:pos="284"/>
        </w:tabs>
        <w:spacing w:line="360" w:lineRule="auto"/>
        <w:ind w:firstLine="480" w:firstLineChars="200"/>
        <w:rPr>
          <w:rFonts w:ascii="宋体" w:hAnsi="宋体"/>
          <w:sz w:val="24"/>
          <w:szCs w:val="24"/>
        </w:rPr>
      </w:pPr>
      <w:r>
        <w:rPr>
          <w:rFonts w:ascii="宋体" w:hAnsi="宋体"/>
          <w:sz w:val="24"/>
          <w:szCs w:val="24"/>
        </w:rPr>
        <w:t>5.1.8</w:t>
      </w:r>
      <w:r>
        <w:rPr>
          <w:rFonts w:hint="eastAsia" w:ascii="宋体" w:hAnsi="宋体"/>
          <w:sz w:val="24"/>
          <w:szCs w:val="24"/>
        </w:rPr>
        <w:t>甲方有权审定乙方拟定的各项规章制度，并监督相关制度的落实和执行情况。</w:t>
      </w:r>
    </w:p>
    <w:p>
      <w:pPr>
        <w:spacing w:line="360" w:lineRule="auto"/>
        <w:ind w:firstLine="514" w:firstLineChars="214"/>
        <w:rPr>
          <w:rFonts w:ascii="宋体" w:hAnsi="宋体"/>
          <w:sz w:val="24"/>
          <w:szCs w:val="24"/>
        </w:rPr>
      </w:pPr>
      <w:r>
        <w:rPr>
          <w:rFonts w:ascii="宋体" w:hAnsi="宋体"/>
          <w:sz w:val="24"/>
          <w:szCs w:val="24"/>
        </w:rPr>
        <w:t>5.2</w:t>
      </w:r>
      <w:r>
        <w:rPr>
          <w:rFonts w:hint="eastAsia" w:ascii="宋体" w:hAnsi="宋体"/>
          <w:sz w:val="24"/>
          <w:szCs w:val="24"/>
        </w:rPr>
        <w:t>甲方不承担以下责任：</w:t>
      </w:r>
    </w:p>
    <w:p>
      <w:pPr>
        <w:spacing w:line="360" w:lineRule="auto"/>
        <w:ind w:firstLine="514" w:firstLineChars="214"/>
        <w:rPr>
          <w:rFonts w:ascii="宋体" w:hAnsi="宋体"/>
          <w:sz w:val="24"/>
          <w:szCs w:val="24"/>
        </w:rPr>
      </w:pPr>
      <w:r>
        <w:rPr>
          <w:rFonts w:ascii="宋体" w:hAnsi="宋体"/>
          <w:sz w:val="24"/>
          <w:szCs w:val="24"/>
        </w:rPr>
        <w:t>5.2.1</w:t>
      </w:r>
      <w:r>
        <w:rPr>
          <w:rFonts w:hint="eastAsia" w:ascii="宋体" w:hAnsi="宋体"/>
          <w:sz w:val="24"/>
          <w:szCs w:val="24"/>
        </w:rPr>
        <w:t>由于本合同所列不可抗力造成的服务与管理的区域、乙方工作场所等情形或条件的改变。</w:t>
      </w:r>
    </w:p>
    <w:p>
      <w:pPr>
        <w:spacing w:line="360" w:lineRule="auto"/>
        <w:ind w:firstLine="514" w:firstLineChars="214"/>
        <w:rPr>
          <w:rFonts w:ascii="宋体" w:hAnsi="宋体"/>
          <w:sz w:val="24"/>
          <w:szCs w:val="24"/>
        </w:rPr>
      </w:pPr>
      <w:r>
        <w:rPr>
          <w:rFonts w:ascii="宋体" w:hAnsi="宋体"/>
          <w:sz w:val="24"/>
          <w:szCs w:val="24"/>
        </w:rPr>
        <w:t>5.2.2</w:t>
      </w:r>
      <w:r>
        <w:rPr>
          <w:rFonts w:hint="eastAsia" w:ascii="宋体" w:hAnsi="宋体"/>
          <w:sz w:val="24"/>
          <w:szCs w:val="24"/>
        </w:rPr>
        <w:t>由本合同所列不可抗力造成的或由第三方或乙方自身原因引起的乙方工作人员或者雇佣人员的人身伤害、财产损失或设备设施损坏。</w:t>
      </w:r>
    </w:p>
    <w:p>
      <w:pPr>
        <w:spacing w:line="360" w:lineRule="auto"/>
        <w:ind w:firstLine="514" w:firstLineChars="214"/>
        <w:rPr>
          <w:rFonts w:ascii="宋体" w:hAnsi="宋体"/>
          <w:sz w:val="24"/>
          <w:szCs w:val="24"/>
        </w:rPr>
      </w:pPr>
      <w:r>
        <w:rPr>
          <w:rFonts w:ascii="宋体" w:hAnsi="宋体"/>
          <w:sz w:val="24"/>
          <w:szCs w:val="24"/>
        </w:rPr>
        <w:t>5.2.3</w:t>
      </w:r>
      <w:r>
        <w:rPr>
          <w:rFonts w:hint="eastAsia" w:ascii="宋体" w:hAnsi="宋体"/>
          <w:sz w:val="24"/>
          <w:szCs w:val="24"/>
        </w:rPr>
        <w:t>由于乙方责任原因造成第三方人身伤害、财产损失或设备设施损坏。</w:t>
      </w:r>
    </w:p>
    <w:p>
      <w:pPr>
        <w:spacing w:line="360" w:lineRule="auto"/>
        <w:ind w:firstLine="514" w:firstLineChars="214"/>
        <w:rPr>
          <w:rFonts w:ascii="宋体" w:hAnsi="宋体"/>
          <w:sz w:val="24"/>
          <w:szCs w:val="24"/>
        </w:rPr>
      </w:pPr>
      <w:r>
        <w:rPr>
          <w:rFonts w:hint="eastAsia" w:ascii="宋体" w:hAnsi="宋体"/>
          <w:sz w:val="24"/>
          <w:szCs w:val="24"/>
        </w:rPr>
        <w:t>5.2.4其他非甲方原因造成的损失。</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sz w:val="24"/>
          <w:szCs w:val="24"/>
        </w:rPr>
      </w:pPr>
      <w:r>
        <w:rPr>
          <w:rFonts w:ascii="宋体" w:hAnsi="宋体"/>
          <w:b/>
          <w:sz w:val="24"/>
          <w:szCs w:val="24"/>
        </w:rPr>
        <w:t>6</w:t>
      </w:r>
      <w:r>
        <w:rPr>
          <w:rFonts w:hint="eastAsia" w:ascii="宋体" w:hAnsi="宋体"/>
          <w:b/>
          <w:sz w:val="24"/>
          <w:szCs w:val="24"/>
        </w:rPr>
        <w:t>乙方权利和义务</w:t>
      </w:r>
    </w:p>
    <w:p>
      <w:pPr>
        <w:spacing w:line="360" w:lineRule="auto"/>
        <w:ind w:firstLine="514" w:firstLineChars="214"/>
        <w:rPr>
          <w:rFonts w:ascii="宋体" w:hAnsi="宋体"/>
          <w:sz w:val="24"/>
          <w:szCs w:val="24"/>
        </w:rPr>
      </w:pPr>
      <w:r>
        <w:rPr>
          <w:rFonts w:ascii="宋体" w:hAnsi="宋体"/>
          <w:sz w:val="24"/>
          <w:szCs w:val="24"/>
        </w:rPr>
        <w:t>6.1</w:t>
      </w:r>
      <w:r>
        <w:rPr>
          <w:rFonts w:hint="eastAsia" w:ascii="宋体" w:hAnsi="宋体"/>
          <w:sz w:val="24"/>
          <w:szCs w:val="24"/>
        </w:rPr>
        <w:t>乙方权利及义务</w:t>
      </w:r>
    </w:p>
    <w:p>
      <w:pPr>
        <w:spacing w:line="360" w:lineRule="auto"/>
        <w:ind w:firstLine="514" w:firstLineChars="214"/>
        <w:rPr>
          <w:rFonts w:ascii="宋体" w:hAnsi="宋体"/>
          <w:sz w:val="24"/>
          <w:szCs w:val="24"/>
        </w:rPr>
      </w:pPr>
      <w:r>
        <w:rPr>
          <w:rFonts w:ascii="宋体" w:hAnsi="宋体"/>
          <w:sz w:val="24"/>
          <w:szCs w:val="24"/>
        </w:rPr>
        <w:t>6.1.1</w:t>
      </w:r>
      <w:r>
        <w:rPr>
          <w:rFonts w:hint="eastAsia" w:ascii="宋体" w:hAnsi="宋体"/>
          <w:sz w:val="24"/>
          <w:szCs w:val="24"/>
        </w:rPr>
        <w:t>乙方在服务区域内只能从事甲方认可的外包服务及相关的管理工作。乙方不得以任何形式转租、转让、抵押本外包服务项目；不得私自在甲方场地内进行促销、广告宣传等损害甲方形象或者合法利益的行为。</w:t>
      </w:r>
    </w:p>
    <w:p>
      <w:pPr>
        <w:spacing w:line="360" w:lineRule="auto"/>
        <w:ind w:firstLine="514" w:firstLineChars="214"/>
        <w:rPr>
          <w:sz w:val="24"/>
          <w:szCs w:val="24"/>
        </w:rPr>
      </w:pPr>
      <w:r>
        <w:rPr>
          <w:rFonts w:ascii="宋体" w:hAnsi="宋体"/>
          <w:sz w:val="24"/>
          <w:szCs w:val="24"/>
        </w:rPr>
        <w:t>6.1.2</w:t>
      </w:r>
      <w:r>
        <w:rPr>
          <w:sz w:val="24"/>
          <w:szCs w:val="24"/>
        </w:rPr>
        <w:t>乙方在开展相关业务的过程中，应遵守甲方的统一服务要求和规章制度，不得出现有损旅客权益和妨碍正常运行的不良行为。</w:t>
      </w:r>
    </w:p>
    <w:p>
      <w:pPr>
        <w:spacing w:line="360" w:lineRule="auto"/>
        <w:ind w:firstLine="480" w:firstLineChars="200"/>
        <w:rPr>
          <w:sz w:val="24"/>
          <w:szCs w:val="24"/>
        </w:rPr>
      </w:pPr>
      <w:r>
        <w:rPr>
          <w:rFonts w:ascii="宋体" w:hAnsi="宋体"/>
          <w:sz w:val="24"/>
          <w:szCs w:val="24"/>
        </w:rPr>
        <w:t>6.1.3</w:t>
      </w:r>
      <w:r>
        <w:rPr>
          <w:sz w:val="24"/>
          <w:szCs w:val="24"/>
        </w:rPr>
        <w:t>乙方应向员工或者雇佣人员提供培训专业技能的途径，保证员工或者雇佣人员有较高的业务知识与能力，对员工或者雇佣人员开展定期与不定期的相关培训及上岗培训，并做好相关台账记录</w:t>
      </w:r>
      <w:r>
        <w:rPr>
          <w:rFonts w:hint="eastAsia"/>
          <w:sz w:val="24"/>
          <w:szCs w:val="24"/>
        </w:rPr>
        <w:t>。</w:t>
      </w:r>
    </w:p>
    <w:p>
      <w:pPr>
        <w:spacing w:line="360" w:lineRule="auto"/>
        <w:ind w:firstLine="480" w:firstLineChars="200"/>
        <w:rPr>
          <w:rFonts w:ascii="宋体" w:hAnsi="宋体"/>
          <w:sz w:val="24"/>
          <w:szCs w:val="24"/>
        </w:rPr>
      </w:pPr>
      <w:r>
        <w:rPr>
          <w:rFonts w:ascii="宋体" w:hAnsi="宋体"/>
          <w:sz w:val="24"/>
          <w:szCs w:val="24"/>
        </w:rPr>
        <w:t>6.1.4</w:t>
      </w:r>
      <w:r>
        <w:rPr>
          <w:rFonts w:hint="eastAsia" w:ascii="宋体" w:hAnsi="宋体"/>
          <w:sz w:val="24"/>
          <w:szCs w:val="24"/>
        </w:rPr>
        <w:t>乙方允许甲方及其主要代表或授权人员对乙方的服务与管理进行质量监控和检查，并予以积极配合。</w:t>
      </w:r>
    </w:p>
    <w:p>
      <w:pPr>
        <w:spacing w:line="360" w:lineRule="auto"/>
        <w:ind w:firstLine="480" w:firstLineChars="200"/>
        <w:rPr>
          <w:rFonts w:ascii="宋体" w:hAnsi="宋体"/>
          <w:sz w:val="24"/>
          <w:szCs w:val="24"/>
        </w:rPr>
      </w:pPr>
      <w:r>
        <w:rPr>
          <w:rFonts w:ascii="宋体" w:hAnsi="宋体"/>
          <w:sz w:val="24"/>
          <w:szCs w:val="24"/>
        </w:rPr>
        <w:t>6.1.5</w:t>
      </w:r>
      <w:r>
        <w:rPr>
          <w:rFonts w:hint="eastAsia" w:ascii="宋体" w:hAnsi="宋体"/>
          <w:sz w:val="24"/>
          <w:szCs w:val="24"/>
        </w:rPr>
        <w:t>未达到合同约定的服务与管理的质量要求，按照合同条款及附件的约定向甲方提交服务情况报告，报告内容包括且不限于资料、数据、统计表、记录、照片、图纸和文件等组成，由此引起的成本支出由乙方自行承担。</w:t>
      </w:r>
    </w:p>
    <w:p>
      <w:pPr>
        <w:spacing w:line="360" w:lineRule="auto"/>
        <w:ind w:firstLine="480" w:firstLineChars="200"/>
        <w:rPr>
          <w:rFonts w:ascii="宋体" w:hAnsi="宋体"/>
          <w:sz w:val="24"/>
          <w:szCs w:val="24"/>
        </w:rPr>
      </w:pPr>
      <w:r>
        <w:rPr>
          <w:rFonts w:ascii="宋体" w:hAnsi="宋体"/>
          <w:sz w:val="24"/>
          <w:szCs w:val="24"/>
        </w:rPr>
        <w:t>6.1.6</w:t>
      </w:r>
      <w:r>
        <w:rPr>
          <w:rFonts w:hint="eastAsia" w:ascii="宋体" w:hAnsi="宋体"/>
          <w:sz w:val="24"/>
          <w:szCs w:val="24"/>
        </w:rPr>
        <w:t>乙方及其员工或者雇佣人员应遵守消防安全的规定。采取切实可行和适当的预防措施防止火灾，遵守国家及政府有关的法律法规、议事程序、许可及要求，以及甲方相关规章制度。</w:t>
      </w:r>
    </w:p>
    <w:p>
      <w:pPr>
        <w:spacing w:line="360" w:lineRule="auto"/>
        <w:ind w:firstLine="480" w:firstLineChars="200"/>
        <w:rPr>
          <w:rFonts w:ascii="宋体" w:hAnsi="宋体"/>
          <w:sz w:val="24"/>
          <w:szCs w:val="24"/>
        </w:rPr>
      </w:pPr>
      <w:r>
        <w:rPr>
          <w:rFonts w:ascii="宋体" w:hAnsi="宋体"/>
          <w:sz w:val="24"/>
          <w:szCs w:val="24"/>
        </w:rPr>
        <w:t>6.1.7</w:t>
      </w:r>
      <w:r>
        <w:rPr>
          <w:rFonts w:hint="eastAsia" w:ascii="宋体" w:hAnsi="宋体"/>
          <w:sz w:val="24"/>
          <w:szCs w:val="24"/>
        </w:rPr>
        <w:t>由乙方人员责任原因造成的工伤、火灾及其他安全事故,以及由此产生的社会影响、法律责任等,均由乙方全面负责。</w:t>
      </w:r>
    </w:p>
    <w:p>
      <w:pPr>
        <w:spacing w:line="360" w:lineRule="auto"/>
        <w:ind w:firstLine="480" w:firstLineChars="200"/>
        <w:rPr>
          <w:rFonts w:ascii="宋体" w:hAnsi="宋体"/>
          <w:sz w:val="24"/>
          <w:szCs w:val="24"/>
        </w:rPr>
      </w:pPr>
      <w:r>
        <w:rPr>
          <w:rFonts w:ascii="宋体" w:hAnsi="宋体"/>
          <w:sz w:val="24"/>
          <w:szCs w:val="24"/>
        </w:rPr>
        <w:t>6.1.8</w:t>
      </w:r>
      <w:r>
        <w:rPr>
          <w:rFonts w:hint="eastAsia" w:ascii="宋体" w:hAnsi="宋体"/>
          <w:sz w:val="24"/>
          <w:szCs w:val="24"/>
        </w:rPr>
        <w:t>乙方员工或者雇佣人员</w:t>
      </w:r>
    </w:p>
    <w:p>
      <w:pPr>
        <w:spacing w:line="360" w:lineRule="auto"/>
        <w:ind w:firstLine="514" w:firstLineChars="214"/>
        <w:rPr>
          <w:rFonts w:ascii="宋体" w:hAnsi="宋体"/>
          <w:sz w:val="24"/>
          <w:szCs w:val="24"/>
        </w:rPr>
      </w:pPr>
      <w:r>
        <w:rPr>
          <w:rFonts w:ascii="宋体" w:hAnsi="宋体"/>
          <w:sz w:val="24"/>
          <w:szCs w:val="24"/>
        </w:rPr>
        <w:t>6.1.8.1</w:t>
      </w:r>
      <w:r>
        <w:rPr>
          <w:rFonts w:hint="eastAsia" w:ascii="宋体" w:hAnsi="宋体"/>
          <w:sz w:val="24"/>
          <w:szCs w:val="24"/>
        </w:rPr>
        <w:t>乙方用工必须遵守《中华人民共和国劳动法》、《中华人民共和国劳动合同法》及相关法律法规。在本合同有效期内，乙方必须与其为履行本合同义务而派往甲方的工作人员建立并存续合法的劳动合同关系，对特殊岗位的工作人员，提出保密工作要求；乙方应把相应要求列入与其工作人员或者雇佣人员签订的劳动合同中。乙方对该等工作人员必须依法履行用人单位义务。</w:t>
      </w:r>
    </w:p>
    <w:p>
      <w:pPr>
        <w:spacing w:line="360" w:lineRule="auto"/>
        <w:ind w:firstLine="514" w:firstLineChars="214"/>
        <w:rPr>
          <w:rFonts w:ascii="宋体" w:hAnsi="宋体"/>
          <w:sz w:val="24"/>
          <w:szCs w:val="24"/>
        </w:rPr>
      </w:pPr>
      <w:r>
        <w:rPr>
          <w:rFonts w:hint="eastAsia" w:ascii="宋体" w:hAnsi="宋体"/>
          <w:sz w:val="24"/>
          <w:szCs w:val="24"/>
        </w:rPr>
        <w:t>在本合同履行过程中，如发生非因甲方原因导致的乙方工作人员或者雇佣人员任何损害，均应由乙方负责处理并依法承担责任。如果甲方发现乙方未与其派往甲方的工作人员建立劳动关系或者未依法履行用人单位义务的，甲方有权要求乙方更换该等工作人员或者雇佣人员，乙方必须按照甲方要求指定符合本合同约定的工作人员或者雇佣人员履行本合同项下之义务。</w:t>
      </w:r>
    </w:p>
    <w:p>
      <w:pPr>
        <w:spacing w:line="360" w:lineRule="auto"/>
        <w:ind w:firstLine="480" w:firstLineChars="200"/>
        <w:rPr>
          <w:rFonts w:ascii="宋体" w:hAnsi="宋体"/>
          <w:sz w:val="24"/>
          <w:szCs w:val="24"/>
        </w:rPr>
      </w:pPr>
      <w:r>
        <w:rPr>
          <w:rFonts w:ascii="宋体" w:hAnsi="宋体"/>
          <w:sz w:val="24"/>
          <w:szCs w:val="24"/>
        </w:rPr>
        <w:t>6.1.8</w:t>
      </w:r>
      <w:r>
        <w:rPr>
          <w:rFonts w:hint="eastAsia" w:ascii="宋体" w:hAnsi="宋体"/>
          <w:sz w:val="24"/>
          <w:szCs w:val="24"/>
        </w:rPr>
        <w:t>.2乙方须提供具有经验和能力的工作人员，其工作人员应具有从事本合同下服务与管理所必须的技能、能力、经验和良好的行为举止，无任何犯罪违法记录，同时能完全遵守和履行乙方的责任和义务。</w:t>
      </w:r>
    </w:p>
    <w:p>
      <w:pPr>
        <w:spacing w:line="360" w:lineRule="auto"/>
        <w:ind w:firstLine="480" w:firstLineChars="200"/>
        <w:rPr>
          <w:rFonts w:ascii="宋体" w:hAnsi="宋体"/>
          <w:sz w:val="24"/>
          <w:szCs w:val="24"/>
        </w:rPr>
      </w:pPr>
      <w:r>
        <w:rPr>
          <w:rFonts w:ascii="宋体" w:hAnsi="宋体"/>
          <w:sz w:val="24"/>
          <w:szCs w:val="24"/>
        </w:rPr>
        <w:t>6.1.8</w:t>
      </w:r>
      <w:r>
        <w:rPr>
          <w:rFonts w:hint="eastAsia" w:ascii="宋体" w:hAnsi="宋体"/>
          <w:sz w:val="24"/>
          <w:szCs w:val="24"/>
        </w:rPr>
        <w:t>.3根据本合同有关规定合同有效期间的任何时间段内，乙方均须依据本合同服务条款的要求，按业务情况及合同要求，进行员工配备，并报甲方确认。乙方须提供本合同涉及的员工的名单、有效证件复印件等信息。甲方有权依据实际操作需要调整乙方及其员工配置方案，则乙方需在接收到甲方意见之日起10日内整改到位。</w:t>
      </w:r>
    </w:p>
    <w:p>
      <w:pPr>
        <w:spacing w:line="360" w:lineRule="auto"/>
        <w:ind w:firstLine="480" w:firstLineChars="200"/>
        <w:rPr>
          <w:rFonts w:ascii="宋体" w:hAnsi="宋体"/>
          <w:sz w:val="24"/>
          <w:szCs w:val="24"/>
        </w:rPr>
      </w:pPr>
      <w:r>
        <w:rPr>
          <w:rFonts w:ascii="宋体" w:hAnsi="宋体"/>
          <w:sz w:val="24"/>
          <w:szCs w:val="24"/>
        </w:rPr>
        <w:t>6.1.8</w:t>
      </w:r>
      <w:r>
        <w:rPr>
          <w:rFonts w:hint="eastAsia" w:ascii="宋体" w:hAnsi="宋体"/>
          <w:sz w:val="24"/>
          <w:szCs w:val="24"/>
        </w:rPr>
        <w:t>.4乙方须保证岗位工作人员或者雇佣人员的稳定性，按照乙方投标文件承诺的人员数量及配置情况安排投入工作。在合同有效期内的稳定率（在岗员工人数）须达到100</w:t>
      </w:r>
      <w:r>
        <w:rPr>
          <w:rFonts w:ascii="宋体" w:hAnsi="宋体"/>
          <w:sz w:val="24"/>
          <w:szCs w:val="24"/>
        </w:rPr>
        <w:t>%</w:t>
      </w:r>
      <w:r>
        <w:rPr>
          <w:rFonts w:hint="eastAsia" w:ascii="宋体" w:hAnsi="宋体"/>
          <w:sz w:val="24"/>
          <w:szCs w:val="24"/>
        </w:rPr>
        <w:t>。如乙方派出的人员无法履行服务职责或未按乙方投标文件配足人员，甲方有权按照合同条款及附件约定执行。</w:t>
      </w:r>
    </w:p>
    <w:p>
      <w:pPr>
        <w:spacing w:line="360" w:lineRule="auto"/>
        <w:ind w:firstLine="480" w:firstLineChars="200"/>
        <w:rPr>
          <w:rFonts w:ascii="宋体" w:hAnsi="宋体"/>
          <w:sz w:val="24"/>
          <w:szCs w:val="24"/>
        </w:rPr>
      </w:pPr>
      <w:r>
        <w:rPr>
          <w:rFonts w:ascii="宋体" w:hAnsi="宋体"/>
          <w:sz w:val="24"/>
          <w:szCs w:val="24"/>
        </w:rPr>
        <w:t>6.1.8</w:t>
      </w:r>
      <w:r>
        <w:rPr>
          <w:rFonts w:hint="eastAsia" w:ascii="宋体" w:hAnsi="宋体"/>
          <w:sz w:val="24"/>
          <w:szCs w:val="24"/>
        </w:rPr>
        <w:t>.5乙方有义务参加甲方要求乙方遵守或学习的相关内容的培训，乙方参加的该等培训所引起的费用均由乙方自行承担。</w:t>
      </w:r>
    </w:p>
    <w:p>
      <w:pPr>
        <w:spacing w:line="360" w:lineRule="auto"/>
        <w:ind w:firstLine="480" w:firstLineChars="200"/>
        <w:rPr>
          <w:rFonts w:ascii="宋体" w:hAnsi="宋体"/>
          <w:sz w:val="24"/>
          <w:szCs w:val="24"/>
        </w:rPr>
      </w:pPr>
      <w:r>
        <w:rPr>
          <w:rFonts w:ascii="宋体" w:hAnsi="宋体"/>
          <w:sz w:val="24"/>
          <w:szCs w:val="24"/>
        </w:rPr>
        <w:t>6.1.8</w:t>
      </w:r>
      <w:r>
        <w:rPr>
          <w:rFonts w:hint="eastAsia" w:ascii="宋体" w:hAnsi="宋体"/>
          <w:sz w:val="24"/>
          <w:szCs w:val="24"/>
        </w:rPr>
        <w:t>.6如果甲方认为乙方及其员工或者雇佣人员有不正当行为、无相关工作能力，玩忽职守或未遵守甲方安全、服务等方面的要求或违反本合同相关条款的，乙方应当按照甲方要求对该人员进行更换，具体按照合同条款及附件约定执行。</w:t>
      </w:r>
    </w:p>
    <w:p>
      <w:pPr>
        <w:spacing w:line="360" w:lineRule="auto"/>
        <w:ind w:firstLine="480" w:firstLineChars="200"/>
        <w:rPr>
          <w:rFonts w:ascii="宋体" w:hAnsi="宋体"/>
          <w:sz w:val="24"/>
          <w:szCs w:val="24"/>
        </w:rPr>
      </w:pPr>
      <w:r>
        <w:rPr>
          <w:rFonts w:ascii="宋体" w:hAnsi="宋体"/>
          <w:sz w:val="24"/>
          <w:szCs w:val="24"/>
        </w:rPr>
        <w:t>6.1.8.7</w:t>
      </w:r>
      <w:r>
        <w:rPr>
          <w:rFonts w:hint="eastAsia" w:ascii="宋体" w:hAnsi="宋体"/>
          <w:sz w:val="24"/>
          <w:szCs w:val="24"/>
        </w:rPr>
        <w:t>乙方及其员工或者雇佣人员如在服务过程中发生纠纷或旅客投诉，均由乙方自行承担责任，与甲方无关。若甲方因此被第三方主张承担责任而受到损失的，乙方应根据该等损失向甲方予以同等数额的赔偿。</w:t>
      </w:r>
    </w:p>
    <w:p>
      <w:pPr>
        <w:spacing w:line="360" w:lineRule="auto"/>
        <w:ind w:firstLine="480" w:firstLineChars="200"/>
        <w:rPr>
          <w:rFonts w:ascii="宋体" w:hAnsi="宋体"/>
          <w:sz w:val="24"/>
          <w:szCs w:val="24"/>
        </w:rPr>
      </w:pPr>
      <w:r>
        <w:rPr>
          <w:rFonts w:ascii="宋体" w:hAnsi="宋体"/>
          <w:sz w:val="24"/>
          <w:szCs w:val="24"/>
        </w:rPr>
        <w:t>6.1.8</w:t>
      </w:r>
      <w:r>
        <w:rPr>
          <w:rFonts w:hint="eastAsia" w:ascii="宋体" w:hAnsi="宋体"/>
          <w:sz w:val="24"/>
          <w:szCs w:val="24"/>
        </w:rPr>
        <w:t>.8乙方在开展服务过程中应当遵照甲方的各项规章制度和要求，不得出现有损于甲方利益和旅客权益的不良行为，否则按照合同条款及附件承担责任。</w:t>
      </w:r>
    </w:p>
    <w:p>
      <w:pPr>
        <w:spacing w:line="360" w:lineRule="auto"/>
        <w:ind w:firstLine="480" w:firstLineChars="200"/>
        <w:rPr>
          <w:rFonts w:ascii="宋体" w:hAnsi="宋体"/>
          <w:sz w:val="24"/>
          <w:szCs w:val="24"/>
        </w:rPr>
      </w:pPr>
      <w:r>
        <w:rPr>
          <w:rFonts w:ascii="宋体" w:hAnsi="宋体"/>
          <w:sz w:val="24"/>
          <w:szCs w:val="24"/>
        </w:rPr>
        <w:t>6.1.</w:t>
      </w:r>
      <w:r>
        <w:rPr>
          <w:rFonts w:hint="eastAsia" w:ascii="宋体" w:hAnsi="宋体"/>
          <w:sz w:val="24"/>
          <w:szCs w:val="24"/>
        </w:rPr>
        <w:t>8.9乙方应遵守甲方的业务调度，提前安排，全力组织实施，及时完成甲方的工作目标任务，如因乙方原因导致甲方的工作目标任务未能及时完成的，按照合同条款及附件约定承担责任。</w:t>
      </w:r>
    </w:p>
    <w:p>
      <w:pPr>
        <w:spacing w:line="360" w:lineRule="auto"/>
        <w:ind w:firstLine="480" w:firstLineChars="200"/>
        <w:rPr>
          <w:rFonts w:ascii="宋体" w:hAnsi="宋体"/>
          <w:sz w:val="24"/>
          <w:szCs w:val="24"/>
        </w:rPr>
      </w:pPr>
      <w:r>
        <w:rPr>
          <w:rFonts w:ascii="宋体" w:hAnsi="宋体"/>
          <w:sz w:val="24"/>
          <w:szCs w:val="24"/>
        </w:rPr>
        <w:t>6.1.8</w:t>
      </w:r>
      <w:r>
        <w:rPr>
          <w:rFonts w:hint="eastAsia" w:ascii="宋体" w:hAnsi="宋体"/>
          <w:sz w:val="24"/>
          <w:szCs w:val="24"/>
        </w:rPr>
        <w:t>.10乙方及其员工或者雇佣人员因违反甲方规章制度或操作不当，对甲方设施、设备造成损坏的，甲方有权要求乙方按照合同条款及附件约定赔偿。</w:t>
      </w:r>
    </w:p>
    <w:p>
      <w:pPr>
        <w:spacing w:line="360" w:lineRule="auto"/>
        <w:ind w:firstLine="480" w:firstLineChars="200"/>
        <w:rPr>
          <w:rFonts w:ascii="宋体" w:hAnsi="宋体"/>
          <w:sz w:val="24"/>
          <w:szCs w:val="24"/>
        </w:rPr>
      </w:pPr>
      <w:r>
        <w:rPr>
          <w:rFonts w:ascii="宋体" w:hAnsi="宋体"/>
          <w:sz w:val="24"/>
          <w:szCs w:val="24"/>
        </w:rPr>
        <w:t>6.1.8</w:t>
      </w:r>
      <w:r>
        <w:rPr>
          <w:rFonts w:hint="eastAsia" w:ascii="宋体" w:hAnsi="宋体"/>
          <w:sz w:val="24"/>
          <w:szCs w:val="24"/>
        </w:rPr>
        <w:t>.11乙方必须严格按照国家规定、双方签订合同及相关补充协议标准发放服务员工的工资，不得以任何理由克扣工人工资。</w:t>
      </w:r>
    </w:p>
    <w:p>
      <w:pPr>
        <w:spacing w:line="360" w:lineRule="auto"/>
        <w:ind w:firstLine="514" w:firstLineChars="214"/>
        <w:rPr>
          <w:rFonts w:ascii="宋体" w:hAnsi="宋体"/>
          <w:sz w:val="24"/>
          <w:szCs w:val="24"/>
        </w:rPr>
      </w:pPr>
      <w:r>
        <w:rPr>
          <w:rFonts w:hint="eastAsia" w:ascii="宋体" w:hAnsi="宋体"/>
          <w:sz w:val="24"/>
          <w:szCs w:val="24"/>
        </w:rPr>
        <w:t>6.1.9乙方需支付本合同项下工作人员或者雇佣人员的交通工具、移动通讯设备等相关需要办理的各类通行证和许可证的费用，以及此类交通工具和移动设备检测、获取许可证和停放的费用等，具体的费用标准乙方需要根据甲方的规定执行。</w:t>
      </w:r>
    </w:p>
    <w:p>
      <w:pPr>
        <w:spacing w:line="360" w:lineRule="auto"/>
        <w:ind w:firstLine="480" w:firstLineChars="200"/>
        <w:rPr>
          <w:rFonts w:ascii="宋体" w:hAnsi="宋体"/>
          <w:sz w:val="24"/>
          <w:szCs w:val="24"/>
        </w:rPr>
      </w:pPr>
      <w:r>
        <w:rPr>
          <w:rFonts w:hint="eastAsia" w:ascii="宋体" w:hAnsi="宋体"/>
          <w:sz w:val="24"/>
          <w:szCs w:val="24"/>
        </w:rPr>
        <w:t>6.1.10乙方应视情况全额支付或偿还因本合同中需承担责任而引起的其他各项开支。若乙方未按照甲方的要求支付该等费用，甲方有权优先从乙方履约保证金中扣除该等费用。</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sz w:val="24"/>
          <w:szCs w:val="24"/>
        </w:rPr>
      </w:pPr>
      <w:r>
        <w:rPr>
          <w:rFonts w:ascii="宋体" w:hAnsi="宋体"/>
          <w:b/>
          <w:sz w:val="24"/>
          <w:szCs w:val="24"/>
        </w:rPr>
        <w:t>7</w:t>
      </w:r>
      <w:r>
        <w:rPr>
          <w:rFonts w:hint="eastAsia" w:ascii="宋体" w:hAnsi="宋体"/>
          <w:b/>
          <w:sz w:val="24"/>
          <w:szCs w:val="24"/>
        </w:rPr>
        <w:t>考核内容及标准</w:t>
      </w:r>
    </w:p>
    <w:p>
      <w:pPr>
        <w:spacing w:line="360" w:lineRule="auto"/>
        <w:ind w:firstLine="514" w:firstLineChars="214"/>
        <w:rPr>
          <w:rFonts w:ascii="宋体" w:hAnsi="宋体"/>
          <w:sz w:val="24"/>
          <w:szCs w:val="24"/>
        </w:rPr>
      </w:pPr>
      <w:r>
        <w:rPr>
          <w:rFonts w:hint="eastAsia" w:ascii="宋体" w:hAnsi="宋体"/>
          <w:sz w:val="24"/>
          <w:szCs w:val="24"/>
        </w:rPr>
        <w:t>在合同条款及其附件明确考核内容及标准。</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sz w:val="24"/>
          <w:szCs w:val="24"/>
        </w:rPr>
      </w:pPr>
      <w:r>
        <w:rPr>
          <w:rFonts w:ascii="宋体" w:hAnsi="宋体"/>
          <w:b/>
          <w:sz w:val="24"/>
          <w:szCs w:val="24"/>
        </w:rPr>
        <w:t>8</w:t>
      </w:r>
      <w:r>
        <w:rPr>
          <w:rFonts w:hint="eastAsia" w:ascii="宋体" w:hAnsi="宋体"/>
          <w:b/>
          <w:sz w:val="24"/>
          <w:szCs w:val="24"/>
        </w:rPr>
        <w:t>保险</w:t>
      </w:r>
    </w:p>
    <w:p>
      <w:pPr>
        <w:spacing w:line="360" w:lineRule="auto"/>
        <w:ind w:firstLine="514" w:firstLineChars="214"/>
        <w:rPr>
          <w:sz w:val="24"/>
          <w:szCs w:val="24"/>
        </w:rPr>
      </w:pPr>
      <w:r>
        <w:rPr>
          <w:sz w:val="24"/>
          <w:szCs w:val="24"/>
        </w:rPr>
        <w:t>8.1乙方应在本合同期限内投保，且保险费由乙方承担，乙方须在合同签订后三十天内向甲方出示此保险单，并在</w:t>
      </w:r>
      <w:r>
        <w:rPr>
          <w:rFonts w:hint="eastAsia"/>
          <w:sz w:val="24"/>
          <w:szCs w:val="24"/>
        </w:rPr>
        <w:t>外包服务期限</w:t>
      </w:r>
      <w:r>
        <w:rPr>
          <w:sz w:val="24"/>
          <w:szCs w:val="24"/>
        </w:rPr>
        <w:t>内根据甲方要求适时提供已付清保费的收据。否则，甲方有权单方面解除合同，而不承担任何责任</w:t>
      </w:r>
      <w:r>
        <w:rPr>
          <w:rFonts w:hint="eastAsia"/>
          <w:sz w:val="24"/>
          <w:szCs w:val="24"/>
        </w:rPr>
        <w:t>，且履约保证金不予返还</w:t>
      </w:r>
      <w:r>
        <w:rPr>
          <w:sz w:val="24"/>
          <w:szCs w:val="24"/>
        </w:rPr>
        <w:t>。投保项目如下：</w:t>
      </w:r>
    </w:p>
    <w:p>
      <w:pPr>
        <w:spacing w:line="360" w:lineRule="auto"/>
        <w:ind w:firstLine="514" w:firstLineChars="214"/>
        <w:rPr>
          <w:sz w:val="24"/>
          <w:szCs w:val="24"/>
        </w:rPr>
      </w:pPr>
      <w:r>
        <w:rPr>
          <w:sz w:val="24"/>
          <w:szCs w:val="24"/>
        </w:rPr>
        <w:t>雇主责任险</w:t>
      </w:r>
    </w:p>
    <w:p>
      <w:pPr>
        <w:spacing w:line="360" w:lineRule="auto"/>
        <w:ind w:firstLine="514" w:firstLineChars="214"/>
        <w:rPr>
          <w:sz w:val="24"/>
          <w:szCs w:val="24"/>
        </w:rPr>
      </w:pPr>
      <w:r>
        <w:rPr>
          <w:sz w:val="24"/>
          <w:szCs w:val="24"/>
        </w:rPr>
        <w:t>公众责任险</w:t>
      </w:r>
    </w:p>
    <w:p>
      <w:pPr>
        <w:spacing w:line="360" w:lineRule="auto"/>
        <w:ind w:firstLine="514" w:firstLineChars="214"/>
        <w:rPr>
          <w:sz w:val="24"/>
          <w:szCs w:val="24"/>
        </w:rPr>
      </w:pPr>
      <w:r>
        <w:rPr>
          <w:sz w:val="24"/>
          <w:szCs w:val="24"/>
        </w:rPr>
        <w:t>8.2雇主责任险</w:t>
      </w:r>
    </w:p>
    <w:p>
      <w:pPr>
        <w:spacing w:line="360" w:lineRule="auto"/>
        <w:ind w:firstLine="514" w:firstLineChars="214"/>
        <w:rPr>
          <w:sz w:val="24"/>
          <w:szCs w:val="24"/>
        </w:rPr>
      </w:pPr>
      <w:r>
        <w:rPr>
          <w:sz w:val="24"/>
          <w:szCs w:val="24"/>
        </w:rPr>
        <w:t>在合作期间内，乙方应进行雇主责任险的投保，以保证乙方工作人员在受雇过程中从事与业务有关的工作而遭受意外或患与业务有关的国家规定的职业性疾病，所致伤、残或死亡等人身财产损害时根据《中华人民共和国劳动法》及劳动合同等相关法律法规得到充足的赔偿。甲方不对乙方工作人员承担任何赔偿责任。</w:t>
      </w:r>
    </w:p>
    <w:p>
      <w:pPr>
        <w:spacing w:line="360" w:lineRule="auto"/>
        <w:ind w:firstLine="514" w:firstLineChars="214"/>
        <w:rPr>
          <w:sz w:val="24"/>
          <w:szCs w:val="24"/>
        </w:rPr>
      </w:pPr>
      <w:r>
        <w:rPr>
          <w:sz w:val="24"/>
          <w:szCs w:val="24"/>
        </w:rPr>
        <w:t>8.3公众责任险</w:t>
      </w:r>
    </w:p>
    <w:p>
      <w:pPr>
        <w:spacing w:line="360" w:lineRule="auto"/>
        <w:ind w:firstLine="514" w:firstLineChars="214"/>
        <w:rPr>
          <w:sz w:val="24"/>
          <w:szCs w:val="24"/>
        </w:rPr>
      </w:pPr>
      <w:r>
        <w:rPr>
          <w:sz w:val="24"/>
          <w:szCs w:val="24"/>
        </w:rPr>
        <w:t>乙方应进行公众责任险投保，以保证在本合同有效期间内在乙方的相关生产、经营或其它活动中发生的意外事故而造成甲、乙方外的他人（第三者）有人身伤亡和财产损失时得到应由乙方承担的经济赔偿等合理的赔偿。甲方不承担任何赔偿责任。</w:t>
      </w:r>
    </w:p>
    <w:p>
      <w:pPr>
        <w:spacing w:line="360" w:lineRule="auto"/>
        <w:ind w:firstLine="514" w:firstLineChars="214"/>
        <w:rPr>
          <w:sz w:val="24"/>
          <w:szCs w:val="24"/>
        </w:rPr>
      </w:pPr>
      <w:r>
        <w:rPr>
          <w:sz w:val="24"/>
          <w:szCs w:val="24"/>
        </w:rPr>
        <w:t>8.4有关保险应满足如下要求：</w:t>
      </w:r>
    </w:p>
    <w:p>
      <w:pPr>
        <w:spacing w:line="360" w:lineRule="auto"/>
        <w:ind w:firstLine="514" w:firstLineChars="214"/>
        <w:rPr>
          <w:sz w:val="24"/>
          <w:szCs w:val="24"/>
        </w:rPr>
      </w:pPr>
      <w:r>
        <w:rPr>
          <w:sz w:val="24"/>
          <w:szCs w:val="24"/>
        </w:rPr>
        <w:t>采用国内通用公众责任险保单；</w:t>
      </w:r>
    </w:p>
    <w:p>
      <w:pPr>
        <w:spacing w:line="360" w:lineRule="auto"/>
        <w:ind w:firstLine="514" w:firstLineChars="214"/>
        <w:rPr>
          <w:sz w:val="24"/>
          <w:szCs w:val="24"/>
        </w:rPr>
      </w:pPr>
      <w:r>
        <w:rPr>
          <w:sz w:val="24"/>
          <w:szCs w:val="24"/>
        </w:rPr>
        <w:t>以乙方为被保险人并将甲方加为附加被保险人；</w:t>
      </w:r>
    </w:p>
    <w:p>
      <w:pPr>
        <w:spacing w:line="360" w:lineRule="auto"/>
        <w:ind w:firstLine="514" w:firstLineChars="214"/>
        <w:rPr>
          <w:sz w:val="24"/>
          <w:szCs w:val="24"/>
        </w:rPr>
      </w:pPr>
      <w:r>
        <w:rPr>
          <w:sz w:val="24"/>
          <w:szCs w:val="24"/>
        </w:rPr>
        <w:t>保险期限与合同期限相一致；</w:t>
      </w:r>
    </w:p>
    <w:p>
      <w:pPr>
        <w:spacing w:line="360" w:lineRule="auto"/>
        <w:ind w:firstLine="514" w:firstLineChars="214"/>
        <w:rPr>
          <w:sz w:val="24"/>
          <w:szCs w:val="24"/>
        </w:rPr>
      </w:pPr>
      <w:r>
        <w:rPr>
          <w:sz w:val="24"/>
          <w:szCs w:val="24"/>
        </w:rPr>
        <w:t>保单需要包含以下责任：火灾爆炸、建筑物改变、装饰装置责任、人身侵害责任、车辆装卸责任、交叉责任、放弃代位求偿权等。</w:t>
      </w:r>
    </w:p>
    <w:p>
      <w:pPr>
        <w:spacing w:line="360" w:lineRule="auto"/>
        <w:ind w:firstLine="514" w:firstLineChars="214"/>
        <w:rPr>
          <w:sz w:val="24"/>
          <w:szCs w:val="24"/>
        </w:rPr>
      </w:pPr>
      <w:r>
        <w:rPr>
          <w:sz w:val="24"/>
          <w:szCs w:val="24"/>
        </w:rPr>
        <w:t>8.5相关控制措施</w:t>
      </w:r>
    </w:p>
    <w:p>
      <w:pPr>
        <w:spacing w:line="360" w:lineRule="auto"/>
        <w:ind w:firstLine="514" w:firstLineChars="214"/>
        <w:rPr>
          <w:sz w:val="24"/>
          <w:szCs w:val="24"/>
        </w:rPr>
      </w:pPr>
      <w:r>
        <w:rPr>
          <w:sz w:val="24"/>
          <w:szCs w:val="24"/>
        </w:rPr>
        <w:t>即便有上述保险存在，在合同中约定承包区域或项目内发生意外事故，导致财产或人身受到损失，而保险公司不予理赔或者理赔额度不足以赔偿损失时，相关费用和责任全部由乙方负责承担。</w:t>
      </w:r>
    </w:p>
    <w:p>
      <w:pPr>
        <w:spacing w:line="360" w:lineRule="auto"/>
        <w:ind w:firstLine="514" w:firstLineChars="214"/>
        <w:rPr>
          <w:sz w:val="24"/>
          <w:szCs w:val="24"/>
        </w:rPr>
      </w:pPr>
    </w:p>
    <w:p>
      <w:pPr>
        <w:spacing w:line="560" w:lineRule="exact"/>
        <w:ind w:firstLine="602" w:firstLineChars="214"/>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9违约责任</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9.1发生以下情形时，视为乙方违约：</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（1）乙方未按约定时间提供服务或单方停止履行合同；</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（2）乙方所提供的服务不符合合同要求；</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（3）乙方工作人员违反安全法律法规、机场安全守则、甲方相关管理规定以及合同约定的相关规定，导致发生或险些发生安全事故的。</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（4）乙方不听从甲方管理，或经甲方指出错误后仍不改正的。</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（5）乙方连续两个月考核未达标或当年累计三个月考核未达标。</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（6）乙方侵犯甲方知识产权或违反保密义务的。</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（7）乙方将合同范围内的工作内容转包或擅自分包给其他单位或个人，或者与第三方合作。</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（8）乙方发生重大管理及工作失职，受到政府有关部门批评或导致媒体负面报道的。</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（9）乙方工作人员发生示威、游行、罢工等行为的。</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（10）乙方未按期缴纳或补足履约担保金额的。</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（11）乙方未达到合同专用条款对人数的要求的</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（12）乙方未按照本合同其它条款履行义务的。</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乙方发生12.1第（1）项违约情形，每持续一天，应当向甲方支付相当于合同总金额1%的迟延履行金，超过7天仍未纠正违约行为的，甲方有权解除合同，乙方缴纳的履约保证金（若有）不予以退还。若乙方明示或以行为表示将不再履行合同，甲方有权立即解除合同，并追究乙方违约责任。</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乙方发生12.1第（2）至（12）项违约情形的，甲方可向乙方发出整改通知，要求其在指定的期限内改正。在甲方发出整改通知后，乙方在指定的期限内仍不纠正违约行为的，应向甲方支付合同总金额10%的违约金，违约金不足以弥补甲方损失的，乙方应当全额赔偿甲方损失，同时甲方有权解除本合同，乙方缴纳的履约保证金（若有）不予以退还。</w:t>
      </w:r>
    </w:p>
    <w:p>
      <w:pPr>
        <w:spacing w:line="560" w:lineRule="exact"/>
        <w:ind w:firstLine="599" w:firstLineChars="214"/>
        <w:rPr>
          <w:rFonts w:hint="eastAsia" w:ascii="仿宋_GB2312" w:hAnsi="仿宋_GB2312" w:eastAsia="仿宋_GB2312" w:cs="仿宋_GB2312"/>
          <w:sz w:val="28"/>
          <w:szCs w:val="28"/>
        </w:rPr>
      </w:pPr>
    </w:p>
    <w:p>
      <w:pPr>
        <w:pStyle w:val="93"/>
        <w:adjustRightInd w:val="0"/>
        <w:snapToGrid w:val="0"/>
        <w:spacing w:line="560" w:lineRule="exact"/>
        <w:ind w:firstLine="0" w:firstLineChars="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10</w:t>
      </w:r>
      <w:r>
        <w:rPr>
          <w:rFonts w:hint="eastAsia" w:ascii="仿宋_GB2312" w:hAnsi="仿宋_GB2312" w:eastAsia="仿宋_GB2312" w:cs="仿宋_GB2312"/>
          <w:b/>
          <w:sz w:val="28"/>
          <w:szCs w:val="28"/>
        </w:rPr>
        <w:t>合同终止与解除</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10.1本合同约定的所有事项完成或期限届满或者双方协商一致时，双方的合同关系自然终止。</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除本合同另有约定外，乙方有以下行为之一的，甲方有权单方解除合同，并要求乙方赔偿因此造成的损失，且乙方缴纳的履约保证金（若有）不予以退还：</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（1）乙方进入清算状态（除非是进行合并、重组。在此种情况下乙方应及时告知甲方，并以书面形式承诺新旧公司均将履行本合同项下全部责任与义务）；</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（2）乙方违反保密承诺书；</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（3）乙方违反廉洁自律承诺书；</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（4）其他专用条款中约定。</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10.3</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乙方有下列违法行为之一的，甲方有权单方解除合同，并要求乙方赔偿因此造成的损失，乙方缴纳的履约保证金（若有）不予以退还：</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（1）未按照本合同约定履行服务内容；</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（2）未按照乙方投保文件的承诺要求履行服务内容；</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（3）未经甲方书面同意，擅自将服务内容转包、分包、与第三方合作；</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（4）其他违反国家相关法律、法规、规定的情形；</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（5）其他专用条款中约定。</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10.4甲方可在任何时候提前一个月向乙方发出书面解除合同的通知，从发出之日起第一个月到期日即为解除合同之日。</w:t>
      </w:r>
    </w:p>
    <w:p>
      <w:pPr>
        <w:spacing w:line="560" w:lineRule="exact"/>
        <w:ind w:firstLine="599" w:firstLineChars="214"/>
        <w:rPr>
          <w:rFonts w:hint="eastAsia" w:ascii="仿宋_GB2312" w:hAnsi="仿宋_GB2312" w:eastAsia="仿宋_GB2312" w:cs="仿宋_GB2312"/>
          <w:sz w:val="28"/>
          <w:szCs w:val="28"/>
        </w:rPr>
      </w:pPr>
    </w:p>
    <w:p>
      <w:pPr>
        <w:spacing w:line="560" w:lineRule="exact"/>
        <w:ind w:firstLine="602" w:firstLineChars="214"/>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11不可抗力</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不可抗力是指双方无法预见、且无法避免，包括但不限于水灾、地震、火山爆发、风暴或台风、流行病等自然灾害，以及国家法律、政策的调整，政府的行为；甲方改建、扩建、搬迁或功能及经营性调整以及功能、布局、流程进行的调整等情形。</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因不可抗力发生而导致任何一方不能履行本合同义务的（如因不可抗力致使租赁场地和财物损坏或损失，甲、乙双方均不负修复与赔偿责任），遭遇不可抗力方可以免除责任，但必须在不可抗力事由发生后24小时内书面通知对方；如因不可抗力导致无法通知对方的，则应在不可抗力事由终止后3天内书面通知对方。未履行书面通知的，不可就扩大部分的损失免除责任。</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11.3由于甲方改建、扩建或者区域的功能及经营性调整等发生变化的，甲、乙双方可协商一致对本合同的约定做出变更。</w:t>
      </w:r>
      <w:r>
        <w:rPr>
          <w:rFonts w:hint="eastAsia" w:ascii="仿宋_GB2312" w:hAnsi="仿宋_GB2312" w:eastAsia="仿宋_GB2312" w:cs="仿宋_GB2312"/>
          <w:bCs/>
          <w:sz w:val="28"/>
          <w:szCs w:val="28"/>
        </w:rPr>
        <w:t>如无法协商达成一致的，甲方有权书面通知乙方单方面终止合同，外包服务费用结算至合同终止日，且甲方无须向乙方承担任何责任。</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11.4因甲方上级主管部门对功能、布局、流程等进行调整，涉及本合同约定之事宜，导致本合同无法继续履行的，甲方有权单方面终止合同，外包服务费用结算至合同终止日，且甲方无须承担任何法律责任，但应当书面通知乙方。</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11.5任何一方不得就不可抗力事由发生前已产生之责任免责。</w:t>
      </w:r>
    </w:p>
    <w:p>
      <w:pPr>
        <w:spacing w:line="560" w:lineRule="exact"/>
        <w:ind w:firstLine="599" w:firstLineChars="214"/>
        <w:rPr>
          <w:rFonts w:hint="eastAsia" w:ascii="仿宋_GB2312" w:hAnsi="仿宋_GB2312" w:eastAsia="仿宋_GB2312" w:cs="仿宋_GB2312"/>
          <w:sz w:val="28"/>
          <w:szCs w:val="28"/>
        </w:rPr>
      </w:pPr>
    </w:p>
    <w:p>
      <w:pPr>
        <w:spacing w:line="560" w:lineRule="exact"/>
        <w:ind w:firstLine="602" w:firstLineChars="214"/>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12修改或变更</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任何一方需要修改和变更本合同任何条款的，应当书面通知对方，并经双方协商一致，且以书面方式签订补充条款后方可修改或变更。补充条款经双方签署后，即成为本合同的有效组成部分。补充条款约定与本合同约定不一致的，以补充条款为准。</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12.2上述“补充条款”可以以“补充合同”或双方签署确认的其他文件形式替代，具有同等法律效力。</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12.3如在合同履行过程中有不同意见，双方应当友好协商解决。</w:t>
      </w:r>
    </w:p>
    <w:p>
      <w:pPr>
        <w:spacing w:line="560" w:lineRule="exact"/>
        <w:rPr>
          <w:rFonts w:hint="eastAsia" w:ascii="仿宋_GB2312" w:hAnsi="仿宋_GB2312" w:eastAsia="仿宋_GB2312" w:cs="仿宋_GB2312"/>
          <w:sz w:val="28"/>
          <w:szCs w:val="28"/>
        </w:rPr>
      </w:pPr>
    </w:p>
    <w:p>
      <w:pPr>
        <w:spacing w:line="560" w:lineRule="exact"/>
        <w:ind w:firstLine="602" w:firstLineChars="214"/>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13争议及管辖</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13.1因本合同的签订、生效、效力、解释、履行、解除、终止而发生的任何争议，可由双方通过友好协商方式解决。无法协商达成一致的，任何一方均有权向甲方所在地人民法院起诉。</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13.2争议解决期间，与争议无涉的其他合同条款应当继续履行。</w:t>
      </w:r>
    </w:p>
    <w:p>
      <w:pPr>
        <w:spacing w:line="360" w:lineRule="auto"/>
        <w:ind w:firstLine="514" w:firstLineChars="214"/>
        <w:rPr>
          <w:rFonts w:hint="eastAsia" w:ascii="宋体" w:hAnsi="宋体"/>
          <w:sz w:val="24"/>
          <w:szCs w:val="24"/>
        </w:rPr>
      </w:pPr>
    </w:p>
    <w:p>
      <w:pPr>
        <w:pStyle w:val="21"/>
        <w:spacing w:line="560" w:lineRule="exact"/>
        <w:ind w:right="96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第三部分 专用条款</w:t>
      </w:r>
    </w:p>
    <w:p>
      <w:pPr>
        <w:spacing w:line="560" w:lineRule="exact"/>
        <w:ind w:firstLine="602" w:firstLineChars="214"/>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 服务范围</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2.3除通用条款约定外，乙方还需承担的服务范围：无</w:t>
      </w:r>
    </w:p>
    <w:p>
      <w:pPr>
        <w:spacing w:line="560" w:lineRule="exact"/>
        <w:ind w:firstLine="602" w:firstLineChars="214"/>
        <w:rPr>
          <w:rFonts w:hint="eastAsia" w:ascii="仿宋_GB2312" w:hAnsi="仿宋_GB2312" w:eastAsia="仿宋_GB2312" w:cs="仿宋_GB2312"/>
          <w:b/>
          <w:sz w:val="28"/>
          <w:szCs w:val="28"/>
        </w:rPr>
      </w:pPr>
    </w:p>
    <w:p>
      <w:pPr>
        <w:spacing w:line="560" w:lineRule="exact"/>
        <w:ind w:firstLine="602" w:firstLineChars="214"/>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 外包服务费用与支付</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3.5外包服务费用支付方式：</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合同费用支付采取“先服务后付费”的原则，即由乙方先提供服务，甲方后支付费用。合同费用按月支付。</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3.6外包服务费用支付程序：</w:t>
      </w:r>
    </w:p>
    <w:p>
      <w:pPr>
        <w:spacing w:line="560" w:lineRule="exact"/>
        <w:ind w:firstLine="599" w:firstLineChars="214"/>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甲方收到乙方提供的有效发票，并经审核无误后，在十五个工作日内汇入乙方指定的银行账户。</w:t>
      </w:r>
    </w:p>
    <w:p>
      <w:pPr>
        <w:spacing w:line="560" w:lineRule="exact"/>
        <w:ind w:firstLine="599" w:firstLineChars="214"/>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乙方的账户信息：</w:t>
      </w:r>
    </w:p>
    <w:p>
      <w:pPr>
        <w:spacing w:line="560" w:lineRule="exact"/>
        <w:ind w:firstLine="599" w:firstLineChars="214"/>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开户行：</w:t>
      </w:r>
    </w:p>
    <w:p>
      <w:pPr>
        <w:spacing w:line="560" w:lineRule="exact"/>
        <w:ind w:firstLine="599" w:firstLineChars="214"/>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账号信息：</w:t>
      </w:r>
    </w:p>
    <w:p>
      <w:pPr>
        <w:spacing w:line="560" w:lineRule="exact"/>
        <w:ind w:firstLine="599" w:firstLineChars="214"/>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联系人：</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联系电话：</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3.7其他约定：无</w:t>
      </w:r>
    </w:p>
    <w:p>
      <w:pPr>
        <w:spacing w:line="560" w:lineRule="exact"/>
        <w:ind w:firstLine="602" w:firstLineChars="214"/>
        <w:rPr>
          <w:rFonts w:hint="eastAsia" w:ascii="仿宋_GB2312" w:hAnsi="仿宋_GB2312" w:eastAsia="仿宋_GB2312" w:cs="仿宋_GB2312"/>
          <w:b/>
          <w:bCs/>
          <w:sz w:val="28"/>
          <w:szCs w:val="28"/>
        </w:rPr>
      </w:pPr>
    </w:p>
    <w:p>
      <w:pPr>
        <w:spacing w:line="560" w:lineRule="exact"/>
        <w:ind w:firstLine="602" w:firstLineChars="214"/>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 经济奖励</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4.1经济奖励的情形：无</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4.2经济奖励的方式：无</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4.3经济奖励的考评程序：无</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4.4退回经济奖励的约定：无</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4.5经济奖励的期限：无</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4.6其他约定：无</w:t>
      </w:r>
    </w:p>
    <w:p>
      <w:pPr>
        <w:spacing w:line="560" w:lineRule="exact"/>
        <w:ind w:firstLine="599" w:firstLineChars="214"/>
        <w:rPr>
          <w:rFonts w:hint="eastAsia" w:ascii="仿宋_GB2312" w:hAnsi="仿宋_GB2312" w:eastAsia="仿宋_GB2312" w:cs="仿宋_GB2312"/>
          <w:sz w:val="28"/>
          <w:szCs w:val="28"/>
        </w:rPr>
      </w:pPr>
    </w:p>
    <w:p>
      <w:pPr>
        <w:spacing w:line="560" w:lineRule="exact"/>
        <w:ind w:firstLine="602" w:firstLineChars="214"/>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5甲方权利和义务</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5.3除通用条款约定外，甲方的权利和义务还有：</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甲方有权对乙方支付给本合同项下乙方工作人员或者雇佣人员的薪酬（不含乙方管理人员）进行</w:t>
      </w:r>
      <w:r>
        <w:rPr>
          <w:rFonts w:hint="eastAsia" w:ascii="仿宋_GB2312" w:hAnsi="仿宋_GB2312" w:eastAsia="仿宋_GB2312" w:cs="仿宋_GB2312"/>
          <w:b/>
          <w:bCs/>
          <w:sz w:val="28"/>
          <w:szCs w:val="28"/>
          <w:u w:val="single"/>
        </w:rPr>
        <w:t>审核、监督的权利</w:t>
      </w:r>
      <w:r>
        <w:rPr>
          <w:rFonts w:hint="eastAsia" w:ascii="仿宋_GB2312" w:hAnsi="仿宋_GB2312" w:eastAsia="仿宋_GB2312" w:cs="仿宋_GB2312"/>
          <w:bCs/>
          <w:sz w:val="28"/>
          <w:szCs w:val="28"/>
        </w:rPr>
        <w:t>；若发现乙方在实际薪酬发放过程中，薪酬发放的标准低于投标文件中承诺的薪酬标准，甲方有权要求乙方在【10】日内补发差额部分。如乙方未在本合同约定的时间内补发完成，则甲方有权在支付下一笔外包服务费时扣除该等差额，若扣除下个月的外包服务费仍不足以弥补差额，则继续在下个月的外包服务费中扣除，以此类推，直至符合薪酬差额部分。</w:t>
      </w:r>
    </w:p>
    <w:p>
      <w:pPr>
        <w:spacing w:line="560" w:lineRule="exact"/>
        <w:ind w:firstLine="602" w:firstLineChars="214"/>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6乙方权利和义务</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6.2除通用条款约定外，乙方的权利和义务还有：</w:t>
      </w:r>
    </w:p>
    <w:p>
      <w:pPr>
        <w:spacing w:line="560" w:lineRule="exact"/>
        <w:ind w:firstLine="602" w:firstLineChars="214"/>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6.2.1乙方负责外包区域范围内岗亭、道闸、监控、照明、标识指示、隔离设施、消防设施、隧道隐蔽部位（包括安全门）、隧道土建和基础设施（含渗漏水）包含但不限于以上设施设备的日常巡查、维护和报修或报失工作，确保其处于完好和正常状态。上述设施、设备若因第三人的原因导致损坏或缺失的，乙方须第一时间要求第三人赔偿，并及时向甲方报告。若无法找到该等第三人，使得设施设备无法正常运作，则由乙方自行承担该等赔偿责任。</w:t>
      </w:r>
    </w:p>
    <w:p>
      <w:pPr>
        <w:spacing w:line="560" w:lineRule="exact"/>
        <w:ind w:firstLine="602" w:firstLineChars="214"/>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6.2.2车辆在停车场停放期间遭到损坏或非收费道口出场(逃费、被盗窃等)，乙方作为第一责任主体应与车主协商解决赔偿事宜。若该等情况的发生是乙方未履行相关职责导致的，应由乙方自行负责赔偿。</w:t>
      </w:r>
    </w:p>
    <w:p>
      <w:pPr>
        <w:spacing w:line="560" w:lineRule="exact"/>
        <w:ind w:firstLine="602" w:firstLineChars="214"/>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7考核内容及标准</w:t>
      </w:r>
    </w:p>
    <w:p>
      <w:pPr>
        <w:spacing w:line="460" w:lineRule="exact"/>
        <w:ind w:left="372" w:leftChars="17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7.1考核的总体目标：</w:t>
      </w:r>
      <w:r>
        <w:rPr>
          <w:rFonts w:hint="eastAsia" w:ascii="仿宋_GB2312" w:hAnsi="仿宋_GB2312" w:eastAsia="仿宋_GB2312" w:cs="仿宋_GB2312"/>
          <w:b/>
          <w:sz w:val="28"/>
          <w:szCs w:val="28"/>
        </w:rPr>
        <w:t>在不影响机场安全、效益、效率的情况下，及时提供提供安全、高效、高质量的服务与管理。</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7.2考核的方式：</w:t>
      </w:r>
      <w:r>
        <w:rPr>
          <w:rFonts w:hint="eastAsia" w:ascii="仿宋_GB2312" w:hAnsi="仿宋_GB2312" w:eastAsia="仿宋_GB2312" w:cs="仿宋_GB2312"/>
          <w:bCs/>
          <w:sz w:val="28"/>
          <w:szCs w:val="28"/>
        </w:rPr>
        <w:t>考核实行月度考核和年度考核</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7.3考核的程序：</w:t>
      </w:r>
    </w:p>
    <w:p>
      <w:pPr>
        <w:spacing w:line="560" w:lineRule="exact"/>
        <w:ind w:firstLine="599" w:firstLineChars="214"/>
        <w:rPr>
          <w:rFonts w:ascii="仿宋_GB2312" w:hAnsi="仿宋_GB2312" w:eastAsia="仿宋_GB2312" w:cs="仿宋_GB2312"/>
          <w:sz w:val="28"/>
          <w:szCs w:val="28"/>
        </w:rPr>
      </w:pPr>
      <w:r>
        <w:rPr>
          <w:rFonts w:hint="eastAsia" w:ascii="仿宋_GB2312" w:hAnsi="仿宋_GB2312" w:eastAsia="仿宋_GB2312" w:cs="仿宋_GB2312"/>
          <w:bCs/>
          <w:sz w:val="28"/>
          <w:szCs w:val="28"/>
        </w:rPr>
        <w:t>（1）月度考核：考核得分与外包服务费挂钩。</w:t>
      </w:r>
      <w:r>
        <w:rPr>
          <w:rFonts w:hint="eastAsia" w:ascii="仿宋_GB2312" w:hAnsi="仿宋_GB2312" w:eastAsia="仿宋_GB2312" w:cs="仿宋_GB2312"/>
          <w:sz w:val="28"/>
          <w:szCs w:val="28"/>
        </w:rPr>
        <w:t>考核基准分为100分，加分与扣分冲抵，如当月无扣分，累计至次月冲抵。</w:t>
      </w:r>
      <w:r>
        <w:rPr>
          <w:rFonts w:hint="eastAsia" w:ascii="仿宋_GB2312" w:hAnsi="仿宋_GB2312" w:eastAsia="仿宋_GB2312" w:cs="仿宋_GB2312"/>
          <w:bCs/>
          <w:sz w:val="28"/>
          <w:szCs w:val="28"/>
        </w:rPr>
        <w:t>每月考核得分</w:t>
      </w:r>
      <w:r>
        <w:rPr>
          <w:rFonts w:ascii="仿宋_GB2312" w:hAnsi="仿宋_GB2312" w:eastAsia="仿宋_GB2312" w:cs="仿宋_GB2312"/>
          <w:bCs/>
          <w:sz w:val="28"/>
          <w:szCs w:val="28"/>
        </w:rPr>
        <w:t>9</w:t>
      </w:r>
      <w:r>
        <w:rPr>
          <w:rFonts w:hint="eastAsia" w:ascii="仿宋_GB2312" w:hAnsi="仿宋_GB2312" w:eastAsia="仿宋_GB2312" w:cs="仿宋_GB2312"/>
          <w:bCs/>
          <w:sz w:val="28"/>
          <w:szCs w:val="28"/>
        </w:rPr>
        <w:t>0分（含）以上为及格，甲方按合同要求支付给乙方服务费；如该考核得分90分以下每减少1分，扣减该项目当月外包服务费的1%，不设下限</w:t>
      </w:r>
      <w:r>
        <w:rPr>
          <w:rFonts w:hint="eastAsia" w:ascii="仿宋_GB2312" w:hAnsi="仿宋_GB2312" w:eastAsia="仿宋_GB2312" w:cs="仿宋_GB2312"/>
          <w:sz w:val="28"/>
          <w:szCs w:val="28"/>
        </w:rPr>
        <w:t>；每月  日前，甲方以书面形式提供上一月度考核结果，经</w:t>
      </w:r>
      <w:r>
        <w:rPr>
          <w:rFonts w:hint="eastAsia" w:ascii="仿宋_GB2312" w:hAnsi="仿宋_GB2312" w:eastAsia="仿宋_GB2312" w:cs="仿宋_GB2312"/>
          <w:bCs/>
          <w:sz w:val="28"/>
          <w:szCs w:val="28"/>
        </w:rPr>
        <w:t>乙方确认后，</w:t>
      </w:r>
      <w:r>
        <w:rPr>
          <w:rFonts w:hint="eastAsia" w:ascii="仿宋_GB2312" w:hAnsi="仿宋_GB2312" w:eastAsia="仿宋_GB2312" w:cs="仿宋_GB2312"/>
          <w:sz w:val="28"/>
          <w:szCs w:val="28"/>
        </w:rPr>
        <w:t>按考核结果支付外包服务费。甲方有权终止和更改该考核项目外包内容，并以书面形式通知乙方。</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年度考核：在本合同有效期限内，每一自然年度（满12个月）后甲方将对乙方该年度提供的外包服务情况进行一次年度考核，考核分月度考核得分平均分占70%，年度综合考核占30%，得出最终考核得分。得分为90分（含）以上为合格，若考核结果不合格，甲方有权终止合同，并要求乙方承担该年度外包服务费用10%的违约金。</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7.4考核结果的处理：</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w:t>
      </w:r>
      <w:r>
        <w:rPr>
          <w:rFonts w:hint="eastAsia" w:ascii="仿宋_GB2312" w:hAnsi="仿宋_GB2312" w:eastAsia="仿宋_GB2312" w:cs="仿宋_GB2312"/>
          <w:bCs/>
          <w:sz w:val="28"/>
          <w:szCs w:val="28"/>
        </w:rPr>
        <w:t>需按照投标方案中的</w:t>
      </w:r>
      <w:r>
        <w:rPr>
          <w:rFonts w:hint="eastAsia" w:ascii="仿宋_GB2312" w:hAnsi="仿宋_GB2312" w:eastAsia="仿宋_GB2312" w:cs="仿宋_GB2312"/>
          <w:b/>
          <w:bCs/>
          <w:sz w:val="28"/>
          <w:szCs w:val="28"/>
        </w:rPr>
        <w:t>人员配置标准安排人员</w:t>
      </w:r>
      <w:r>
        <w:rPr>
          <w:rFonts w:hint="eastAsia" w:ascii="仿宋_GB2312" w:hAnsi="仿宋_GB2312" w:eastAsia="仿宋_GB2312" w:cs="仿宋_GB2312"/>
          <w:bCs/>
          <w:sz w:val="28"/>
          <w:szCs w:val="28"/>
        </w:rPr>
        <w:t>，并按照投标文件中承诺的薪酬标准支付员工工资及相关福利费用等，在日常服务与管理中积极配合</w:t>
      </w:r>
      <w:r>
        <w:rPr>
          <w:rFonts w:hint="eastAsia" w:ascii="仿宋_GB2312" w:hAnsi="仿宋_GB2312" w:eastAsia="仿宋_GB2312" w:cs="仿宋_GB2312"/>
          <w:sz w:val="28"/>
          <w:szCs w:val="28"/>
        </w:rPr>
        <w:t>甲方</w:t>
      </w:r>
      <w:r>
        <w:rPr>
          <w:rFonts w:hint="eastAsia" w:ascii="仿宋_GB2312" w:hAnsi="仿宋_GB2312" w:eastAsia="仿宋_GB2312" w:cs="仿宋_GB2312"/>
          <w:bCs/>
          <w:sz w:val="28"/>
          <w:szCs w:val="28"/>
        </w:rPr>
        <w:t>对人员到岗情况以及工资发放情况的抽查，</w:t>
      </w:r>
      <w:r>
        <w:rPr>
          <w:rFonts w:hint="eastAsia" w:ascii="仿宋_GB2312" w:hAnsi="仿宋_GB2312" w:eastAsia="仿宋_GB2312" w:cs="仿宋_GB2312"/>
          <w:b/>
          <w:bCs/>
          <w:sz w:val="28"/>
          <w:szCs w:val="28"/>
        </w:rPr>
        <w:t>上述情形，如有不符扣减保安外包服务费，直至解除合同</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7.5其他约定：无</w:t>
      </w:r>
    </w:p>
    <w:p>
      <w:pPr>
        <w:spacing w:line="560" w:lineRule="exact"/>
        <w:ind w:firstLine="599" w:firstLineChars="214"/>
        <w:rPr>
          <w:rFonts w:hint="eastAsia" w:ascii="仿宋_GB2312" w:hAnsi="仿宋_GB2312" w:eastAsia="仿宋_GB2312" w:cs="仿宋_GB2312"/>
          <w:sz w:val="28"/>
          <w:szCs w:val="28"/>
        </w:rPr>
      </w:pPr>
    </w:p>
    <w:p>
      <w:pPr>
        <w:spacing w:line="560" w:lineRule="exact"/>
        <w:ind w:firstLine="602" w:firstLineChars="214"/>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8保险</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8.4除通用条款约定外，其他约定：无</w:t>
      </w:r>
    </w:p>
    <w:p>
      <w:pPr>
        <w:spacing w:line="560" w:lineRule="exact"/>
        <w:ind w:firstLine="599" w:firstLineChars="2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8.6除通用条款约定外，其他约定：无</w:t>
      </w:r>
    </w:p>
    <w:p>
      <w:pPr>
        <w:spacing w:line="560" w:lineRule="exact"/>
        <w:ind w:firstLine="599" w:firstLineChars="214"/>
        <w:rPr>
          <w:rFonts w:hint="eastAsia" w:ascii="仿宋_GB2312" w:hAnsi="仿宋_GB2312" w:eastAsia="仿宋_GB2312" w:cs="仿宋_GB2312"/>
          <w:sz w:val="28"/>
          <w:szCs w:val="28"/>
        </w:rPr>
      </w:pPr>
    </w:p>
    <w:p>
      <w:pPr>
        <w:spacing w:line="560" w:lineRule="exact"/>
        <w:ind w:firstLine="602" w:firstLineChars="214"/>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9违约责任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9.1发生除通用条款约定之外的情形时，视为乙方违约：</w:t>
      </w:r>
    </w:p>
    <w:p>
      <w:pPr>
        <w:adjustRightInd w:val="0"/>
        <w:snapToGrid w:val="0"/>
        <w:spacing w:line="56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bCs/>
          <w:sz w:val="28"/>
          <w:szCs w:val="28"/>
          <w:u w:val="single"/>
        </w:rPr>
        <w:t>乙方受到旅客有效投诉或违反本合同条款相关规定构成违约的，应向甲方支付违约金，违约金金额为每次人民币贰仟元整（2000元），如违约金不足以弥补甲方实际损失的，乙方须另行向甲方承担赔偿责任。乙方构成根本违约的，履约保证金不予返还，并甲方有权追究其相关责任。</w:t>
      </w:r>
      <w:r>
        <w:rPr>
          <w:rFonts w:hint="eastAsia" w:ascii="仿宋_GB2312" w:hAnsi="仿宋_GB2312" w:eastAsia="仿宋_GB2312" w:cs="仿宋_GB2312"/>
          <w:sz w:val="28"/>
          <w:szCs w:val="28"/>
          <w:u w:val="single"/>
        </w:rPr>
        <w:t xml:space="preserve">               </w:t>
      </w:r>
    </w:p>
    <w:p>
      <w:pPr>
        <w:spacing w:line="560" w:lineRule="exact"/>
        <w:ind w:firstLine="599" w:firstLineChars="214"/>
        <w:rPr>
          <w:rFonts w:hint="eastAsia" w:ascii="仿宋_GB2312" w:hAnsi="仿宋_GB2312" w:eastAsia="仿宋_GB2312" w:cs="仿宋_GB2312"/>
          <w:sz w:val="28"/>
          <w:szCs w:val="28"/>
        </w:rPr>
      </w:pPr>
    </w:p>
    <w:p>
      <w:pPr>
        <w:pStyle w:val="93"/>
        <w:adjustRightInd w:val="0"/>
        <w:snapToGrid w:val="0"/>
        <w:spacing w:line="5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10</w:t>
      </w:r>
      <w:r>
        <w:rPr>
          <w:rFonts w:hint="eastAsia" w:ascii="仿宋_GB2312" w:hAnsi="仿宋_GB2312" w:eastAsia="仿宋_GB2312" w:cs="仿宋_GB2312"/>
          <w:b/>
          <w:sz w:val="28"/>
          <w:szCs w:val="28"/>
        </w:rPr>
        <w:t>合同终止与解除</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10.2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除本合同通用条款约定的情形外，乙方有以下行为之一的，甲方有权单方解除合同，并要求乙方赔偿因此造成的损失，且乙方缴纳的履约保证金（若有）不予以退还：</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bCs/>
          <w:sz w:val="28"/>
          <w:szCs w:val="28"/>
          <w:u w:val="single"/>
        </w:rPr>
        <w:t>乙方违反本合同其他相关约定，导致乙方不能履行本合同。</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bCs/>
          <w:sz w:val="28"/>
          <w:szCs w:val="28"/>
          <w:u w:val="single"/>
        </w:rPr>
        <w:t>乙方未根据本合同的相关要求准时提供报告或数据信息或者报告、数据信息不准确、不真实，发生上述情况三次以上（含三次）的。</w:t>
      </w:r>
      <w:r>
        <w:rPr>
          <w:rFonts w:hint="eastAsia" w:ascii="仿宋_GB2312" w:hAnsi="仿宋_GB2312" w:eastAsia="仿宋_GB2312" w:cs="仿宋_GB2312"/>
          <w:sz w:val="28"/>
          <w:szCs w:val="28"/>
          <w:u w:val="single"/>
        </w:rPr>
        <w:t xml:space="preserve"> </w:t>
      </w:r>
    </w:p>
    <w:p>
      <w:pPr>
        <w:adjustRightInd w:val="0"/>
        <w:snapToGrid w:val="0"/>
        <w:spacing w:line="560" w:lineRule="exact"/>
        <w:rPr>
          <w:rFonts w:hint="eastAsia" w:ascii="仿宋_GB2312" w:hAnsi="仿宋_GB2312" w:eastAsia="仿宋_GB2312" w:cs="仿宋_GB2312"/>
          <w:bCs/>
          <w:sz w:val="28"/>
          <w:szCs w:val="28"/>
          <w:u w:val="single"/>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bCs/>
          <w:sz w:val="28"/>
          <w:szCs w:val="28"/>
          <w:u w:val="single"/>
        </w:rPr>
        <w:t>乙方或乙方工作人员未经甲方书面同意，在机场内向甲方以外的第三方提供与机场服务相同或类似服务，无论其是否从中获利。</w:t>
      </w:r>
    </w:p>
    <w:p>
      <w:pPr>
        <w:adjustRightInd w:val="0"/>
        <w:snapToGrid w:val="0"/>
        <w:spacing w:line="560" w:lineRule="exact"/>
        <w:rPr>
          <w:rFonts w:hint="eastAsia" w:ascii="仿宋_GB2312" w:hAnsi="仿宋_GB2312" w:eastAsia="仿宋_GB2312" w:cs="仿宋_GB2312"/>
          <w:bCs/>
          <w:sz w:val="28"/>
          <w:szCs w:val="28"/>
          <w:u w:val="single"/>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bCs/>
          <w:sz w:val="28"/>
          <w:szCs w:val="28"/>
          <w:u w:val="single"/>
        </w:rPr>
        <w:t>乙方或乙方工作人员的任何情况受到甲方或机场旅客有效投诉，一年内超过三次的。</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10.3</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除本合同通用条款约定的情形外，乙方有下列违法行为之一的，甲方有权单方解除合同，并要求乙方赔偿因此造成的损失，乙方缴纳的履约保证金（若有）不予以退还：</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bCs/>
          <w:sz w:val="28"/>
          <w:szCs w:val="28"/>
          <w:u w:val="single"/>
        </w:rPr>
        <w:t>乙方违反国家法津或被要求责令整顿或停止营业一个月以上的。</w:t>
      </w:r>
    </w:p>
    <w:p>
      <w:pPr>
        <w:spacing w:line="560" w:lineRule="exact"/>
        <w:ind w:firstLine="599" w:firstLineChars="214"/>
        <w:rPr>
          <w:rFonts w:hint="eastAsia" w:ascii="仿宋_GB2312" w:hAnsi="仿宋_GB2312" w:eastAsia="仿宋_GB2312" w:cs="仿宋_GB2312"/>
          <w:sz w:val="28"/>
          <w:szCs w:val="28"/>
        </w:rPr>
      </w:pP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1、廉洁自律承诺书</w:t>
      </w: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2、保密承诺书</w:t>
      </w:r>
    </w:p>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3、消防安全责任书</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4、外包服务的工作内容及方案</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5、外包服务的人员要求及工资报酬发放要求</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6、外包服务人员基本信息</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7、外包服务月度考核标准细则</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8、外包服务季度考核标准细则</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9、外包服务年度考核标准细则</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10、外包服务续约考核标准细则</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上述附件均是合同的组成部分，与合同具有同等法律效力。</w:t>
      </w:r>
    </w:p>
    <w:p>
      <w:pPr>
        <w:pStyle w:val="81"/>
        <w:spacing w:line="360" w:lineRule="exact"/>
        <w:ind w:firstLine="0" w:firstLineChars="0"/>
        <w:rPr>
          <w:rFonts w:hint="eastAsia" w:ascii="仿宋_GB2312" w:eastAsia="仿宋_GB2312"/>
          <w:sz w:val="28"/>
          <w:szCs w:val="28"/>
        </w:rPr>
      </w:pPr>
    </w:p>
    <w:p>
      <w:pPr>
        <w:pStyle w:val="81"/>
        <w:spacing w:line="360" w:lineRule="exact"/>
        <w:ind w:firstLine="0" w:firstLineChars="0"/>
        <w:rPr>
          <w:rFonts w:ascii="仿宋_GB2312" w:eastAsia="仿宋_GB2312"/>
          <w:sz w:val="28"/>
          <w:szCs w:val="28"/>
        </w:rPr>
      </w:pPr>
      <w:r>
        <w:rPr>
          <w:rFonts w:hint="eastAsia" w:ascii="仿宋_GB2312" w:eastAsia="仿宋_GB2312"/>
          <w:sz w:val="28"/>
          <w:szCs w:val="28"/>
        </w:rPr>
        <w:t>附件1  杭州萧山国际机场有限公司廉洁自律承诺书</w:t>
      </w:r>
    </w:p>
    <w:p>
      <w:pPr>
        <w:pStyle w:val="81"/>
        <w:spacing w:line="360" w:lineRule="exact"/>
        <w:ind w:firstLine="723"/>
        <w:rPr>
          <w:rFonts w:ascii="宋体" w:hAnsi="宋体"/>
          <w:b/>
          <w:color w:val="auto"/>
          <w:sz w:val="36"/>
          <w:szCs w:val="36"/>
        </w:rPr>
      </w:pPr>
    </w:p>
    <w:p>
      <w:pPr>
        <w:pStyle w:val="81"/>
        <w:spacing w:line="360" w:lineRule="exact"/>
        <w:ind w:firstLine="723"/>
        <w:rPr>
          <w:rFonts w:ascii="宋体" w:hAnsi="宋体"/>
          <w:b/>
          <w:color w:val="auto"/>
          <w:sz w:val="36"/>
          <w:szCs w:val="36"/>
        </w:rPr>
      </w:pPr>
      <w:r>
        <w:rPr>
          <w:rFonts w:hint="eastAsia" w:ascii="宋体" w:hAnsi="宋体"/>
          <w:b/>
          <w:color w:val="auto"/>
          <w:sz w:val="36"/>
          <w:szCs w:val="36"/>
        </w:rPr>
        <w:t>杭州萧山国际机场有限公司廉洁自律承诺书</w:t>
      </w:r>
    </w:p>
    <w:p>
      <w:pPr>
        <w:pStyle w:val="82"/>
        <w:adjustRightInd w:val="0"/>
        <w:snapToGrid w:val="0"/>
        <w:ind w:firstLine="442"/>
        <w:jc w:val="left"/>
        <w:rPr>
          <w:rFonts w:ascii="宋体" w:hAnsi="宋体"/>
          <w:b/>
          <w:sz w:val="22"/>
        </w:rPr>
      </w:pPr>
    </w:p>
    <w:p>
      <w:pPr>
        <w:pStyle w:val="82"/>
        <w:adjustRightInd w:val="0"/>
        <w:snapToGrid w:val="0"/>
        <w:ind w:firstLine="0" w:firstLineChars="0"/>
        <w:jc w:val="left"/>
        <w:rPr>
          <w:rFonts w:ascii="宋体" w:hAnsi="宋体"/>
          <w:b/>
          <w:szCs w:val="24"/>
        </w:rPr>
      </w:pPr>
      <w:r>
        <w:rPr>
          <w:rFonts w:hint="eastAsia" w:ascii="宋体" w:hAnsi="宋体"/>
          <w:b/>
          <w:szCs w:val="24"/>
        </w:rPr>
        <w:t>杭州萧山国际机场有限公司：</w:t>
      </w:r>
    </w:p>
    <w:p>
      <w:pPr>
        <w:pStyle w:val="82"/>
        <w:adjustRightInd w:val="0"/>
        <w:snapToGrid w:val="0"/>
        <w:ind w:firstLine="480"/>
        <w:jc w:val="left"/>
        <w:rPr>
          <w:rFonts w:ascii="宋体" w:hAnsi="宋体"/>
          <w:szCs w:val="24"/>
        </w:rPr>
      </w:pPr>
      <w:r>
        <w:rPr>
          <w:rFonts w:hint="eastAsia" w:ascii="宋体" w:hAnsi="宋体"/>
          <w:szCs w:val="24"/>
        </w:rPr>
        <w:t>我单位响应贵公司项目招标要求，参加项目投标。在投标过程中及中标后，我们将严格遵守国家法律法规和贵司招标文件要求，并郑重作出如下承诺和保证：</w:t>
      </w:r>
    </w:p>
    <w:p>
      <w:pPr>
        <w:pStyle w:val="82"/>
        <w:adjustRightInd w:val="0"/>
        <w:snapToGrid w:val="0"/>
        <w:ind w:firstLine="480"/>
        <w:jc w:val="left"/>
        <w:rPr>
          <w:rFonts w:ascii="宋体" w:hAnsi="宋体"/>
          <w:szCs w:val="24"/>
        </w:rPr>
      </w:pPr>
      <w:r>
        <w:rPr>
          <w:rFonts w:hint="eastAsia" w:ascii="宋体" w:hAnsi="宋体"/>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82"/>
        <w:adjustRightInd w:val="0"/>
        <w:snapToGrid w:val="0"/>
        <w:ind w:firstLine="480"/>
        <w:jc w:val="left"/>
        <w:rPr>
          <w:rFonts w:ascii="宋体" w:hAnsi="宋体"/>
          <w:szCs w:val="24"/>
        </w:rPr>
      </w:pPr>
      <w:r>
        <w:rPr>
          <w:rFonts w:hint="eastAsia" w:ascii="宋体" w:hAnsi="宋体"/>
          <w:szCs w:val="24"/>
        </w:rPr>
        <w:t>二、不以任何名义为贵公司有关人员或项目第三方人员报销应由贵公司或个人支付的费用；</w:t>
      </w:r>
    </w:p>
    <w:p>
      <w:pPr>
        <w:pStyle w:val="82"/>
        <w:adjustRightInd w:val="0"/>
        <w:snapToGrid w:val="0"/>
        <w:ind w:firstLine="480"/>
        <w:jc w:val="left"/>
        <w:rPr>
          <w:rFonts w:ascii="宋体" w:hAnsi="宋体"/>
          <w:szCs w:val="24"/>
        </w:rPr>
      </w:pPr>
      <w:r>
        <w:rPr>
          <w:rFonts w:hint="eastAsia" w:ascii="宋体" w:hAnsi="宋体"/>
          <w:szCs w:val="24"/>
        </w:rPr>
        <w:t>三、不向贵公司有关人员或项目第三方人员提供宴请、旅游、和健身娱乐等活动；</w:t>
      </w:r>
    </w:p>
    <w:p>
      <w:pPr>
        <w:pStyle w:val="82"/>
        <w:adjustRightInd w:val="0"/>
        <w:snapToGrid w:val="0"/>
        <w:ind w:firstLine="480"/>
        <w:jc w:val="left"/>
        <w:rPr>
          <w:rFonts w:ascii="宋体" w:hAnsi="宋体"/>
          <w:szCs w:val="24"/>
        </w:rPr>
      </w:pPr>
      <w:r>
        <w:rPr>
          <w:rFonts w:hint="eastAsia" w:ascii="宋体" w:hAnsi="宋体"/>
          <w:szCs w:val="24"/>
        </w:rPr>
        <w:t>四、不为贵公司有关人员或项目第三方人员出国（境）、旅游等提供方便；</w:t>
      </w:r>
    </w:p>
    <w:p>
      <w:pPr>
        <w:pStyle w:val="82"/>
        <w:adjustRightInd w:val="0"/>
        <w:snapToGrid w:val="0"/>
        <w:ind w:firstLine="480"/>
        <w:jc w:val="left"/>
        <w:rPr>
          <w:rFonts w:ascii="宋体" w:hAnsi="宋体"/>
          <w:szCs w:val="24"/>
        </w:rPr>
      </w:pPr>
      <w:r>
        <w:rPr>
          <w:rFonts w:hint="eastAsia" w:ascii="宋体" w:hAnsi="宋体"/>
          <w:szCs w:val="24"/>
        </w:rPr>
        <w:t>五、不为贵公司有关人员或项目第三方人员个人装修住房、婚丧嫁娶、配偶子女工作安排等提供好处或便利条件；</w:t>
      </w:r>
    </w:p>
    <w:p>
      <w:pPr>
        <w:pStyle w:val="82"/>
        <w:adjustRightInd w:val="0"/>
        <w:snapToGrid w:val="0"/>
        <w:ind w:firstLine="480"/>
        <w:jc w:val="left"/>
        <w:rPr>
          <w:rFonts w:ascii="宋体" w:hAnsi="宋体"/>
          <w:szCs w:val="24"/>
        </w:rPr>
      </w:pPr>
      <w:r>
        <w:rPr>
          <w:rFonts w:hint="eastAsia" w:ascii="宋体" w:hAnsi="宋体"/>
          <w:szCs w:val="24"/>
        </w:rPr>
        <w:t>六、严格遵守国家招标投标法、合同法等法律规定，诚实守信，合法经营，坚决杜绝各种违法违纪行为。</w:t>
      </w:r>
    </w:p>
    <w:p>
      <w:pPr>
        <w:pStyle w:val="82"/>
        <w:adjustRightInd w:val="0"/>
        <w:snapToGrid w:val="0"/>
        <w:ind w:firstLine="480"/>
        <w:jc w:val="left"/>
        <w:rPr>
          <w:rFonts w:ascii="宋体" w:hAnsi="宋体"/>
          <w:szCs w:val="24"/>
        </w:rPr>
      </w:pPr>
      <w:r>
        <w:rPr>
          <w:rFonts w:ascii="宋体" w:hAnsi="宋体"/>
          <w:szCs w:val="24"/>
        </w:rPr>
        <w:t>七</w:t>
      </w:r>
      <w:r>
        <w:rPr>
          <w:rFonts w:hint="eastAsia" w:ascii="宋体" w:hAnsi="宋体"/>
          <w:szCs w:val="24"/>
        </w:rPr>
        <w:t>、若发现贵公司有关人员或项目第三方人员有故意设置障碍或推诿刁难我方人员参与正常投标项目建设活动以索要好处等行为，我单位将及时向贵公司纪检监察部门举报，举报电话：0571－86661113。</w:t>
      </w:r>
    </w:p>
    <w:p>
      <w:pPr>
        <w:pStyle w:val="82"/>
        <w:adjustRightInd w:val="0"/>
        <w:snapToGrid w:val="0"/>
        <w:ind w:firstLine="480"/>
        <w:jc w:val="left"/>
        <w:rPr>
          <w:rFonts w:ascii="宋体" w:hAnsi="宋体"/>
          <w:szCs w:val="24"/>
        </w:rPr>
      </w:pPr>
      <w:r>
        <w:rPr>
          <w:rFonts w:hint="eastAsia" w:ascii="宋体" w:hAnsi="宋体"/>
          <w:szCs w:val="24"/>
        </w:rPr>
        <w:t>八、为约束廉洁自律行为从法律上提供保障措施，我方同意向贵公司缴纳的履约保证金中的10%作为廉洁自律担保金。</w:t>
      </w:r>
    </w:p>
    <w:p>
      <w:pPr>
        <w:pStyle w:val="82"/>
        <w:adjustRightInd w:val="0"/>
        <w:snapToGrid w:val="0"/>
        <w:ind w:firstLine="480"/>
        <w:jc w:val="left"/>
        <w:rPr>
          <w:rFonts w:ascii="宋体" w:hAnsi="宋体"/>
          <w:szCs w:val="24"/>
        </w:rPr>
      </w:pPr>
      <w:r>
        <w:rPr>
          <w:rFonts w:hint="eastAsia" w:ascii="宋体" w:hAnsi="宋体"/>
          <w:szCs w:val="24"/>
        </w:rPr>
        <w:t>如违反上述廉洁自律承诺，贵公司有权：</w:t>
      </w:r>
    </w:p>
    <w:p>
      <w:pPr>
        <w:pStyle w:val="82"/>
        <w:numPr>
          <w:ilvl w:val="0"/>
          <w:numId w:val="10"/>
        </w:numPr>
        <w:adjustRightInd w:val="0"/>
        <w:snapToGrid w:val="0"/>
        <w:ind w:firstLineChars="0"/>
        <w:jc w:val="left"/>
        <w:rPr>
          <w:rFonts w:ascii="宋体" w:hAnsi="宋体"/>
          <w:szCs w:val="24"/>
        </w:rPr>
      </w:pPr>
      <w:r>
        <w:rPr>
          <w:rFonts w:hint="eastAsia" w:ascii="宋体" w:hAnsi="宋体"/>
          <w:szCs w:val="24"/>
        </w:rPr>
        <w:t>立即取消我单位投标、中标或在建项目的实施资格；</w:t>
      </w:r>
    </w:p>
    <w:p>
      <w:pPr>
        <w:pStyle w:val="82"/>
        <w:numPr>
          <w:ilvl w:val="0"/>
          <w:numId w:val="10"/>
        </w:numPr>
        <w:adjustRightInd w:val="0"/>
        <w:snapToGrid w:val="0"/>
        <w:ind w:firstLineChars="0"/>
        <w:jc w:val="left"/>
        <w:rPr>
          <w:rFonts w:ascii="宋体" w:hAnsi="宋体"/>
          <w:szCs w:val="24"/>
        </w:rPr>
      </w:pPr>
      <w:r>
        <w:rPr>
          <w:rFonts w:hint="eastAsia" w:ascii="宋体" w:hAnsi="宋体"/>
          <w:szCs w:val="24"/>
        </w:rPr>
        <w:t>廉洁自律担保金不予退还我单位；</w:t>
      </w:r>
    </w:p>
    <w:p>
      <w:pPr>
        <w:pStyle w:val="82"/>
        <w:numPr>
          <w:ilvl w:val="0"/>
          <w:numId w:val="10"/>
        </w:numPr>
        <w:adjustRightInd w:val="0"/>
        <w:snapToGrid w:val="0"/>
        <w:ind w:firstLineChars="0"/>
        <w:jc w:val="left"/>
        <w:rPr>
          <w:rFonts w:ascii="宋体" w:hAnsi="宋体"/>
          <w:szCs w:val="24"/>
        </w:rPr>
      </w:pPr>
      <w:r>
        <w:rPr>
          <w:rFonts w:hint="eastAsia" w:ascii="宋体" w:hAnsi="宋体"/>
          <w:szCs w:val="24"/>
        </w:rPr>
        <w:t>拒绝我单位在一定时期内进入贵公司进行项目建设或其它经营活动；</w:t>
      </w:r>
    </w:p>
    <w:p>
      <w:pPr>
        <w:pStyle w:val="82"/>
        <w:numPr>
          <w:ilvl w:val="0"/>
          <w:numId w:val="10"/>
        </w:numPr>
        <w:adjustRightInd w:val="0"/>
        <w:snapToGrid w:val="0"/>
        <w:ind w:firstLineChars="0"/>
        <w:jc w:val="left"/>
        <w:rPr>
          <w:rFonts w:ascii="宋体" w:hAnsi="宋体"/>
          <w:szCs w:val="24"/>
        </w:rPr>
      </w:pPr>
      <w:r>
        <w:rPr>
          <w:rFonts w:hint="eastAsia" w:ascii="宋体" w:hAnsi="宋体"/>
          <w:szCs w:val="24"/>
        </w:rPr>
        <w:t>由此引起的相应损失均由我单位承担。</w:t>
      </w:r>
    </w:p>
    <w:p>
      <w:pPr>
        <w:pStyle w:val="82"/>
        <w:adjustRightInd w:val="0"/>
        <w:snapToGrid w:val="0"/>
        <w:ind w:firstLine="0" w:firstLineChars="0"/>
        <w:jc w:val="left"/>
        <w:rPr>
          <w:rFonts w:ascii="宋体" w:hAnsi="宋体"/>
          <w:szCs w:val="24"/>
        </w:rPr>
      </w:pPr>
    </w:p>
    <w:p>
      <w:pPr>
        <w:pStyle w:val="82"/>
        <w:adjustRightInd w:val="0"/>
        <w:snapToGrid w:val="0"/>
        <w:ind w:firstLine="0" w:firstLineChars="0"/>
        <w:jc w:val="left"/>
        <w:rPr>
          <w:rFonts w:ascii="宋体" w:hAnsi="宋体"/>
          <w:szCs w:val="24"/>
        </w:rPr>
      </w:pPr>
    </w:p>
    <w:p>
      <w:pPr>
        <w:pStyle w:val="82"/>
        <w:adjustRightInd w:val="0"/>
        <w:snapToGrid w:val="0"/>
        <w:ind w:firstLine="480"/>
        <w:jc w:val="left"/>
        <w:rPr>
          <w:rFonts w:ascii="宋体" w:hAnsi="宋体"/>
          <w:szCs w:val="24"/>
        </w:rPr>
      </w:pPr>
      <w:r>
        <w:rPr>
          <w:rFonts w:hint="eastAsia" w:ascii="宋体" w:hAnsi="宋体"/>
          <w:szCs w:val="24"/>
        </w:rPr>
        <w:t xml:space="preserve">承诺人单位名称（盖章）：            </w:t>
      </w:r>
    </w:p>
    <w:p>
      <w:pPr>
        <w:pStyle w:val="82"/>
        <w:adjustRightInd w:val="0"/>
        <w:snapToGrid w:val="0"/>
        <w:ind w:firstLine="480"/>
        <w:jc w:val="left"/>
        <w:rPr>
          <w:rFonts w:ascii="宋体" w:hAnsi="宋体"/>
          <w:szCs w:val="24"/>
        </w:rPr>
      </w:pPr>
      <w:r>
        <w:rPr>
          <w:rFonts w:hint="eastAsia" w:ascii="宋体" w:hAnsi="宋体"/>
          <w:szCs w:val="24"/>
        </w:rPr>
        <w:t xml:space="preserve">法定代表人 ：                    </w:t>
      </w:r>
    </w:p>
    <w:p>
      <w:pPr>
        <w:pStyle w:val="82"/>
        <w:adjustRightInd w:val="0"/>
        <w:snapToGrid w:val="0"/>
        <w:ind w:firstLine="480"/>
        <w:jc w:val="left"/>
        <w:rPr>
          <w:rFonts w:ascii="宋体" w:hAnsi="宋体"/>
          <w:szCs w:val="24"/>
        </w:rPr>
      </w:pPr>
      <w:r>
        <w:rPr>
          <w:rFonts w:hint="eastAsia" w:ascii="宋体" w:hAnsi="宋体"/>
          <w:szCs w:val="24"/>
        </w:rPr>
        <w:t xml:space="preserve">或                            </w:t>
      </w:r>
    </w:p>
    <w:p>
      <w:pPr>
        <w:pStyle w:val="82"/>
        <w:adjustRightInd w:val="0"/>
        <w:snapToGrid w:val="0"/>
        <w:ind w:firstLine="480"/>
        <w:jc w:val="left"/>
        <w:rPr>
          <w:rFonts w:ascii="宋体" w:hAnsi="宋体"/>
          <w:szCs w:val="24"/>
        </w:rPr>
      </w:pPr>
      <w:r>
        <w:rPr>
          <w:rFonts w:hint="eastAsia" w:ascii="宋体" w:hAnsi="宋体"/>
          <w:szCs w:val="24"/>
        </w:rPr>
        <w:t xml:space="preserve">委托代理人：                   </w:t>
      </w:r>
    </w:p>
    <w:p>
      <w:pPr>
        <w:pStyle w:val="82"/>
        <w:adjustRightInd w:val="0"/>
        <w:snapToGrid w:val="0"/>
        <w:ind w:firstLine="482"/>
        <w:jc w:val="left"/>
        <w:rPr>
          <w:rFonts w:ascii="宋体" w:hAnsi="宋体"/>
          <w:b/>
          <w:szCs w:val="24"/>
        </w:rPr>
      </w:pPr>
    </w:p>
    <w:p>
      <w:pPr>
        <w:pStyle w:val="45"/>
        <w:rPr>
          <w:rFonts w:hint="eastAsia" w:ascii="宋体" w:hAnsi="宋体"/>
          <w:b w:val="0"/>
          <w:sz w:val="24"/>
          <w:szCs w:val="24"/>
        </w:rPr>
      </w:pPr>
      <w:bookmarkStart w:id="111" w:name="_Toc422638522"/>
      <w:bookmarkStart w:id="112" w:name="_Toc321925455"/>
      <w:r>
        <w:rPr>
          <w:rFonts w:hint="eastAsia" w:ascii="宋体" w:hAnsi="宋体"/>
          <w:b w:val="0"/>
          <w:sz w:val="24"/>
          <w:szCs w:val="24"/>
        </w:rPr>
        <w:t xml:space="preserve">                           年     月     日</w:t>
      </w:r>
      <w:bookmarkEnd w:id="111"/>
      <w:bookmarkEnd w:id="112"/>
    </w:p>
    <w:p>
      <w:pPr>
        <w:rPr>
          <w:rFonts w:ascii="仿宋_GB2312" w:eastAsia="仿宋_GB2312"/>
          <w:sz w:val="28"/>
          <w:szCs w:val="28"/>
        </w:rPr>
      </w:pPr>
      <w:r>
        <w:rPr>
          <w:rFonts w:hint="eastAsia" w:ascii="仿宋_GB2312" w:eastAsia="仿宋_GB2312"/>
          <w:sz w:val="28"/>
          <w:szCs w:val="28"/>
        </w:rPr>
        <w:t>附件2：保密承诺书</w:t>
      </w:r>
    </w:p>
    <w:p>
      <w:pPr>
        <w:spacing w:line="360" w:lineRule="auto"/>
        <w:jc w:val="center"/>
        <w:rPr>
          <w:rFonts w:ascii="宋体" w:hAnsi="宋体"/>
          <w:b/>
          <w:bCs/>
          <w:sz w:val="32"/>
        </w:rPr>
      </w:pPr>
      <w:r>
        <w:rPr>
          <w:rFonts w:hint="eastAsia" w:ascii="宋体" w:hAnsi="宋体"/>
          <w:b/>
          <w:bCs/>
          <w:sz w:val="32"/>
        </w:rPr>
        <w:t>保密承诺书</w:t>
      </w:r>
    </w:p>
    <w:p>
      <w:pPr>
        <w:snapToGrid w:val="0"/>
        <w:spacing w:line="360" w:lineRule="auto"/>
        <w:ind w:firstLine="480" w:firstLineChars="200"/>
        <w:rPr>
          <w:rFonts w:ascii="宋体" w:hAnsi="宋体"/>
          <w:sz w:val="24"/>
        </w:rPr>
      </w:pPr>
      <w:r>
        <w:rPr>
          <w:rFonts w:hint="eastAsia" w:ascii="宋体" w:hAnsi="宋体"/>
          <w:sz w:val="24"/>
        </w:rPr>
        <w:t>鉴于我方愿成为杭州萧山国际机场有限公司（以下简称“机场公司”）的供应商或潜在供应商候选人，为机场公司提供【】项目的外包服务。在上述业务来往过程中，机场公司可能向我方提供经营、业务、服务等有关的文件、资料、软件等信息，为维护机场公司的利益，我方就保密事宜做出如下承诺：</w:t>
      </w:r>
    </w:p>
    <w:p>
      <w:pPr>
        <w:spacing w:line="360" w:lineRule="auto"/>
        <w:rPr>
          <w:rFonts w:ascii="宋体" w:hAnsi="宋体"/>
          <w:sz w:val="24"/>
        </w:rPr>
      </w:pPr>
      <w:r>
        <w:rPr>
          <w:rFonts w:hint="eastAsia" w:ascii="宋体" w:hAnsi="宋体"/>
          <w:sz w:val="24"/>
        </w:rPr>
        <w:t>1.商业秘密</w:t>
      </w:r>
    </w:p>
    <w:p>
      <w:pPr>
        <w:adjustRightInd w:val="0"/>
        <w:snapToGrid w:val="0"/>
        <w:spacing w:line="360" w:lineRule="auto"/>
        <w:rPr>
          <w:rFonts w:ascii="宋体" w:hAnsi="宋体"/>
          <w:sz w:val="24"/>
        </w:rPr>
      </w:pPr>
      <w:r>
        <w:rPr>
          <w:rFonts w:hint="eastAsia" w:ascii="宋体" w:hAnsi="宋体"/>
          <w:sz w:val="24"/>
        </w:rPr>
        <w:t>1.1商业秘密是指机场公司（包括机场公司关联公司）一切专有、不对外公开的资料和信息。包括但不限于以下方面：</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经营信息（发展规划、运营状况、客户资源、货源情报、投融资计划、开发计划、标书等）；</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管理信息（管理方法、管理制度、员工管理、合同管理、纠纷管理等）；</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产品及技术信息（设计及图纸、样品及服务、技术方案、质量标准、技术标准、计算机程序等）；</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财务信息（财务收支、固定资产、流动资金、成本核算等）；</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我方单独或机场公司（包括机场公司关联公司）和我方共同为机场公司开发、设计、生产的产品、资料及相关信息；</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其他机场公司未对外公开的有关营运、计划、航班数据、标准、开发、生产、经营、质量管理控制和租赁的资料和数据等信息以及对供应商的管理文件。</w:t>
      </w:r>
    </w:p>
    <w:p>
      <w:pPr>
        <w:spacing w:line="360" w:lineRule="auto"/>
        <w:rPr>
          <w:rFonts w:ascii="宋体" w:hAnsi="宋体"/>
          <w:sz w:val="24"/>
        </w:rPr>
      </w:pPr>
      <w:r>
        <w:rPr>
          <w:rFonts w:hint="eastAsia" w:ascii="宋体" w:hAnsi="宋体"/>
          <w:sz w:val="24"/>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auto"/>
        <w:rPr>
          <w:rFonts w:ascii="宋体" w:hAnsi="宋体"/>
          <w:sz w:val="24"/>
        </w:rPr>
      </w:pPr>
      <w:r>
        <w:rPr>
          <w:rFonts w:hint="eastAsia" w:ascii="宋体" w:hAnsi="宋体"/>
          <w:sz w:val="24"/>
        </w:rPr>
        <w:t>1.3、对于上述提及的商业秘密，不能仅因为公开发表的文章或资讯</w:t>
      </w:r>
      <w:r>
        <w:rPr>
          <w:rFonts w:ascii="宋体" w:hAnsi="宋体"/>
          <w:sz w:val="24"/>
        </w:rPr>
        <w:t>中包含其内容，就认为是可对外公开的特殊情况</w:t>
      </w:r>
      <w:r>
        <w:rPr>
          <w:rFonts w:hint="eastAsia" w:ascii="宋体" w:hAnsi="宋体"/>
          <w:sz w:val="24"/>
        </w:rPr>
        <w:t>。</w:t>
      </w:r>
    </w:p>
    <w:p>
      <w:pPr>
        <w:spacing w:line="360" w:lineRule="auto"/>
        <w:rPr>
          <w:rFonts w:ascii="宋体" w:hAnsi="宋体"/>
          <w:sz w:val="24"/>
        </w:rPr>
      </w:pPr>
      <w:r>
        <w:rPr>
          <w:rFonts w:hint="eastAsia" w:ascii="宋体" w:hAnsi="宋体"/>
          <w:sz w:val="24"/>
        </w:rPr>
        <w:t>1.4、以下资料不属于本承诺所指的商业秘密：</w:t>
      </w:r>
    </w:p>
    <w:p>
      <w:pPr>
        <w:spacing w:line="360" w:lineRule="auto"/>
        <w:rPr>
          <w:rFonts w:ascii="宋体" w:hAnsi="宋体"/>
          <w:sz w:val="24"/>
        </w:rPr>
      </w:pPr>
      <w:r>
        <w:rPr>
          <w:rFonts w:hint="eastAsia" w:ascii="宋体" w:hAnsi="宋体"/>
          <w:sz w:val="24"/>
        </w:rPr>
        <w:t>（1）我方从机场公司拟获悉之前已持有的我方无需承担保密义务的机场公司有关资料(但通过其它违约或侵权行为而获得的资料除外)；</w:t>
      </w:r>
    </w:p>
    <w:p>
      <w:pPr>
        <w:spacing w:line="360" w:lineRule="auto"/>
        <w:rPr>
          <w:rFonts w:ascii="宋体" w:hAnsi="宋体"/>
          <w:sz w:val="24"/>
        </w:rPr>
      </w:pPr>
      <w:r>
        <w:rPr>
          <w:rFonts w:hint="eastAsia" w:ascii="宋体" w:hAnsi="宋体"/>
          <w:sz w:val="24"/>
        </w:rPr>
        <w:t>（2）已经公开或已成为常识性的资料，且该等公开并非因违反本承诺所致。</w:t>
      </w:r>
    </w:p>
    <w:p>
      <w:pPr>
        <w:spacing w:line="360" w:lineRule="auto"/>
        <w:rPr>
          <w:rFonts w:ascii="宋体" w:hAnsi="宋体"/>
          <w:sz w:val="24"/>
        </w:rPr>
      </w:pPr>
      <w:r>
        <w:rPr>
          <w:rFonts w:hint="eastAsia" w:ascii="宋体" w:hAnsi="宋体"/>
          <w:sz w:val="24"/>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auto"/>
        <w:rPr>
          <w:rFonts w:ascii="宋体" w:hAnsi="宋体"/>
          <w:sz w:val="24"/>
        </w:rPr>
      </w:pPr>
    </w:p>
    <w:p>
      <w:pPr>
        <w:adjustRightInd w:val="0"/>
        <w:snapToGrid w:val="0"/>
        <w:spacing w:line="360" w:lineRule="auto"/>
        <w:rPr>
          <w:rFonts w:ascii="宋体" w:hAnsi="宋体"/>
          <w:sz w:val="24"/>
        </w:rPr>
      </w:pPr>
      <w:r>
        <w:rPr>
          <w:rFonts w:hint="eastAsia" w:ascii="宋体" w:hAnsi="宋体"/>
          <w:sz w:val="24"/>
        </w:rPr>
        <w:t>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r>
        <w:rPr>
          <w:rFonts w:ascii="宋体" w:hAnsi="宋体"/>
          <w:sz w:val="24"/>
        </w:rPr>
        <w:t xml:space="preserve">        </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1）披露、使用或者允许他人以不正当手段获取的</w:t>
      </w:r>
      <w:r>
        <w:rPr>
          <w:rFonts w:hint="eastAsia" w:ascii="宋体" w:hAnsi="宋体"/>
          <w:sz w:val="24"/>
        </w:rPr>
        <w:t>商业秘密；</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2）为</w:t>
      </w:r>
      <w:r>
        <w:rPr>
          <w:rFonts w:hint="eastAsia" w:ascii="宋体" w:hAnsi="宋体"/>
          <w:sz w:val="24"/>
        </w:rPr>
        <w:t>机场公司</w:t>
      </w:r>
      <w:r>
        <w:rPr>
          <w:rFonts w:ascii="宋体" w:hAnsi="宋体"/>
          <w:sz w:val="24"/>
        </w:rPr>
        <w:t>以外的第三人窃取、刺探、收买、非法提供</w:t>
      </w:r>
      <w:r>
        <w:rPr>
          <w:rFonts w:hint="eastAsia" w:ascii="宋体" w:hAnsi="宋体"/>
          <w:sz w:val="24"/>
        </w:rPr>
        <w:t>商业秘密。</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3）在电子公告系统、聊天系统、电子邮箱、论坛等计算机网络系统上传递、转发、抄送、发布、谈论和传播</w:t>
      </w:r>
      <w:r>
        <w:rPr>
          <w:rFonts w:hint="eastAsia" w:ascii="宋体" w:hAnsi="宋体"/>
          <w:sz w:val="24"/>
        </w:rPr>
        <w:t>商业秘密；</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4）在私人交往和通信中，向亲属、朋友以及与工作无关人员泄露</w:t>
      </w:r>
      <w:r>
        <w:rPr>
          <w:rFonts w:hint="eastAsia" w:ascii="宋体" w:hAnsi="宋体"/>
          <w:sz w:val="24"/>
        </w:rPr>
        <w:t>商业秘密，或在公共场所谈论商业秘密；</w:t>
      </w:r>
      <w:r>
        <w:rPr>
          <w:rFonts w:ascii="宋体" w:hAnsi="宋体"/>
          <w:sz w:val="24"/>
        </w:rPr>
        <w:t xml:space="preserve"> </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5）擅自将属于</w:t>
      </w:r>
      <w:r>
        <w:rPr>
          <w:rFonts w:hint="eastAsia" w:ascii="宋体" w:hAnsi="宋体"/>
          <w:sz w:val="24"/>
        </w:rPr>
        <w:t>商业秘密的文件、资料和其他物品携带、传递、寄运出机场公司办公场所或国（境）外。</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6）未经</w:t>
      </w:r>
      <w:r>
        <w:rPr>
          <w:rFonts w:hint="eastAsia" w:ascii="宋体" w:hAnsi="宋体"/>
          <w:sz w:val="24"/>
        </w:rPr>
        <w:t>机场公司</w:t>
      </w:r>
      <w:r>
        <w:rPr>
          <w:rFonts w:ascii="宋体" w:hAnsi="宋体"/>
          <w:sz w:val="24"/>
        </w:rPr>
        <w:t>同意就以任何方式私自保存、截留含有</w:t>
      </w:r>
      <w:r>
        <w:rPr>
          <w:rFonts w:hint="eastAsia" w:ascii="宋体" w:hAnsi="宋体"/>
          <w:sz w:val="24"/>
        </w:rPr>
        <w:t>机场公司商业秘密的任何形式资料、文件和物品的复印件、复制品、副本。</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7）将含有</w:t>
      </w:r>
      <w:r>
        <w:rPr>
          <w:rFonts w:hint="eastAsia" w:ascii="宋体" w:hAnsi="宋体"/>
          <w:sz w:val="24"/>
        </w:rPr>
        <w:t>机场公司商业秘密的产品、技术或其他资料、信息向第三人销售、使用或以任何方式提供。</w:t>
      </w:r>
    </w:p>
    <w:p>
      <w:pPr>
        <w:adjustRightInd w:val="0"/>
        <w:snapToGrid w:val="0"/>
        <w:spacing w:line="360" w:lineRule="auto"/>
        <w:rPr>
          <w:rFonts w:ascii="宋体" w:hAnsi="宋体"/>
          <w:sz w:val="24"/>
        </w:rPr>
      </w:pPr>
    </w:p>
    <w:p>
      <w:pPr>
        <w:spacing w:line="360" w:lineRule="auto"/>
        <w:rPr>
          <w:rFonts w:ascii="宋体" w:hAnsi="宋体"/>
          <w:sz w:val="24"/>
        </w:rPr>
      </w:pPr>
      <w:r>
        <w:rPr>
          <w:rFonts w:hint="eastAsia" w:ascii="宋体" w:hAnsi="宋体"/>
          <w:sz w:val="24"/>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6、</w:t>
      </w:r>
      <w:r>
        <w:rPr>
          <w:rFonts w:ascii="宋体" w:hAnsi="宋体"/>
          <w:sz w:val="24"/>
        </w:rPr>
        <w:t>我方发生上述违约行为时，</w:t>
      </w:r>
      <w:r>
        <w:rPr>
          <w:rFonts w:hint="eastAsia" w:ascii="宋体" w:hAnsi="宋体"/>
          <w:sz w:val="24"/>
        </w:rPr>
        <w:t>机场公司（包括机场公司关联公司）有权要求我方立即停止侵权和进一步的对外泄露或滥用，并要求我方采取其他合理的补救措施</w:t>
      </w:r>
      <w:r>
        <w:rPr>
          <w:rFonts w:ascii="宋体" w:hAnsi="宋体"/>
          <w:sz w:val="24"/>
        </w:rPr>
        <w:t>，</w:t>
      </w:r>
      <w:r>
        <w:rPr>
          <w:rFonts w:hint="eastAsia" w:ascii="宋体" w:hAnsi="宋体"/>
          <w:sz w:val="24"/>
        </w:rPr>
        <w:t>并有权终止甲乙双方正在执行的其他合同，而机场公司（包括机场公司关联公司）无需对此承担任何责任。</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7、我方已理解和承认，任何违反本承诺的对外泄露或擅自使用商业秘密，将对机场公司（包括机场公司关联公司）系统造成很难估计的、无法弥补的损害。该损失包括但不限于：（</w:t>
      </w:r>
      <w:r>
        <w:rPr>
          <w:rFonts w:ascii="宋体" w:hAnsi="宋体"/>
          <w:sz w:val="24"/>
        </w:rPr>
        <w:t>1）因</w:t>
      </w:r>
      <w:r>
        <w:rPr>
          <w:rFonts w:hint="eastAsia" w:ascii="宋体" w:hAnsi="宋体"/>
          <w:sz w:val="24"/>
        </w:rPr>
        <w:t>我方侵权行为造成的机场公司利益减少，该等利益包括直接利益损失（指销量、利润减少及开发费用损失）与间接利益损失（指无形资产的价值减少）；（</w:t>
      </w:r>
      <w:r>
        <w:rPr>
          <w:rFonts w:ascii="宋体" w:hAnsi="宋体"/>
          <w:sz w:val="24"/>
        </w:rPr>
        <w:t>2）因我方侵权</w:t>
      </w:r>
      <w:r>
        <w:rPr>
          <w:rFonts w:hint="eastAsia" w:ascii="宋体" w:hAnsi="宋体"/>
          <w:sz w:val="24"/>
        </w:rPr>
        <w:t>行为导致机场公司调查、维权等所花费的支出（包括但不限于差旅费、交通费、公证费、鉴定费、通讯费、律师费等）。</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8、违约责任</w:t>
      </w:r>
    </w:p>
    <w:p>
      <w:pPr>
        <w:adjustRightInd w:val="0"/>
        <w:snapToGrid w:val="0"/>
        <w:spacing w:line="360" w:lineRule="auto"/>
        <w:rPr>
          <w:rFonts w:ascii="宋体" w:hAnsi="宋体"/>
          <w:sz w:val="24"/>
        </w:rPr>
      </w:pPr>
      <w:r>
        <w:rPr>
          <w:rFonts w:hint="eastAsia" w:ascii="宋体" w:hAnsi="宋体"/>
          <w:sz w:val="24"/>
        </w:rPr>
        <w:t>8</w:t>
      </w:r>
      <w:r>
        <w:rPr>
          <w:rFonts w:ascii="宋体" w:hAnsi="宋体"/>
          <w:sz w:val="24"/>
        </w:rPr>
        <w:t>.1</w:t>
      </w:r>
      <w:r>
        <w:rPr>
          <w:rFonts w:hint="eastAsia" w:ascii="宋体" w:hAnsi="宋体"/>
          <w:sz w:val="24"/>
        </w:rPr>
        <w:t>因我方违反保密义务的行为造成机场公司的一切损失，我方应当全部予以赔偿。</w:t>
      </w:r>
    </w:p>
    <w:p>
      <w:pPr>
        <w:adjustRightInd w:val="0"/>
        <w:snapToGrid w:val="0"/>
        <w:spacing w:line="360" w:lineRule="auto"/>
        <w:rPr>
          <w:rFonts w:ascii="宋体" w:hAnsi="宋体"/>
          <w:sz w:val="24"/>
        </w:rPr>
      </w:pPr>
      <w:r>
        <w:rPr>
          <w:rFonts w:hint="eastAsia" w:ascii="宋体" w:hAnsi="宋体"/>
          <w:sz w:val="24"/>
        </w:rPr>
        <w:t>8</w:t>
      </w:r>
      <w:r>
        <w:rPr>
          <w:rFonts w:ascii="宋体" w:hAnsi="宋体"/>
          <w:sz w:val="24"/>
        </w:rPr>
        <w:t>.2</w:t>
      </w:r>
      <w:r>
        <w:rPr>
          <w:rFonts w:hint="eastAsia" w:ascii="宋体" w:hAnsi="宋体"/>
          <w:sz w:val="24"/>
        </w:rPr>
        <w:t>如我方违反本承诺书下保密义务，应当承担违约责任，除赔偿损失外，还应依据合同向机场公司支付相应的违约金；</w:t>
      </w:r>
    </w:p>
    <w:p>
      <w:pPr>
        <w:adjustRightInd w:val="0"/>
        <w:snapToGrid w:val="0"/>
        <w:spacing w:line="360" w:lineRule="auto"/>
        <w:rPr>
          <w:rFonts w:ascii="宋体" w:hAnsi="宋体"/>
          <w:sz w:val="24"/>
        </w:rPr>
      </w:pPr>
      <w:r>
        <w:rPr>
          <w:rFonts w:hint="eastAsia" w:ascii="宋体" w:hAnsi="宋体"/>
          <w:sz w:val="24"/>
        </w:rPr>
        <w:t>9、本承诺书适用中华人民共和国法律，如因履行本承诺书发生争议，则双方均有权向机场公司所在地法院提起诉讼。</w:t>
      </w:r>
    </w:p>
    <w:p>
      <w:pPr>
        <w:adjustRightInd w:val="0"/>
        <w:snapToGrid w:val="0"/>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                        供应商(盖章):</w:t>
      </w:r>
    </w:p>
    <w:p>
      <w:pPr>
        <w:spacing w:line="360" w:lineRule="auto"/>
        <w:jc w:val="center"/>
        <w:rPr>
          <w:rFonts w:ascii="宋体" w:hAnsi="宋体"/>
          <w:sz w:val="24"/>
        </w:rPr>
      </w:pPr>
      <w:r>
        <w:rPr>
          <w:rFonts w:hint="eastAsia" w:ascii="宋体" w:hAnsi="宋体"/>
          <w:sz w:val="24"/>
        </w:rPr>
        <w:t>法定代表人或授权代表：</w:t>
      </w: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rPr>
          <w:rFonts w:ascii="宋体" w:hAnsi="宋体"/>
          <w:sz w:val="24"/>
        </w:rPr>
      </w:pPr>
      <w:r>
        <w:rPr>
          <w:rFonts w:hint="eastAsia" w:ascii="宋体" w:hAnsi="宋体"/>
          <w:sz w:val="24"/>
        </w:rPr>
        <w:t xml:space="preserve">                       电话</w:t>
      </w:r>
      <w:r>
        <w:rPr>
          <w:rFonts w:ascii="宋体" w:hAnsi="宋体"/>
          <w:sz w:val="24"/>
        </w:rPr>
        <w:t>/传真：</w:t>
      </w:r>
    </w:p>
    <w:p>
      <w:pPr>
        <w:spacing w:line="360" w:lineRule="auto"/>
        <w:jc w:val="center"/>
        <w:rPr>
          <w:rFonts w:ascii="宋体" w:hAnsi="宋体"/>
          <w:sz w:val="24"/>
        </w:rPr>
      </w:pPr>
    </w:p>
    <w:p>
      <w:pPr>
        <w:spacing w:line="360" w:lineRule="auto"/>
        <w:rPr>
          <w:rFonts w:ascii="宋体" w:hAnsi="宋体"/>
          <w:sz w:val="24"/>
        </w:rPr>
      </w:pPr>
      <w:r>
        <w:rPr>
          <w:rFonts w:hint="eastAsia" w:ascii="宋体" w:hAnsi="宋体"/>
          <w:sz w:val="24"/>
        </w:rPr>
        <w:t xml:space="preserve">                       地址：</w:t>
      </w:r>
    </w:p>
    <w:p>
      <w:pPr>
        <w:snapToGrid w:val="0"/>
        <w:spacing w:line="360" w:lineRule="auto"/>
        <w:jc w:val="center"/>
        <w:rPr>
          <w:rFonts w:ascii="宋体" w:hAnsi="宋体"/>
          <w:sz w:val="24"/>
        </w:rPr>
      </w:pPr>
      <w:r>
        <w:rPr>
          <w:rFonts w:hint="eastAsia" w:ascii="宋体" w:hAnsi="宋体"/>
          <w:sz w:val="24"/>
        </w:rPr>
        <w:t>日期：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spacing w:line="460" w:lineRule="exact"/>
        <w:jc w:val="left"/>
        <w:rPr>
          <w:rFonts w:ascii="仿宋_GB2312" w:hAnsi="宋体" w:eastAsia="仿宋_GB2312" w:cs="宋体"/>
          <w:bCs/>
          <w:color w:val="000000"/>
          <w:kern w:val="0"/>
          <w:szCs w:val="21"/>
        </w:rPr>
      </w:pPr>
      <w:r>
        <w:rPr>
          <w:rFonts w:hint="eastAsia" w:ascii="宋体" w:hAnsi="宋体"/>
          <w:b/>
          <w:bCs/>
          <w:kern w:val="0"/>
          <w:sz w:val="22"/>
        </w:rPr>
        <w:t xml:space="preserve">附件3  </w:t>
      </w:r>
      <w:r>
        <w:rPr>
          <w:rFonts w:hint="eastAsia" w:ascii="仿宋_GB2312" w:hAnsi="宋体" w:eastAsia="仿宋_GB2312" w:cs="宋体"/>
          <w:bCs/>
          <w:color w:val="000000"/>
          <w:kern w:val="0"/>
          <w:szCs w:val="21"/>
        </w:rPr>
        <w:t>消防安全责任书</w:t>
      </w:r>
    </w:p>
    <w:p>
      <w:pPr>
        <w:spacing w:line="460" w:lineRule="exact"/>
        <w:jc w:val="center"/>
        <w:rPr>
          <w:rFonts w:ascii="黑体" w:hAnsi="宋体" w:eastAsia="黑体" w:cs="宋体"/>
          <w:b/>
          <w:bCs/>
          <w:color w:val="000000"/>
          <w:kern w:val="0"/>
          <w:sz w:val="18"/>
          <w:szCs w:val="18"/>
        </w:rPr>
      </w:pPr>
    </w:p>
    <w:p>
      <w:pPr>
        <w:spacing w:line="460" w:lineRule="exact"/>
        <w:ind w:firstLine="420" w:firstLineChars="200"/>
        <w:rPr>
          <w:rFonts w:ascii="仿宋_GB2312" w:eastAsia="仿宋_GB2312"/>
          <w:color w:val="000000"/>
          <w:szCs w:val="21"/>
        </w:rPr>
      </w:pPr>
      <w:r>
        <w:rPr>
          <w:rFonts w:hint="eastAsia" w:ascii="仿宋_GB2312" w:eastAsia="仿宋_GB2312"/>
          <w:color w:val="000000"/>
          <w:szCs w:val="21"/>
        </w:rPr>
        <w:t>为加强杭州萧山国际机场消防重点部位的消防安全管理，贯彻“预防为主”、“谁使用谁负责”的原则，杜绝楼内火灾事故的发生，根据有关法律法规和《杭州萧山国际机场有限公司消防安全管理暂行规定》，结合场区实际划分的各工作单位责任区域，明确消防安全管理责任，与签订</w:t>
      </w:r>
      <w:r>
        <w:rPr>
          <w:rFonts w:hint="eastAsia" w:ascii="仿宋_GB2312" w:hAnsi="仿宋" w:eastAsia="仿宋_GB2312" w:cs="宋体"/>
          <w:color w:val="000000"/>
          <w:kern w:val="0"/>
          <w:szCs w:val="21"/>
        </w:rPr>
        <w:t>消防安全责任书，</w:t>
      </w:r>
      <w:r>
        <w:rPr>
          <w:rFonts w:hint="eastAsia" w:ascii="仿宋_GB2312" w:eastAsia="仿宋_GB2312"/>
          <w:color w:val="000000"/>
          <w:szCs w:val="21"/>
        </w:rPr>
        <w:t>具体内容如下：</w:t>
      </w:r>
    </w:p>
    <w:p>
      <w:pPr>
        <w:spacing w:line="460" w:lineRule="exact"/>
        <w:ind w:firstLine="403" w:firstLineChars="192"/>
        <w:rPr>
          <w:rFonts w:ascii="仿宋_GB2312" w:hAnsi="仿宋" w:eastAsia="仿宋_GB2312" w:cs="宋体"/>
          <w:color w:val="000000"/>
          <w:kern w:val="0"/>
          <w:szCs w:val="21"/>
        </w:rPr>
      </w:pPr>
      <w:r>
        <w:rPr>
          <w:rFonts w:hint="eastAsia" w:ascii="仿宋_GB2312" w:hAnsi="仿宋" w:eastAsia="仿宋_GB2312" w:cs="宋体"/>
          <w:color w:val="000000"/>
          <w:kern w:val="0"/>
          <w:szCs w:val="21"/>
        </w:rPr>
        <w:t>一、组织领导</w:t>
      </w:r>
    </w:p>
    <w:p>
      <w:pPr>
        <w:spacing w:line="460" w:lineRule="exact"/>
        <w:ind w:firstLine="403" w:firstLineChars="192"/>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1、各单位要本着</w:t>
      </w:r>
      <w:r>
        <w:rPr>
          <w:rFonts w:hint="eastAsia" w:ascii="仿宋_GB2312" w:eastAsia="仿宋_GB2312"/>
          <w:color w:val="000000"/>
          <w:szCs w:val="21"/>
        </w:rPr>
        <w:t>“预防为主”、“谁使用谁负责”的原则，</w:t>
      </w:r>
      <w:r>
        <w:rPr>
          <w:rFonts w:hint="eastAsia" w:ascii="仿宋_GB2312" w:hAnsi="仿宋" w:eastAsia="仿宋_GB2312" w:cs="宋体"/>
          <w:color w:val="000000"/>
          <w:kern w:val="0"/>
          <w:szCs w:val="21"/>
        </w:rPr>
        <w:t>切实加强本单位所使用区域的消防领导工作，将消防工作纳入本单位的生产运行及安全保障工作中。</w:t>
      </w:r>
    </w:p>
    <w:p>
      <w:pPr>
        <w:spacing w:line="460" w:lineRule="exact"/>
        <w:ind w:firstLine="420" w:firstLineChars="200"/>
        <w:rPr>
          <w:rFonts w:ascii="仿宋_GB2312" w:hAnsi="仿宋" w:eastAsia="仿宋_GB2312" w:cs="宋体"/>
          <w:color w:val="000000"/>
          <w:kern w:val="0"/>
          <w:szCs w:val="21"/>
        </w:rPr>
      </w:pPr>
      <w:r>
        <w:rPr>
          <w:rFonts w:hint="eastAsia" w:ascii="仿宋_GB2312" w:hAnsi="仿宋" w:eastAsia="仿宋_GB2312" w:cs="宋体"/>
          <w:color w:val="000000"/>
          <w:kern w:val="0"/>
          <w:szCs w:val="21"/>
        </w:rPr>
        <w:t>2、全面推行消防安全责任制，在本单位范围内普遍实行逐级防火责任制和岗位责任制。</w:t>
      </w:r>
    </w:p>
    <w:p>
      <w:pPr>
        <w:spacing w:line="460" w:lineRule="exact"/>
        <w:ind w:firstLine="403" w:firstLineChars="192"/>
        <w:rPr>
          <w:rFonts w:ascii="仿宋_GB2312" w:hAnsi="仿宋" w:eastAsia="仿宋_GB2312" w:cs="宋体"/>
          <w:color w:val="000000"/>
          <w:kern w:val="0"/>
          <w:szCs w:val="21"/>
        </w:rPr>
      </w:pPr>
      <w:r>
        <w:rPr>
          <w:rFonts w:hint="eastAsia" w:ascii="仿宋_GB2312" w:hAnsi="仿宋" w:eastAsia="仿宋_GB2312" w:cs="宋体"/>
          <w:color w:val="000000"/>
          <w:kern w:val="0"/>
          <w:szCs w:val="21"/>
        </w:rPr>
        <w:t>3、本单位责任区域消防安全员要协调做好本单位的消防安全工作，定期进行消防安全巡查，切实落实消防安全预防措施。</w:t>
      </w:r>
    </w:p>
    <w:p>
      <w:pPr>
        <w:spacing w:line="460" w:lineRule="exact"/>
        <w:ind w:firstLine="403" w:firstLineChars="192"/>
        <w:rPr>
          <w:rFonts w:ascii="仿宋_GB2312" w:hAnsi="仿宋" w:eastAsia="仿宋_GB2312" w:cs="宋体"/>
          <w:color w:val="000000"/>
          <w:kern w:val="0"/>
          <w:szCs w:val="21"/>
        </w:rPr>
      </w:pPr>
      <w:r>
        <w:rPr>
          <w:rFonts w:hint="eastAsia" w:ascii="仿宋_GB2312" w:hAnsi="仿宋" w:eastAsia="仿宋_GB2312" w:cs="宋体"/>
          <w:color w:val="000000"/>
          <w:kern w:val="0"/>
          <w:szCs w:val="21"/>
        </w:rPr>
        <w:t>二、消防安全措施</w:t>
      </w:r>
    </w:p>
    <w:p>
      <w:pPr>
        <w:spacing w:line="460" w:lineRule="exact"/>
        <w:ind w:firstLine="403" w:firstLineChars="192"/>
        <w:rPr>
          <w:rFonts w:ascii="仿宋_GB2312" w:hAnsi="仿宋" w:eastAsia="仿宋_GB2312" w:cs="宋体"/>
          <w:color w:val="000000"/>
          <w:kern w:val="0"/>
          <w:szCs w:val="21"/>
        </w:rPr>
      </w:pPr>
      <w:r>
        <w:rPr>
          <w:rFonts w:hint="eastAsia" w:ascii="仿宋_GB2312" w:hAnsi="仿宋" w:eastAsia="仿宋_GB2312" w:cs="宋体"/>
          <w:color w:val="000000"/>
          <w:kern w:val="0"/>
          <w:szCs w:val="21"/>
        </w:rPr>
        <w:t xml:space="preserve">1、本单位应结合实际情况，制定消防安全管理制度，实行消防安全责任制，并经常检查监督落实情况；做到管理有制度、操作有规程、工作有记录。 </w:t>
      </w:r>
    </w:p>
    <w:p>
      <w:pPr>
        <w:spacing w:line="460" w:lineRule="exact"/>
        <w:ind w:firstLine="403" w:firstLineChars="192"/>
        <w:rPr>
          <w:rFonts w:ascii="仿宋_GB2312" w:hAnsi="仿宋" w:eastAsia="仿宋_GB2312" w:cs="宋体"/>
          <w:color w:val="000000"/>
          <w:kern w:val="0"/>
          <w:szCs w:val="21"/>
        </w:rPr>
      </w:pPr>
      <w:r>
        <w:rPr>
          <w:rFonts w:hint="eastAsia" w:ascii="仿宋_GB2312" w:hAnsi="仿宋" w:eastAsia="仿宋_GB2312" w:cs="宋体"/>
          <w:color w:val="000000"/>
          <w:kern w:val="0"/>
          <w:szCs w:val="21"/>
        </w:rPr>
        <w:t>2、采取会议等多种形式向员工进行消防安全教育，增强员工的消防安全知识和意识，提高防范火灾事故的能力；消防安全责任人、消防安全管理人员和重点特殊岗位人员须经过消防安全专门培训并持证上岗。</w:t>
      </w:r>
    </w:p>
    <w:p>
      <w:pPr>
        <w:spacing w:line="460" w:lineRule="exact"/>
        <w:ind w:firstLine="403" w:firstLineChars="192"/>
        <w:rPr>
          <w:rFonts w:ascii="仿宋_GB2312" w:hAnsi="仿宋" w:eastAsia="仿宋_GB2312" w:cs="宋体"/>
          <w:color w:val="000000"/>
          <w:kern w:val="0"/>
          <w:szCs w:val="21"/>
        </w:rPr>
      </w:pPr>
      <w:r>
        <w:rPr>
          <w:rFonts w:hint="eastAsia" w:ascii="仿宋_GB2312" w:hAnsi="仿宋" w:eastAsia="仿宋_GB2312" w:cs="宋体"/>
          <w:color w:val="000000"/>
          <w:kern w:val="0"/>
          <w:szCs w:val="21"/>
        </w:rPr>
        <w:t>3、建立消防安全检查制度。</w:t>
      </w:r>
    </w:p>
    <w:p>
      <w:pPr>
        <w:spacing w:line="460" w:lineRule="exact"/>
        <w:ind w:firstLine="403" w:firstLineChars="192"/>
        <w:rPr>
          <w:rFonts w:ascii="仿宋_GB2312" w:hAnsi="仿宋" w:eastAsia="仿宋_GB2312" w:cs="宋体"/>
          <w:color w:val="000000"/>
          <w:kern w:val="0"/>
          <w:szCs w:val="21"/>
        </w:rPr>
      </w:pPr>
      <w:r>
        <w:rPr>
          <w:rFonts w:hint="eastAsia" w:ascii="仿宋_GB2312" w:hAnsi="仿宋" w:eastAsia="仿宋_GB2312" w:cs="宋体"/>
          <w:color w:val="000000"/>
          <w:kern w:val="0"/>
          <w:szCs w:val="21"/>
        </w:rPr>
        <w:t>4、严格落实禁烟、动火、用电规定，消防安全员、值班巡查人员和岗位人员要及时制止违章行为，能及时发现和处理各种险情，并做到“三知”（知防火知识、知灭火知识、知火警电话）和“四会”（</w:t>
      </w:r>
      <w:r>
        <w:rPr>
          <w:rFonts w:hint="eastAsia" w:ascii="仿宋_GB2312" w:hAnsi="仿宋" w:eastAsia="仿宋_GB2312"/>
          <w:color w:val="000000"/>
          <w:szCs w:val="21"/>
        </w:rPr>
        <w:t>会宣传消防知识和报火警；会使用灭火器材；会发现和消除火灾隐患；会扑救初起火灾</w:t>
      </w:r>
      <w:r>
        <w:rPr>
          <w:rFonts w:hint="eastAsia" w:ascii="仿宋_GB2312" w:hAnsi="仿宋" w:eastAsia="仿宋_GB2312" w:cs="宋体"/>
          <w:color w:val="000000"/>
          <w:kern w:val="0"/>
          <w:szCs w:val="21"/>
        </w:rPr>
        <w:t>）。</w:t>
      </w:r>
    </w:p>
    <w:p>
      <w:pPr>
        <w:spacing w:line="460" w:lineRule="exact"/>
        <w:ind w:firstLine="403" w:firstLineChars="192"/>
        <w:rPr>
          <w:rFonts w:ascii="仿宋_GB2312" w:hAnsi="仿宋" w:eastAsia="仿宋_GB2312" w:cs="宋体"/>
          <w:color w:val="000000"/>
          <w:kern w:val="0"/>
          <w:szCs w:val="21"/>
        </w:rPr>
      </w:pPr>
      <w:r>
        <w:rPr>
          <w:rFonts w:hint="eastAsia" w:ascii="仿宋_GB2312" w:hAnsi="仿宋" w:eastAsia="仿宋_GB2312" w:cs="宋体"/>
          <w:color w:val="000000"/>
          <w:kern w:val="0"/>
          <w:szCs w:val="21"/>
        </w:rPr>
        <w:t>5、对在责任区域内由本单位负责管理的消防设施、器材、标志，要登记造册，指定专人负责，定期检查维护，做到布局合理，不挪用、不损坏、不丢失、不影响使用、不占用防火间距和阻塞消防通道。</w:t>
      </w:r>
    </w:p>
    <w:p>
      <w:pPr>
        <w:spacing w:line="460" w:lineRule="exact"/>
        <w:ind w:firstLine="525" w:firstLineChars="250"/>
        <w:rPr>
          <w:rFonts w:ascii="仿宋_GB2312" w:hAnsi="仿宋" w:eastAsia="仿宋_GB2312" w:cs="宋体"/>
          <w:color w:val="000000"/>
          <w:kern w:val="0"/>
          <w:szCs w:val="21"/>
        </w:rPr>
      </w:pPr>
      <w:r>
        <w:rPr>
          <w:rFonts w:hint="eastAsia" w:ascii="仿宋_GB2312" w:hAnsi="仿宋" w:eastAsia="仿宋_GB2312" w:cs="宋体"/>
          <w:color w:val="000000"/>
          <w:kern w:val="0"/>
          <w:szCs w:val="21"/>
        </w:rPr>
        <w:t>三、安全责任</w:t>
      </w:r>
    </w:p>
    <w:p>
      <w:pPr>
        <w:spacing w:line="460" w:lineRule="exact"/>
        <w:ind w:firstLine="525" w:firstLineChars="250"/>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1、经检查，凡存在消防安全隐患的单位，将给予通报或批评。</w:t>
      </w:r>
    </w:p>
    <w:p>
      <w:pPr>
        <w:spacing w:line="460" w:lineRule="exact"/>
        <w:ind w:firstLine="525" w:firstLineChars="250"/>
        <w:rPr>
          <w:rFonts w:ascii="仿宋_GB2312" w:hAnsi="仿宋" w:eastAsia="仿宋_GB2312" w:cs="宋体"/>
          <w:color w:val="000000"/>
          <w:kern w:val="0"/>
          <w:szCs w:val="21"/>
        </w:rPr>
      </w:pPr>
      <w:r>
        <w:rPr>
          <w:rFonts w:hint="eastAsia" w:ascii="仿宋_GB2312" w:hAnsi="仿宋" w:eastAsia="仿宋_GB2312" w:cs="宋体"/>
          <w:color w:val="000000"/>
          <w:kern w:val="0"/>
          <w:szCs w:val="21"/>
        </w:rPr>
        <w:t>2、凡发生火灾事故的单位，将依照国家消防法律法规和机场公司的安全管理规定处理。</w:t>
      </w:r>
    </w:p>
    <w:p>
      <w:pPr>
        <w:spacing w:line="460" w:lineRule="exact"/>
        <w:ind w:firstLine="525" w:firstLineChars="250"/>
        <w:rPr>
          <w:rFonts w:ascii="仿宋_GB2312" w:hAnsi="仿宋" w:eastAsia="仿宋_GB2312" w:cs="宋体"/>
          <w:color w:val="000000"/>
          <w:kern w:val="0"/>
          <w:szCs w:val="21"/>
        </w:rPr>
      </w:pPr>
      <w:r>
        <w:rPr>
          <w:rFonts w:hint="eastAsia" w:ascii="仿宋_GB2312" w:hAnsi="仿宋" w:eastAsia="仿宋_GB2312" w:cs="宋体"/>
          <w:color w:val="000000"/>
          <w:kern w:val="0"/>
          <w:szCs w:val="21"/>
        </w:rPr>
        <w:t>四、附则</w:t>
      </w:r>
    </w:p>
    <w:p>
      <w:pPr>
        <w:spacing w:line="460" w:lineRule="exact"/>
        <w:ind w:firstLine="525" w:firstLineChars="250"/>
        <w:rPr>
          <w:rFonts w:ascii="仿宋_GB2312" w:hAnsi="仿宋" w:eastAsia="仿宋_GB2312" w:cs="宋体"/>
          <w:color w:val="000000"/>
          <w:kern w:val="0"/>
          <w:szCs w:val="21"/>
        </w:rPr>
      </w:pPr>
      <w:r>
        <w:rPr>
          <w:rFonts w:hint="eastAsia" w:ascii="仿宋_GB2312" w:hAnsi="仿宋" w:eastAsia="仿宋_GB2312" w:cs="宋体"/>
          <w:color w:val="000000"/>
          <w:kern w:val="0"/>
          <w:szCs w:val="21"/>
        </w:rPr>
        <w:t>1、本责任书期限为     年   月   日起至    年   月   日止。</w:t>
      </w:r>
    </w:p>
    <w:p>
      <w:pPr>
        <w:spacing w:line="460" w:lineRule="exact"/>
        <w:ind w:firstLine="525" w:firstLineChars="250"/>
        <w:rPr>
          <w:rFonts w:ascii="仿宋_GB2312" w:hAnsi="仿宋" w:eastAsia="仿宋_GB2312" w:cs="宋体"/>
          <w:color w:val="000000"/>
          <w:kern w:val="0"/>
          <w:szCs w:val="21"/>
        </w:rPr>
      </w:pPr>
      <w:r>
        <w:rPr>
          <w:rFonts w:hint="eastAsia" w:ascii="仿宋_GB2312" w:hAnsi="仿宋" w:eastAsia="仿宋_GB2312" w:cs="宋体"/>
          <w:color w:val="000000"/>
          <w:kern w:val="0"/>
          <w:szCs w:val="21"/>
        </w:rPr>
        <w:t>2、本责任书</w:t>
      </w:r>
      <w:r>
        <w:rPr>
          <w:rFonts w:hint="eastAsia" w:ascii="仿宋_GB2312" w:hAnsi="华文仿宋" w:eastAsia="仿宋_GB2312"/>
          <w:szCs w:val="21"/>
        </w:rPr>
        <w:t>一式六份。甲方执四份；乙方执二份</w:t>
      </w:r>
      <w:r>
        <w:rPr>
          <w:rFonts w:hint="eastAsia" w:ascii="仿宋_GB2312" w:hAnsi="仿宋" w:eastAsia="仿宋_GB2312" w:cs="宋体"/>
          <w:color w:val="000000"/>
          <w:kern w:val="0"/>
          <w:szCs w:val="21"/>
        </w:rPr>
        <w:t>。</w:t>
      </w:r>
    </w:p>
    <w:p>
      <w:pPr>
        <w:spacing w:line="460" w:lineRule="exact"/>
        <w:rPr>
          <w:rFonts w:ascii="仿宋_GB2312" w:hAnsi="仿宋" w:eastAsia="仿宋_GB2312" w:cs="宋体"/>
          <w:color w:val="000000"/>
          <w:kern w:val="0"/>
          <w:szCs w:val="21"/>
        </w:rPr>
      </w:pPr>
    </w:p>
    <w:p>
      <w:pPr>
        <w:spacing w:line="460" w:lineRule="exac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甲方（章）：                             乙方（章）：</w:t>
      </w:r>
    </w:p>
    <w:p>
      <w:pPr>
        <w:spacing w:line="460" w:lineRule="exac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责任人：                                 责任人：</w:t>
      </w:r>
    </w:p>
    <w:p>
      <w:pPr>
        <w:spacing w:line="460" w:lineRule="exact"/>
        <w:jc w:val="center"/>
        <w:rPr>
          <w:rFonts w:ascii="仿宋_GB2312" w:hAnsi="宋体" w:eastAsia="仿宋_GB2312"/>
          <w:color w:val="000000"/>
          <w:szCs w:val="21"/>
        </w:rPr>
      </w:pPr>
      <w:r>
        <w:rPr>
          <w:rFonts w:hint="eastAsia" w:ascii="仿宋_GB2312" w:hAnsi="宋体" w:eastAsia="仿宋_GB2312" w:cs="宋体"/>
          <w:color w:val="000000"/>
          <w:kern w:val="0"/>
          <w:szCs w:val="21"/>
        </w:rPr>
        <w:t xml:space="preserve">                                      年   月     日</w:t>
      </w: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abs>
          <w:tab w:val="left" w:pos="5087"/>
        </w:tabs>
        <w:spacing w:line="460" w:lineRule="exact"/>
        <w:rPr>
          <w:rFonts w:ascii="仿宋_GB2312" w:hAnsi="华文仿宋" w:eastAsia="仿宋_GB2312"/>
          <w:b/>
          <w:color w:val="000000"/>
          <w:szCs w:val="21"/>
        </w:rPr>
      </w:pPr>
    </w:p>
    <w:p>
      <w:pPr>
        <w:topLinePunct/>
        <w:spacing w:line="360" w:lineRule="auto"/>
        <w:rPr>
          <w:rFonts w:hint="eastAsia" w:ascii="宋体" w:hAnsi="宋体"/>
          <w:b/>
          <w:bCs/>
          <w:kern w:val="0"/>
          <w:sz w:val="22"/>
        </w:rPr>
      </w:pPr>
    </w:p>
    <w:p>
      <w:pPr>
        <w:topLinePunct/>
        <w:spacing w:line="360" w:lineRule="auto"/>
        <w:rPr>
          <w:rFonts w:hint="eastAsia" w:ascii="宋体" w:hAnsi="宋体"/>
          <w:b/>
          <w:bCs/>
          <w:kern w:val="0"/>
          <w:sz w:val="22"/>
        </w:rPr>
      </w:pPr>
    </w:p>
    <w:p>
      <w:pPr>
        <w:topLinePunct/>
        <w:spacing w:line="360" w:lineRule="auto"/>
        <w:rPr>
          <w:rFonts w:hint="eastAsia" w:ascii="宋体" w:hAnsi="宋体"/>
          <w:b/>
          <w:bCs/>
          <w:kern w:val="0"/>
          <w:sz w:val="22"/>
        </w:rPr>
      </w:pPr>
    </w:p>
    <w:p>
      <w:pPr>
        <w:topLinePunct/>
        <w:spacing w:line="360" w:lineRule="auto"/>
        <w:rPr>
          <w:rFonts w:hint="eastAsia" w:ascii="宋体" w:hAnsi="宋体"/>
          <w:b/>
          <w:bCs/>
          <w:kern w:val="0"/>
          <w:sz w:val="22"/>
        </w:rPr>
      </w:pPr>
    </w:p>
    <w:p>
      <w:pPr>
        <w:topLinePunct/>
        <w:spacing w:line="360" w:lineRule="auto"/>
        <w:rPr>
          <w:rFonts w:ascii="宋体" w:hAnsi="宋体"/>
          <w:b/>
          <w:bCs/>
          <w:kern w:val="0"/>
          <w:sz w:val="28"/>
          <w:szCs w:val="28"/>
        </w:rPr>
      </w:pPr>
      <w:r>
        <w:rPr>
          <w:rFonts w:hint="eastAsia" w:ascii="宋体" w:hAnsi="宋体"/>
          <w:b/>
          <w:bCs/>
          <w:kern w:val="0"/>
          <w:sz w:val="22"/>
        </w:rPr>
        <w:t xml:space="preserve">附件4 </w:t>
      </w:r>
      <w:r>
        <w:rPr>
          <w:rFonts w:hint="eastAsia" w:ascii="宋体" w:hAnsi="宋体"/>
          <w:b/>
          <w:bCs/>
          <w:kern w:val="0"/>
          <w:sz w:val="28"/>
          <w:szCs w:val="28"/>
        </w:rPr>
        <w:t xml:space="preserve">         </w:t>
      </w:r>
      <w:r>
        <w:rPr>
          <w:rFonts w:hint="eastAsia" w:ascii="宋体" w:hAnsi="宋体" w:cs="宋体"/>
          <w:sz w:val="24"/>
          <w:szCs w:val="24"/>
        </w:rPr>
        <w:t>外包服务的工作内容及方案</w:t>
      </w:r>
    </w:p>
    <w:p>
      <w:pPr>
        <w:topLinePunct/>
        <w:spacing w:line="360" w:lineRule="auto"/>
        <w:ind w:left="720"/>
        <w:rPr>
          <w:rFonts w:ascii="宋体" w:hAnsi="宋体"/>
          <w:b/>
          <w:bCs/>
          <w:kern w:val="0"/>
          <w:sz w:val="22"/>
        </w:rPr>
      </w:pPr>
      <w:r>
        <w:rPr>
          <w:rFonts w:hint="eastAsia" w:ascii="宋体" w:hAnsi="宋体"/>
          <w:b/>
          <w:bCs/>
          <w:kern w:val="0"/>
          <w:sz w:val="22"/>
        </w:rPr>
        <w:t>（一）服务范围</w:t>
      </w:r>
    </w:p>
    <w:p>
      <w:pPr>
        <w:spacing w:line="360" w:lineRule="auto"/>
        <w:ind w:firstLine="480" w:firstLineChars="200"/>
        <w:rPr>
          <w:rFonts w:ascii="宋体" w:hAnsi="宋体"/>
          <w:sz w:val="24"/>
        </w:rPr>
      </w:pPr>
      <w:r>
        <w:rPr>
          <w:rFonts w:hint="eastAsia" w:ascii="宋体" w:hAnsi="宋体"/>
          <w:sz w:val="24"/>
        </w:rPr>
        <w:t>包含杭州萧山国际机场空港东西联络隧道和东区停车场等区域。</w:t>
      </w:r>
    </w:p>
    <w:p>
      <w:pPr>
        <w:spacing w:line="360" w:lineRule="auto"/>
        <w:ind w:firstLine="480" w:firstLineChars="200"/>
        <w:rPr>
          <w:rFonts w:ascii="宋体" w:hAnsi="宋体"/>
          <w:sz w:val="24"/>
        </w:rPr>
      </w:pPr>
      <w:r>
        <w:rPr>
          <w:rFonts w:ascii="宋体" w:hAnsi="宋体"/>
          <w:sz w:val="24"/>
        </w:rPr>
        <w:t>萧山机场隧道为连接杭州萧山国际机场东西两个场区之间的联络隧道，向西连接14号路，在规划远期航站楼和交通中心之间沿规划高架桥向东，下穿近期实施的T3航站楼、停机坪、滑行道和永丰直河（规划为机场河道），在国航杭州基地以北接11号路。</w:t>
      </w:r>
      <w:r>
        <w:rPr>
          <w:rFonts w:hint="eastAsia" w:ascii="宋体" w:hAnsi="宋体"/>
          <w:sz w:val="24"/>
        </w:rPr>
        <w:t>空港隧道</w:t>
      </w:r>
      <w:r>
        <w:rPr>
          <w:rFonts w:ascii="宋体" w:hAnsi="宋体"/>
          <w:sz w:val="24"/>
        </w:rPr>
        <w:t>及接线全长1900m，</w:t>
      </w:r>
      <w:r>
        <w:rPr>
          <w:rFonts w:ascii="宋体" w:hAnsi="宋体"/>
          <w:bCs/>
          <w:sz w:val="24"/>
        </w:rPr>
        <w:t>该隧道</w:t>
      </w:r>
      <w:r>
        <w:rPr>
          <w:rFonts w:ascii="宋体" w:hAnsi="宋体"/>
          <w:sz w:val="24"/>
        </w:rPr>
        <w:t>设计的最大行车速度为40km/h。</w:t>
      </w:r>
      <w:r>
        <w:rPr>
          <w:rFonts w:hint="eastAsia" w:ascii="宋体" w:hAnsi="宋体"/>
          <w:sz w:val="24"/>
        </w:rPr>
        <w:t>东区停车场位于机场集体宿舍和AOC大楼前，面积约5230平方米，车位90个（另有部分非机动车棚）。</w:t>
      </w:r>
    </w:p>
    <w:p>
      <w:pPr>
        <w:topLinePunct/>
        <w:spacing w:line="360" w:lineRule="auto"/>
        <w:ind w:firstLine="331"/>
        <w:rPr>
          <w:rFonts w:ascii="宋体" w:hAnsi="宋体"/>
          <w:b/>
          <w:bCs/>
          <w:kern w:val="0"/>
          <w:sz w:val="22"/>
        </w:rPr>
      </w:pPr>
      <w:r>
        <w:rPr>
          <w:rFonts w:hint="eastAsia" w:ascii="宋体" w:hAnsi="宋体"/>
          <w:b/>
          <w:bCs/>
          <w:kern w:val="0"/>
          <w:sz w:val="22"/>
        </w:rPr>
        <w:t>（二）岗位配置</w:t>
      </w:r>
    </w:p>
    <w:p>
      <w:pPr>
        <w:spacing w:line="360" w:lineRule="auto"/>
        <w:ind w:firstLine="480" w:firstLineChars="200"/>
        <w:rPr>
          <w:rFonts w:ascii="宋体" w:hAnsi="宋体"/>
          <w:sz w:val="24"/>
        </w:rPr>
      </w:pPr>
      <w:r>
        <w:rPr>
          <w:rFonts w:hint="eastAsia" w:ascii="宋体" w:hAnsi="宋体"/>
          <w:sz w:val="24"/>
        </w:rPr>
        <w:t>1. 隧道保安。空港隧道保安外包工作内容包括隧道东、西两卡口的验证管理、卡口管控、隧道设施巡查及交通管控等工作，为24小时运行。工作时间首班早晨08:00开始到次日早晨08:00止，建议人员配置按照24小时做一休二模式，其中东道口1岗（内外岗各1人）、西道口1岗（内外岗各1人）、隧道安全机动巡查（含东区、宿舍、隧道等东工作区安全巡查及应急处置工作）1岗，每天3班，每班5人，共需5岗（15人）。</w:t>
      </w:r>
    </w:p>
    <w:p>
      <w:pPr>
        <w:spacing w:line="360" w:lineRule="auto"/>
        <w:ind w:firstLine="480" w:firstLineChars="200"/>
        <w:rPr>
          <w:rFonts w:ascii="宋体" w:hAnsi="宋体"/>
          <w:sz w:val="24"/>
        </w:rPr>
      </w:pPr>
      <w:r>
        <w:rPr>
          <w:rFonts w:hint="eastAsia" w:ascii="宋体" w:hAnsi="宋体"/>
          <w:sz w:val="24"/>
        </w:rPr>
        <w:t>2. 东区停车场保安。工作内容包括引导、秩序维护、车辆管理、巡查和流动询问等东区停车场的临时管理，为24小时运行。工作时间首班早晨08:00开始到次日早晨08:00止，人员配置按照24小时做一休二模式，每天1班，每班1人，共计1岗（3人）。</w:t>
      </w:r>
    </w:p>
    <w:p>
      <w:pPr>
        <w:spacing w:line="360" w:lineRule="auto"/>
        <w:ind w:firstLine="120" w:firstLineChars="50"/>
        <w:rPr>
          <w:rFonts w:ascii="宋体" w:hAnsi="宋体" w:cs="仿宋_GB2312"/>
          <w:sz w:val="24"/>
        </w:rPr>
      </w:pPr>
      <w:r>
        <w:rPr>
          <w:rFonts w:hint="eastAsia" w:ascii="宋体" w:hAnsi="宋体"/>
          <w:b/>
          <w:sz w:val="24"/>
        </w:rPr>
        <w:t>二、外包保安岗位工作职责和要求</w:t>
      </w:r>
      <w:r>
        <w:rPr>
          <w:rFonts w:hint="eastAsia" w:ascii="宋体" w:hAnsi="宋体" w:cs="仿宋_GB2312"/>
          <w:b/>
          <w:sz w:val="24"/>
        </w:rPr>
        <w:t xml:space="preserve"> </w:t>
      </w:r>
    </w:p>
    <w:p>
      <w:pPr>
        <w:tabs>
          <w:tab w:val="left" w:pos="0"/>
        </w:tabs>
        <w:spacing w:line="360" w:lineRule="auto"/>
        <w:ind w:left="284"/>
        <w:rPr>
          <w:rFonts w:ascii="宋体" w:hAnsi="宋体" w:cs="仿宋_GB2312"/>
          <w:sz w:val="24"/>
        </w:rPr>
      </w:pPr>
      <w:r>
        <w:rPr>
          <w:rFonts w:hint="eastAsia" w:ascii="宋体" w:hAnsi="宋体" w:cs="仿宋_GB2312"/>
          <w:sz w:val="24"/>
        </w:rPr>
        <w:t xml:space="preserve">    （1）工作职责</w:t>
      </w:r>
    </w:p>
    <w:p>
      <w:pPr>
        <w:tabs>
          <w:tab w:val="left" w:pos="0"/>
        </w:tabs>
        <w:spacing w:line="360" w:lineRule="auto"/>
        <w:ind w:left="142" w:firstLine="567"/>
        <w:rPr>
          <w:rFonts w:ascii="宋体" w:hAnsi="宋体" w:cs="仿宋_GB2312"/>
          <w:sz w:val="24"/>
        </w:rPr>
      </w:pPr>
      <w:r>
        <w:rPr>
          <w:rFonts w:hint="eastAsia" w:ascii="宋体" w:hAnsi="宋体" w:cs="仿宋_GB2312"/>
          <w:sz w:val="24"/>
        </w:rPr>
        <w:t xml:space="preserve">1、严格执行《机场场区停车秩序管理规定》和《空港综合管网隧道管理规定》，掌握场区各停车场（区）停车秩序管理标准和空港隧道通行标准，熟记要客、要务车辆牌号，确保场区各停车场（区）停车秩序良好、空港隧道通行有序。 </w:t>
      </w:r>
    </w:p>
    <w:p>
      <w:pPr>
        <w:tabs>
          <w:tab w:val="left" w:pos="0"/>
        </w:tabs>
        <w:spacing w:line="360" w:lineRule="auto"/>
        <w:ind w:left="142" w:firstLine="567"/>
        <w:rPr>
          <w:rFonts w:ascii="宋体" w:hAnsi="宋体" w:cs="仿宋_GB2312"/>
          <w:sz w:val="24"/>
        </w:rPr>
      </w:pPr>
      <w:r>
        <w:rPr>
          <w:rFonts w:hint="eastAsia" w:ascii="宋体" w:hAnsi="宋体" w:cs="仿宋_GB2312"/>
          <w:sz w:val="24"/>
        </w:rPr>
        <w:t xml:space="preserve">2、按要求着装在岗，掌握机场场区各停车场（区）和空港隧道日常运行情况，如各种车型通行数量、车流量高低峰时段、持证车辆通行数量、信息通报特殊车辆放行数量、隧道施工（含日常维保）及其车辆、人员进出隧道情况等。 </w:t>
      </w:r>
    </w:p>
    <w:p>
      <w:pPr>
        <w:tabs>
          <w:tab w:val="left" w:pos="0"/>
        </w:tabs>
        <w:spacing w:line="360" w:lineRule="auto"/>
        <w:ind w:left="142" w:firstLine="567"/>
        <w:rPr>
          <w:rFonts w:ascii="宋体" w:hAnsi="宋体" w:cs="仿宋_GB2312"/>
          <w:sz w:val="24"/>
        </w:rPr>
      </w:pPr>
      <w:r>
        <w:rPr>
          <w:rFonts w:hint="eastAsia" w:ascii="宋体" w:hAnsi="宋体" w:cs="仿宋_GB2312"/>
          <w:sz w:val="24"/>
        </w:rPr>
        <w:t xml:space="preserve">3、严格执行信息通报流程，遇异常情况时应及时通报当班队长，紧急情况下先报83833333或83833099，同时向机场公安83837110报警并负责协调公安做好相应处置工作。应具备主动服务意识，做到规范服务、礼貌待人、耐心解释。 </w:t>
      </w:r>
    </w:p>
    <w:p>
      <w:pPr>
        <w:tabs>
          <w:tab w:val="left" w:pos="0"/>
        </w:tabs>
        <w:spacing w:line="360" w:lineRule="auto"/>
        <w:ind w:left="142" w:firstLine="567"/>
        <w:rPr>
          <w:rFonts w:ascii="宋体" w:hAnsi="宋体" w:cs="仿宋_GB2312"/>
          <w:sz w:val="24"/>
        </w:rPr>
      </w:pPr>
      <w:r>
        <w:rPr>
          <w:rFonts w:hint="eastAsia" w:ascii="宋体" w:hAnsi="宋体" w:cs="仿宋_GB2312"/>
          <w:sz w:val="24"/>
        </w:rPr>
        <w:t xml:space="preserve">4、特殊安保期间，需严格按照上级要求开展安全巡视与检查。 </w:t>
      </w:r>
    </w:p>
    <w:p>
      <w:pPr>
        <w:tabs>
          <w:tab w:val="left" w:pos="0"/>
        </w:tabs>
        <w:spacing w:line="360" w:lineRule="auto"/>
        <w:ind w:left="142" w:firstLine="567"/>
        <w:rPr>
          <w:rFonts w:ascii="宋体" w:hAnsi="宋体" w:cs="仿宋_GB2312"/>
          <w:sz w:val="24"/>
        </w:rPr>
      </w:pPr>
      <w:r>
        <w:rPr>
          <w:rFonts w:hint="eastAsia" w:ascii="宋体" w:hAnsi="宋体" w:cs="仿宋_GB2312"/>
          <w:sz w:val="24"/>
        </w:rPr>
        <w:t xml:space="preserve">5、参加各类培训教育，认真做好各项工作台账记录和数据上报工作。 </w:t>
      </w:r>
    </w:p>
    <w:p>
      <w:pPr>
        <w:tabs>
          <w:tab w:val="left" w:pos="0"/>
        </w:tabs>
        <w:spacing w:line="360" w:lineRule="auto"/>
        <w:ind w:left="142" w:firstLine="567"/>
        <w:rPr>
          <w:rFonts w:ascii="宋体" w:hAnsi="宋体" w:cs="仿宋_GB2312"/>
          <w:sz w:val="24"/>
        </w:rPr>
      </w:pPr>
      <w:r>
        <w:rPr>
          <w:rFonts w:hint="eastAsia" w:ascii="宋体" w:hAnsi="宋体" w:cs="仿宋_GB2312"/>
          <w:sz w:val="24"/>
        </w:rPr>
        <w:t xml:space="preserve">6、要求当班保安人员全程值勤，不得空岗、脱岗、同时积极落实监管方的工作要求并结合隧道运行实际提出合理化建议。 </w:t>
      </w:r>
    </w:p>
    <w:p>
      <w:pPr>
        <w:tabs>
          <w:tab w:val="left" w:pos="0"/>
        </w:tabs>
        <w:spacing w:line="360" w:lineRule="auto"/>
        <w:ind w:left="142" w:firstLine="567"/>
        <w:rPr>
          <w:rFonts w:ascii="宋体" w:hAnsi="宋体" w:cs="仿宋_GB2312"/>
          <w:sz w:val="24"/>
        </w:rPr>
      </w:pPr>
      <w:r>
        <w:rPr>
          <w:rFonts w:hint="eastAsia" w:ascii="宋体" w:hAnsi="宋体" w:cs="仿宋_GB2312"/>
          <w:sz w:val="24"/>
        </w:rPr>
        <w:t>（2）岗位要求</w:t>
      </w:r>
    </w:p>
    <w:p>
      <w:pPr>
        <w:tabs>
          <w:tab w:val="left" w:pos="0"/>
        </w:tabs>
        <w:spacing w:line="360" w:lineRule="auto"/>
        <w:ind w:left="142" w:firstLine="567"/>
        <w:rPr>
          <w:rFonts w:ascii="宋体" w:hAnsi="宋体" w:cs="仿宋_GB2312"/>
          <w:sz w:val="24"/>
        </w:rPr>
      </w:pPr>
      <w:r>
        <w:rPr>
          <w:rFonts w:hint="eastAsia" w:ascii="宋体" w:hAnsi="宋体" w:cs="仿宋_GB2312"/>
          <w:sz w:val="24"/>
        </w:rPr>
        <w:t>1、维持道口正常通行秩序，确保畅通</w:t>
      </w:r>
    </w:p>
    <w:p>
      <w:pPr>
        <w:tabs>
          <w:tab w:val="left" w:pos="0"/>
        </w:tabs>
        <w:spacing w:line="360" w:lineRule="auto"/>
        <w:ind w:left="142" w:firstLine="567"/>
        <w:rPr>
          <w:rFonts w:ascii="宋体" w:hAnsi="宋体" w:cs="仿宋_GB2312"/>
          <w:sz w:val="24"/>
        </w:rPr>
      </w:pPr>
      <w:r>
        <w:rPr>
          <w:rFonts w:hint="eastAsia" w:ascii="宋体" w:hAnsi="宋体" w:cs="仿宋_GB2312"/>
          <w:sz w:val="24"/>
        </w:rPr>
        <w:t>2、内岗保安负责通报车辆登记，确认有其通报后通知外岗保安放行车辆，内岗与外岗一小时轮流执勤。</w:t>
      </w:r>
    </w:p>
    <w:p>
      <w:pPr>
        <w:tabs>
          <w:tab w:val="left" w:pos="0"/>
        </w:tabs>
        <w:spacing w:line="360" w:lineRule="auto"/>
        <w:ind w:left="142" w:firstLine="567"/>
        <w:rPr>
          <w:rFonts w:ascii="宋体" w:hAnsi="宋体" w:cs="仿宋_GB2312"/>
          <w:sz w:val="24"/>
        </w:rPr>
      </w:pPr>
      <w:r>
        <w:rPr>
          <w:rFonts w:hint="eastAsia" w:ascii="宋体" w:hAnsi="宋体" w:cs="仿宋_GB2312"/>
          <w:sz w:val="24"/>
        </w:rPr>
        <w:t>3、外岗保安在岗亭外立岗负责道口车辆正常通行秩序维护，防止无卡车辆人员进入隧道，并对无卡车辆进行引导，及时疏导道口交通。</w:t>
      </w:r>
    </w:p>
    <w:p>
      <w:pPr>
        <w:tabs>
          <w:tab w:val="left" w:pos="0"/>
        </w:tabs>
        <w:spacing w:line="360" w:lineRule="auto"/>
        <w:ind w:left="142" w:firstLine="567"/>
        <w:rPr>
          <w:rFonts w:ascii="宋体" w:hAnsi="宋体" w:cs="仿宋_GB2312"/>
          <w:sz w:val="24"/>
        </w:rPr>
      </w:pPr>
      <w:r>
        <w:rPr>
          <w:rFonts w:hint="eastAsia" w:ascii="宋体" w:hAnsi="宋体" w:cs="仿宋_GB2312"/>
          <w:sz w:val="24"/>
        </w:rPr>
        <w:t>4、在早晚高峰期，外岗负责查验隧道卡通行，保障车辆快速通过。</w:t>
      </w:r>
    </w:p>
    <w:p>
      <w:pPr>
        <w:tabs>
          <w:tab w:val="left" w:pos="0"/>
        </w:tabs>
        <w:spacing w:line="360" w:lineRule="auto"/>
        <w:ind w:left="142" w:firstLine="567"/>
        <w:rPr>
          <w:rFonts w:ascii="宋体" w:hAnsi="宋体" w:cs="仿宋_GB2312"/>
          <w:sz w:val="24"/>
        </w:rPr>
      </w:pPr>
      <w:r>
        <w:rPr>
          <w:rFonts w:hint="eastAsia" w:ascii="宋体" w:hAnsi="宋体" w:cs="仿宋_GB2312"/>
          <w:sz w:val="24"/>
        </w:rPr>
        <w:t>5、隧道巡查岗（含东区、东驳、宿舍、隧道等东工作区安全巡查及应急处置工作）负责巡查隧道并查看泵房水位，如水位高于标准水位及时进行手动抽水，雨季增加泵房巡查。负责对隧道工作设备的日常检查及保养，在巡查隧道过程中，发现漏水点或设备损坏，及时上报。</w:t>
      </w:r>
    </w:p>
    <w:p>
      <w:pPr>
        <w:tabs>
          <w:tab w:val="left" w:pos="0"/>
        </w:tabs>
        <w:spacing w:line="360" w:lineRule="auto"/>
        <w:ind w:left="142" w:firstLine="567"/>
        <w:rPr>
          <w:rFonts w:ascii="宋体" w:hAnsi="宋体" w:cs="仿宋_GB2312"/>
          <w:sz w:val="24"/>
        </w:rPr>
      </w:pPr>
      <w:r>
        <w:rPr>
          <w:rFonts w:hint="eastAsia" w:ascii="宋体" w:hAnsi="宋体" w:cs="仿宋_GB2312"/>
          <w:sz w:val="24"/>
        </w:rPr>
        <w:t>6、隧道巡查岗（含东区、东驳、宿舍、隧道等东工作区安全巡查及应急处置工作）负责巡查隧道污泥管实时运行动态，并对东区、宿舍等东工作区停车场安全巡查及应急处置。</w:t>
      </w:r>
    </w:p>
    <w:p>
      <w:pPr>
        <w:tabs>
          <w:tab w:val="left" w:pos="0"/>
        </w:tabs>
        <w:spacing w:line="360" w:lineRule="auto"/>
        <w:ind w:left="142" w:firstLine="567"/>
        <w:rPr>
          <w:rFonts w:ascii="宋体" w:hAnsi="宋体" w:cs="仿宋_GB2312"/>
          <w:sz w:val="24"/>
        </w:rPr>
      </w:pPr>
      <w:r>
        <w:rPr>
          <w:rFonts w:hint="eastAsia" w:ascii="宋体" w:hAnsi="宋体" w:cs="仿宋_GB2312"/>
          <w:sz w:val="24"/>
        </w:rPr>
        <w:t>6、保持信息畅通，熟悉各类紧急状况下的应急处置预案。</w:t>
      </w:r>
    </w:p>
    <w:p>
      <w:pPr>
        <w:tabs>
          <w:tab w:val="left" w:pos="0"/>
        </w:tabs>
        <w:spacing w:line="360" w:lineRule="auto"/>
        <w:ind w:left="142" w:firstLine="567"/>
        <w:rPr>
          <w:rFonts w:ascii="宋体" w:hAnsi="宋体" w:cs="仿宋_GB2312"/>
          <w:sz w:val="24"/>
        </w:rPr>
      </w:pPr>
      <w:r>
        <w:rPr>
          <w:rFonts w:hint="eastAsia" w:ascii="宋体" w:hAnsi="宋体" w:cs="仿宋_GB2312"/>
          <w:sz w:val="24"/>
        </w:rPr>
        <w:t>7、发现可疑物品及时进行控制并报警，制止一切危及隧道安全的行为。</w:t>
      </w:r>
    </w:p>
    <w:p>
      <w:pPr>
        <w:tabs>
          <w:tab w:val="left" w:pos="0"/>
        </w:tabs>
        <w:spacing w:line="360" w:lineRule="auto"/>
        <w:ind w:left="142" w:firstLine="567"/>
        <w:rPr>
          <w:rFonts w:ascii="宋体" w:hAnsi="宋体" w:cs="仿宋_GB2312"/>
          <w:sz w:val="24"/>
        </w:rPr>
      </w:pPr>
      <w:r>
        <w:rPr>
          <w:rFonts w:hint="eastAsia" w:ascii="宋体" w:hAnsi="宋体" w:cs="仿宋_GB2312"/>
          <w:sz w:val="24"/>
        </w:rPr>
        <w:t>8、做好各项台账，做好日常交接班相关工作。</w:t>
      </w:r>
    </w:p>
    <w:p>
      <w:pPr>
        <w:spacing w:line="360" w:lineRule="auto"/>
        <w:ind w:firstLine="480" w:firstLineChars="200"/>
        <w:rPr>
          <w:rFonts w:ascii="宋体" w:hAnsi="宋体" w:cs="仿宋_GB2312"/>
          <w:sz w:val="24"/>
        </w:rPr>
      </w:pPr>
      <w:r>
        <w:rPr>
          <w:rFonts w:hint="eastAsia" w:ascii="宋体" w:hAnsi="宋体" w:cs="仿宋_GB2312"/>
          <w:sz w:val="24"/>
        </w:rPr>
        <w:t xml:space="preserve">（3）人员岗位配置及工作时间要求  </w:t>
      </w:r>
    </w:p>
    <w:p>
      <w:pPr>
        <w:spacing w:line="360" w:lineRule="auto"/>
        <w:ind w:left="270" w:firstLine="360" w:firstLineChars="150"/>
        <w:rPr>
          <w:rFonts w:ascii="宋体" w:hAnsi="宋体" w:cs="仿宋_GB2312"/>
          <w:sz w:val="24"/>
        </w:rPr>
      </w:pPr>
      <w:r>
        <w:rPr>
          <w:rFonts w:hint="eastAsia" w:ascii="宋体" w:hAnsi="宋体" w:cs="仿宋_GB2312"/>
          <w:sz w:val="24"/>
        </w:rPr>
        <w:t xml:space="preserve">1、空港隧道保安外包工作内容包括隧道东、西两卡口的验证管理、卡口管控、隧道设施巡查和交通管控（含东区、宿舍、隧道等东工作区安全巡查及应急处置工作）等工作，为24小时运行。工作时间首班早晨08:00开始到次日早晨08:00止。人员配置按照24小时做一休二模式，每天3班、每班5人，共计15人。 </w:t>
      </w:r>
    </w:p>
    <w:p>
      <w:pPr>
        <w:spacing w:line="360" w:lineRule="auto"/>
        <w:ind w:left="270" w:firstLine="360" w:firstLineChars="150"/>
        <w:rPr>
          <w:rFonts w:ascii="宋体" w:hAnsi="宋体" w:cs="仿宋_GB2312"/>
          <w:sz w:val="24"/>
        </w:rPr>
      </w:pPr>
      <w:r>
        <w:rPr>
          <w:rFonts w:hint="eastAsia" w:ascii="宋体" w:hAnsi="宋体" w:cs="仿宋_GB2312"/>
          <w:sz w:val="24"/>
        </w:rPr>
        <w:t>2、东区停车场保安外包工作内容包括引导、秩序维护、车辆管理、巡查和流动问询，工作时间在早晨08:00开始到次日早晨08:00止。人员配置按照24小时做一休二模式，每天1班、每班1人，共计3人。</w:t>
      </w:r>
    </w:p>
    <w:p>
      <w:pPr>
        <w:spacing w:line="360" w:lineRule="auto"/>
        <w:ind w:left="993"/>
        <w:rPr>
          <w:rFonts w:ascii="宋体" w:hAnsi="宋体" w:cs="仿宋_GB2312"/>
          <w:sz w:val="24"/>
        </w:rPr>
      </w:pPr>
      <w:r>
        <w:rPr>
          <w:rFonts w:hint="eastAsia" w:ascii="宋体" w:hAnsi="宋体" w:cs="仿宋_GB2312"/>
          <w:sz w:val="24"/>
        </w:rPr>
        <w:t xml:space="preserve">以上共计6岗18人。  </w:t>
      </w:r>
    </w:p>
    <w:p>
      <w:pPr>
        <w:spacing w:line="360" w:lineRule="auto"/>
        <w:ind w:firstLine="480" w:firstLineChars="200"/>
        <w:rPr>
          <w:rFonts w:ascii="宋体" w:hAnsi="宋体" w:cs="仿宋_GB2312"/>
          <w:sz w:val="24"/>
        </w:rPr>
      </w:pPr>
      <w:r>
        <w:rPr>
          <w:rFonts w:hint="eastAsia" w:ascii="宋体" w:hAnsi="宋体" w:cs="仿宋_GB2312"/>
          <w:sz w:val="24"/>
        </w:rPr>
        <w:t xml:space="preserve">（4）人员管理及服务规范  </w:t>
      </w:r>
    </w:p>
    <w:p>
      <w:pPr>
        <w:numPr>
          <w:ilvl w:val="0"/>
          <w:numId w:val="4"/>
        </w:numPr>
        <w:spacing w:line="360" w:lineRule="auto"/>
        <w:rPr>
          <w:rFonts w:ascii="宋体" w:hAnsi="宋体" w:cs="仿宋_GB2312"/>
          <w:sz w:val="24"/>
        </w:rPr>
      </w:pPr>
      <w:r>
        <w:rPr>
          <w:rFonts w:hint="eastAsia" w:ascii="宋体" w:hAnsi="宋体" w:cs="仿宋_GB2312"/>
          <w:sz w:val="24"/>
        </w:rPr>
        <w:t xml:space="preserve">服务方面确保空港隧道和东区停车场保安队伍相对固定，单独形成一个保安队。场区管理中心作为外包方指定的空港隧道和东区停车场保安业务外包监管考核单位，负责对服务方完成外包业务的日常监管和月度考核，服务方按照停车场管理分公司和合同的要求自行负责内部员工管理。 </w:t>
      </w:r>
    </w:p>
    <w:p>
      <w:pPr>
        <w:numPr>
          <w:ilvl w:val="0"/>
          <w:numId w:val="4"/>
        </w:numPr>
        <w:spacing w:line="360" w:lineRule="auto"/>
        <w:rPr>
          <w:rFonts w:ascii="宋体" w:hAnsi="宋体" w:cs="仿宋_GB2312"/>
          <w:sz w:val="24"/>
        </w:rPr>
      </w:pPr>
      <w:r>
        <w:rPr>
          <w:rFonts w:hint="eastAsia" w:ascii="宋体" w:hAnsi="宋体" w:cs="仿宋_GB2312"/>
          <w:sz w:val="24"/>
        </w:rPr>
        <w:t>外包方招聘的人员必须符合发包方的有关规定，须有发包方审定，经岗前培训、考核后方可录用。</w:t>
      </w:r>
    </w:p>
    <w:p>
      <w:pPr>
        <w:numPr>
          <w:ilvl w:val="0"/>
          <w:numId w:val="4"/>
        </w:numPr>
        <w:spacing w:line="360" w:lineRule="auto"/>
        <w:rPr>
          <w:rFonts w:ascii="宋体" w:hAnsi="宋体" w:cs="仿宋_GB2312"/>
          <w:sz w:val="24"/>
        </w:rPr>
      </w:pPr>
      <w:r>
        <w:rPr>
          <w:rFonts w:hint="eastAsia" w:ascii="宋体" w:hAnsi="宋体" w:cs="仿宋_GB2312"/>
          <w:sz w:val="24"/>
        </w:rPr>
        <w:t xml:space="preserve">招聘录用者应持有相应岗位或特殊工种作业证书（如需要的话），外地人员需持有身份证、计划生育证、暂住证等有效证件。杭州市政府另有规定按规定执行。  </w:t>
      </w:r>
    </w:p>
    <w:p>
      <w:pPr>
        <w:numPr>
          <w:ilvl w:val="0"/>
          <w:numId w:val="4"/>
        </w:numPr>
        <w:spacing w:line="360" w:lineRule="auto"/>
        <w:rPr>
          <w:rFonts w:ascii="宋体" w:hAnsi="宋体" w:cs="仿宋_GB2312"/>
          <w:sz w:val="24"/>
        </w:rPr>
      </w:pPr>
      <w:r>
        <w:rPr>
          <w:rFonts w:hint="eastAsia" w:ascii="宋体" w:hAnsi="宋体" w:cs="仿宋_GB2312"/>
          <w:sz w:val="24"/>
        </w:rPr>
        <w:t xml:space="preserve">从业人员在工作时间内须统一着装，服装须有承包方统一制作，费用由承包方承担、相关费用一并计入投标总价中。 </w:t>
      </w:r>
    </w:p>
    <w:p>
      <w:pPr>
        <w:numPr>
          <w:ilvl w:val="0"/>
          <w:numId w:val="4"/>
        </w:numPr>
        <w:spacing w:line="360" w:lineRule="auto"/>
        <w:rPr>
          <w:rFonts w:ascii="宋体" w:hAnsi="宋体" w:cs="仿宋_GB2312"/>
          <w:sz w:val="24"/>
        </w:rPr>
      </w:pPr>
      <w:r>
        <w:rPr>
          <w:rFonts w:hint="eastAsia" w:ascii="宋体" w:hAnsi="宋体" w:cs="仿宋_GB2312"/>
          <w:sz w:val="24"/>
        </w:rPr>
        <w:t xml:space="preserve">发包方有权根据实际需要，不定期对外包方的各类培训及考核进行审核，费用由外包方承担。 </w:t>
      </w:r>
    </w:p>
    <w:p>
      <w:pPr>
        <w:numPr>
          <w:ilvl w:val="0"/>
          <w:numId w:val="4"/>
        </w:numPr>
        <w:spacing w:line="360" w:lineRule="auto"/>
        <w:rPr>
          <w:rFonts w:ascii="宋体" w:hAnsi="宋体" w:cs="仿宋_GB2312"/>
          <w:sz w:val="24"/>
        </w:rPr>
      </w:pPr>
      <w:r>
        <w:rPr>
          <w:rFonts w:hint="eastAsia" w:ascii="宋体" w:hAnsi="宋体" w:cs="仿宋_GB2312"/>
          <w:sz w:val="24"/>
        </w:rPr>
        <w:t xml:space="preserve">在服务区域内，应按发包方要求有足够的人员从事保安工作，以达到机场高质量的服务要求。 </w:t>
      </w:r>
    </w:p>
    <w:p>
      <w:pPr>
        <w:numPr>
          <w:ilvl w:val="0"/>
          <w:numId w:val="4"/>
        </w:numPr>
        <w:spacing w:line="360" w:lineRule="auto"/>
        <w:rPr>
          <w:rFonts w:ascii="宋体" w:hAnsi="宋体" w:cs="仿宋_GB2312"/>
          <w:sz w:val="24"/>
        </w:rPr>
      </w:pPr>
      <w:r>
        <w:rPr>
          <w:rFonts w:hint="eastAsia" w:ascii="宋体" w:hAnsi="宋体" w:cs="仿宋_GB2312"/>
          <w:sz w:val="24"/>
        </w:rPr>
        <w:t xml:space="preserve">外包方需确保从业人员向发包方提供的服务是专业化、标准化的。发包方有权要求外包方改善其服务质量。 </w:t>
      </w:r>
    </w:p>
    <w:p>
      <w:pPr>
        <w:numPr>
          <w:ilvl w:val="0"/>
          <w:numId w:val="4"/>
        </w:numPr>
        <w:spacing w:line="360" w:lineRule="auto"/>
        <w:rPr>
          <w:rFonts w:ascii="宋体" w:hAnsi="宋体" w:cs="仿宋_GB2312"/>
          <w:sz w:val="24"/>
        </w:rPr>
      </w:pPr>
      <w:r>
        <w:rPr>
          <w:rFonts w:hint="eastAsia" w:ascii="宋体" w:hAnsi="宋体" w:cs="仿宋_GB2312"/>
          <w:sz w:val="24"/>
        </w:rPr>
        <w:t xml:space="preserve">外包方应确保从业者对空港隧道和东区停车场保安服务外包业务有一定的专业知识与技能。 </w:t>
      </w:r>
    </w:p>
    <w:p>
      <w:pPr>
        <w:numPr>
          <w:ilvl w:val="0"/>
          <w:numId w:val="4"/>
        </w:numPr>
        <w:spacing w:line="360" w:lineRule="auto"/>
        <w:rPr>
          <w:rFonts w:ascii="宋体" w:hAnsi="宋体" w:cs="仿宋_GB2312"/>
          <w:sz w:val="24"/>
        </w:rPr>
      </w:pPr>
      <w:r>
        <w:rPr>
          <w:rFonts w:hint="eastAsia" w:ascii="宋体" w:hAnsi="宋体" w:cs="仿宋_GB2312"/>
          <w:sz w:val="24"/>
        </w:rPr>
        <w:t xml:space="preserve">如收到发包方有关服务质量方面的有效投诉，将按机场的有关规定执行，并对外包方实行经济处罚。对造成严重服务质量投诉直接责任者，发包方有权要求外包方将责任者调离服务区域。 </w:t>
      </w:r>
    </w:p>
    <w:p>
      <w:pPr>
        <w:numPr>
          <w:ilvl w:val="0"/>
          <w:numId w:val="4"/>
        </w:numPr>
        <w:spacing w:line="360" w:lineRule="auto"/>
        <w:rPr>
          <w:rFonts w:ascii="宋体" w:hAnsi="宋体" w:cs="仿宋_GB2312"/>
          <w:sz w:val="24"/>
        </w:rPr>
      </w:pPr>
      <w:r>
        <w:rPr>
          <w:rFonts w:hint="eastAsia" w:ascii="宋体" w:hAnsi="宋体" w:cs="仿宋_GB2312"/>
          <w:sz w:val="24"/>
        </w:rPr>
        <w:t xml:space="preserve">对发包方发出的服务质量警告书面通知，外包方应立即整改达到标准，否则发包方将终止本合同。 </w:t>
      </w:r>
    </w:p>
    <w:p>
      <w:pPr>
        <w:spacing w:line="360" w:lineRule="auto"/>
        <w:ind w:left="990"/>
        <w:rPr>
          <w:rFonts w:ascii="宋体" w:hAnsi="宋体" w:cs="仿宋_GB2312"/>
          <w:sz w:val="24"/>
        </w:rPr>
      </w:pPr>
      <w:r>
        <w:rPr>
          <w:rFonts w:hint="eastAsia" w:ascii="宋体" w:hAnsi="宋体" w:cs="仿宋_GB2312"/>
          <w:sz w:val="24"/>
        </w:rPr>
        <w:t xml:space="preserve">（5）岗位技能培训要求  </w:t>
      </w:r>
    </w:p>
    <w:p>
      <w:pPr>
        <w:numPr>
          <w:ilvl w:val="0"/>
          <w:numId w:val="5"/>
        </w:numPr>
        <w:spacing w:line="360" w:lineRule="auto"/>
        <w:rPr>
          <w:rFonts w:ascii="宋体" w:hAnsi="宋体" w:cs="仿宋_GB2312"/>
          <w:sz w:val="24"/>
        </w:rPr>
      </w:pPr>
      <w:r>
        <w:rPr>
          <w:rFonts w:hint="eastAsia" w:ascii="宋体" w:hAnsi="宋体" w:cs="仿宋_GB2312"/>
          <w:sz w:val="24"/>
        </w:rPr>
        <w:t xml:space="preserve">熟知机场及保安管理规章和岗位职责： </w:t>
      </w:r>
    </w:p>
    <w:p>
      <w:pPr>
        <w:numPr>
          <w:ilvl w:val="0"/>
          <w:numId w:val="6"/>
        </w:numPr>
        <w:spacing w:line="360" w:lineRule="auto"/>
        <w:rPr>
          <w:rFonts w:ascii="宋体" w:hAnsi="宋体" w:cs="仿宋_GB2312"/>
          <w:sz w:val="24"/>
        </w:rPr>
      </w:pPr>
      <w:r>
        <w:rPr>
          <w:rFonts w:hint="eastAsia" w:ascii="宋体" w:hAnsi="宋体" w:cs="仿宋_GB2312"/>
          <w:sz w:val="24"/>
        </w:rPr>
        <w:t xml:space="preserve">保安员行为规范、职责权限、职业道德规范； </w:t>
      </w:r>
    </w:p>
    <w:p>
      <w:pPr>
        <w:numPr>
          <w:ilvl w:val="0"/>
          <w:numId w:val="6"/>
        </w:numPr>
        <w:spacing w:line="360" w:lineRule="auto"/>
        <w:rPr>
          <w:rFonts w:ascii="宋体" w:hAnsi="宋体" w:cs="仿宋_GB2312"/>
          <w:sz w:val="24"/>
        </w:rPr>
      </w:pPr>
      <w:r>
        <w:rPr>
          <w:rFonts w:hint="eastAsia" w:ascii="宋体" w:hAnsi="宋体" w:cs="仿宋_GB2312"/>
          <w:sz w:val="24"/>
        </w:rPr>
        <w:t xml:space="preserve">保安工作性质、机场公司的基本情况、岗位基本运行程序； </w:t>
      </w:r>
    </w:p>
    <w:p>
      <w:pPr>
        <w:numPr>
          <w:ilvl w:val="0"/>
          <w:numId w:val="6"/>
        </w:numPr>
        <w:spacing w:line="360" w:lineRule="auto"/>
        <w:rPr>
          <w:rFonts w:ascii="宋体" w:hAnsi="宋体" w:cs="仿宋_GB2312"/>
          <w:sz w:val="24"/>
        </w:rPr>
      </w:pPr>
      <w:r>
        <w:rPr>
          <w:rFonts w:hint="eastAsia" w:ascii="宋体" w:hAnsi="宋体" w:cs="仿宋_GB2312"/>
          <w:sz w:val="24"/>
        </w:rPr>
        <w:t xml:space="preserve">岗位职责、奖惩规定、考核标准、考勤制度； </w:t>
      </w:r>
    </w:p>
    <w:p>
      <w:pPr>
        <w:numPr>
          <w:ilvl w:val="0"/>
          <w:numId w:val="6"/>
        </w:numPr>
        <w:spacing w:line="360" w:lineRule="auto"/>
        <w:rPr>
          <w:rFonts w:ascii="宋体" w:hAnsi="宋体" w:cs="仿宋_GB2312"/>
          <w:sz w:val="24"/>
        </w:rPr>
      </w:pPr>
      <w:r>
        <w:rPr>
          <w:rFonts w:hint="eastAsia" w:ascii="宋体" w:hAnsi="宋体" w:cs="仿宋_GB2312"/>
          <w:sz w:val="24"/>
        </w:rPr>
        <w:t xml:space="preserve">着装规定和仪表要求。 </w:t>
      </w:r>
    </w:p>
    <w:p>
      <w:pPr>
        <w:numPr>
          <w:ilvl w:val="0"/>
          <w:numId w:val="5"/>
        </w:numPr>
        <w:spacing w:line="360" w:lineRule="auto"/>
        <w:rPr>
          <w:rFonts w:ascii="宋体" w:hAnsi="宋体" w:cs="仿宋_GB2312"/>
          <w:sz w:val="24"/>
        </w:rPr>
      </w:pPr>
      <w:r>
        <w:rPr>
          <w:rFonts w:hint="eastAsia" w:ascii="宋体" w:hAnsi="宋体" w:cs="仿宋_GB2312"/>
          <w:sz w:val="24"/>
        </w:rPr>
        <w:t xml:space="preserve">门岗及接待礼仪： </w:t>
      </w:r>
    </w:p>
    <w:p>
      <w:pPr>
        <w:numPr>
          <w:ilvl w:val="0"/>
          <w:numId w:val="7"/>
        </w:numPr>
        <w:spacing w:line="360" w:lineRule="auto"/>
        <w:rPr>
          <w:rFonts w:ascii="宋体" w:hAnsi="宋体" w:cs="仿宋_GB2312"/>
          <w:sz w:val="24"/>
        </w:rPr>
      </w:pPr>
      <w:r>
        <w:rPr>
          <w:rFonts w:hint="eastAsia" w:ascii="宋体" w:hAnsi="宋体" w:cs="仿宋_GB2312"/>
          <w:sz w:val="24"/>
        </w:rPr>
        <w:t xml:space="preserve">上前敬礼、下车提示礼节； </w:t>
      </w:r>
    </w:p>
    <w:p>
      <w:pPr>
        <w:numPr>
          <w:ilvl w:val="0"/>
          <w:numId w:val="7"/>
        </w:numPr>
        <w:spacing w:line="360" w:lineRule="auto"/>
        <w:rPr>
          <w:rFonts w:ascii="宋体" w:hAnsi="宋体" w:cs="仿宋_GB2312"/>
          <w:sz w:val="24"/>
        </w:rPr>
      </w:pPr>
      <w:r>
        <w:rPr>
          <w:rFonts w:hint="eastAsia" w:ascii="宋体" w:hAnsi="宋体" w:cs="仿宋_GB2312"/>
          <w:sz w:val="24"/>
        </w:rPr>
        <w:t xml:space="preserve">取证查看、还证礼节； </w:t>
      </w:r>
    </w:p>
    <w:p>
      <w:pPr>
        <w:numPr>
          <w:ilvl w:val="0"/>
          <w:numId w:val="7"/>
        </w:numPr>
        <w:spacing w:line="360" w:lineRule="auto"/>
        <w:rPr>
          <w:rFonts w:ascii="宋体" w:hAnsi="宋体" w:cs="仿宋_GB2312"/>
          <w:sz w:val="24"/>
        </w:rPr>
      </w:pPr>
      <w:r>
        <w:rPr>
          <w:rFonts w:hint="eastAsia" w:ascii="宋体" w:hAnsi="宋体" w:cs="仿宋_GB2312"/>
          <w:sz w:val="24"/>
        </w:rPr>
        <w:t xml:space="preserve">通行指挥示意礼节； </w:t>
      </w:r>
    </w:p>
    <w:p>
      <w:pPr>
        <w:numPr>
          <w:ilvl w:val="0"/>
          <w:numId w:val="7"/>
        </w:numPr>
        <w:spacing w:line="360" w:lineRule="auto"/>
        <w:rPr>
          <w:rFonts w:ascii="宋体" w:hAnsi="宋体" w:cs="仿宋_GB2312"/>
          <w:sz w:val="24"/>
        </w:rPr>
      </w:pPr>
      <w:r>
        <w:rPr>
          <w:rFonts w:hint="eastAsia" w:ascii="宋体" w:hAnsi="宋体" w:cs="仿宋_GB2312"/>
          <w:sz w:val="24"/>
        </w:rPr>
        <w:t xml:space="preserve">无需查验证、正常通行指挥示意礼节； </w:t>
      </w:r>
    </w:p>
    <w:p>
      <w:pPr>
        <w:numPr>
          <w:ilvl w:val="0"/>
          <w:numId w:val="7"/>
        </w:numPr>
        <w:spacing w:line="360" w:lineRule="auto"/>
        <w:rPr>
          <w:rFonts w:ascii="宋体" w:hAnsi="宋体" w:cs="仿宋_GB2312"/>
          <w:sz w:val="24"/>
        </w:rPr>
      </w:pPr>
      <w:r>
        <w:rPr>
          <w:rFonts w:hint="eastAsia" w:ascii="宋体" w:hAnsi="宋体" w:cs="仿宋_GB2312"/>
          <w:sz w:val="24"/>
        </w:rPr>
        <w:t xml:space="preserve">礼貌礼仪和文明用语。 </w:t>
      </w:r>
    </w:p>
    <w:p>
      <w:pPr>
        <w:numPr>
          <w:ilvl w:val="0"/>
          <w:numId w:val="5"/>
        </w:numPr>
        <w:spacing w:line="360" w:lineRule="auto"/>
        <w:rPr>
          <w:rFonts w:ascii="宋体" w:hAnsi="宋体" w:cs="仿宋_GB2312"/>
          <w:sz w:val="24"/>
        </w:rPr>
      </w:pPr>
      <w:r>
        <w:rPr>
          <w:rFonts w:hint="eastAsia" w:ascii="宋体" w:hAnsi="宋体" w:cs="仿宋_GB2312"/>
          <w:sz w:val="24"/>
        </w:rPr>
        <w:t xml:space="preserve">认知和熟悉要客车牌号。 </w:t>
      </w:r>
    </w:p>
    <w:p>
      <w:pPr>
        <w:numPr>
          <w:ilvl w:val="0"/>
          <w:numId w:val="5"/>
        </w:numPr>
        <w:spacing w:line="360" w:lineRule="auto"/>
        <w:rPr>
          <w:rFonts w:ascii="宋体" w:hAnsi="宋体" w:cs="仿宋_GB2312"/>
          <w:sz w:val="24"/>
        </w:rPr>
      </w:pPr>
      <w:r>
        <w:rPr>
          <w:rFonts w:hint="eastAsia" w:ascii="宋体" w:hAnsi="宋体" w:cs="仿宋_GB2312"/>
          <w:sz w:val="24"/>
        </w:rPr>
        <w:t xml:space="preserve">熟知应急处置程序： </w:t>
      </w:r>
    </w:p>
    <w:p>
      <w:pPr>
        <w:numPr>
          <w:ilvl w:val="0"/>
          <w:numId w:val="8"/>
        </w:numPr>
        <w:spacing w:line="360" w:lineRule="auto"/>
        <w:rPr>
          <w:rFonts w:ascii="宋体" w:hAnsi="宋体" w:cs="仿宋_GB2312"/>
          <w:sz w:val="24"/>
        </w:rPr>
      </w:pPr>
      <w:r>
        <w:rPr>
          <w:rFonts w:hint="eastAsia" w:ascii="宋体" w:hAnsi="宋体" w:cs="仿宋_GB2312"/>
          <w:sz w:val="24"/>
        </w:rPr>
        <w:t xml:space="preserve">突发事件处置程序； </w:t>
      </w:r>
    </w:p>
    <w:p>
      <w:pPr>
        <w:numPr>
          <w:ilvl w:val="0"/>
          <w:numId w:val="8"/>
        </w:numPr>
        <w:spacing w:line="360" w:lineRule="auto"/>
        <w:rPr>
          <w:rFonts w:ascii="宋体" w:hAnsi="宋体" w:cs="仿宋_GB2312"/>
          <w:sz w:val="24"/>
        </w:rPr>
      </w:pPr>
      <w:r>
        <w:rPr>
          <w:rFonts w:hint="eastAsia" w:ascii="宋体" w:hAnsi="宋体" w:cs="仿宋_GB2312"/>
          <w:sz w:val="24"/>
        </w:rPr>
        <w:t xml:space="preserve">接受、处理顾客投诉程序； </w:t>
      </w:r>
    </w:p>
    <w:p>
      <w:pPr>
        <w:numPr>
          <w:ilvl w:val="0"/>
          <w:numId w:val="8"/>
        </w:numPr>
        <w:spacing w:line="360" w:lineRule="auto"/>
        <w:rPr>
          <w:rFonts w:ascii="宋体" w:hAnsi="宋体" w:cs="仿宋_GB2312"/>
          <w:sz w:val="24"/>
        </w:rPr>
      </w:pPr>
      <w:r>
        <w:rPr>
          <w:rFonts w:hint="eastAsia" w:ascii="宋体" w:hAnsi="宋体" w:cs="仿宋_GB2312"/>
          <w:sz w:val="24"/>
        </w:rPr>
        <w:t xml:space="preserve">面对纠纷处理与心理能力训练。 </w:t>
      </w:r>
    </w:p>
    <w:p>
      <w:pPr>
        <w:numPr>
          <w:ilvl w:val="0"/>
          <w:numId w:val="5"/>
        </w:numPr>
        <w:spacing w:line="360" w:lineRule="auto"/>
        <w:rPr>
          <w:rFonts w:ascii="宋体" w:hAnsi="宋体" w:cs="仿宋_GB2312"/>
          <w:sz w:val="24"/>
        </w:rPr>
      </w:pPr>
      <w:r>
        <w:rPr>
          <w:rFonts w:hint="eastAsia" w:ascii="宋体" w:hAnsi="宋体" w:cs="仿宋_GB2312"/>
          <w:sz w:val="24"/>
        </w:rPr>
        <w:t xml:space="preserve">学习治安管理知识： </w:t>
      </w:r>
    </w:p>
    <w:p>
      <w:pPr>
        <w:numPr>
          <w:ilvl w:val="0"/>
          <w:numId w:val="9"/>
        </w:numPr>
        <w:spacing w:line="360" w:lineRule="auto"/>
        <w:rPr>
          <w:rFonts w:ascii="宋体" w:hAnsi="宋体" w:cs="仿宋_GB2312"/>
          <w:sz w:val="24"/>
        </w:rPr>
      </w:pPr>
      <w:r>
        <w:rPr>
          <w:rFonts w:hint="eastAsia" w:ascii="宋体" w:hAnsi="宋体" w:cs="仿宋_GB2312"/>
          <w:sz w:val="24"/>
        </w:rPr>
        <w:t xml:space="preserve">治安管理的要求； </w:t>
      </w:r>
    </w:p>
    <w:p>
      <w:pPr>
        <w:numPr>
          <w:ilvl w:val="0"/>
          <w:numId w:val="9"/>
        </w:numPr>
        <w:spacing w:line="360" w:lineRule="auto"/>
        <w:rPr>
          <w:rFonts w:ascii="宋体" w:hAnsi="宋体" w:cs="仿宋_GB2312"/>
          <w:sz w:val="24"/>
        </w:rPr>
      </w:pPr>
      <w:r>
        <w:rPr>
          <w:rFonts w:hint="eastAsia" w:ascii="宋体" w:hAnsi="宋体" w:cs="仿宋_GB2312"/>
          <w:sz w:val="24"/>
        </w:rPr>
        <w:t xml:space="preserve">正当防卫； </w:t>
      </w:r>
    </w:p>
    <w:p>
      <w:pPr>
        <w:numPr>
          <w:ilvl w:val="0"/>
          <w:numId w:val="9"/>
        </w:numPr>
        <w:spacing w:line="360" w:lineRule="auto"/>
        <w:rPr>
          <w:rFonts w:ascii="宋体" w:hAnsi="宋体" w:cs="仿宋_GB2312"/>
          <w:sz w:val="24"/>
        </w:rPr>
      </w:pPr>
      <w:r>
        <w:rPr>
          <w:rFonts w:hint="eastAsia" w:ascii="宋体" w:hAnsi="宋体" w:cs="仿宋_GB2312"/>
          <w:sz w:val="24"/>
        </w:rPr>
        <w:t>保安类各种问题的处理方法；</w:t>
      </w:r>
    </w:p>
    <w:p>
      <w:pPr>
        <w:numPr>
          <w:ilvl w:val="0"/>
          <w:numId w:val="9"/>
        </w:numPr>
        <w:spacing w:line="360" w:lineRule="auto"/>
        <w:rPr>
          <w:rFonts w:ascii="宋体" w:hAnsi="宋体" w:cs="仿宋_GB2312"/>
          <w:sz w:val="24"/>
        </w:rPr>
      </w:pPr>
      <w:r>
        <w:rPr>
          <w:rFonts w:hint="eastAsia" w:ascii="宋体" w:hAnsi="宋体" w:cs="仿宋_GB2312"/>
          <w:sz w:val="24"/>
        </w:rPr>
        <w:t xml:space="preserve">保安员交接管理标准作业规程； </w:t>
      </w:r>
    </w:p>
    <w:p>
      <w:pPr>
        <w:numPr>
          <w:ilvl w:val="0"/>
          <w:numId w:val="9"/>
        </w:numPr>
        <w:spacing w:line="360" w:lineRule="auto"/>
        <w:rPr>
          <w:rFonts w:ascii="宋体" w:hAnsi="宋体" w:cs="仿宋_GB2312"/>
          <w:sz w:val="24"/>
        </w:rPr>
      </w:pPr>
      <w:r>
        <w:rPr>
          <w:rFonts w:hint="eastAsia" w:ascii="宋体" w:hAnsi="宋体" w:cs="仿宋_GB2312"/>
          <w:sz w:val="24"/>
        </w:rPr>
        <w:t xml:space="preserve">标准作业规程。 </w:t>
      </w:r>
    </w:p>
    <w:p>
      <w:pPr>
        <w:numPr>
          <w:ilvl w:val="0"/>
          <w:numId w:val="5"/>
        </w:numPr>
        <w:spacing w:line="360" w:lineRule="auto"/>
        <w:rPr>
          <w:rFonts w:ascii="宋体" w:hAnsi="宋体" w:cs="仿宋_GB2312"/>
          <w:sz w:val="24"/>
        </w:rPr>
      </w:pPr>
      <w:r>
        <w:rPr>
          <w:rFonts w:hint="eastAsia" w:ascii="宋体" w:hAnsi="宋体" w:cs="仿宋_GB2312"/>
          <w:sz w:val="24"/>
        </w:rPr>
        <w:t xml:space="preserve">熟悉场区交通流程及相关规章： </w:t>
      </w:r>
    </w:p>
    <w:p>
      <w:pPr>
        <w:spacing w:line="360" w:lineRule="auto"/>
        <w:ind w:left="405"/>
        <w:rPr>
          <w:rFonts w:ascii="宋体" w:hAnsi="宋体" w:cs="仿宋_GB2312"/>
          <w:sz w:val="24"/>
        </w:rPr>
      </w:pPr>
      <w:r>
        <w:rPr>
          <w:rFonts w:hint="eastAsia" w:ascii="宋体" w:hAnsi="宋体" w:cs="仿宋_GB2312"/>
          <w:sz w:val="24"/>
        </w:rPr>
        <w:t xml:space="preserve">1、《机场场区停车秩序管理规定》； </w:t>
      </w:r>
    </w:p>
    <w:p>
      <w:pPr>
        <w:spacing w:line="360" w:lineRule="auto"/>
        <w:ind w:left="405"/>
        <w:rPr>
          <w:rFonts w:ascii="宋体" w:hAnsi="宋体" w:cs="仿宋_GB2312"/>
          <w:sz w:val="24"/>
        </w:rPr>
      </w:pPr>
      <w:r>
        <w:rPr>
          <w:rFonts w:hint="eastAsia" w:ascii="宋体" w:hAnsi="宋体" w:cs="仿宋_GB2312"/>
          <w:sz w:val="24"/>
        </w:rPr>
        <w:t xml:space="preserve">2、《空港综合管网隧道管理规定》； </w:t>
      </w:r>
    </w:p>
    <w:p>
      <w:pPr>
        <w:spacing w:line="360" w:lineRule="auto"/>
        <w:ind w:left="405"/>
        <w:rPr>
          <w:rFonts w:ascii="宋体" w:hAnsi="宋体" w:cs="仿宋_GB2312"/>
          <w:sz w:val="24"/>
        </w:rPr>
      </w:pPr>
      <w:r>
        <w:rPr>
          <w:rFonts w:hint="eastAsia" w:ascii="宋体" w:hAnsi="宋体" w:cs="仿宋_GB2312"/>
          <w:sz w:val="24"/>
        </w:rPr>
        <w:t xml:space="preserve">3、《停车场管理规范化管理手册》。 </w:t>
      </w:r>
    </w:p>
    <w:p>
      <w:pPr>
        <w:spacing w:line="360" w:lineRule="auto"/>
        <w:ind w:left="405"/>
        <w:rPr>
          <w:rFonts w:ascii="宋体" w:hAnsi="宋体" w:cs="仿宋_GB2312"/>
          <w:sz w:val="24"/>
        </w:rPr>
      </w:pPr>
      <w:r>
        <w:rPr>
          <w:rFonts w:hint="eastAsia" w:ascii="宋体" w:hAnsi="宋体" w:cs="仿宋_GB2312"/>
          <w:sz w:val="24"/>
        </w:rPr>
        <w:t xml:space="preserve">（七）掌握消防技能： </w:t>
      </w:r>
    </w:p>
    <w:p>
      <w:pPr>
        <w:spacing w:line="360" w:lineRule="auto"/>
        <w:ind w:left="405"/>
        <w:rPr>
          <w:rFonts w:ascii="宋体" w:hAnsi="宋体" w:cs="仿宋_GB2312"/>
          <w:sz w:val="24"/>
        </w:rPr>
      </w:pPr>
      <w:r>
        <w:rPr>
          <w:rFonts w:hint="eastAsia" w:ascii="宋体" w:hAnsi="宋体" w:cs="仿宋_GB2312"/>
          <w:sz w:val="24"/>
        </w:rPr>
        <w:t xml:space="preserve">1、消防安全知识； </w:t>
      </w:r>
    </w:p>
    <w:p>
      <w:pPr>
        <w:spacing w:line="360" w:lineRule="auto"/>
        <w:ind w:left="405"/>
        <w:rPr>
          <w:rFonts w:ascii="宋体" w:hAnsi="宋体" w:cs="仿宋_GB2312"/>
          <w:sz w:val="24"/>
        </w:rPr>
      </w:pPr>
      <w:r>
        <w:rPr>
          <w:rFonts w:hint="eastAsia" w:ascii="宋体" w:hAnsi="宋体" w:cs="仿宋_GB2312"/>
          <w:sz w:val="24"/>
        </w:rPr>
        <w:t xml:space="preserve">2、灭火器及灭火方法； </w:t>
      </w:r>
    </w:p>
    <w:p>
      <w:pPr>
        <w:spacing w:line="360" w:lineRule="auto"/>
        <w:ind w:left="405"/>
        <w:rPr>
          <w:rFonts w:ascii="宋体" w:hAnsi="宋体" w:cs="仿宋_GB2312"/>
          <w:sz w:val="24"/>
        </w:rPr>
      </w:pPr>
      <w:r>
        <w:rPr>
          <w:rFonts w:hint="eastAsia" w:ascii="宋体" w:hAnsi="宋体" w:cs="仿宋_GB2312"/>
          <w:sz w:val="24"/>
        </w:rPr>
        <w:t xml:space="preserve">3、发现火警、火灾应急处理程序； </w:t>
      </w:r>
    </w:p>
    <w:p>
      <w:pPr>
        <w:spacing w:line="360" w:lineRule="auto"/>
        <w:ind w:left="405"/>
        <w:rPr>
          <w:rFonts w:ascii="宋体" w:hAnsi="宋体" w:cs="仿宋_GB2312"/>
          <w:sz w:val="24"/>
        </w:rPr>
      </w:pPr>
      <w:r>
        <w:rPr>
          <w:rFonts w:hint="eastAsia" w:ascii="宋体" w:hAnsi="宋体" w:cs="仿宋_GB2312"/>
          <w:sz w:val="24"/>
        </w:rPr>
        <w:t xml:space="preserve">（八）军训： </w:t>
      </w:r>
    </w:p>
    <w:p>
      <w:pPr>
        <w:spacing w:line="360" w:lineRule="auto"/>
        <w:ind w:left="405"/>
        <w:rPr>
          <w:rFonts w:ascii="宋体" w:hAnsi="宋体" w:cs="仿宋_GB2312"/>
          <w:sz w:val="24"/>
        </w:rPr>
      </w:pPr>
      <w:r>
        <w:rPr>
          <w:rFonts w:hint="eastAsia" w:ascii="宋体" w:hAnsi="宋体" w:cs="仿宋_GB2312"/>
          <w:sz w:val="24"/>
        </w:rPr>
        <w:t>1、军事技能培训；</w:t>
      </w:r>
    </w:p>
    <w:p>
      <w:pPr>
        <w:spacing w:line="360" w:lineRule="auto"/>
        <w:ind w:left="405"/>
        <w:rPr>
          <w:rFonts w:ascii="宋体" w:hAnsi="宋体" w:cs="仿宋_GB2312"/>
          <w:sz w:val="24"/>
        </w:rPr>
      </w:pPr>
      <w:r>
        <w:rPr>
          <w:rFonts w:hint="eastAsia" w:ascii="宋体" w:hAnsi="宋体" w:cs="仿宋_GB2312"/>
          <w:sz w:val="24"/>
        </w:rPr>
        <w:t>2、擒敌防身应用技术动作；</w:t>
      </w:r>
    </w:p>
    <w:p>
      <w:pPr>
        <w:spacing w:line="360" w:lineRule="auto"/>
        <w:ind w:left="405"/>
        <w:rPr>
          <w:rFonts w:ascii="宋体" w:hAnsi="宋体" w:cs="仿宋_GB2312"/>
          <w:sz w:val="24"/>
        </w:rPr>
      </w:pPr>
      <w:r>
        <w:rPr>
          <w:rFonts w:hint="eastAsia" w:ascii="宋体" w:hAnsi="宋体" w:cs="仿宋_GB2312"/>
          <w:sz w:val="24"/>
        </w:rPr>
        <w:t>3、体能训练。</w:t>
      </w:r>
    </w:p>
    <w:p>
      <w:pPr>
        <w:spacing w:line="360" w:lineRule="auto"/>
        <w:ind w:left="405"/>
        <w:rPr>
          <w:rFonts w:ascii="宋体" w:hAnsi="宋体" w:cs="仿宋_GB2312"/>
          <w:sz w:val="24"/>
        </w:rPr>
      </w:pPr>
      <w:r>
        <w:rPr>
          <w:rFonts w:hint="eastAsia" w:ascii="宋体" w:hAnsi="宋体" w:cs="仿宋_GB2312"/>
          <w:sz w:val="24"/>
        </w:rPr>
        <w:t>（九）培训情况考核，包括笔试、面试、实习等综合成绩；合格者的录用及合同签订。</w:t>
      </w:r>
    </w:p>
    <w:p>
      <w:pPr>
        <w:spacing w:line="360" w:lineRule="auto"/>
        <w:ind w:left="405"/>
        <w:rPr>
          <w:rFonts w:ascii="宋体" w:hAnsi="宋体" w:cs="仿宋_GB2312"/>
          <w:sz w:val="24"/>
        </w:rPr>
      </w:pPr>
      <w:r>
        <w:rPr>
          <w:rFonts w:hint="eastAsia" w:ascii="宋体" w:hAnsi="宋体" w:cs="仿宋_GB2312"/>
          <w:sz w:val="24"/>
        </w:rPr>
        <w:t>（6）在岗工作要求</w:t>
      </w:r>
    </w:p>
    <w:p>
      <w:pPr>
        <w:spacing w:line="360" w:lineRule="auto"/>
        <w:ind w:left="405"/>
        <w:rPr>
          <w:rFonts w:ascii="宋体" w:hAnsi="宋体" w:cs="仿宋_GB2312"/>
          <w:sz w:val="24"/>
        </w:rPr>
      </w:pPr>
      <w:r>
        <w:rPr>
          <w:rFonts w:hint="eastAsia" w:ascii="宋体" w:hAnsi="宋体" w:cs="仿宋_GB2312"/>
          <w:sz w:val="24"/>
        </w:rPr>
        <w:t>1、协助处理旅客投诉及突发事件;在责任区域内发生道口堵塞、纠纷、斗殴、闹事以及其他影响正常秩序的情况,应及时劝阻、报告;对责任区域内发生的公共设备设施的损坏或丢失应及时报修和查找。</w:t>
      </w:r>
    </w:p>
    <w:p>
      <w:pPr>
        <w:spacing w:line="360" w:lineRule="auto"/>
        <w:ind w:left="405"/>
        <w:rPr>
          <w:rFonts w:ascii="宋体" w:hAnsi="宋体" w:cs="仿宋_GB2312"/>
          <w:sz w:val="24"/>
        </w:rPr>
      </w:pPr>
      <w:r>
        <w:rPr>
          <w:rFonts w:hint="eastAsia" w:ascii="宋体" w:hAnsi="宋体" w:cs="仿宋_GB2312"/>
          <w:sz w:val="24"/>
        </w:rPr>
        <w:t>2、挥车辆停放到位,确保通道畅通,维护空港隧道交通秩序,同时尽力做好旅客的信息咨询服务引导工作。</w:t>
      </w:r>
    </w:p>
    <w:p>
      <w:pPr>
        <w:spacing w:line="360" w:lineRule="auto"/>
        <w:ind w:left="405"/>
        <w:rPr>
          <w:rFonts w:ascii="宋体" w:hAnsi="宋体" w:cs="仿宋_GB2312"/>
          <w:sz w:val="24"/>
        </w:rPr>
      </w:pPr>
      <w:r>
        <w:rPr>
          <w:rFonts w:hint="eastAsia" w:ascii="宋体" w:hAnsi="宋体" w:cs="仿宋_GB2312"/>
          <w:sz w:val="24"/>
        </w:rPr>
        <w:t>3、积极按要求完成上级交办的现场任务及工作指令。</w:t>
      </w:r>
    </w:p>
    <w:p>
      <w:pPr>
        <w:spacing w:line="360" w:lineRule="auto"/>
        <w:ind w:left="405"/>
        <w:rPr>
          <w:rFonts w:ascii="宋体" w:hAnsi="宋体" w:cs="仿宋_GB2312"/>
          <w:sz w:val="24"/>
        </w:rPr>
      </w:pPr>
      <w:r>
        <w:rPr>
          <w:rFonts w:hint="eastAsia" w:ascii="宋体" w:hAnsi="宋体" w:cs="仿宋_GB2312"/>
          <w:sz w:val="24"/>
        </w:rPr>
        <w:t>4、积极参加监管方召集的各项会议及培训教育活动。</w:t>
      </w:r>
    </w:p>
    <w:p>
      <w:pPr>
        <w:spacing w:line="360" w:lineRule="auto"/>
        <w:ind w:left="405"/>
        <w:rPr>
          <w:rFonts w:ascii="宋体" w:hAnsi="宋体" w:cs="仿宋_GB2312"/>
          <w:sz w:val="24"/>
        </w:rPr>
      </w:pPr>
      <w:r>
        <w:rPr>
          <w:rFonts w:hint="eastAsia" w:ascii="宋体" w:hAnsi="宋体" w:cs="仿宋_GB2312"/>
          <w:sz w:val="24"/>
        </w:rPr>
        <w:t>5、根据运行实际能经常性提出合理化建议或意见。</w:t>
      </w:r>
    </w:p>
    <w:p>
      <w:pPr>
        <w:spacing w:line="360" w:lineRule="auto"/>
        <w:ind w:left="405"/>
        <w:rPr>
          <w:rFonts w:ascii="宋体" w:hAnsi="宋体" w:cs="仿宋_GB2312"/>
          <w:sz w:val="24"/>
        </w:rPr>
      </w:pPr>
      <w:r>
        <w:rPr>
          <w:rFonts w:hint="eastAsia" w:ascii="宋体" w:hAnsi="宋体" w:cs="仿宋_GB2312"/>
          <w:sz w:val="24"/>
        </w:rPr>
        <w:t>6、工作时间禁止吸烟、打闹、干私活,吃零食;不得擅自离岗、串岗;严禁扎堆聊天,高声喧哗、长时间聊天或玩手机。</w:t>
      </w:r>
    </w:p>
    <w:p>
      <w:pPr>
        <w:spacing w:line="360" w:lineRule="auto"/>
        <w:ind w:left="405"/>
        <w:rPr>
          <w:rFonts w:ascii="宋体" w:hAnsi="宋体" w:cs="仿宋_GB2312"/>
          <w:sz w:val="24"/>
        </w:rPr>
      </w:pPr>
      <w:r>
        <w:rPr>
          <w:rFonts w:hint="eastAsia" w:ascii="宋体" w:hAnsi="宋体" w:cs="仿宋_GB2312"/>
          <w:sz w:val="24"/>
        </w:rPr>
        <w:t>7、禁止随地吐痰,乱扔纸屑和杂物;严禁随处休息,如看报、看书、打瞌睡等。</w:t>
      </w:r>
    </w:p>
    <w:p>
      <w:pPr>
        <w:spacing w:line="360" w:lineRule="auto"/>
        <w:ind w:left="405"/>
        <w:rPr>
          <w:rFonts w:ascii="宋体" w:hAnsi="宋体" w:cs="仿宋_GB2312"/>
          <w:sz w:val="24"/>
        </w:rPr>
      </w:pPr>
      <w:r>
        <w:rPr>
          <w:rFonts w:hint="eastAsia" w:ascii="宋体" w:hAnsi="宋体" w:cs="仿宋_GB2312"/>
          <w:sz w:val="24"/>
        </w:rPr>
        <w:t>8、做到按时上下班、认真交接班,做好日常工作台帐及交接台帐记录工作。</w:t>
      </w:r>
    </w:p>
    <w:p>
      <w:pPr>
        <w:spacing w:line="360" w:lineRule="auto"/>
        <w:ind w:left="405"/>
        <w:rPr>
          <w:rFonts w:ascii="宋体" w:hAnsi="宋体" w:cs="仿宋_GB2312"/>
          <w:sz w:val="24"/>
        </w:rPr>
      </w:pPr>
      <w:r>
        <w:rPr>
          <w:rFonts w:hint="eastAsia" w:ascii="宋体" w:hAnsi="宋体" w:cs="仿宋_GB2312"/>
          <w:sz w:val="24"/>
        </w:rPr>
        <w:t>交接班工作内容有:</w:t>
      </w:r>
    </w:p>
    <w:p>
      <w:pPr>
        <w:spacing w:line="360" w:lineRule="auto"/>
        <w:ind w:left="405"/>
        <w:rPr>
          <w:rFonts w:ascii="宋体" w:hAnsi="宋体" w:cs="仿宋_GB2312"/>
          <w:sz w:val="24"/>
        </w:rPr>
      </w:pPr>
      <w:r>
        <w:rPr>
          <w:rFonts w:hint="eastAsia" w:ascii="宋体" w:hAnsi="宋体" w:cs="仿宋_GB2312"/>
          <w:sz w:val="24"/>
        </w:rPr>
        <w:t>(1)上级指示、相关业务通知的执行情况;</w:t>
      </w:r>
    </w:p>
    <w:p>
      <w:pPr>
        <w:spacing w:line="360" w:lineRule="auto"/>
        <w:ind w:left="405"/>
        <w:rPr>
          <w:rFonts w:ascii="宋体" w:hAnsi="宋体" w:cs="仿宋_GB2312"/>
          <w:sz w:val="24"/>
        </w:rPr>
      </w:pPr>
      <w:r>
        <w:rPr>
          <w:rFonts w:hint="eastAsia" w:ascii="宋体" w:hAnsi="宋体" w:cs="仿宋_GB2312"/>
          <w:sz w:val="24"/>
        </w:rPr>
        <w:t>(2)需要由接班人继续处理的问题;</w:t>
      </w:r>
    </w:p>
    <w:p>
      <w:pPr>
        <w:spacing w:line="360" w:lineRule="auto"/>
        <w:ind w:left="405"/>
        <w:rPr>
          <w:rFonts w:ascii="宋体" w:hAnsi="宋体" w:cs="仿宋_GB2312"/>
          <w:sz w:val="24"/>
        </w:rPr>
      </w:pPr>
      <w:r>
        <w:rPr>
          <w:rFonts w:hint="eastAsia" w:ascii="宋体" w:hAnsi="宋体" w:cs="仿宋_GB2312"/>
          <w:sz w:val="24"/>
        </w:rPr>
        <w:t>(3)设备设施运行情况及其故障处理情况;</w:t>
      </w:r>
    </w:p>
    <w:p>
      <w:pPr>
        <w:spacing w:line="360" w:lineRule="auto"/>
        <w:ind w:left="405"/>
        <w:rPr>
          <w:rFonts w:ascii="宋体" w:hAnsi="宋体" w:cs="仿宋_GB2312"/>
          <w:sz w:val="24"/>
        </w:rPr>
      </w:pPr>
      <w:r>
        <w:rPr>
          <w:rFonts w:hint="eastAsia" w:ascii="宋体" w:hAnsi="宋体" w:cs="仿宋_GB2312"/>
          <w:sz w:val="24"/>
        </w:rPr>
        <w:t>(4)认真做好交接班的其它业务工作记录。</w:t>
      </w:r>
    </w:p>
    <w:p>
      <w:pPr>
        <w:spacing w:line="360" w:lineRule="auto"/>
        <w:ind w:left="405"/>
        <w:rPr>
          <w:rFonts w:ascii="宋体" w:hAnsi="宋体" w:cs="仿宋_GB2312"/>
          <w:sz w:val="24"/>
        </w:rPr>
      </w:pPr>
      <w:r>
        <w:rPr>
          <w:rFonts w:hint="eastAsia" w:ascii="宋体" w:hAnsi="宋体" w:cs="仿宋_GB2312"/>
          <w:sz w:val="24"/>
        </w:rPr>
        <w:t>交接班工作要求：</w:t>
      </w:r>
    </w:p>
    <w:p>
      <w:pPr>
        <w:spacing w:line="360" w:lineRule="auto"/>
        <w:ind w:left="405"/>
        <w:rPr>
          <w:rFonts w:ascii="宋体" w:hAnsi="宋体" w:cs="仿宋_GB2312"/>
          <w:sz w:val="24"/>
        </w:rPr>
      </w:pPr>
      <w:r>
        <w:rPr>
          <w:rFonts w:hint="eastAsia" w:ascii="宋体" w:hAnsi="宋体" w:cs="仿宋_GB2312"/>
          <w:sz w:val="24"/>
        </w:rPr>
        <w:t>(1)交接班时应做到:交资料,其中包括日常工作台账、交接班记录和其他资料;交代任务、受理业务完成情况和下一班的工作任务;交接工具和工作必要物件是否齐全完好(如照相机、对讲机、手电筒等)，交接设施设备运行情况。</w:t>
      </w:r>
    </w:p>
    <w:p>
      <w:pPr>
        <w:spacing w:line="360" w:lineRule="auto"/>
        <w:ind w:left="405"/>
        <w:rPr>
          <w:rFonts w:ascii="宋体" w:hAnsi="宋体" w:cs="仿宋_GB2312"/>
          <w:sz w:val="24"/>
        </w:rPr>
      </w:pPr>
      <w:r>
        <w:rPr>
          <w:rFonts w:hint="eastAsia" w:ascii="宋体" w:hAnsi="宋体" w:cs="仿宋_GB2312"/>
          <w:sz w:val="24"/>
        </w:rPr>
        <w:t>(2)接班者若发现有以上不符合内容时,双方应协商解决,发现问题应及时向上级反映。</w:t>
      </w:r>
    </w:p>
    <w:p>
      <w:pPr>
        <w:spacing w:line="360" w:lineRule="auto"/>
        <w:ind w:left="270"/>
        <w:rPr>
          <w:rFonts w:ascii="宋体" w:hAnsi="宋体" w:cs="仿宋_GB2312"/>
          <w:sz w:val="24"/>
        </w:rPr>
      </w:pPr>
      <w:r>
        <w:rPr>
          <w:rFonts w:hint="eastAsia" w:ascii="宋体" w:hAnsi="宋体" w:cs="仿宋_GB2312"/>
          <w:sz w:val="24"/>
        </w:rPr>
        <w:t>(3)交班时对本班次尚未处理完的业务事项由接班人负责落实。因错交漏产生的问题,由交班人负责;因漏接或错接产生的问题,由接班人负责;交接双方未发现的问题由双方负责,交接双方须在交接班台帐记录本上签字确认,完成责任移交。</w:t>
      </w:r>
    </w:p>
    <w:p>
      <w:pPr>
        <w:spacing w:line="360" w:lineRule="auto"/>
        <w:ind w:left="270"/>
        <w:rPr>
          <w:rFonts w:ascii="宋体" w:hAnsi="宋体" w:cs="仿宋_GB2312"/>
          <w:sz w:val="24"/>
        </w:rPr>
      </w:pPr>
      <w:r>
        <w:rPr>
          <w:rFonts w:hint="eastAsia" w:ascii="宋体" w:hAnsi="宋体" w:cs="仿宋_GB2312"/>
          <w:sz w:val="24"/>
        </w:rPr>
        <w:t>(4)交接班时必须真实认真地填写交接班记录,若隐瞒情况造成延误,一经查出严肃处理。</w:t>
      </w:r>
    </w:p>
    <w:p>
      <w:pPr>
        <w:spacing w:line="360" w:lineRule="auto"/>
        <w:ind w:left="270"/>
        <w:rPr>
          <w:rFonts w:ascii="宋体" w:hAnsi="宋体" w:cs="仿宋_GB2312"/>
          <w:sz w:val="24"/>
        </w:rPr>
      </w:pPr>
      <w:r>
        <w:rPr>
          <w:rFonts w:hint="eastAsia" w:ascii="宋体" w:hAnsi="宋体" w:cs="仿宋_GB2312"/>
          <w:sz w:val="24"/>
        </w:rPr>
        <w:t>(5)不得无故拖延或提前交接班,如因进行事故处理或重要操作需变更交接班时间须经上级同意。</w:t>
      </w:r>
    </w:p>
    <w:p>
      <w:pPr>
        <w:spacing w:line="360" w:lineRule="auto"/>
        <w:ind w:left="284" w:firstLine="142" w:firstLineChars="59"/>
        <w:rPr>
          <w:rFonts w:ascii="宋体" w:hAnsi="宋体" w:cs="仿宋_GB2312"/>
          <w:sz w:val="24"/>
        </w:rPr>
      </w:pPr>
      <w:r>
        <w:rPr>
          <w:rFonts w:hint="eastAsia" w:ascii="宋体" w:hAnsi="宋体" w:cs="仿宋_GB2312"/>
          <w:sz w:val="24"/>
        </w:rPr>
        <w:t>9、队员一律在员工餐厅用餐,不得在岗亭等公共区域内用餐;用餐时间的临时替班须严格遵守交接班制度;遇突发应急事件时应立即中断日常的轮流用餐,全部回岗投入应急工作,视情按统一部署安排再次用餐。</w:t>
      </w:r>
    </w:p>
    <w:p>
      <w:pPr>
        <w:spacing w:line="360" w:lineRule="auto"/>
        <w:ind w:left="270"/>
        <w:rPr>
          <w:rFonts w:ascii="宋体" w:hAnsi="宋体" w:cs="仿宋_GB2312"/>
          <w:sz w:val="24"/>
        </w:rPr>
      </w:pPr>
      <w:r>
        <w:rPr>
          <w:rFonts w:hint="eastAsia" w:ascii="宋体" w:hAnsi="宋体" w:cs="仿宋_GB2312"/>
          <w:sz w:val="24"/>
        </w:rPr>
        <w:t>10、队员无论何种假期均须提前申请,填写请假休假单,临时</w:t>
      </w:r>
    </w:p>
    <w:p>
      <w:pPr>
        <w:spacing w:line="360" w:lineRule="auto"/>
        <w:ind w:left="270"/>
        <w:rPr>
          <w:rFonts w:ascii="宋体" w:hAnsi="宋体" w:cs="仿宋_GB2312"/>
          <w:sz w:val="24"/>
        </w:rPr>
      </w:pPr>
      <w:r>
        <w:rPr>
          <w:rFonts w:hint="eastAsia" w:ascii="宋体" w:hAnsi="宋体" w:cs="仿宋_GB2312"/>
          <w:sz w:val="24"/>
        </w:rPr>
        <w:t>调班的,需填写调班单,经队长岗位调配、报批后方可离开工作岗位;特殊情况无法提前办理,须事后及时补办并具充分理由,否则按旷工处理。</w:t>
      </w:r>
    </w:p>
    <w:p>
      <w:pPr>
        <w:spacing w:line="360" w:lineRule="auto"/>
        <w:ind w:left="270"/>
        <w:rPr>
          <w:rFonts w:ascii="宋体" w:hAnsi="宋体" w:cs="仿宋_GB2312"/>
          <w:sz w:val="24"/>
        </w:rPr>
      </w:pPr>
      <w:r>
        <w:rPr>
          <w:rFonts w:hint="eastAsia" w:ascii="宋体" w:hAnsi="宋体" w:cs="仿宋_GB2312"/>
          <w:sz w:val="24"/>
        </w:rPr>
        <w:t xml:space="preserve">七、岗位服务要求 </w:t>
      </w:r>
    </w:p>
    <w:p>
      <w:pPr>
        <w:spacing w:line="360" w:lineRule="auto"/>
        <w:ind w:firstLine="470" w:firstLineChars="196"/>
        <w:rPr>
          <w:rFonts w:ascii="宋体" w:hAnsi="宋体" w:cs="仿宋_GB2312"/>
          <w:sz w:val="24"/>
        </w:rPr>
      </w:pPr>
      <w:r>
        <w:rPr>
          <w:rFonts w:hint="eastAsia" w:ascii="宋体" w:hAnsi="宋体" w:cs="仿宋_GB2312"/>
          <w:sz w:val="24"/>
        </w:rPr>
        <w:t>（一）着装规范</w:t>
      </w:r>
    </w:p>
    <w:p>
      <w:pPr>
        <w:spacing w:line="360" w:lineRule="auto"/>
        <w:ind w:left="270"/>
        <w:rPr>
          <w:rFonts w:ascii="宋体" w:hAnsi="宋体" w:cs="仿宋_GB2312"/>
          <w:sz w:val="24"/>
        </w:rPr>
      </w:pPr>
      <w:r>
        <w:rPr>
          <w:rFonts w:hint="eastAsia" w:ascii="宋体" w:hAnsi="宋体" w:cs="仿宋_GB2312"/>
          <w:sz w:val="24"/>
        </w:rPr>
        <w:t>1、当班队员必须穿着制服,工号牌佩带于左胸合适位置;严禁衣着不整或着便衣上岗;着制服时应着黑色皮鞋,皮鞋应保持光亮,不得穿拖鞋、凉鞋及浅色运动鞋上岗,宜着黑色或深色袜子。</w:t>
      </w:r>
    </w:p>
    <w:p>
      <w:pPr>
        <w:spacing w:line="360" w:lineRule="auto"/>
        <w:ind w:left="270"/>
        <w:rPr>
          <w:rFonts w:ascii="宋体" w:hAnsi="宋体" w:cs="仿宋_GB2312"/>
          <w:sz w:val="24"/>
        </w:rPr>
      </w:pPr>
      <w:r>
        <w:rPr>
          <w:rFonts w:hint="eastAsia" w:ascii="宋体" w:hAnsi="宋体" w:cs="仿宋_GB2312"/>
          <w:sz w:val="24"/>
        </w:rPr>
        <w:t>2、制服不得与便服混穿,不得披衣、敞怀、挽袖、卷裤腿、翻领子。</w:t>
      </w:r>
    </w:p>
    <w:p>
      <w:pPr>
        <w:spacing w:line="360" w:lineRule="auto"/>
        <w:ind w:left="270"/>
        <w:rPr>
          <w:rFonts w:ascii="宋体" w:hAnsi="宋体" w:cs="仿宋_GB2312"/>
          <w:sz w:val="24"/>
        </w:rPr>
      </w:pPr>
      <w:r>
        <w:rPr>
          <w:rFonts w:hint="eastAsia" w:ascii="宋体" w:hAnsi="宋体" w:cs="仿宋_GB2312"/>
          <w:sz w:val="24"/>
        </w:rPr>
        <w:t>3、不得私改制服,注意定期换洗;保持制服清洁、平整,制服不得带有污渍、折皱,开线,摔扣。</w:t>
      </w:r>
    </w:p>
    <w:p>
      <w:pPr>
        <w:spacing w:line="360" w:lineRule="auto"/>
        <w:ind w:left="270"/>
        <w:rPr>
          <w:rFonts w:ascii="宋体" w:hAnsi="宋体" w:cs="仿宋_GB2312"/>
          <w:sz w:val="24"/>
        </w:rPr>
      </w:pPr>
      <w:r>
        <w:rPr>
          <w:rFonts w:hint="eastAsia" w:ascii="宋体" w:hAnsi="宋体" w:cs="仿宋_GB2312"/>
          <w:sz w:val="24"/>
        </w:rPr>
        <w:t xml:space="preserve">4,除夏季外,须着白手套,并注意及时清洗、更换 。 </w:t>
      </w:r>
    </w:p>
    <w:p>
      <w:pPr>
        <w:spacing w:line="360" w:lineRule="auto"/>
        <w:ind w:left="270"/>
        <w:rPr>
          <w:rFonts w:ascii="宋体" w:hAnsi="宋体" w:cs="仿宋_GB2312"/>
          <w:sz w:val="24"/>
        </w:rPr>
      </w:pPr>
      <w:r>
        <w:rPr>
          <w:rFonts w:hint="eastAsia" w:ascii="宋体" w:hAnsi="宋体" w:cs="仿宋_GB2312"/>
          <w:sz w:val="24"/>
        </w:rPr>
        <w:t>(二)仪容仪表</w:t>
      </w:r>
    </w:p>
    <w:p>
      <w:pPr>
        <w:spacing w:line="360" w:lineRule="auto"/>
        <w:ind w:left="270"/>
        <w:rPr>
          <w:rFonts w:ascii="宋体" w:hAnsi="宋体" w:cs="仿宋_GB2312"/>
          <w:sz w:val="24"/>
        </w:rPr>
      </w:pPr>
      <w:r>
        <w:rPr>
          <w:rFonts w:hint="eastAsia" w:ascii="宋体" w:hAnsi="宋体" w:cs="仿宋_GB2312"/>
          <w:sz w:val="24"/>
        </w:rPr>
        <w:t>1、面容整洁、大方、舒适、自然,精神饱满不显疲倦。</w:t>
      </w:r>
    </w:p>
    <w:p>
      <w:pPr>
        <w:spacing w:line="360" w:lineRule="auto"/>
        <w:ind w:left="270"/>
        <w:rPr>
          <w:rFonts w:ascii="宋体" w:hAnsi="宋体" w:cs="仿宋_GB2312"/>
          <w:sz w:val="24"/>
        </w:rPr>
      </w:pPr>
      <w:r>
        <w:rPr>
          <w:rFonts w:hint="eastAsia" w:ascii="宋体" w:hAnsi="宋体" w:cs="仿宋_GB2312"/>
          <w:sz w:val="24"/>
        </w:rPr>
        <w:t>2、队员头发要梳理整齐,发色自然,发型大方;发长不盖耳不遮领、不留大鬓角、胡须;上班时,不得戴墨镜。</w:t>
      </w:r>
    </w:p>
    <w:p>
      <w:pPr>
        <w:spacing w:line="360" w:lineRule="auto"/>
        <w:ind w:left="270"/>
        <w:rPr>
          <w:rFonts w:ascii="宋体" w:hAnsi="宋体" w:cs="仿宋_GB2312"/>
          <w:sz w:val="24"/>
        </w:rPr>
      </w:pPr>
      <w:r>
        <w:rPr>
          <w:rFonts w:hint="eastAsia" w:ascii="宋体" w:hAnsi="宋体" w:cs="仿宋_GB2312"/>
          <w:sz w:val="24"/>
        </w:rPr>
        <w:t>3、注意个人卫生,指甲不能过长且要保持干净。</w:t>
      </w:r>
    </w:p>
    <w:p>
      <w:pPr>
        <w:spacing w:line="360" w:lineRule="auto"/>
        <w:ind w:left="270"/>
        <w:rPr>
          <w:rFonts w:ascii="宋体" w:hAnsi="宋体" w:cs="仿宋_GB2312"/>
          <w:sz w:val="24"/>
        </w:rPr>
      </w:pPr>
      <w:r>
        <w:rPr>
          <w:rFonts w:hint="eastAsia" w:ascii="宋体" w:hAnsi="宋体" w:cs="仿宋_GB2312"/>
          <w:sz w:val="24"/>
        </w:rPr>
        <w:t>(三)站姿标准</w:t>
      </w:r>
    </w:p>
    <w:p>
      <w:pPr>
        <w:spacing w:line="360" w:lineRule="auto"/>
        <w:ind w:left="270"/>
        <w:rPr>
          <w:rFonts w:ascii="宋体" w:hAnsi="宋体" w:cs="仿宋_GB2312"/>
          <w:sz w:val="24"/>
        </w:rPr>
      </w:pPr>
      <w:r>
        <w:rPr>
          <w:rFonts w:hint="eastAsia" w:ascii="宋体" w:hAnsi="宋体" w:cs="仿宋_GB2312"/>
          <w:sz w:val="24"/>
        </w:rPr>
        <w:t>1、双目平视前方,下颌微微内收,颈部挺直,面容平和自然;</w:t>
      </w:r>
    </w:p>
    <w:p>
      <w:pPr>
        <w:spacing w:line="360" w:lineRule="auto"/>
        <w:ind w:left="270"/>
        <w:rPr>
          <w:rFonts w:ascii="宋体" w:hAnsi="宋体" w:cs="仿宋_GB2312"/>
          <w:sz w:val="24"/>
        </w:rPr>
      </w:pPr>
      <w:r>
        <w:rPr>
          <w:rFonts w:hint="eastAsia" w:ascii="宋体" w:hAnsi="宋体" w:cs="仿宋_GB2312"/>
          <w:sz w:val="24"/>
        </w:rPr>
        <w:t>2、双肩自然放松,略向后收；</w:t>
      </w:r>
    </w:p>
    <w:p>
      <w:pPr>
        <w:spacing w:line="360" w:lineRule="auto"/>
        <w:ind w:left="270"/>
        <w:rPr>
          <w:rFonts w:ascii="宋体" w:hAnsi="宋体" w:cs="仿宋_GB2312"/>
          <w:sz w:val="24"/>
        </w:rPr>
      </w:pPr>
      <w:r>
        <w:rPr>
          <w:rFonts w:hint="eastAsia" w:ascii="宋体" w:hAnsi="宋体" w:cs="仿宋_GB2312"/>
          <w:sz w:val="24"/>
        </w:rPr>
        <w:t>3、躯干挺直,双臂自然下垂,处于身体两侧,或将双手自然叠放放于小腿前,拇指交叉,右手放在左手上;</w:t>
      </w:r>
    </w:p>
    <w:p>
      <w:pPr>
        <w:spacing w:line="360" w:lineRule="auto"/>
        <w:ind w:left="270"/>
        <w:rPr>
          <w:rFonts w:ascii="宋体" w:hAnsi="宋体" w:cs="仿宋_GB2312"/>
          <w:sz w:val="24"/>
        </w:rPr>
      </w:pPr>
      <w:r>
        <w:rPr>
          <w:rFonts w:hint="eastAsia" w:ascii="宋体" w:hAnsi="宋体" w:cs="仿宋_GB2312"/>
          <w:sz w:val="24"/>
        </w:rPr>
        <w:t>4、脚跟并拢,脚呈“V”字型分开,两脚间距一个拳头的距离,或双脚平行分开,距离保持与肩同宽。</w:t>
      </w:r>
    </w:p>
    <w:p>
      <w:pPr>
        <w:spacing w:line="360" w:lineRule="auto"/>
        <w:ind w:left="270"/>
        <w:rPr>
          <w:rFonts w:ascii="宋体" w:hAnsi="宋体" w:cs="仿宋_GB2312"/>
          <w:sz w:val="24"/>
        </w:rPr>
      </w:pPr>
      <w:r>
        <w:rPr>
          <w:rFonts w:hint="eastAsia" w:ascii="宋体" w:hAnsi="宋体" w:cs="仿宋_GB2312"/>
          <w:sz w:val="24"/>
        </w:rPr>
        <w:t>(四)微笑服务标准</w:t>
      </w:r>
    </w:p>
    <w:p>
      <w:pPr>
        <w:spacing w:line="360" w:lineRule="auto"/>
        <w:ind w:left="270"/>
        <w:rPr>
          <w:rFonts w:ascii="宋体" w:hAnsi="宋体" w:cs="仿宋_GB2312"/>
          <w:sz w:val="24"/>
        </w:rPr>
      </w:pPr>
      <w:r>
        <w:rPr>
          <w:rFonts w:hint="eastAsia" w:ascii="宋体" w:hAnsi="宋体" w:cs="仿宋_GB2312"/>
          <w:sz w:val="24"/>
        </w:rPr>
        <w:t>1、总体印象要给人以亲和力,这是向旅客发出理解、宽容、信任的信号,是向旅客展示自己热情、富有涵养的服务态度。最佳微笑是指“微笑发自内心,脸上表情亲切自然,目光柔和善良,声音悦耳动听,使人彼此距离易于拉近、让人感觉和蔼可亲。</w:t>
      </w:r>
    </w:p>
    <w:p>
      <w:pPr>
        <w:spacing w:line="360" w:lineRule="auto"/>
        <w:ind w:left="270"/>
        <w:rPr>
          <w:rFonts w:ascii="宋体" w:hAnsi="宋体" w:cs="仿宋_GB2312"/>
          <w:sz w:val="24"/>
        </w:rPr>
      </w:pPr>
      <w:r>
        <w:rPr>
          <w:rFonts w:hint="eastAsia" w:ascii="宋体" w:hAnsi="宋体" w:cs="仿宋_GB2312"/>
          <w:sz w:val="24"/>
        </w:rPr>
        <w:t>2、接受旅客问讯时,眼晴应礼貌正视对方,不左顾右盼、心不在焉;要注意眼神交流,在亲和力理念下保持慈祥、神采奕奕的眼光,再辅之以微笑服务和蔼的面部表情。</w:t>
      </w:r>
    </w:p>
    <w:p>
      <w:pPr>
        <w:spacing w:line="360" w:lineRule="auto"/>
        <w:ind w:left="270"/>
        <w:rPr>
          <w:rFonts w:ascii="宋体" w:hAnsi="宋体" w:cs="仿宋_GB2312"/>
          <w:sz w:val="24"/>
        </w:rPr>
      </w:pPr>
      <w:r>
        <w:rPr>
          <w:rFonts w:hint="eastAsia" w:ascii="宋体" w:hAnsi="宋体" w:cs="仿宋_GB2312"/>
          <w:sz w:val="24"/>
        </w:rPr>
        <w:t>3、声音要清晰柔和,语速适中，视现场情况控制说话音量,让旅客听得清楚;说话态度诚恳,语句流畅,语气不卑不亢。</w:t>
      </w:r>
    </w:p>
    <w:p>
      <w:pPr>
        <w:spacing w:line="360" w:lineRule="auto"/>
        <w:ind w:left="270"/>
        <w:rPr>
          <w:rFonts w:ascii="宋体" w:hAnsi="宋体" w:cs="仿宋_GB2312"/>
          <w:sz w:val="24"/>
        </w:rPr>
      </w:pPr>
    </w:p>
    <w:p>
      <w:pPr>
        <w:spacing w:line="360" w:lineRule="auto"/>
        <w:ind w:firstLine="236" w:firstLineChars="98"/>
        <w:rPr>
          <w:rFonts w:ascii="宋体" w:hAnsi="宋体"/>
          <w:b/>
          <w:sz w:val="24"/>
        </w:rPr>
      </w:pPr>
      <w:r>
        <w:rPr>
          <w:rFonts w:hint="eastAsia" w:ascii="宋体" w:hAnsi="宋体"/>
          <w:b/>
          <w:sz w:val="24"/>
        </w:rPr>
        <w:t>（二）东区停车场保安（含非机动车管理） 工作职责和要求</w:t>
      </w:r>
    </w:p>
    <w:p>
      <w:pPr>
        <w:spacing w:line="360" w:lineRule="auto"/>
        <w:ind w:left="270"/>
        <w:rPr>
          <w:rFonts w:ascii="宋体" w:hAnsi="宋体" w:cs="仿宋_GB2312"/>
          <w:b/>
          <w:sz w:val="24"/>
        </w:rPr>
      </w:pPr>
      <w:r>
        <w:rPr>
          <w:rFonts w:hint="eastAsia" w:ascii="宋体" w:hAnsi="宋体" w:cs="仿宋_GB2312"/>
          <w:b/>
          <w:sz w:val="24"/>
        </w:rPr>
        <w:t>（一）场区停车场秩序维护员 （场区部分停车场）工作职责</w:t>
      </w:r>
    </w:p>
    <w:p>
      <w:pPr>
        <w:spacing w:line="360" w:lineRule="auto"/>
        <w:ind w:left="270"/>
        <w:rPr>
          <w:rFonts w:ascii="宋体" w:hAnsi="宋体" w:cs="仿宋_GB2312"/>
          <w:sz w:val="24"/>
        </w:rPr>
      </w:pPr>
      <w:r>
        <w:rPr>
          <w:rFonts w:hint="eastAsia" w:ascii="宋体" w:hAnsi="宋体" w:cs="仿宋_GB2312"/>
          <w:sz w:val="24"/>
        </w:rPr>
        <w:t>1、对外包区域范围内设施设备如岗亭、监控设施、交通设施、照明设施、标牌和标识、隔离墩及护栏、绿化、用水设施等硬件设施设备进行日常巡查、看管，确保其完整在位，正常运行；发现缺失、损坏或不能正常使用等情况应在24小时内报修并记录。重要交通要道及重点工作区域对运行有影响的情况，应在30分钟内报修，并第一时间初步处置记录。</w:t>
      </w:r>
    </w:p>
    <w:p>
      <w:pPr>
        <w:spacing w:line="360" w:lineRule="auto"/>
        <w:ind w:left="270"/>
        <w:rPr>
          <w:rFonts w:ascii="宋体" w:hAnsi="宋体" w:cs="仿宋_GB2312"/>
          <w:sz w:val="24"/>
        </w:rPr>
      </w:pPr>
      <w:r>
        <w:rPr>
          <w:rFonts w:hint="eastAsia" w:ascii="宋体" w:hAnsi="宋体" w:cs="仿宋_GB2312"/>
          <w:sz w:val="24"/>
        </w:rPr>
        <w:t>2、开展责任区域可疑物、人、车及防火巡查，每日巡查不间断进行，保证所有区域巡查间隔不超过1小时。发现有影响安全的行为或事件应当场予以制止。不能当场消除危险的，应立即采取保护措施，并同时按信息通报流程报告。在高温季节，应加大巡查的频度。可疑物处置测试、消防器材检查每月进行至少2次，并有台帐（文字、图片）记录。发现故障在24小时内报甲方。消防、安保、防汛、抗雪灾等应急突发事件演练每年总计不少于6次。</w:t>
      </w:r>
    </w:p>
    <w:p>
      <w:pPr>
        <w:spacing w:line="360" w:lineRule="auto"/>
        <w:ind w:left="270"/>
        <w:rPr>
          <w:rFonts w:ascii="宋体" w:hAnsi="宋体" w:cs="仿宋_GB2312"/>
          <w:sz w:val="24"/>
        </w:rPr>
      </w:pPr>
      <w:r>
        <w:rPr>
          <w:rFonts w:hint="eastAsia" w:ascii="宋体" w:hAnsi="宋体" w:cs="仿宋_GB2312"/>
          <w:sz w:val="24"/>
        </w:rPr>
        <w:t>3、停车场场区内禁止出租车入场、禁止“黄牛”、“黄鱼车”非法拉客、禁止乱发小广告、乱拍乱摄等。乱发广告人员、随意拍摄等情况，要在1小时内发现并劝阻离场。“黄牛”、“黄鱼车”、进场出租车以及在停车场场区内行驶要即时劝阻制止。</w:t>
      </w:r>
    </w:p>
    <w:p>
      <w:pPr>
        <w:spacing w:line="360" w:lineRule="auto"/>
        <w:ind w:left="272"/>
        <w:rPr>
          <w:rFonts w:ascii="宋体" w:hAnsi="宋体" w:cs="仿宋_GB2312"/>
          <w:sz w:val="24"/>
        </w:rPr>
      </w:pPr>
      <w:r>
        <w:rPr>
          <w:rFonts w:hint="eastAsia" w:ascii="宋体" w:hAnsi="宋体" w:cs="仿宋_GB2312"/>
          <w:sz w:val="24"/>
        </w:rPr>
        <w:t>4、对场内车辆停车秩序进行指挥、引导，劝阻、制止车辆在非停车位停放，保障停车场内停车秩序井然。车辆停放应整齐有序，车辆之间应保持必要的安全疏散距离，严禁堵压消火栓和堵塞消防车通道。</w:t>
      </w:r>
    </w:p>
    <w:p>
      <w:pPr>
        <w:spacing w:line="360" w:lineRule="auto"/>
        <w:ind w:left="272"/>
        <w:rPr>
          <w:rFonts w:ascii="宋体" w:hAnsi="宋体" w:cs="仿宋_GB2312"/>
          <w:sz w:val="24"/>
        </w:rPr>
      </w:pPr>
      <w:r>
        <w:rPr>
          <w:rFonts w:hint="eastAsia" w:ascii="宋体" w:hAnsi="宋体" w:cs="仿宋_GB2312"/>
          <w:sz w:val="24"/>
        </w:rPr>
        <w:t>5、对停车场内各类施工行为进行现场管理，发现安全隐患及影响服务质量问题1小时内报告甲方。</w:t>
      </w:r>
    </w:p>
    <w:p>
      <w:pPr>
        <w:spacing w:line="360" w:lineRule="auto"/>
        <w:ind w:left="272"/>
        <w:rPr>
          <w:rFonts w:ascii="宋体" w:hAnsi="宋体" w:cs="仿宋_GB2312"/>
          <w:sz w:val="24"/>
        </w:rPr>
      </w:pPr>
      <w:r>
        <w:rPr>
          <w:rFonts w:hint="eastAsia" w:ascii="宋体" w:hAnsi="宋体" w:cs="仿宋_GB2312"/>
          <w:sz w:val="24"/>
        </w:rPr>
        <w:t>6、停车场严禁载有易燃易爆、化学危险品的车辆入场及停放。停车场内不得存放油类、液化气等易燃易爆物品及化学危险品。对存在上述情况须即时发现并制止处置。</w:t>
      </w:r>
    </w:p>
    <w:p>
      <w:pPr>
        <w:spacing w:line="360" w:lineRule="auto"/>
        <w:ind w:left="272"/>
        <w:rPr>
          <w:rFonts w:ascii="宋体" w:hAnsi="宋体" w:cs="仿宋_GB2312"/>
          <w:sz w:val="24"/>
        </w:rPr>
      </w:pPr>
      <w:r>
        <w:rPr>
          <w:rFonts w:hint="eastAsia" w:ascii="宋体" w:hAnsi="宋体" w:cs="仿宋_GB2312"/>
          <w:sz w:val="24"/>
        </w:rPr>
        <w:t>7、主动帮助旅客，尽力向旅客提供问询、指引等服务工作。</w:t>
      </w:r>
    </w:p>
    <w:p>
      <w:pPr>
        <w:spacing w:line="360" w:lineRule="auto"/>
        <w:ind w:left="272"/>
        <w:rPr>
          <w:rFonts w:ascii="宋体" w:hAnsi="宋体" w:cs="仿宋_GB2312"/>
          <w:b/>
          <w:sz w:val="24"/>
        </w:rPr>
      </w:pPr>
      <w:r>
        <w:rPr>
          <w:rFonts w:hint="eastAsia" w:ascii="宋体" w:hAnsi="宋体" w:cs="仿宋_GB2312"/>
          <w:sz w:val="24"/>
        </w:rPr>
        <w:t>8、认真做好场区车辆车况记录等各项台帐（文字、图片），负责责任区内应急处置以及防火、防盗、防破坏、防事故等安全工作。</w:t>
      </w:r>
    </w:p>
    <w:p>
      <w:pPr>
        <w:spacing w:line="360" w:lineRule="auto"/>
        <w:ind w:left="272"/>
        <w:rPr>
          <w:rFonts w:ascii="宋体" w:hAnsi="宋体" w:cs="仿宋_GB2312"/>
          <w:sz w:val="24"/>
        </w:rPr>
      </w:pPr>
      <w:r>
        <w:rPr>
          <w:rFonts w:hint="eastAsia" w:ascii="宋体" w:hAnsi="宋体" w:cs="仿宋_GB2312"/>
          <w:sz w:val="24"/>
        </w:rPr>
        <w:t>9、遇异常情况时应及时通报当班队长，紧急情况下先报机场公安（），然后报运行协调席（）或（），同时负责做好相应处置工作。</w:t>
      </w:r>
    </w:p>
    <w:p>
      <w:pPr>
        <w:spacing w:line="360" w:lineRule="auto"/>
        <w:ind w:left="272"/>
        <w:rPr>
          <w:rFonts w:ascii="宋体" w:hAnsi="宋体" w:cs="仿宋_GB2312"/>
          <w:sz w:val="24"/>
        </w:rPr>
      </w:pPr>
      <w:r>
        <w:rPr>
          <w:rFonts w:hint="eastAsia" w:ascii="宋体" w:hAnsi="宋体" w:cs="仿宋_GB2312"/>
          <w:sz w:val="24"/>
        </w:rPr>
        <w:t>10、巡查队员要按规定时间、路线巡逻</w:t>
      </w:r>
      <w:r>
        <w:rPr>
          <w:rFonts w:ascii="宋体" w:hAnsi="宋体" w:cs="仿宋_GB2312"/>
          <w:sz w:val="24"/>
        </w:rPr>
        <w:t>,</w:t>
      </w:r>
      <w:r>
        <w:rPr>
          <w:rFonts w:hint="eastAsia" w:ascii="宋体" w:hAnsi="宋体" w:cs="仿宋_GB2312"/>
          <w:sz w:val="24"/>
        </w:rPr>
        <w:t>多看、多听、多问</w:t>
      </w:r>
      <w:r>
        <w:rPr>
          <w:rFonts w:ascii="宋体" w:hAnsi="宋体" w:cs="仿宋_GB2312"/>
          <w:sz w:val="24"/>
        </w:rPr>
        <w:t>,</w:t>
      </w:r>
      <w:r>
        <w:rPr>
          <w:rFonts w:hint="eastAsia" w:ascii="宋体" w:hAnsi="宋体" w:cs="仿宋_GB2312"/>
          <w:sz w:val="24"/>
        </w:rPr>
        <w:t>发现疑点追查到底并及时报告、处置、记录。</w:t>
      </w:r>
    </w:p>
    <w:p>
      <w:pPr>
        <w:spacing w:line="360" w:lineRule="auto"/>
        <w:ind w:left="272"/>
        <w:rPr>
          <w:rFonts w:ascii="宋体" w:hAnsi="宋体" w:cs="仿宋_GB2312"/>
          <w:sz w:val="24"/>
        </w:rPr>
      </w:pPr>
      <w:r>
        <w:rPr>
          <w:rFonts w:hint="eastAsia" w:ascii="宋体" w:hAnsi="宋体" w:cs="仿宋_GB2312"/>
          <w:sz w:val="24"/>
        </w:rPr>
        <w:t xml:space="preserve">11、禁止利用工作之便，进行停车、宾馆、搭电、充气等业务介绍，收受相应报酬，如有违反，即解除劳动合同，并给予相应经济处罚3000元以上。 </w:t>
      </w:r>
    </w:p>
    <w:p>
      <w:pPr>
        <w:spacing w:line="360" w:lineRule="auto"/>
        <w:ind w:left="272"/>
        <w:rPr>
          <w:rFonts w:ascii="宋体" w:hAnsi="宋体" w:cs="仿宋_GB2312"/>
          <w:sz w:val="24"/>
        </w:rPr>
      </w:pPr>
      <w:r>
        <w:rPr>
          <w:rFonts w:hint="eastAsia" w:ascii="宋体" w:hAnsi="宋体" w:cs="仿宋_GB2312"/>
          <w:sz w:val="24"/>
        </w:rPr>
        <w:t>12、及时落实监管方的其它工作要求并积极提出合理化建议。</w:t>
      </w:r>
    </w:p>
    <w:p>
      <w:pPr>
        <w:spacing w:line="360" w:lineRule="auto"/>
        <w:ind w:left="272"/>
        <w:rPr>
          <w:rFonts w:ascii="宋体" w:hAnsi="宋体" w:cs="仿宋_GB2312"/>
          <w:sz w:val="24"/>
        </w:rPr>
      </w:pPr>
      <w:r>
        <w:rPr>
          <w:rFonts w:hint="eastAsia" w:ascii="宋体" w:hAnsi="宋体" w:cs="仿宋_GB2312"/>
          <w:sz w:val="24"/>
        </w:rPr>
        <w:t>13、完成一线数据采集，上报及上级交办的其它任务。</w:t>
      </w:r>
    </w:p>
    <w:p>
      <w:pPr>
        <w:topLinePunct/>
        <w:spacing w:line="360" w:lineRule="auto"/>
        <w:ind w:left="105" w:leftChars="50" w:firstLine="361" w:firstLineChars="150"/>
        <w:rPr>
          <w:rFonts w:ascii="宋体" w:hAnsi="宋体"/>
          <w:b/>
          <w:bCs/>
          <w:kern w:val="0"/>
          <w:sz w:val="24"/>
        </w:rPr>
      </w:pPr>
      <w:r>
        <w:rPr>
          <w:rFonts w:hint="eastAsia" w:ascii="宋体" w:hAnsi="宋体"/>
          <w:b/>
          <w:bCs/>
          <w:kern w:val="0"/>
          <w:sz w:val="24"/>
        </w:rPr>
        <w:t>（二）在岗工作和服务要求</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1、协助停车场处理旅客投诉及突发事件；在责任区域内发生道口堵塞、纠纷、斗殴、闹事以及其他影响正常秩序的情况，应及时劝阻、报告；对工作责任内发生的公共设备设施的损害或丢失应及时报修和查找。</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2、积极按要求完成上级交办的现场任务及工作指令。</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3、积极参加监管方召集的各项会议及培训教育活动。</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4、根据岗位实际情况能经常性提出合理化建议或意见。</w:t>
      </w:r>
    </w:p>
    <w:p>
      <w:pPr>
        <w:spacing w:line="360" w:lineRule="auto"/>
        <w:ind w:firstLine="480" w:firstLineChars="200"/>
        <w:rPr>
          <w:rFonts w:ascii="宋体" w:hAnsi="宋体"/>
          <w:sz w:val="24"/>
        </w:rPr>
      </w:pPr>
      <w:r>
        <w:rPr>
          <w:rFonts w:hint="eastAsia" w:ascii="宋体" w:hAnsi="宋体"/>
          <w:bCs/>
          <w:kern w:val="0"/>
          <w:sz w:val="24"/>
        </w:rPr>
        <w:t>5、工作时要</w:t>
      </w:r>
      <w:r>
        <w:rPr>
          <w:rFonts w:hint="eastAsia" w:ascii="宋体" w:hAnsi="宋体"/>
          <w:sz w:val="24"/>
        </w:rPr>
        <w:t>精神饱满不显疲倦。头发要梳理整齐，发色自然，发型大方；发长不盖耳、不遮领、不留大鬓角、胡须</w:t>
      </w:r>
      <w:r>
        <w:rPr>
          <w:rFonts w:hint="eastAsia" w:ascii="宋体" w:hAnsi="宋体"/>
          <w:spacing w:val="-8"/>
          <w:sz w:val="24"/>
        </w:rPr>
        <w:t>；</w:t>
      </w:r>
      <w:r>
        <w:rPr>
          <w:rFonts w:hint="eastAsia" w:ascii="宋体" w:hAnsi="宋体"/>
          <w:sz w:val="24"/>
        </w:rPr>
        <w:t>上班时，不得戴墨镜。保持个人卫生，指甲不能过长且要保持干净。</w:t>
      </w:r>
    </w:p>
    <w:p>
      <w:pPr>
        <w:topLinePunct/>
        <w:spacing w:line="360" w:lineRule="auto"/>
        <w:ind w:left="105" w:leftChars="50" w:firstLine="480" w:firstLineChars="200"/>
        <w:rPr>
          <w:rFonts w:ascii="宋体" w:hAnsi="宋体"/>
          <w:sz w:val="24"/>
        </w:rPr>
      </w:pPr>
      <w:r>
        <w:rPr>
          <w:rFonts w:hint="eastAsia" w:ascii="宋体" w:hAnsi="宋体"/>
          <w:sz w:val="24"/>
        </w:rPr>
        <w:t>6、工作及休息场所做到整洁、卫生、有序，负责门前三包：“包安全、包卫生、包秩序”；</w:t>
      </w:r>
    </w:p>
    <w:p>
      <w:pPr>
        <w:topLinePunct/>
        <w:spacing w:line="360" w:lineRule="auto"/>
        <w:ind w:left="105" w:leftChars="50" w:firstLine="600" w:firstLineChars="250"/>
        <w:rPr>
          <w:rFonts w:ascii="宋体" w:hAnsi="宋体"/>
          <w:bCs/>
          <w:kern w:val="0"/>
          <w:sz w:val="24"/>
        </w:rPr>
      </w:pPr>
      <w:r>
        <w:rPr>
          <w:rFonts w:hint="eastAsia" w:ascii="宋体" w:hAnsi="宋体"/>
          <w:sz w:val="24"/>
        </w:rPr>
        <w:t>7、工作时不擅离岗位，不打瞌睡，不闲聊嬉闹，不聚众喝酒，不干私活会客，做好值班记录的登记工作。</w:t>
      </w:r>
      <w:r>
        <w:rPr>
          <w:rFonts w:hint="eastAsia" w:ascii="宋体" w:hAnsi="宋体"/>
          <w:bCs/>
          <w:kern w:val="0"/>
          <w:sz w:val="24"/>
        </w:rPr>
        <w:t>工作期间，禁止吸烟、随地吐痰，乱扔纸屑和杂物；严禁随地休息，如看报看书、打瞌睡等。不得打闹、干私活，吃零食；不得擅自离岗、串岗；严禁扎堆聊天，高声喧哗、长时间聊天或</w:t>
      </w:r>
      <w:r>
        <w:rPr>
          <w:rFonts w:hint="eastAsia" w:ascii="宋体" w:hAnsi="宋体"/>
          <w:sz w:val="24"/>
        </w:rPr>
        <w:t>使用手机等电子产品做与工作无关的事</w:t>
      </w:r>
      <w:r>
        <w:rPr>
          <w:rFonts w:hint="eastAsia" w:ascii="宋体" w:hAnsi="宋体"/>
          <w:bCs/>
          <w:kern w:val="0"/>
          <w:sz w:val="24"/>
        </w:rPr>
        <w:t>。</w:t>
      </w:r>
    </w:p>
    <w:p>
      <w:pPr>
        <w:topLinePunct/>
        <w:spacing w:line="360" w:lineRule="auto"/>
        <w:ind w:left="105" w:leftChars="50" w:firstLine="600" w:firstLineChars="250"/>
        <w:rPr>
          <w:rFonts w:ascii="宋体" w:hAnsi="宋体" w:cs="宋体"/>
          <w:kern w:val="0"/>
          <w:sz w:val="24"/>
          <w:shd w:val="clear" w:color="F0F7FE" w:fill="auto"/>
        </w:rPr>
      </w:pPr>
      <w:r>
        <w:rPr>
          <w:rFonts w:hint="eastAsia" w:ascii="宋体" w:hAnsi="宋体"/>
          <w:bCs/>
          <w:kern w:val="0"/>
          <w:sz w:val="24"/>
        </w:rPr>
        <w:t>8、按规定着装，干净、整齐；</w:t>
      </w:r>
      <w:r>
        <w:rPr>
          <w:rFonts w:hint="eastAsia" w:ascii="宋体" w:hAnsi="宋体"/>
          <w:bCs/>
          <w:kern w:val="0"/>
          <w:sz w:val="24"/>
          <w:shd w:val="clear" w:color="F0F7FE" w:fill="auto"/>
        </w:rPr>
        <w:t>不准背手或将手插入口袋中</w:t>
      </w:r>
      <w:r>
        <w:rPr>
          <w:rFonts w:hint="eastAsia" w:ascii="宋体" w:hAnsi="宋体"/>
          <w:bCs/>
          <w:sz w:val="24"/>
          <w:shd w:val="clear" w:color="F0F7FE" w:fill="auto"/>
        </w:rPr>
        <w:t>。</w:t>
      </w:r>
      <w:r>
        <w:rPr>
          <w:rFonts w:hint="eastAsia" w:ascii="宋体" w:hAnsi="宋体" w:cs="宋体"/>
          <w:kern w:val="0"/>
          <w:sz w:val="24"/>
          <w:shd w:val="clear" w:color="F0F7FE" w:fill="auto"/>
        </w:rPr>
        <w:t>当值时要站到车场较明显的位置，指挥车辆时动作手势要标准、正确；指挥车辆泊位时要注意自身安全，防止停车场内车辆撞伤、碰伤、擦伤等。</w:t>
      </w:r>
    </w:p>
    <w:p>
      <w:pPr>
        <w:shd w:val="clear" w:color="F0F7FE" w:fill="auto"/>
        <w:autoSpaceDN w:val="0"/>
        <w:spacing w:line="360" w:lineRule="auto"/>
        <w:ind w:firstLine="600" w:firstLineChars="250"/>
        <w:jc w:val="left"/>
        <w:rPr>
          <w:rFonts w:ascii="宋体" w:hAnsi="宋体"/>
          <w:bCs/>
          <w:sz w:val="24"/>
          <w:shd w:val="clear" w:color="F0F7FE" w:fill="auto"/>
        </w:rPr>
      </w:pPr>
      <w:r>
        <w:rPr>
          <w:rFonts w:hint="eastAsia" w:ascii="宋体" w:hAnsi="宋体" w:cs="宋体"/>
          <w:kern w:val="0"/>
          <w:sz w:val="24"/>
          <w:shd w:val="clear" w:color="F0F7FE" w:fill="auto"/>
        </w:rPr>
        <w:t>9、</w:t>
      </w:r>
      <w:r>
        <w:rPr>
          <w:rFonts w:hint="eastAsia" w:ascii="宋体" w:hAnsi="宋体"/>
          <w:bCs/>
          <w:sz w:val="24"/>
          <w:shd w:val="clear" w:color="F0F7FE" w:fill="auto"/>
        </w:rPr>
        <w:t>严禁蓄意损坏或私自挪用、外借场区设备设施，以及将场区相关信息告知他人。</w:t>
      </w:r>
      <w:r>
        <w:rPr>
          <w:rFonts w:ascii="宋体" w:hAnsi="宋体"/>
          <w:bCs/>
          <w:sz w:val="24"/>
          <w:shd w:val="clear" w:color="F0F7FE" w:fill="auto"/>
        </w:rPr>
        <w:t>严禁非法扣留他人证件及物品。严禁拉帮结派、搞不团结。</w:t>
      </w:r>
    </w:p>
    <w:p>
      <w:pPr>
        <w:shd w:val="clear" w:color="F0F7FE" w:fill="auto"/>
        <w:autoSpaceDN w:val="0"/>
        <w:spacing w:line="360" w:lineRule="auto"/>
        <w:ind w:firstLine="600" w:firstLineChars="250"/>
        <w:jc w:val="left"/>
        <w:rPr>
          <w:rFonts w:ascii="宋体" w:hAnsi="宋体"/>
          <w:bCs/>
          <w:sz w:val="24"/>
          <w:shd w:val="clear" w:color="F0F7FE" w:fill="auto"/>
        </w:rPr>
      </w:pPr>
      <w:r>
        <w:rPr>
          <w:rFonts w:hint="eastAsia" w:ascii="宋体" w:hAnsi="宋体"/>
          <w:bCs/>
          <w:sz w:val="24"/>
          <w:shd w:val="clear" w:color="F0F7FE" w:fill="auto"/>
        </w:rPr>
        <w:t>10、当班时全过程使用文明服务用语，严禁与旅客发生</w:t>
      </w:r>
      <w:r>
        <w:rPr>
          <w:rFonts w:hint="eastAsia" w:ascii="宋体" w:hAnsi="宋体" w:cs="宋体"/>
          <w:kern w:val="0"/>
          <w:sz w:val="24"/>
          <w:shd w:val="clear" w:color="F0F7FE" w:fill="auto"/>
        </w:rPr>
        <w:t>发生争执或冲突，在与旅客沟通时要注意礼节、礼貌及文明用语，要做到举止大方，不亢不卑，严禁向客人索取小费</w:t>
      </w:r>
      <w:r>
        <w:rPr>
          <w:rFonts w:ascii="宋体" w:hAnsi="宋体"/>
          <w:bCs/>
          <w:sz w:val="24"/>
          <w:shd w:val="clear" w:color="F0F7FE" w:fill="auto"/>
        </w:rPr>
        <w:t>。</w:t>
      </w:r>
    </w:p>
    <w:p>
      <w:pPr>
        <w:shd w:val="clear" w:color="F0F7FE" w:fill="auto"/>
        <w:autoSpaceDN w:val="0"/>
        <w:spacing w:line="360" w:lineRule="auto"/>
        <w:ind w:firstLine="480" w:firstLineChars="200"/>
        <w:jc w:val="left"/>
        <w:rPr>
          <w:rFonts w:ascii="宋体" w:hAnsi="宋体"/>
          <w:bCs/>
          <w:sz w:val="24"/>
          <w:shd w:val="clear" w:color="F0F7FE" w:fill="auto"/>
        </w:rPr>
      </w:pPr>
      <w:r>
        <w:rPr>
          <w:rFonts w:hint="eastAsia" w:ascii="宋体" w:hAnsi="宋体"/>
          <w:bCs/>
          <w:sz w:val="24"/>
          <w:shd w:val="clear" w:color="F0F7FE" w:fill="auto"/>
        </w:rPr>
        <w:t>11、</w:t>
      </w:r>
      <w:r>
        <w:rPr>
          <w:rFonts w:ascii="宋体" w:hAnsi="宋体"/>
          <w:bCs/>
          <w:sz w:val="24"/>
          <w:shd w:val="clear" w:color="F0F7FE" w:fill="auto"/>
        </w:rPr>
        <w:t>严禁</w:t>
      </w:r>
      <w:r>
        <w:rPr>
          <w:rFonts w:hint="eastAsia" w:ascii="宋体" w:hAnsi="宋体"/>
          <w:bCs/>
          <w:sz w:val="24"/>
          <w:shd w:val="clear" w:color="F0F7FE" w:fill="auto"/>
        </w:rPr>
        <w:t>在提供“停车场便民服务”时向旅客收取任何形式的费用或接受礼品、礼金</w:t>
      </w:r>
      <w:r>
        <w:rPr>
          <w:rFonts w:ascii="宋体" w:hAnsi="宋体"/>
          <w:bCs/>
          <w:sz w:val="24"/>
          <w:shd w:val="clear" w:color="F0F7FE" w:fill="auto"/>
        </w:rPr>
        <w:t>。</w:t>
      </w:r>
    </w:p>
    <w:p>
      <w:pPr>
        <w:topLinePunct/>
        <w:spacing w:line="360" w:lineRule="auto"/>
        <w:ind w:left="105" w:leftChars="50" w:firstLine="480" w:firstLineChars="200"/>
        <w:rPr>
          <w:rFonts w:ascii="宋体" w:hAnsi="宋体"/>
          <w:sz w:val="24"/>
        </w:rPr>
      </w:pPr>
      <w:r>
        <w:rPr>
          <w:rFonts w:hint="eastAsia" w:ascii="宋体" w:hAnsi="宋体"/>
          <w:bCs/>
          <w:kern w:val="0"/>
          <w:sz w:val="24"/>
        </w:rPr>
        <w:t>12、</w:t>
      </w:r>
      <w:r>
        <w:rPr>
          <w:rFonts w:hint="eastAsia" w:ascii="宋体" w:hAnsi="宋体"/>
          <w:sz w:val="24"/>
        </w:rPr>
        <w:t>全年无责任事故和责任案件发生，员工有安全感，服务满意率达90</w:t>
      </w:r>
      <w:r>
        <w:rPr>
          <w:rFonts w:ascii="宋体" w:hAnsi="宋体"/>
          <w:sz w:val="24"/>
        </w:rPr>
        <w:t xml:space="preserve">% </w:t>
      </w:r>
      <w:r>
        <w:rPr>
          <w:rFonts w:hint="eastAsia" w:ascii="宋体" w:hAnsi="宋体"/>
          <w:sz w:val="24"/>
        </w:rPr>
        <w:t>以上。</w:t>
      </w:r>
    </w:p>
    <w:p>
      <w:pPr>
        <w:spacing w:line="360" w:lineRule="auto"/>
        <w:ind w:left="420" w:leftChars="200" w:firstLine="240" w:firstLineChars="100"/>
        <w:rPr>
          <w:rFonts w:ascii="宋体" w:hAnsi="宋体"/>
          <w:sz w:val="24"/>
        </w:rPr>
      </w:pPr>
      <w:r>
        <w:rPr>
          <w:rFonts w:hint="eastAsia" w:ascii="宋体" w:hAnsi="宋体"/>
          <w:sz w:val="24"/>
        </w:rPr>
        <w:t>13、自行配备值勤、安全巡逻、现场指挥引导等所需的防护器械（执法记录仪、指挥棒、对讲机等，且配置数量不少于合同列明总岗位数的60%。</w:t>
      </w:r>
    </w:p>
    <w:p>
      <w:pPr>
        <w:spacing w:line="360" w:lineRule="auto"/>
        <w:ind w:left="420" w:leftChars="200" w:firstLine="240" w:firstLineChars="100"/>
        <w:rPr>
          <w:rFonts w:ascii="宋体" w:hAnsi="宋体"/>
          <w:sz w:val="24"/>
        </w:rPr>
      </w:pPr>
      <w:r>
        <w:rPr>
          <w:rFonts w:hint="eastAsia" w:ascii="宋体" w:hAnsi="宋体"/>
          <w:sz w:val="24"/>
        </w:rPr>
        <w:t>14、上岗需佩戴工作牌（证），接受甲方及旅客的监督。</w:t>
      </w:r>
    </w:p>
    <w:p>
      <w:pPr>
        <w:topLinePunct/>
        <w:spacing w:line="360" w:lineRule="auto"/>
        <w:ind w:left="105" w:leftChars="50" w:firstLine="480" w:firstLineChars="200"/>
        <w:rPr>
          <w:rFonts w:ascii="宋体" w:hAnsi="宋体"/>
          <w:bCs/>
          <w:kern w:val="0"/>
          <w:sz w:val="24"/>
        </w:rPr>
      </w:pPr>
      <w:r>
        <w:rPr>
          <w:rFonts w:hint="eastAsia" w:ascii="宋体" w:hAnsi="宋体"/>
          <w:bCs/>
          <w:kern w:val="0"/>
          <w:sz w:val="24"/>
        </w:rPr>
        <w:t>15、一律在员工餐厅用餐，不得在岗亭或停车场公共区域内用餐；用餐时间的临时替班须严格遵守交接班制度；遇突发应急事件时应立即中断日常的轮流用餐</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交接班工作内容：</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（1）上级指示、相关业务通知的执行情况；</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（2）需要由接班人继续处理的问题；</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（3）设备设施运行情况及其故障处理情况；</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（4）认真做好交接班的其它业务工作记录。</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交接班工作要求：</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1）交接班时应做到：交资料，其中包括交接班记录和其她资料；缴任务，交待受理业务完成情况和下一班的工作任务；交工具，交接工具或工作必要物件是否齐全完好（如照相机、对讲机、手电筒等）；交接设施设备运行情况。</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（2）接班者若发现有以上不符合内容是，双方应协商解决，发现问题应及时向上级反映。</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3）交接班对本班次尚未处理完的业务事项由接班人负责落实。因错交漏产生的问题，有交班人负责；因漏接或错接产生的问题，由接班人负责；交接双方未发现的问题由双方负责。交接双方须在交接班台账记录本上签字确认，完成责任移交。</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（4）交接班时必须真实认真地填写交接班记录，若隐瞒情况造成延误，一经查出严肃处理。</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（5）不得无故拖延或提前交接班，如因进行事故处理或重要操作需变更交接班时间须经上级同意。</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8、队员一律在员工餐厅用餐，不得在岗亭或停车场公共区域内用餐；用餐时间的临时替班须严格遵守交接班制度；遇突发应急事件时应立即中断日常的轮流用餐</w:t>
      </w:r>
    </w:p>
    <w:p>
      <w:pPr>
        <w:topLinePunct/>
        <w:spacing w:line="360" w:lineRule="auto"/>
        <w:ind w:left="105" w:leftChars="50" w:firstLine="361" w:firstLineChars="150"/>
        <w:rPr>
          <w:rFonts w:ascii="宋体" w:hAnsi="宋体"/>
          <w:b/>
          <w:bCs/>
          <w:kern w:val="0"/>
          <w:sz w:val="24"/>
        </w:rPr>
      </w:pPr>
      <w:r>
        <w:rPr>
          <w:rFonts w:hint="eastAsia" w:ascii="宋体" w:hAnsi="宋体"/>
          <w:b/>
          <w:bCs/>
          <w:kern w:val="0"/>
          <w:sz w:val="24"/>
        </w:rPr>
        <w:t>（三）岗位技能培训要求</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1、熟知机场及保安管理规章和岗位职责；</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2、认知和熟悉要客车牌号（根据岗位要求可选）；</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3、熟知应急处置程序并能运用相应处突措施；</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4、学习治安管理知识；</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5、熟悉场区交通流程及功能布局；</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6、熟知《杭州萧山国际机场场区停车管理规定》；</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7、掌握消防技能；</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8、了解空防安全知识；</w:t>
      </w:r>
    </w:p>
    <w:p>
      <w:pPr>
        <w:topLinePunct/>
        <w:spacing w:line="360" w:lineRule="auto"/>
        <w:ind w:left="105" w:leftChars="50" w:firstLine="360" w:firstLineChars="150"/>
        <w:rPr>
          <w:rFonts w:ascii="宋体" w:hAnsi="宋体"/>
          <w:bCs/>
          <w:kern w:val="0"/>
          <w:sz w:val="24"/>
        </w:rPr>
      </w:pPr>
      <w:r>
        <w:rPr>
          <w:rFonts w:hint="eastAsia" w:ascii="宋体" w:hAnsi="宋体"/>
          <w:bCs/>
          <w:kern w:val="0"/>
          <w:sz w:val="24"/>
        </w:rPr>
        <w:t>9、具备擒敌防身应用技术；</w:t>
      </w:r>
    </w:p>
    <w:p>
      <w:pPr>
        <w:topLinePunct/>
        <w:spacing w:line="360" w:lineRule="auto"/>
        <w:ind w:left="105" w:leftChars="50" w:firstLine="360" w:firstLineChars="150"/>
        <w:rPr>
          <w:rFonts w:ascii="宋体" w:hAnsi="宋体"/>
          <w:b/>
          <w:bCs/>
          <w:kern w:val="0"/>
          <w:sz w:val="24"/>
        </w:rPr>
      </w:pPr>
      <w:r>
        <w:rPr>
          <w:rFonts w:hint="eastAsia" w:ascii="宋体" w:hAnsi="宋体"/>
          <w:bCs/>
          <w:kern w:val="0"/>
          <w:sz w:val="24"/>
        </w:rPr>
        <w:t>10、培训情况考核合格，包括笔试、面试、实操等方面综合成绩。</w:t>
      </w:r>
    </w:p>
    <w:p>
      <w:pPr>
        <w:spacing w:line="360" w:lineRule="auto"/>
        <w:ind w:firstLine="354" w:firstLineChars="147"/>
        <w:rPr>
          <w:rFonts w:ascii="宋体" w:hAnsi="宋体"/>
          <w:b/>
          <w:sz w:val="24"/>
        </w:rPr>
      </w:pPr>
      <w:r>
        <w:rPr>
          <w:rFonts w:hint="eastAsia" w:ascii="宋体" w:hAnsi="宋体"/>
          <w:b/>
          <w:sz w:val="24"/>
        </w:rPr>
        <w:t>（四）队伍建设与管理要求</w:t>
      </w:r>
    </w:p>
    <w:p>
      <w:pPr>
        <w:spacing w:line="360" w:lineRule="auto"/>
        <w:ind w:firstLine="720" w:firstLineChars="300"/>
        <w:rPr>
          <w:rFonts w:ascii="宋体" w:hAnsi="宋体"/>
          <w:sz w:val="24"/>
        </w:rPr>
      </w:pPr>
      <w:r>
        <w:rPr>
          <w:rFonts w:hint="eastAsia" w:ascii="宋体" w:hAnsi="宋体"/>
          <w:sz w:val="24"/>
        </w:rPr>
        <w:t>1、负责提供保安人员值勤所需的装备、器材、常用办公耗材等。</w:t>
      </w:r>
    </w:p>
    <w:p>
      <w:pPr>
        <w:spacing w:line="360" w:lineRule="auto"/>
        <w:ind w:left="420" w:firstLine="360" w:firstLineChars="150"/>
        <w:rPr>
          <w:rFonts w:ascii="宋体" w:hAnsi="宋体"/>
          <w:sz w:val="24"/>
        </w:rPr>
      </w:pPr>
      <w:r>
        <w:rPr>
          <w:rFonts w:hint="eastAsia" w:ascii="宋体" w:hAnsi="宋体"/>
          <w:sz w:val="24"/>
        </w:rPr>
        <w:t>2、从招标方安全实际出发，经常性开展在岗人员业务培训和紧急预案演练。</w:t>
      </w:r>
    </w:p>
    <w:p>
      <w:pPr>
        <w:spacing w:line="360" w:lineRule="auto"/>
        <w:ind w:left="420" w:leftChars="200" w:firstLine="360" w:firstLineChars="150"/>
        <w:rPr>
          <w:rFonts w:ascii="宋体" w:hAnsi="宋体"/>
          <w:sz w:val="24"/>
        </w:rPr>
      </w:pPr>
      <w:r>
        <w:rPr>
          <w:rFonts w:hint="eastAsia" w:ascii="宋体" w:hAnsi="宋体"/>
          <w:sz w:val="24"/>
        </w:rPr>
        <w:t>3、内部管理体制健全，设立项目负责人，全面负责日常安保队伍的规范化管理。</w:t>
      </w:r>
    </w:p>
    <w:p>
      <w:pPr>
        <w:spacing w:line="360" w:lineRule="auto"/>
        <w:ind w:left="420" w:firstLine="480" w:firstLineChars="200"/>
        <w:rPr>
          <w:rFonts w:ascii="宋体" w:hAnsi="宋体"/>
          <w:color w:val="000000"/>
          <w:sz w:val="24"/>
        </w:rPr>
      </w:pPr>
      <w:r>
        <w:rPr>
          <w:rFonts w:hint="eastAsia" w:ascii="宋体" w:hAnsi="宋体"/>
          <w:color w:val="000000"/>
          <w:sz w:val="24"/>
        </w:rPr>
        <w:t>4、保持保安队伍的稳定，严格控制非违纪人员轮换岗比例，合同期限内轮换岗保安人数不得超过合同编制的</w:t>
      </w:r>
      <w:r>
        <w:rPr>
          <w:rFonts w:ascii="宋体" w:hAnsi="宋体"/>
          <w:color w:val="000000"/>
          <w:sz w:val="24"/>
        </w:rPr>
        <w:t>20%</w:t>
      </w:r>
      <w:r>
        <w:rPr>
          <w:rFonts w:hint="eastAsia" w:ascii="宋体" w:hAnsi="宋体"/>
          <w:color w:val="000000"/>
          <w:sz w:val="24"/>
        </w:rPr>
        <w:t>，并在投标书中作出承诺；更换安保队伍主要管理人员的，应提前一个月以书面形式通知招标方，确保服务质量不因人员变动而受影响。</w:t>
      </w:r>
    </w:p>
    <w:p>
      <w:pPr>
        <w:spacing w:line="360" w:lineRule="auto"/>
        <w:ind w:left="420" w:firstLine="480" w:firstLineChars="200"/>
        <w:rPr>
          <w:rFonts w:ascii="宋体" w:hAnsi="宋体"/>
          <w:sz w:val="24"/>
        </w:rPr>
      </w:pPr>
      <w:r>
        <w:rPr>
          <w:rFonts w:ascii="宋体" w:hAnsi="宋体"/>
          <w:sz w:val="24"/>
        </w:rPr>
        <w:t>5</w:t>
      </w:r>
      <w:r>
        <w:rPr>
          <w:rFonts w:hint="eastAsia" w:ascii="宋体" w:hAnsi="宋体"/>
          <w:sz w:val="24"/>
        </w:rPr>
        <w:t>、保安应聘、录用、离职等管理档案规范，手续齐全，相应资料必须报招标人备案。</w:t>
      </w:r>
      <w:r>
        <w:rPr>
          <w:rFonts w:ascii="宋体" w:hAnsi="宋体"/>
          <w:sz w:val="24"/>
        </w:rPr>
        <w:t xml:space="preserve"> </w:t>
      </w:r>
    </w:p>
    <w:p>
      <w:pPr>
        <w:spacing w:line="360" w:lineRule="auto"/>
        <w:ind w:firstLine="482" w:firstLineChars="200"/>
        <w:rPr>
          <w:rFonts w:ascii="宋体" w:hAnsi="宋体"/>
          <w:b/>
          <w:sz w:val="24"/>
        </w:rPr>
      </w:pPr>
      <w:r>
        <w:rPr>
          <w:rFonts w:hint="eastAsia" w:ascii="宋体" w:hAnsi="宋体"/>
          <w:b/>
          <w:sz w:val="24"/>
        </w:rPr>
        <w:t>（五）工作衔接要求</w:t>
      </w:r>
    </w:p>
    <w:p>
      <w:pPr>
        <w:spacing w:line="360" w:lineRule="auto"/>
        <w:ind w:left="420" w:firstLine="480" w:firstLineChars="200"/>
        <w:rPr>
          <w:rFonts w:ascii="宋体" w:hAnsi="宋体"/>
          <w:sz w:val="24"/>
        </w:rPr>
      </w:pPr>
      <w:r>
        <w:rPr>
          <w:rFonts w:hint="eastAsia" w:ascii="宋体" w:hAnsi="宋体"/>
          <w:sz w:val="24"/>
        </w:rPr>
        <w:t>1、中标方须与机场公安局保持必要的工作交流，协调汇报所承担的安保工作开展情况及信息反馈，重大情况须及时报告并书面记录。</w:t>
      </w:r>
    </w:p>
    <w:p>
      <w:pPr>
        <w:spacing w:line="360" w:lineRule="auto"/>
        <w:ind w:left="420" w:firstLine="480" w:firstLineChars="200"/>
        <w:rPr>
          <w:rFonts w:ascii="宋体" w:hAnsi="宋体"/>
          <w:sz w:val="24"/>
        </w:rPr>
      </w:pPr>
      <w:r>
        <w:rPr>
          <w:rFonts w:hint="eastAsia" w:ascii="宋体" w:hAnsi="宋体"/>
          <w:sz w:val="24"/>
        </w:rPr>
        <w:t>2、做好详细的工作台帐记录，保存完好，以备机场公司核查。抗台防汛职责</w:t>
      </w:r>
    </w:p>
    <w:p>
      <w:pPr>
        <w:spacing w:line="360" w:lineRule="auto"/>
        <w:ind w:firstLine="836" w:firstLineChars="347"/>
        <w:rPr>
          <w:rFonts w:ascii="宋体" w:hAnsi="宋体"/>
          <w:b/>
          <w:sz w:val="24"/>
        </w:rPr>
      </w:pPr>
      <w:r>
        <w:rPr>
          <w:rFonts w:ascii="宋体" w:hAnsi="宋体"/>
          <w:b/>
          <w:sz w:val="24"/>
        </w:rPr>
        <w:t>A、入职要求</w:t>
      </w:r>
    </w:p>
    <w:p>
      <w:pPr>
        <w:spacing w:line="360" w:lineRule="auto"/>
        <w:ind w:firstLine="720" w:firstLineChars="300"/>
        <w:rPr>
          <w:rFonts w:ascii="宋体" w:hAnsi="宋体"/>
          <w:sz w:val="24"/>
        </w:rPr>
      </w:pPr>
      <w:r>
        <w:rPr>
          <w:rFonts w:hint="eastAsia" w:ascii="宋体" w:hAnsi="宋体"/>
          <w:sz w:val="24"/>
        </w:rPr>
        <w:t>1、入职前必须经过入职培训，必须持证上岗。</w:t>
      </w:r>
    </w:p>
    <w:p>
      <w:pPr>
        <w:spacing w:line="360" w:lineRule="auto"/>
        <w:ind w:firstLine="720" w:firstLineChars="300"/>
        <w:rPr>
          <w:rFonts w:ascii="宋体" w:hAnsi="宋体"/>
          <w:sz w:val="24"/>
        </w:rPr>
      </w:pPr>
      <w:r>
        <w:rPr>
          <w:rFonts w:hint="eastAsia" w:ascii="宋体" w:hAnsi="宋体"/>
          <w:sz w:val="24"/>
        </w:rPr>
        <w:t>2、保安员应掌握火灾报警处置流程。</w:t>
      </w:r>
    </w:p>
    <w:p>
      <w:pPr>
        <w:spacing w:line="360" w:lineRule="auto"/>
        <w:ind w:firstLine="720" w:firstLineChars="300"/>
        <w:rPr>
          <w:rFonts w:ascii="宋体" w:hAnsi="宋体"/>
          <w:sz w:val="24"/>
        </w:rPr>
      </w:pPr>
      <w:r>
        <w:rPr>
          <w:rFonts w:hint="eastAsia" w:ascii="宋体" w:hAnsi="宋体"/>
          <w:sz w:val="24"/>
        </w:rPr>
        <w:t>3、掌握消防设施设备的使用。</w:t>
      </w:r>
    </w:p>
    <w:p>
      <w:pPr>
        <w:spacing w:line="360" w:lineRule="auto"/>
        <w:ind w:firstLine="720" w:firstLineChars="300"/>
        <w:rPr>
          <w:rFonts w:ascii="宋体" w:hAnsi="宋体"/>
          <w:sz w:val="24"/>
        </w:rPr>
      </w:pPr>
      <w:r>
        <w:rPr>
          <w:rFonts w:hint="eastAsia" w:ascii="宋体" w:hAnsi="宋体"/>
          <w:sz w:val="24"/>
        </w:rPr>
        <w:t>4、掌握应急救护知识。</w:t>
      </w:r>
    </w:p>
    <w:p>
      <w:pPr>
        <w:spacing w:line="360" w:lineRule="auto"/>
        <w:ind w:firstLine="720" w:firstLineChars="300"/>
        <w:rPr>
          <w:rFonts w:ascii="宋体" w:hAnsi="宋体"/>
          <w:sz w:val="24"/>
        </w:rPr>
      </w:pPr>
      <w:r>
        <w:rPr>
          <w:rFonts w:hint="eastAsia" w:ascii="宋体" w:hAnsi="宋体"/>
          <w:sz w:val="24"/>
        </w:rPr>
        <w:t>5、掌握服务规范用语。</w:t>
      </w:r>
    </w:p>
    <w:p>
      <w:pPr>
        <w:spacing w:line="360" w:lineRule="auto"/>
        <w:ind w:firstLine="720" w:firstLineChars="300"/>
        <w:rPr>
          <w:rFonts w:ascii="宋体" w:hAnsi="宋体"/>
          <w:sz w:val="24"/>
        </w:rPr>
      </w:pPr>
      <w:r>
        <w:rPr>
          <w:rFonts w:hint="eastAsia" w:ascii="宋体" w:hAnsi="宋体"/>
          <w:sz w:val="24"/>
        </w:rPr>
        <w:t>6、掌握工作区应急处置预案。</w:t>
      </w:r>
    </w:p>
    <w:p>
      <w:pPr>
        <w:spacing w:line="360" w:lineRule="auto"/>
        <w:ind w:firstLine="720" w:firstLineChars="300"/>
        <w:rPr>
          <w:rFonts w:ascii="宋体" w:hAnsi="宋体"/>
          <w:sz w:val="24"/>
        </w:rPr>
      </w:pPr>
      <w:r>
        <w:rPr>
          <w:rFonts w:hint="eastAsia" w:ascii="宋体" w:hAnsi="宋体"/>
          <w:sz w:val="24"/>
        </w:rPr>
        <w:t>7、知道公安、消防、急救、指挥中心的电话号码。</w:t>
      </w:r>
    </w:p>
    <w:p>
      <w:pPr>
        <w:spacing w:line="360" w:lineRule="auto"/>
        <w:ind w:firstLine="720" w:firstLineChars="300"/>
        <w:rPr>
          <w:rFonts w:ascii="宋体" w:hAnsi="宋体"/>
          <w:sz w:val="24"/>
        </w:rPr>
      </w:pPr>
      <w:r>
        <w:rPr>
          <w:rFonts w:hint="eastAsia" w:ascii="宋体" w:hAnsi="宋体"/>
          <w:sz w:val="24"/>
        </w:rPr>
        <w:t>8、掌握场区功能布局。</w:t>
      </w:r>
    </w:p>
    <w:p>
      <w:pPr>
        <w:spacing w:line="360" w:lineRule="auto"/>
        <w:ind w:firstLine="718" w:firstLineChars="298"/>
        <w:rPr>
          <w:rFonts w:ascii="宋体" w:hAnsi="宋体"/>
          <w:b/>
          <w:sz w:val="24"/>
        </w:rPr>
      </w:pPr>
      <w:r>
        <w:rPr>
          <w:rFonts w:hint="eastAsia" w:ascii="宋体" w:hAnsi="宋体"/>
          <w:b/>
          <w:sz w:val="24"/>
        </w:rPr>
        <w:t>B、形象及举止规范</w:t>
      </w:r>
    </w:p>
    <w:p>
      <w:pPr>
        <w:spacing w:line="360" w:lineRule="auto"/>
        <w:ind w:firstLine="720" w:firstLineChars="300"/>
        <w:rPr>
          <w:rFonts w:ascii="宋体" w:hAnsi="宋体"/>
          <w:sz w:val="24"/>
        </w:rPr>
      </w:pPr>
      <w:r>
        <w:rPr>
          <w:rFonts w:hint="eastAsia" w:ascii="宋体" w:hAnsi="宋体"/>
          <w:sz w:val="24"/>
        </w:rPr>
        <w:t>1、当班人员必须按照规范穿着制服。</w:t>
      </w:r>
    </w:p>
    <w:p>
      <w:pPr>
        <w:spacing w:line="360" w:lineRule="auto"/>
        <w:ind w:firstLine="720" w:firstLineChars="300"/>
        <w:rPr>
          <w:rFonts w:ascii="宋体" w:hAnsi="宋体"/>
          <w:sz w:val="24"/>
        </w:rPr>
      </w:pPr>
      <w:r>
        <w:rPr>
          <w:rFonts w:hint="eastAsia" w:ascii="宋体" w:hAnsi="宋体"/>
          <w:sz w:val="24"/>
        </w:rPr>
        <w:t>2、站岗执勤精神饱满，动作规范。</w:t>
      </w:r>
    </w:p>
    <w:p>
      <w:pPr>
        <w:spacing w:line="360" w:lineRule="auto"/>
        <w:ind w:firstLine="720" w:firstLineChars="300"/>
        <w:rPr>
          <w:rFonts w:ascii="宋体" w:hAnsi="宋体"/>
          <w:sz w:val="24"/>
        </w:rPr>
      </w:pPr>
      <w:r>
        <w:rPr>
          <w:rFonts w:hint="eastAsia" w:ascii="宋体" w:hAnsi="宋体"/>
          <w:sz w:val="24"/>
        </w:rPr>
        <w:t>3、面容整洁、大方，执勤过程坚持文明用语。</w:t>
      </w:r>
    </w:p>
    <w:p>
      <w:pPr>
        <w:spacing w:line="360" w:lineRule="auto"/>
        <w:ind w:firstLine="776" w:firstLineChars="322"/>
        <w:rPr>
          <w:rFonts w:ascii="宋体" w:hAnsi="宋体"/>
          <w:b/>
          <w:sz w:val="24"/>
        </w:rPr>
      </w:pPr>
      <w:r>
        <w:rPr>
          <w:rFonts w:hint="eastAsia" w:ascii="宋体" w:hAnsi="宋体"/>
          <w:b/>
          <w:sz w:val="24"/>
        </w:rPr>
        <w:t>C、交接班规定</w:t>
      </w:r>
    </w:p>
    <w:p>
      <w:pPr>
        <w:spacing w:line="360" w:lineRule="auto"/>
        <w:ind w:firstLine="720" w:firstLineChars="300"/>
        <w:rPr>
          <w:rFonts w:ascii="宋体" w:hAnsi="宋体"/>
          <w:sz w:val="24"/>
        </w:rPr>
      </w:pPr>
      <w:r>
        <w:rPr>
          <w:rFonts w:hint="eastAsia" w:ascii="宋体" w:hAnsi="宋体"/>
          <w:sz w:val="24"/>
        </w:rPr>
        <w:t>1、按时交接班，接班人员应提前10分钟到达岗位，如接班人员有特殊情况未到达前，当班人员不准离开岗位。</w:t>
      </w:r>
    </w:p>
    <w:p>
      <w:pPr>
        <w:spacing w:line="360" w:lineRule="auto"/>
        <w:ind w:firstLine="600" w:firstLineChars="250"/>
        <w:rPr>
          <w:rFonts w:ascii="宋体" w:hAnsi="宋体"/>
          <w:sz w:val="24"/>
        </w:rPr>
      </w:pPr>
      <w:r>
        <w:rPr>
          <w:rFonts w:hint="eastAsia" w:ascii="宋体" w:hAnsi="宋体"/>
          <w:sz w:val="24"/>
        </w:rPr>
        <w:t>2、接班人员要详细了解上一班的执勤情况和当值班应注意的事项，做好交接台帐记录工作。</w:t>
      </w:r>
    </w:p>
    <w:p>
      <w:pPr>
        <w:spacing w:line="360" w:lineRule="auto"/>
        <w:ind w:firstLine="600" w:firstLineChars="250"/>
        <w:rPr>
          <w:rFonts w:ascii="宋体" w:hAnsi="宋体"/>
          <w:sz w:val="24"/>
        </w:rPr>
      </w:pPr>
      <w:r>
        <w:rPr>
          <w:rFonts w:hint="eastAsia" w:ascii="宋体" w:hAnsi="宋体"/>
          <w:sz w:val="24"/>
        </w:rPr>
        <w:t>3、交班人员应将当班时发现的情况、发生的问题、处理情况及注意事项向接班人员交代清楚。</w:t>
      </w:r>
    </w:p>
    <w:p>
      <w:pPr>
        <w:spacing w:line="360" w:lineRule="auto"/>
        <w:ind w:firstLine="600" w:firstLineChars="250"/>
        <w:rPr>
          <w:rFonts w:ascii="宋体" w:hAnsi="宋体"/>
          <w:sz w:val="24"/>
        </w:rPr>
      </w:pPr>
      <w:r>
        <w:rPr>
          <w:rFonts w:hint="eastAsia" w:ascii="宋体" w:hAnsi="宋体"/>
          <w:sz w:val="24"/>
        </w:rPr>
        <w:t>4、当班人员发现的情况要及时处理，不能移交给下一班的事情要继续在岗处理完毕，接班人应协助完成。</w:t>
      </w:r>
    </w:p>
    <w:p>
      <w:pPr>
        <w:spacing w:line="360" w:lineRule="auto"/>
        <w:ind w:firstLine="480" w:firstLineChars="200"/>
        <w:rPr>
          <w:rFonts w:ascii="宋体" w:hAnsi="宋体"/>
          <w:sz w:val="24"/>
        </w:rPr>
      </w:pPr>
      <w:r>
        <w:rPr>
          <w:rFonts w:hint="eastAsia" w:ascii="宋体" w:hAnsi="宋体"/>
          <w:sz w:val="24"/>
        </w:rPr>
        <w:t>5、接班人员应注意检查岗位范围内的物品、设施和器械装备等，如发现异常情况应立即上报。</w:t>
      </w:r>
    </w:p>
    <w:p>
      <w:pPr>
        <w:spacing w:line="360" w:lineRule="auto"/>
        <w:ind w:firstLine="480" w:firstLineChars="200"/>
        <w:rPr>
          <w:rFonts w:ascii="宋体" w:hAnsi="宋体"/>
          <w:sz w:val="24"/>
        </w:rPr>
      </w:pPr>
      <w:r>
        <w:rPr>
          <w:rFonts w:hint="eastAsia" w:ascii="宋体" w:hAnsi="宋体"/>
          <w:sz w:val="24"/>
        </w:rPr>
        <w:t>6、交班人员离岗前应负责打扫值班室（岗亭）的卫生，保持值班室（岗亭）的干净整洁。</w:t>
      </w:r>
    </w:p>
    <w:p>
      <w:pPr>
        <w:spacing w:line="360" w:lineRule="auto"/>
        <w:ind w:firstLine="482" w:firstLineChars="200"/>
        <w:rPr>
          <w:rFonts w:ascii="宋体" w:hAnsi="宋体"/>
          <w:b/>
          <w:sz w:val="24"/>
        </w:rPr>
      </w:pPr>
      <w:r>
        <w:rPr>
          <w:rFonts w:hint="eastAsia" w:ascii="宋体" w:hAnsi="宋体"/>
          <w:b/>
          <w:sz w:val="24"/>
        </w:rPr>
        <w:t>D、工作要求</w:t>
      </w:r>
    </w:p>
    <w:p>
      <w:pPr>
        <w:spacing w:line="360" w:lineRule="auto"/>
        <w:ind w:firstLine="480" w:firstLineChars="200"/>
        <w:rPr>
          <w:rFonts w:ascii="宋体" w:hAnsi="宋体"/>
          <w:sz w:val="24"/>
        </w:rPr>
      </w:pPr>
      <w:r>
        <w:rPr>
          <w:rFonts w:hint="eastAsia" w:ascii="宋体" w:hAnsi="宋体"/>
          <w:sz w:val="24"/>
        </w:rPr>
        <w:t>1、按时上下班，认真交接班，做好交接台帐记录工作。</w:t>
      </w:r>
    </w:p>
    <w:p>
      <w:pPr>
        <w:spacing w:line="360" w:lineRule="auto"/>
        <w:ind w:firstLine="480" w:firstLineChars="200"/>
        <w:rPr>
          <w:rFonts w:ascii="宋体" w:hAnsi="宋体"/>
          <w:sz w:val="24"/>
        </w:rPr>
      </w:pPr>
      <w:r>
        <w:rPr>
          <w:rFonts w:hint="eastAsia" w:ascii="宋体" w:hAnsi="宋体"/>
          <w:sz w:val="24"/>
        </w:rPr>
        <w:t>2、上班期间保持手机畅通，不得擅自离岗、串岗，有事调班的，提前报备。</w:t>
      </w:r>
    </w:p>
    <w:p>
      <w:pPr>
        <w:spacing w:line="360" w:lineRule="auto"/>
        <w:ind w:firstLine="480" w:firstLineChars="200"/>
        <w:rPr>
          <w:rFonts w:ascii="宋体" w:hAnsi="宋体"/>
          <w:sz w:val="24"/>
        </w:rPr>
      </w:pPr>
      <w:r>
        <w:rPr>
          <w:rFonts w:hint="eastAsia" w:ascii="宋体" w:hAnsi="宋体"/>
          <w:sz w:val="24"/>
        </w:rPr>
        <w:t>3、上班期间禁止听打瞌睡、听收音机、看电视、玩电脑、长时间打手机聊天,单位电话仅供工作使用。</w:t>
      </w:r>
    </w:p>
    <w:p>
      <w:pPr>
        <w:spacing w:line="360" w:lineRule="auto"/>
        <w:ind w:firstLine="480" w:firstLineChars="200"/>
        <w:rPr>
          <w:rFonts w:ascii="宋体" w:hAnsi="宋体"/>
          <w:sz w:val="24"/>
        </w:rPr>
      </w:pPr>
      <w:r>
        <w:rPr>
          <w:rFonts w:hint="eastAsia" w:ascii="宋体" w:hAnsi="宋体"/>
          <w:sz w:val="24"/>
        </w:rPr>
        <w:t>4、禁止在值班室（岗亭）内吸烟。</w:t>
      </w:r>
    </w:p>
    <w:p>
      <w:pPr>
        <w:spacing w:line="360" w:lineRule="auto"/>
        <w:ind w:firstLine="480" w:firstLineChars="200"/>
        <w:rPr>
          <w:rFonts w:ascii="宋体" w:hAnsi="宋体"/>
          <w:sz w:val="24"/>
        </w:rPr>
      </w:pPr>
      <w:r>
        <w:rPr>
          <w:rFonts w:hint="eastAsia" w:ascii="宋体" w:hAnsi="宋体"/>
          <w:sz w:val="24"/>
        </w:rPr>
        <w:t>5、当班人员按照规范穿着制服，面容整洁、大方，精神饱满，当班过程坚持文明用语。</w:t>
      </w:r>
    </w:p>
    <w:p>
      <w:pPr>
        <w:spacing w:line="360" w:lineRule="auto"/>
        <w:ind w:firstLine="480" w:firstLineChars="200"/>
        <w:rPr>
          <w:rFonts w:ascii="宋体" w:hAnsi="宋体"/>
          <w:sz w:val="24"/>
        </w:rPr>
      </w:pPr>
      <w:r>
        <w:rPr>
          <w:rFonts w:hint="eastAsia" w:ascii="宋体" w:hAnsi="宋体"/>
          <w:sz w:val="24"/>
        </w:rPr>
        <w:t>6、做好保安室（岗亭）的保洁工作。</w:t>
      </w:r>
    </w:p>
    <w:p>
      <w:pPr>
        <w:spacing w:line="360" w:lineRule="auto"/>
        <w:ind w:firstLine="480" w:firstLineChars="200"/>
        <w:rPr>
          <w:rFonts w:ascii="宋体" w:hAnsi="宋体"/>
          <w:sz w:val="24"/>
        </w:rPr>
      </w:pPr>
      <w:r>
        <w:rPr>
          <w:rFonts w:hint="eastAsia" w:ascii="宋体" w:hAnsi="宋体"/>
          <w:sz w:val="24"/>
        </w:rPr>
        <w:t>7、做好消防设施设备检查的台账记录。</w:t>
      </w:r>
    </w:p>
    <w:p>
      <w:pPr>
        <w:spacing w:line="360" w:lineRule="auto"/>
        <w:ind w:firstLine="482" w:firstLineChars="200"/>
        <w:rPr>
          <w:rFonts w:ascii="宋体" w:hAnsi="宋体"/>
          <w:b/>
          <w:sz w:val="24"/>
        </w:rPr>
      </w:pPr>
      <w:r>
        <w:rPr>
          <w:rFonts w:hint="eastAsia" w:ascii="宋体" w:hAnsi="宋体"/>
          <w:b/>
          <w:sz w:val="24"/>
        </w:rPr>
        <w:t>E、突发事件应急预案</w:t>
      </w:r>
    </w:p>
    <w:p>
      <w:pPr>
        <w:spacing w:line="360" w:lineRule="auto"/>
        <w:ind w:firstLine="480" w:firstLineChars="200"/>
        <w:rPr>
          <w:rFonts w:ascii="宋体" w:hAnsi="宋体"/>
          <w:sz w:val="24"/>
        </w:rPr>
      </w:pPr>
      <w:r>
        <w:rPr>
          <w:rFonts w:hint="eastAsia" w:ascii="宋体" w:hAnsi="宋体"/>
          <w:sz w:val="24"/>
        </w:rPr>
        <w:t>（一）发生无证人员闯入处置流程</w:t>
      </w:r>
    </w:p>
    <w:p>
      <w:pPr>
        <w:spacing w:line="360" w:lineRule="auto"/>
        <w:ind w:firstLine="600" w:firstLineChars="250"/>
        <w:rPr>
          <w:rFonts w:ascii="宋体" w:hAnsi="宋体" w:cs="仿宋"/>
          <w:sz w:val="24"/>
        </w:rPr>
      </w:pPr>
      <w:r>
        <w:rPr>
          <w:rFonts w:hint="eastAsia" w:ascii="宋体" w:hAnsi="宋体" w:cs="仿宋"/>
          <w:sz w:val="24"/>
        </w:rPr>
        <w:t>1、当保安员在岗执勤时，如有无证人员闯入，应及时上前询问。</w:t>
      </w:r>
    </w:p>
    <w:p>
      <w:pPr>
        <w:spacing w:line="360" w:lineRule="auto"/>
        <w:ind w:firstLine="660"/>
        <w:rPr>
          <w:rFonts w:ascii="宋体" w:hAnsi="宋体" w:cs="仿宋"/>
          <w:sz w:val="24"/>
        </w:rPr>
      </w:pPr>
      <w:r>
        <w:rPr>
          <w:rFonts w:hint="eastAsia" w:ascii="宋体" w:hAnsi="宋体" w:cs="仿宋"/>
          <w:sz w:val="24"/>
        </w:rPr>
        <w:t>2、如果该人员无法证明身份，</w:t>
      </w:r>
      <w:r>
        <w:rPr>
          <w:rFonts w:ascii="宋体" w:hAnsi="宋体" w:cs="仿宋"/>
          <w:sz w:val="24"/>
        </w:rPr>
        <w:t>态度蛮横</w:t>
      </w:r>
      <w:r>
        <w:rPr>
          <w:rFonts w:hint="eastAsia" w:ascii="宋体" w:hAnsi="宋体" w:cs="仿宋"/>
          <w:sz w:val="24"/>
        </w:rPr>
        <w:t>、</w:t>
      </w:r>
      <w:r>
        <w:rPr>
          <w:rFonts w:ascii="宋体" w:hAnsi="宋体" w:cs="仿宋"/>
          <w:sz w:val="24"/>
        </w:rPr>
        <w:t>胡搅蛮缠，甚至恶言伤人或动手打人的</w:t>
      </w:r>
      <w:r>
        <w:rPr>
          <w:rFonts w:hint="eastAsia" w:ascii="宋体" w:hAnsi="宋体" w:cs="仿宋"/>
          <w:sz w:val="24"/>
        </w:rPr>
        <w:t>，执勤队员应立即通知周围队员并与之周旋，保持在视线范围之内。</w:t>
      </w:r>
    </w:p>
    <w:p>
      <w:pPr>
        <w:spacing w:line="360" w:lineRule="auto"/>
        <w:ind w:firstLine="660"/>
        <w:rPr>
          <w:rFonts w:ascii="宋体" w:hAnsi="宋体" w:cs="仿宋"/>
          <w:sz w:val="24"/>
        </w:rPr>
      </w:pPr>
      <w:r>
        <w:rPr>
          <w:rFonts w:hint="eastAsia" w:ascii="宋体" w:hAnsi="宋体" w:cs="仿宋"/>
          <w:sz w:val="24"/>
        </w:rPr>
        <w:t>3、周围队员在听到增援信号时应及时就进拿起装备赶赴增援现场，并同时报警（说明地点、对方人员情况数量、特征）；报所在区域主管部门电话，及时关闭相关大门和通道，避免伤及他人。</w:t>
      </w:r>
    </w:p>
    <w:p>
      <w:pPr>
        <w:spacing w:line="360" w:lineRule="auto"/>
        <w:rPr>
          <w:rFonts w:ascii="宋体" w:hAnsi="宋体" w:cs="仿宋"/>
          <w:sz w:val="24"/>
        </w:rPr>
      </w:pPr>
      <w:r>
        <w:rPr>
          <w:rFonts w:hint="eastAsia" w:ascii="宋体" w:hAnsi="宋体" w:cs="仿宋"/>
          <w:sz w:val="24"/>
        </w:rPr>
        <w:t xml:space="preserve">     4、处事冷静记住当事人特征，积极配合公安进行抓捕，保护好现场，控制现场秩序，驱散围观人群，避免事件扩大。</w:t>
      </w:r>
    </w:p>
    <w:p>
      <w:pPr>
        <w:spacing w:line="360" w:lineRule="auto"/>
        <w:rPr>
          <w:rFonts w:ascii="宋体" w:hAnsi="宋体" w:cs="仿宋"/>
          <w:sz w:val="24"/>
        </w:rPr>
      </w:pPr>
      <w:r>
        <w:rPr>
          <w:rFonts w:hint="eastAsia" w:ascii="宋体" w:hAnsi="宋体" w:cs="仿宋"/>
          <w:sz w:val="24"/>
        </w:rPr>
        <w:t xml:space="preserve">     5、事后总结经验教训，查找漏洞。对事件过程进行案例分析和工作经验交流分享。对勇于与歹徒搏斗的队员进行奖励，进行通报表扬。</w:t>
      </w:r>
    </w:p>
    <w:p>
      <w:pPr>
        <w:pStyle w:val="84"/>
        <w:spacing w:line="360" w:lineRule="auto"/>
        <w:ind w:firstLine="480"/>
        <w:rPr>
          <w:rFonts w:ascii="宋体" w:hAnsi="宋体"/>
          <w:sz w:val="24"/>
          <w:szCs w:val="24"/>
        </w:rPr>
      </w:pPr>
      <w:r>
        <w:rPr>
          <w:rFonts w:hint="eastAsia" w:ascii="宋体" w:hAnsi="宋体"/>
          <w:sz w:val="24"/>
          <w:szCs w:val="24"/>
        </w:rPr>
        <w:t>（二）拾获财务处置流程</w:t>
      </w:r>
    </w:p>
    <w:p>
      <w:pPr>
        <w:pStyle w:val="84"/>
        <w:spacing w:line="360" w:lineRule="auto"/>
        <w:ind w:firstLine="480"/>
        <w:rPr>
          <w:rFonts w:ascii="宋体" w:hAnsi="宋体"/>
          <w:sz w:val="24"/>
          <w:szCs w:val="24"/>
        </w:rPr>
      </w:pPr>
      <w:r>
        <w:rPr>
          <w:rFonts w:hint="eastAsia" w:ascii="宋体" w:hAnsi="宋体"/>
          <w:sz w:val="24"/>
          <w:szCs w:val="24"/>
        </w:rPr>
        <w:t>1、当值保安员于当值期间拾获或接获他人交来失物时，应立即向甲方值班队长报告。</w:t>
      </w:r>
    </w:p>
    <w:p>
      <w:pPr>
        <w:spacing w:line="360" w:lineRule="auto"/>
        <w:ind w:firstLine="600" w:firstLineChars="250"/>
        <w:rPr>
          <w:rFonts w:ascii="宋体" w:hAnsi="宋体"/>
          <w:sz w:val="24"/>
        </w:rPr>
      </w:pPr>
      <w:r>
        <w:rPr>
          <w:rFonts w:hint="eastAsia" w:ascii="宋体" w:hAnsi="宋体"/>
          <w:sz w:val="24"/>
        </w:rPr>
        <w:t>2、甲方值班队长应对失物做登记，内容包括：拾获者个人资料、时间、地点、失物之详情如金额票面等。</w:t>
      </w:r>
    </w:p>
    <w:p>
      <w:pPr>
        <w:spacing w:line="360" w:lineRule="auto"/>
        <w:ind w:firstLine="600" w:firstLineChars="250"/>
        <w:rPr>
          <w:rFonts w:ascii="宋体" w:hAnsi="宋体"/>
          <w:sz w:val="24"/>
        </w:rPr>
      </w:pPr>
      <w:r>
        <w:rPr>
          <w:rFonts w:hint="eastAsia" w:ascii="宋体" w:hAnsi="宋体"/>
          <w:sz w:val="24"/>
        </w:rPr>
        <w:t>3、甲方值班队长收到拾物时，应及时根据拾物内有关资料，联络失主招领。如无法确认失主，应及时移交机场失物招领处。</w:t>
      </w:r>
    </w:p>
    <w:p>
      <w:pPr>
        <w:spacing w:line="360" w:lineRule="auto"/>
        <w:ind w:firstLine="600" w:firstLineChars="250"/>
        <w:rPr>
          <w:rFonts w:ascii="宋体" w:hAnsi="宋体"/>
          <w:sz w:val="24"/>
        </w:rPr>
      </w:pPr>
      <w:r>
        <w:rPr>
          <w:rFonts w:hint="eastAsia" w:ascii="宋体" w:hAnsi="宋体"/>
          <w:sz w:val="24"/>
        </w:rPr>
        <w:t>4、当失主申领失物时，管理人员必须做好物主身份核对事宜，确认无误，申领手续一般要求。</w:t>
      </w:r>
    </w:p>
    <w:p>
      <w:pPr>
        <w:spacing w:line="360" w:lineRule="auto"/>
        <w:ind w:firstLine="480" w:firstLineChars="200"/>
        <w:rPr>
          <w:rFonts w:ascii="宋体" w:hAnsi="宋体"/>
          <w:sz w:val="24"/>
        </w:rPr>
      </w:pPr>
      <w:r>
        <w:rPr>
          <w:rFonts w:hint="eastAsia" w:ascii="宋体" w:hAnsi="宋体"/>
          <w:sz w:val="24"/>
        </w:rPr>
        <w:t>（1）身份证明；</w:t>
      </w:r>
    </w:p>
    <w:p>
      <w:pPr>
        <w:spacing w:line="360" w:lineRule="auto"/>
        <w:ind w:firstLine="480" w:firstLineChars="200"/>
        <w:rPr>
          <w:rFonts w:ascii="宋体" w:hAnsi="宋体"/>
          <w:sz w:val="24"/>
        </w:rPr>
      </w:pPr>
      <w:r>
        <w:rPr>
          <w:rFonts w:hint="eastAsia" w:ascii="宋体" w:hAnsi="宋体"/>
          <w:sz w:val="24"/>
        </w:rPr>
        <w:t>（2）失物细节特征；</w:t>
      </w:r>
    </w:p>
    <w:p>
      <w:pPr>
        <w:spacing w:line="360" w:lineRule="auto"/>
        <w:ind w:firstLine="480" w:firstLineChars="200"/>
        <w:rPr>
          <w:rFonts w:ascii="宋体" w:hAnsi="宋体"/>
          <w:sz w:val="24"/>
        </w:rPr>
      </w:pPr>
      <w:r>
        <w:rPr>
          <w:rFonts w:hint="eastAsia" w:ascii="宋体" w:hAnsi="宋体"/>
          <w:sz w:val="24"/>
        </w:rPr>
        <w:t>（3）遗失过程说明（时间、地点等因素）；</w:t>
      </w:r>
    </w:p>
    <w:p>
      <w:pPr>
        <w:spacing w:line="360" w:lineRule="auto"/>
        <w:ind w:firstLine="480" w:firstLineChars="200"/>
        <w:rPr>
          <w:rFonts w:ascii="宋体" w:hAnsi="宋体"/>
          <w:sz w:val="24"/>
        </w:rPr>
      </w:pPr>
      <w:r>
        <w:rPr>
          <w:rFonts w:hint="eastAsia" w:ascii="宋体" w:hAnsi="宋体"/>
          <w:sz w:val="24"/>
        </w:rPr>
        <w:t>（4）物主领回同时要求作签收记录；</w:t>
      </w:r>
    </w:p>
    <w:p>
      <w:pPr>
        <w:spacing w:line="360" w:lineRule="auto"/>
        <w:ind w:firstLine="480" w:firstLineChars="200"/>
        <w:rPr>
          <w:rFonts w:ascii="宋体" w:hAnsi="宋体"/>
          <w:vanish/>
          <w:sz w:val="24"/>
        </w:rPr>
      </w:pPr>
      <w:r>
        <w:rPr>
          <w:rFonts w:hint="eastAsia" w:ascii="宋体" w:hAnsi="宋体"/>
          <w:sz w:val="24"/>
        </w:rPr>
        <w:t>（三）发生火灾处置流程</w:t>
      </w:r>
    </w:p>
    <w:p>
      <w:pPr>
        <w:spacing w:line="360" w:lineRule="auto"/>
        <w:rPr>
          <w:rFonts w:ascii="宋体" w:hAnsi="宋体"/>
          <w:vanish/>
          <w:sz w:val="24"/>
        </w:rPr>
      </w:pPr>
    </w:p>
    <w:p>
      <w:pPr>
        <w:spacing w:line="360" w:lineRule="auto"/>
        <w:rPr>
          <w:rFonts w:ascii="宋体" w:hAnsi="宋体"/>
          <w:vanish/>
          <w:sz w:val="24"/>
        </w:rPr>
      </w:pPr>
    </w:p>
    <w:p>
      <w:pPr>
        <w:spacing w:line="360" w:lineRule="auto"/>
        <w:rPr>
          <w:rFonts w:ascii="宋体" w:hAnsi="宋体"/>
          <w:vanish/>
          <w:sz w:val="24"/>
        </w:rPr>
      </w:pPr>
    </w:p>
    <w:p>
      <w:pPr>
        <w:spacing w:line="360" w:lineRule="auto"/>
        <w:rPr>
          <w:rFonts w:ascii="宋体" w:hAnsi="宋体"/>
          <w:vanish/>
          <w:sz w:val="24"/>
        </w:rPr>
      </w:pPr>
    </w:p>
    <w:p>
      <w:pPr>
        <w:spacing w:line="360" w:lineRule="auto"/>
        <w:rPr>
          <w:rFonts w:ascii="宋体" w:hAnsi="宋体"/>
          <w:vanish/>
          <w:sz w:val="24"/>
        </w:rPr>
      </w:pPr>
    </w:p>
    <w:p>
      <w:pPr>
        <w:spacing w:line="360" w:lineRule="auto"/>
        <w:rPr>
          <w:rFonts w:ascii="宋体" w:hAnsi="宋体"/>
          <w:vanish/>
          <w:sz w:val="24"/>
        </w:rPr>
      </w:pPr>
    </w:p>
    <w:p>
      <w:pPr>
        <w:spacing w:line="360" w:lineRule="auto"/>
        <w:rPr>
          <w:rFonts w:ascii="宋体" w:hAnsi="宋体"/>
          <w:vanish/>
          <w:sz w:val="24"/>
        </w:rPr>
      </w:pPr>
    </w:p>
    <w:p>
      <w:pPr>
        <w:spacing w:line="360" w:lineRule="auto"/>
        <w:rPr>
          <w:rFonts w:ascii="宋体" w:hAnsi="宋体"/>
          <w:vanish/>
          <w:sz w:val="24"/>
        </w:rPr>
      </w:pPr>
    </w:p>
    <w:p>
      <w:pPr>
        <w:spacing w:line="360" w:lineRule="auto"/>
        <w:rPr>
          <w:rFonts w:ascii="宋体" w:hAnsi="宋体"/>
          <w:vanish/>
          <w:sz w:val="24"/>
        </w:rPr>
      </w:pPr>
    </w:p>
    <w:p>
      <w:pPr>
        <w:spacing w:line="360" w:lineRule="auto"/>
        <w:rPr>
          <w:rFonts w:ascii="宋体" w:hAnsi="宋体"/>
          <w:vanish/>
          <w:sz w:val="24"/>
        </w:rPr>
      </w:pPr>
    </w:p>
    <w:p>
      <w:pPr>
        <w:spacing w:line="360" w:lineRule="auto"/>
        <w:rPr>
          <w:rFonts w:ascii="宋体" w:hAnsi="宋体"/>
          <w:vanish/>
          <w:sz w:val="24"/>
        </w:rPr>
      </w:pPr>
    </w:p>
    <w:p>
      <w:pPr>
        <w:spacing w:line="360" w:lineRule="auto"/>
        <w:rPr>
          <w:rFonts w:ascii="宋体" w:hAnsi="宋体"/>
          <w:vanish/>
          <w:sz w:val="24"/>
        </w:rPr>
      </w:pPr>
    </w:p>
    <w:p>
      <w:pPr>
        <w:spacing w:line="360" w:lineRule="auto"/>
        <w:ind w:firstLine="480" w:firstLineChars="200"/>
        <w:rPr>
          <w:rFonts w:ascii="宋体" w:hAnsi="宋体"/>
          <w:sz w:val="24"/>
        </w:rPr>
      </w:pPr>
    </w:p>
    <w:p>
      <w:pPr>
        <w:spacing w:line="520" w:lineRule="exact"/>
        <w:ind w:firstLine="560" w:firstLineChars="200"/>
        <w:rPr>
          <w:rFonts w:ascii="宋体" w:hAnsi="宋体"/>
          <w:sz w:val="28"/>
          <w:szCs w:val="28"/>
        </w:rPr>
      </w:pPr>
      <w:r>
        <w:rPr>
          <w:rFonts w:hint="eastAsia" w:ascii="宋体" w:hAnsi="宋体"/>
          <w:sz w:val="28"/>
          <w:szCs w:val="28"/>
        </w:rPr>
        <w:pict>
          <v:shape id="图片 6" o:spid="_x0000_s1028" o:spt="75" type="#_x0000_t75" style="position:absolute;left:0pt;margin-left:17.3pt;margin-top:327pt;height:195.6pt;width:369.85pt;mso-wrap-distance-bottom:0pt;mso-wrap-distance-left:9pt;mso-wrap-distance-right:9pt;mso-wrap-distance-top:0pt;z-index:251663360;mso-width-relative:page;mso-height-relative:page;" filled="f" stroked="f" coordsize="21600,21600">
            <v:path/>
            <v:fill on="f" focussize="0,0"/>
            <v:stroke on="f"/>
            <v:imagedata r:id="rId10" grayscale="f" bilevel="f" o:title=""/>
            <o:lock v:ext="edit" aspectratio="t"/>
            <v:textbox style="mso-rotate-with-shape:t;"/>
            <w10:wrap type="square"/>
          </v:shape>
        </w:pict>
      </w:r>
      <w:r>
        <w:pict>
          <v:shape id="_x0000_s1029" o:spid="_x0000_s1029" o:spt="75" type="#_x0000_t75" style="position:absolute;left:0pt;margin-left:8.3pt;margin-top:12.75pt;height:314.25pt;width:414.75pt;mso-wrap-distance-bottom:0pt;mso-wrap-distance-left:9pt;mso-wrap-distance-right:9pt;mso-wrap-distance-top:0pt;z-index:251662336;mso-width-relative:page;mso-height-relative:page;" filled="f" stroked="f" coordsize="21600,21600">
            <v:path/>
            <v:fill on="f" focussize="0,0"/>
            <v:stroke on="f"/>
            <v:imagedata r:id="rId11" grayscale="f" bilevel="f" o:title=""/>
            <o:lock v:ext="edit" aspectratio="t"/>
            <v:textbox style="mso-rotate-with-shape:t;"/>
            <w10:wrap type="square"/>
          </v:shape>
        </w:pict>
      </w: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p>
    <w:p>
      <w:pPr>
        <w:spacing w:line="520" w:lineRule="exact"/>
        <w:ind w:firstLine="560" w:firstLineChars="200"/>
        <w:rPr>
          <w:rFonts w:hint="eastAsia" w:ascii="宋体" w:hAnsi="宋体"/>
          <w:sz w:val="28"/>
          <w:szCs w:val="28"/>
        </w:rPr>
      </w:pPr>
    </w:p>
    <w:p>
      <w:pPr>
        <w:spacing w:line="520" w:lineRule="exact"/>
        <w:ind w:firstLine="560" w:firstLineChars="200"/>
        <w:rPr>
          <w:rFonts w:hint="eastAsia" w:ascii="宋体" w:hAnsi="宋体"/>
          <w:sz w:val="28"/>
          <w:szCs w:val="28"/>
        </w:rPr>
      </w:pPr>
    </w:p>
    <w:p>
      <w:pPr>
        <w:spacing w:line="520" w:lineRule="exact"/>
        <w:ind w:firstLine="560" w:firstLineChars="200"/>
        <w:rPr>
          <w:rFonts w:hint="eastAsia" w:ascii="宋体" w:hAnsi="宋体"/>
          <w:sz w:val="28"/>
          <w:szCs w:val="28"/>
        </w:rPr>
      </w:pPr>
    </w:p>
    <w:p>
      <w:pPr>
        <w:spacing w:line="520" w:lineRule="exact"/>
        <w:ind w:firstLine="560" w:firstLineChars="200"/>
        <w:rPr>
          <w:rFonts w:hint="eastAsia" w:ascii="宋体" w:hAnsi="宋体"/>
          <w:sz w:val="28"/>
          <w:szCs w:val="28"/>
        </w:rPr>
      </w:pPr>
    </w:p>
    <w:p>
      <w:pPr>
        <w:spacing w:line="520" w:lineRule="exact"/>
        <w:ind w:firstLine="560" w:firstLineChars="200"/>
        <w:rPr>
          <w:rFonts w:hint="eastAsia" w:ascii="宋体" w:hAnsi="宋体"/>
          <w:sz w:val="28"/>
          <w:szCs w:val="28"/>
        </w:rPr>
      </w:pPr>
    </w:p>
    <w:p>
      <w:pPr>
        <w:spacing w:line="520" w:lineRule="exact"/>
        <w:ind w:firstLine="560" w:firstLineChars="200"/>
        <w:rPr>
          <w:rFonts w:hint="eastAsia" w:ascii="宋体" w:hAnsi="宋体"/>
          <w:sz w:val="28"/>
          <w:szCs w:val="28"/>
        </w:rPr>
      </w:pPr>
    </w:p>
    <w:p>
      <w:pPr>
        <w:spacing w:line="520" w:lineRule="exact"/>
        <w:ind w:firstLine="560" w:firstLineChars="200"/>
        <w:rPr>
          <w:rFonts w:ascii="宋体" w:hAnsi="宋体"/>
          <w:sz w:val="28"/>
          <w:szCs w:val="28"/>
        </w:rPr>
      </w:pPr>
    </w:p>
    <w:p>
      <w:pPr>
        <w:ind w:firstLine="480" w:firstLineChars="200"/>
        <w:rPr>
          <w:rFonts w:ascii="宋体" w:hAnsi="宋体"/>
          <w:sz w:val="24"/>
        </w:rPr>
      </w:pPr>
      <w:r>
        <w:rPr>
          <w:rFonts w:hint="eastAsia" w:ascii="宋体" w:hAnsi="宋体"/>
          <w:sz w:val="24"/>
        </w:rPr>
        <w:t>（四）发生人员意外或伤害处置流程</w:t>
      </w:r>
    </w:p>
    <w:p>
      <w:pPr>
        <w:ind w:firstLine="480" w:firstLineChars="200"/>
        <w:rPr>
          <w:rFonts w:ascii="宋体" w:hAnsi="宋体"/>
          <w:sz w:val="24"/>
        </w:rPr>
      </w:pPr>
      <w:r>
        <w:rPr>
          <w:rFonts w:ascii="宋体" w:hAnsi="宋体"/>
          <w:sz w:val="24"/>
        </w:rPr>
        <w:t>1、当值保安员在得知有人员发生意外、受伤或急病时，应立即通知医疗救护中心86662120电话求助。</w:t>
      </w:r>
    </w:p>
    <w:p>
      <w:pPr>
        <w:ind w:firstLine="480" w:firstLineChars="200"/>
        <w:rPr>
          <w:rFonts w:ascii="宋体" w:hAnsi="宋体"/>
          <w:sz w:val="24"/>
        </w:rPr>
      </w:pPr>
      <w:r>
        <w:rPr>
          <w:rFonts w:ascii="宋体" w:hAnsi="宋体"/>
          <w:sz w:val="24"/>
        </w:rPr>
        <w:t>2、尽量协助伤病者，并安置于适当地方等候救护中心救治。</w:t>
      </w:r>
    </w:p>
    <w:p>
      <w:pPr>
        <w:ind w:firstLine="480" w:firstLineChars="200"/>
        <w:rPr>
          <w:rFonts w:ascii="宋体" w:hAnsi="宋体"/>
          <w:sz w:val="24"/>
        </w:rPr>
      </w:pPr>
      <w:r>
        <w:rPr>
          <w:rFonts w:ascii="宋体" w:hAnsi="宋体"/>
          <w:sz w:val="24"/>
        </w:rPr>
        <w:t>3、如伤病者恢复常态，可打电话通知其亲属、朋友或同事到场照料。</w:t>
      </w:r>
    </w:p>
    <w:p>
      <w:pPr>
        <w:ind w:firstLine="480" w:firstLineChars="200"/>
        <w:rPr>
          <w:rFonts w:ascii="宋体" w:hAnsi="宋体"/>
          <w:sz w:val="24"/>
        </w:rPr>
      </w:pPr>
      <w:r>
        <w:rPr>
          <w:rFonts w:ascii="宋体" w:hAnsi="宋体"/>
          <w:sz w:val="24"/>
        </w:rPr>
        <w:t>4、如伤病者情势严重，万不可擅自搬动并劝其它闲杂人员不要围观，尽量将伤者隔离。</w:t>
      </w:r>
    </w:p>
    <w:p>
      <w:pPr>
        <w:ind w:firstLine="480" w:firstLineChars="200"/>
        <w:rPr>
          <w:rFonts w:ascii="宋体" w:hAnsi="宋体"/>
          <w:sz w:val="24"/>
        </w:rPr>
      </w:pPr>
    </w:p>
    <w:p>
      <w:pPr>
        <w:ind w:firstLine="480" w:firstLineChars="200"/>
        <w:rPr>
          <w:rFonts w:ascii="宋体" w:hAnsi="宋体"/>
          <w:sz w:val="24"/>
        </w:rPr>
      </w:pPr>
    </w:p>
    <w:p>
      <w:pPr>
        <w:ind w:firstLine="422" w:firstLineChars="200"/>
        <w:rPr>
          <w:rFonts w:hint="eastAsia" w:ascii="宋体" w:hAnsi="宋体"/>
          <w:b/>
          <w:szCs w:val="21"/>
        </w:rPr>
      </w:pPr>
    </w:p>
    <w:p>
      <w:pPr>
        <w:ind w:firstLine="422" w:firstLineChars="200"/>
        <w:rPr>
          <w:rFonts w:hint="eastAsia" w:ascii="宋体" w:hAnsi="宋体"/>
          <w:b/>
          <w:szCs w:val="21"/>
        </w:rPr>
      </w:pP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附件5、外包服务的人员要求及工资报酬发放要求</w:t>
      </w:r>
    </w:p>
    <w:p>
      <w:pPr>
        <w:spacing w:line="560" w:lineRule="exact"/>
        <w:rPr>
          <w:rFonts w:hint="eastAsia" w:ascii="宋体" w:hAnsi="宋体" w:cs="仿宋_GB2312"/>
          <w:szCs w:val="21"/>
        </w:rPr>
      </w:pPr>
    </w:p>
    <w:p>
      <w:pPr>
        <w:spacing w:line="360" w:lineRule="auto"/>
        <w:jc w:val="left"/>
        <w:rPr>
          <w:rFonts w:ascii="宋体" w:hAnsi="宋体" w:cs="仿宋_GB2312"/>
          <w:szCs w:val="21"/>
        </w:rPr>
      </w:pPr>
      <w:r>
        <w:rPr>
          <w:rFonts w:hint="eastAsia" w:ascii="宋体" w:hAnsi="宋体" w:cs="仿宋_GB2312"/>
          <w:b/>
          <w:szCs w:val="21"/>
        </w:rPr>
        <w:t>（一）</w:t>
      </w:r>
      <w:r>
        <w:rPr>
          <w:rFonts w:hint="eastAsia" w:ascii="宋体" w:hAnsi="宋体" w:cs="仿宋_GB2312"/>
          <w:szCs w:val="21"/>
        </w:rPr>
        <w:t>隧道保安人员招聘要求</w:t>
      </w:r>
    </w:p>
    <w:p>
      <w:pPr>
        <w:numPr>
          <w:ilvl w:val="0"/>
          <w:numId w:val="11"/>
        </w:numPr>
        <w:spacing w:line="360" w:lineRule="auto"/>
        <w:rPr>
          <w:rFonts w:ascii="宋体" w:hAnsi="宋体" w:cs="仿宋_GB2312"/>
          <w:szCs w:val="21"/>
        </w:rPr>
      </w:pPr>
      <w:r>
        <w:rPr>
          <w:rFonts w:hint="eastAsia" w:ascii="宋体" w:hAnsi="宋体" w:cs="仿宋_GB2312"/>
          <w:szCs w:val="21"/>
        </w:rPr>
        <w:t xml:space="preserve">男性，20-35周岁，政治可靠，无违法犯罪记录；退役军人、专业保安学校或保安工作经历表现突出者年龄可放宽为18-45周岁。 </w:t>
      </w:r>
    </w:p>
    <w:p>
      <w:pPr>
        <w:numPr>
          <w:ilvl w:val="0"/>
          <w:numId w:val="11"/>
        </w:numPr>
        <w:spacing w:line="360" w:lineRule="auto"/>
        <w:rPr>
          <w:rFonts w:ascii="宋体" w:hAnsi="宋体" w:cs="仿宋_GB2312"/>
          <w:szCs w:val="21"/>
        </w:rPr>
      </w:pPr>
      <w:r>
        <w:rPr>
          <w:rFonts w:hint="eastAsia" w:ascii="宋体" w:hAnsi="宋体" w:cs="仿宋_GB2312"/>
          <w:szCs w:val="21"/>
        </w:rPr>
        <w:t xml:space="preserve">学历：初中以上文化程度。 </w:t>
      </w:r>
    </w:p>
    <w:p>
      <w:pPr>
        <w:numPr>
          <w:ilvl w:val="0"/>
          <w:numId w:val="11"/>
        </w:numPr>
        <w:spacing w:line="360" w:lineRule="auto"/>
        <w:rPr>
          <w:rFonts w:ascii="宋体" w:hAnsi="宋体" w:cs="仿宋_GB2312"/>
          <w:szCs w:val="21"/>
        </w:rPr>
      </w:pPr>
      <w:r>
        <w:rPr>
          <w:rFonts w:hint="eastAsia" w:ascii="宋体" w:hAnsi="宋体" w:cs="仿宋_GB2312"/>
          <w:szCs w:val="21"/>
        </w:rPr>
        <w:t xml:space="preserve">身高1.70米以上，双眼裸视力1.0以上；五官端正，身体健康。 </w:t>
      </w:r>
    </w:p>
    <w:p>
      <w:pPr>
        <w:numPr>
          <w:ilvl w:val="0"/>
          <w:numId w:val="11"/>
        </w:numPr>
        <w:spacing w:line="360" w:lineRule="auto"/>
        <w:rPr>
          <w:rFonts w:ascii="宋体" w:hAnsi="宋体" w:cs="仿宋_GB2312"/>
          <w:szCs w:val="21"/>
        </w:rPr>
      </w:pPr>
      <w:r>
        <w:rPr>
          <w:rFonts w:hint="eastAsia" w:ascii="宋体" w:hAnsi="宋体" w:cs="仿宋_GB2312"/>
          <w:szCs w:val="21"/>
        </w:rPr>
        <w:t xml:space="preserve">普通话流利（会英语口语者优先）；爱岗敬业，遵纪守法；有大局意识，有良好团队协作精神；反应灵活，有较好的沟通协调能力。 </w:t>
      </w:r>
    </w:p>
    <w:p>
      <w:pPr>
        <w:numPr>
          <w:ilvl w:val="0"/>
          <w:numId w:val="11"/>
        </w:numPr>
        <w:spacing w:line="360" w:lineRule="auto"/>
        <w:rPr>
          <w:rFonts w:ascii="宋体" w:hAnsi="宋体" w:cs="仿宋_GB2312"/>
          <w:szCs w:val="21"/>
        </w:rPr>
      </w:pPr>
      <w:r>
        <w:rPr>
          <w:rFonts w:hint="eastAsia" w:ascii="宋体" w:hAnsi="宋体" w:cs="仿宋_GB2312"/>
          <w:szCs w:val="21"/>
        </w:rPr>
        <w:t xml:space="preserve">录用人员须通过机场方背景审查。 </w:t>
      </w:r>
    </w:p>
    <w:p>
      <w:pPr>
        <w:spacing w:line="360" w:lineRule="auto"/>
        <w:jc w:val="left"/>
        <w:rPr>
          <w:rFonts w:ascii="宋体" w:hAnsi="宋体" w:cs="仿宋_GB2312"/>
          <w:szCs w:val="21"/>
        </w:rPr>
      </w:pPr>
      <w:r>
        <w:rPr>
          <w:rFonts w:hint="eastAsia" w:ascii="宋体" w:hAnsi="宋体"/>
          <w:szCs w:val="21"/>
        </w:rPr>
        <w:t>（二）东区停车场</w:t>
      </w:r>
      <w:r>
        <w:rPr>
          <w:rFonts w:hint="eastAsia" w:ascii="宋体" w:hAnsi="宋体" w:cs="仿宋_GB2312"/>
          <w:szCs w:val="21"/>
        </w:rPr>
        <w:t>保安人员招聘要求</w:t>
      </w:r>
    </w:p>
    <w:p>
      <w:pPr>
        <w:spacing w:line="360" w:lineRule="auto"/>
        <w:ind w:left="420" w:firstLine="420" w:firstLineChars="200"/>
        <w:rPr>
          <w:rFonts w:ascii="宋体" w:hAnsi="宋体"/>
          <w:szCs w:val="21"/>
        </w:rPr>
      </w:pPr>
      <w:r>
        <w:rPr>
          <w:rFonts w:ascii="宋体" w:hAnsi="宋体"/>
          <w:szCs w:val="21"/>
        </w:rPr>
        <w:t>1</w:t>
      </w:r>
      <w:r>
        <w:rPr>
          <w:rFonts w:hint="eastAsia" w:ascii="宋体" w:hAnsi="宋体"/>
          <w:szCs w:val="21"/>
        </w:rPr>
        <w:t>、保安人员应知法、懂法、守法、依法办事，必须严格遵守保安从业规范以及机场公司的各项安全管理规定。</w:t>
      </w:r>
    </w:p>
    <w:p>
      <w:pPr>
        <w:spacing w:line="360" w:lineRule="auto"/>
        <w:ind w:left="420" w:firstLine="420" w:firstLineChars="200"/>
        <w:rPr>
          <w:rFonts w:ascii="宋体" w:hAnsi="宋体"/>
          <w:szCs w:val="21"/>
        </w:rPr>
      </w:pPr>
      <w:r>
        <w:rPr>
          <w:rFonts w:hint="eastAsia" w:ascii="宋体" w:hAnsi="宋体"/>
          <w:szCs w:val="21"/>
        </w:rPr>
        <w:t>2、安保队伍项目负责人有较高的政治思想素养和业务水平，有较强的组织协调能力，受过专门的保安业务培训。</w:t>
      </w:r>
    </w:p>
    <w:p>
      <w:pPr>
        <w:spacing w:line="360" w:lineRule="auto"/>
        <w:ind w:left="420" w:firstLine="420" w:firstLineChars="200"/>
        <w:rPr>
          <w:rFonts w:ascii="宋体" w:hAnsi="宋体"/>
          <w:color w:val="000000"/>
          <w:szCs w:val="21"/>
        </w:rPr>
      </w:pPr>
      <w:r>
        <w:rPr>
          <w:rFonts w:hint="eastAsia" w:ascii="宋体" w:hAnsi="宋体"/>
          <w:color w:val="000000"/>
          <w:szCs w:val="21"/>
        </w:rPr>
        <w:t>3、保安人员应具备的个人素质条件</w:t>
      </w:r>
    </w:p>
    <w:p>
      <w:pPr>
        <w:spacing w:line="360" w:lineRule="auto"/>
        <w:ind w:firstLine="735" w:firstLineChars="350"/>
        <w:rPr>
          <w:rFonts w:ascii="宋体" w:hAnsi="宋体"/>
          <w:color w:val="000000"/>
          <w:szCs w:val="21"/>
        </w:rPr>
      </w:pPr>
      <w:r>
        <w:rPr>
          <w:rFonts w:ascii="宋体" w:hAnsi="宋体"/>
          <w:color w:val="000000"/>
          <w:szCs w:val="21"/>
        </w:rPr>
        <w:t>1</w:t>
      </w:r>
      <w:r>
        <w:rPr>
          <w:rFonts w:hint="eastAsia" w:ascii="宋体" w:hAnsi="宋体"/>
          <w:color w:val="000000"/>
          <w:szCs w:val="21"/>
        </w:rPr>
        <w:t>）男性18岁以上、35岁以下，身高</w:t>
      </w:r>
      <w:r>
        <w:rPr>
          <w:rFonts w:ascii="宋体" w:hAnsi="宋体"/>
          <w:color w:val="000000"/>
          <w:szCs w:val="21"/>
        </w:rPr>
        <w:t>1.</w:t>
      </w:r>
      <w:r>
        <w:rPr>
          <w:rFonts w:hint="eastAsia" w:ascii="宋体" w:hAnsi="宋体"/>
          <w:color w:val="000000"/>
          <w:szCs w:val="21"/>
        </w:rPr>
        <w:t>68米以上，文化程度初中以上，</w:t>
      </w:r>
    </w:p>
    <w:p>
      <w:pPr>
        <w:spacing w:line="360" w:lineRule="auto"/>
        <w:ind w:firstLine="315" w:firstLineChars="150"/>
        <w:rPr>
          <w:rFonts w:ascii="宋体" w:hAnsi="宋体"/>
          <w:color w:val="000000"/>
          <w:szCs w:val="21"/>
        </w:rPr>
      </w:pPr>
      <w:r>
        <w:rPr>
          <w:rFonts w:hint="eastAsia" w:ascii="宋体" w:hAnsi="宋体"/>
          <w:color w:val="000000"/>
          <w:szCs w:val="21"/>
        </w:rPr>
        <w:t>身体健康，无传染病及精神病史，体貌端正，无犯罪记录。</w:t>
      </w:r>
    </w:p>
    <w:p>
      <w:pPr>
        <w:spacing w:line="360" w:lineRule="auto"/>
        <w:ind w:left="420" w:firstLine="420" w:firstLineChars="200"/>
        <w:rPr>
          <w:rFonts w:ascii="宋体" w:hAnsi="宋体"/>
          <w:szCs w:val="21"/>
        </w:rPr>
      </w:pPr>
      <w:r>
        <w:rPr>
          <w:rFonts w:hint="eastAsia" w:ascii="宋体" w:hAnsi="宋体"/>
          <w:color w:val="000000"/>
          <w:szCs w:val="21"/>
        </w:rPr>
        <w:t>2）有高度的责任感和吃苦耐劳精神，受过不少于</w:t>
      </w:r>
      <w:r>
        <w:rPr>
          <w:rFonts w:ascii="宋体" w:hAnsi="宋体"/>
          <w:color w:val="000000"/>
          <w:szCs w:val="21"/>
        </w:rPr>
        <w:t xml:space="preserve"> 24 </w:t>
      </w:r>
      <w:r>
        <w:rPr>
          <w:rFonts w:hint="eastAsia" w:ascii="宋体" w:hAnsi="宋体"/>
          <w:color w:val="000000"/>
          <w:szCs w:val="21"/>
        </w:rPr>
        <w:t>课时的岗前专业培训，熟</w:t>
      </w:r>
      <w:r>
        <w:rPr>
          <w:rFonts w:hint="eastAsia" w:ascii="宋体" w:hAnsi="宋体"/>
          <w:szCs w:val="21"/>
        </w:rPr>
        <w:t>知机场公司的管理规定，恪尽职守，善于发现各类问题，具备一定的管理经验和处理突发事件能力。</w:t>
      </w:r>
    </w:p>
    <w:p>
      <w:pPr>
        <w:spacing w:line="360" w:lineRule="auto"/>
        <w:ind w:left="420" w:firstLine="420" w:firstLineChars="200"/>
        <w:rPr>
          <w:rFonts w:ascii="宋体" w:hAnsi="宋体"/>
          <w:szCs w:val="21"/>
        </w:rPr>
      </w:pPr>
      <w:r>
        <w:rPr>
          <w:rFonts w:hint="eastAsia" w:ascii="宋体" w:hAnsi="宋体"/>
          <w:szCs w:val="21"/>
        </w:rPr>
        <w:t>3）招标人负责协助中标人对入职保安员进行业务指导、管理与监督，中标人要确保其员工在机场公司内无违规、违纪事件发生。</w:t>
      </w:r>
    </w:p>
    <w:p>
      <w:pPr>
        <w:spacing w:line="360" w:lineRule="auto"/>
        <w:ind w:left="420" w:firstLine="420" w:firstLineChars="200"/>
        <w:rPr>
          <w:rFonts w:ascii="宋体" w:hAnsi="宋体"/>
          <w:color w:val="000000"/>
          <w:szCs w:val="21"/>
        </w:rPr>
      </w:pPr>
      <w:r>
        <w:rPr>
          <w:rFonts w:hint="eastAsia" w:ascii="宋体" w:hAnsi="宋体"/>
          <w:color w:val="000000"/>
          <w:szCs w:val="21"/>
        </w:rPr>
        <w:t>4）未经培训的保安人员不得上岗，每发现一人次，扣除外包服务费1000元。</w:t>
      </w:r>
    </w:p>
    <w:p>
      <w:pPr>
        <w:spacing w:line="360" w:lineRule="auto"/>
        <w:ind w:left="420"/>
        <w:rPr>
          <w:rFonts w:hint="eastAsia" w:ascii="宋体" w:hAnsi="宋体" w:cs="仿宋_GB2312"/>
          <w:szCs w:val="21"/>
        </w:rPr>
      </w:pPr>
      <w:r>
        <w:rPr>
          <w:rFonts w:hint="eastAsia" w:ascii="宋体" w:hAnsi="宋体"/>
          <w:b/>
          <w:szCs w:val="21"/>
        </w:rPr>
        <w:t>（三）</w:t>
      </w:r>
      <w:r>
        <w:rPr>
          <w:rFonts w:hint="eastAsia" w:ascii="宋体" w:hAnsi="宋体" w:cs="仿宋_GB2312"/>
          <w:szCs w:val="21"/>
        </w:rPr>
        <w:t>工资报酬发放要求</w:t>
      </w:r>
    </w:p>
    <w:p>
      <w:pPr>
        <w:spacing w:line="360" w:lineRule="auto"/>
        <w:ind w:left="420"/>
        <w:rPr>
          <w:rFonts w:hint="eastAsia" w:ascii="宋体" w:hAnsi="宋体"/>
          <w:szCs w:val="21"/>
        </w:rPr>
      </w:pPr>
      <w:r>
        <w:rPr>
          <w:rFonts w:hint="eastAsia" w:ascii="宋体" w:hAnsi="宋体"/>
          <w:b/>
          <w:szCs w:val="21"/>
        </w:rPr>
        <w:t>为保证乙方工作人员或者雇佣人员的稳定性，提高其工作热情及积极性，</w:t>
      </w:r>
      <w:r>
        <w:rPr>
          <w:rFonts w:hint="eastAsia" w:ascii="宋体" w:hAnsi="宋体"/>
          <w:b/>
          <w:color w:val="000000"/>
          <w:szCs w:val="21"/>
        </w:rPr>
        <w:t>乙方支付其员工应发工资不低于3000元/月/人</w:t>
      </w:r>
      <w:r>
        <w:rPr>
          <w:rFonts w:hint="eastAsia" w:ascii="宋体" w:hAnsi="宋体"/>
          <w:color w:val="000000"/>
          <w:szCs w:val="21"/>
        </w:rPr>
        <w:t>。</w:t>
      </w:r>
      <w:r>
        <w:rPr>
          <w:rFonts w:hint="eastAsia" w:ascii="宋体" w:hAnsi="宋体"/>
          <w:szCs w:val="21"/>
        </w:rPr>
        <w:t>同时，乙方应对工作人员或者雇佣人员的薪酬发放进行考核，并由乙方制定考核办法，考核办法制定完毕后，交由甲方审核，甲方有权对该等办法提出意见，乙方在收到意见之日起【7】</w:t>
      </w:r>
      <w:r>
        <w:rPr>
          <w:rFonts w:hint="eastAsia" w:ascii="宋体" w:hAnsi="宋体"/>
          <w:color w:val="000000"/>
          <w:szCs w:val="21"/>
        </w:rPr>
        <w:t>日</w:t>
      </w:r>
      <w:r>
        <w:rPr>
          <w:rFonts w:hint="eastAsia" w:ascii="宋体" w:hAnsi="宋体"/>
          <w:szCs w:val="21"/>
        </w:rPr>
        <w:t>内修改完毕。乙方将最终的考核办法提交甲方备案。</w:t>
      </w:r>
    </w:p>
    <w:p>
      <w:pPr>
        <w:ind w:firstLine="422" w:firstLineChars="200"/>
        <w:rPr>
          <w:rFonts w:hint="eastAsia" w:ascii="宋体" w:hAnsi="宋体"/>
          <w:b/>
          <w:szCs w:val="21"/>
        </w:rPr>
      </w:pPr>
    </w:p>
    <w:p>
      <w:pPr>
        <w:ind w:firstLine="422" w:firstLineChars="200"/>
        <w:rPr>
          <w:rFonts w:hint="eastAsia" w:ascii="宋体" w:hAnsi="宋体"/>
          <w:b/>
          <w:szCs w:val="21"/>
        </w:rPr>
      </w:pPr>
    </w:p>
    <w:p>
      <w:pPr>
        <w:ind w:firstLine="422" w:firstLineChars="200"/>
        <w:rPr>
          <w:rFonts w:hint="eastAsia" w:ascii="宋体" w:hAnsi="宋体"/>
          <w:b/>
          <w:szCs w:val="21"/>
        </w:rPr>
      </w:pPr>
    </w:p>
    <w:p>
      <w:pPr>
        <w:ind w:firstLine="422" w:firstLineChars="200"/>
        <w:rPr>
          <w:rFonts w:hint="eastAsia" w:ascii="宋体" w:hAnsi="宋体"/>
          <w:b/>
          <w:szCs w:val="21"/>
        </w:rPr>
      </w:pPr>
    </w:p>
    <w:p>
      <w:pPr>
        <w:ind w:firstLine="422" w:firstLineChars="200"/>
        <w:rPr>
          <w:rFonts w:hint="eastAsia" w:ascii="宋体" w:hAnsi="宋体"/>
          <w:b/>
          <w:szCs w:val="21"/>
        </w:rPr>
      </w:pPr>
    </w:p>
    <w:p>
      <w:pPr>
        <w:ind w:firstLine="422" w:firstLineChars="200"/>
        <w:rPr>
          <w:rFonts w:hint="eastAsia" w:ascii="宋体" w:hAnsi="宋体"/>
          <w:b/>
          <w:szCs w:val="21"/>
        </w:rPr>
      </w:pPr>
    </w:p>
    <w:p>
      <w:pPr>
        <w:ind w:firstLine="422" w:firstLineChars="200"/>
        <w:rPr>
          <w:rFonts w:hint="eastAsia" w:ascii="宋体" w:hAnsi="宋体"/>
          <w:b/>
          <w:szCs w:val="21"/>
        </w:rPr>
      </w:pPr>
    </w:p>
    <w:p>
      <w:pPr>
        <w:ind w:firstLine="422" w:firstLineChars="200"/>
        <w:rPr>
          <w:rFonts w:ascii="宋体" w:hAnsi="宋体"/>
          <w:b/>
          <w:szCs w:val="21"/>
        </w:rPr>
      </w:pP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附件6、外包服务人员基本信息</w:t>
      </w: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附件7、外包服务月度考核标准细则</w:t>
      </w:r>
    </w:p>
    <w:p>
      <w:pPr>
        <w:ind w:left="271" w:leftChars="129" w:firstLine="450" w:firstLineChars="150"/>
        <w:rPr>
          <w:rFonts w:ascii="仿宋_GB2312" w:hAnsi="仿宋_GB2312" w:eastAsia="仿宋_GB2312" w:cs="仿宋_GB2312"/>
          <w:sz w:val="30"/>
          <w:szCs w:val="30"/>
        </w:rPr>
      </w:pPr>
      <w:r>
        <w:rPr>
          <w:rFonts w:hint="eastAsia" w:ascii="仿宋_GB2312" w:hAnsi="仿宋_GB2312" w:eastAsia="仿宋_GB2312" w:cs="仿宋_GB2312"/>
          <w:sz w:val="30"/>
          <w:szCs w:val="30"/>
        </w:rPr>
        <w:t>一、日常考核。发包方指派的监管考核单位每日按照《空港隧道和东区停车场保安服务外包监管考核评分细则》对外包方外包岗位工作情况、服务质量进行监督检查,发现问题,及时进行记录，并由外包方现场管理人员确认,同时告知外包方进行纠正和整改。</w:t>
      </w:r>
    </w:p>
    <w:p>
      <w:pPr>
        <w:ind w:left="271" w:leftChars="129" w:firstLine="450" w:firstLineChars="1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月度考核。发包方指派监管考核单位对当月每日考核得分进行加权平均后得出月度考核分,每月考核分达到95分以上(含95分)为合格,发包方按合同所规定的付款方式支付给外包方服务费;如该考核项目95分以下每减1分,减扣当月该考核项目服务费的1%.每月10号前,监管考核单位提交上月月度考核情况表。</w:t>
      </w: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0"/>
        <w:rPr>
          <w:rFonts w:ascii="仿宋_GB2312" w:hAnsi="仿宋_GB2312" w:eastAsia="仿宋_GB2312" w:cs="仿宋_GB2312"/>
          <w:b/>
          <w:sz w:val="30"/>
          <w:szCs w:val="30"/>
        </w:rPr>
      </w:pPr>
      <w:r>
        <w:rPr>
          <w:rFonts w:hint="eastAsia" w:ascii="仿宋_GB2312" w:hAnsi="仿宋_GB2312" w:eastAsia="仿宋_GB2312" w:cs="仿宋_GB2312"/>
          <w:sz w:val="30"/>
          <w:szCs w:val="30"/>
        </w:rPr>
        <w:t xml:space="preserve">附表1：空港隧道保安外包监管考核评分细则 </w:t>
      </w:r>
      <w:r>
        <w:rPr>
          <w:rFonts w:hint="eastAsia" w:ascii="仿宋_GB2312" w:hAnsi="仿宋_GB2312" w:eastAsia="仿宋_GB2312" w:cs="仿宋_GB2312"/>
          <w:b/>
          <w:sz w:val="30"/>
          <w:szCs w:val="30"/>
        </w:rPr>
        <w:t xml:space="preserve">  </w:t>
      </w:r>
    </w:p>
    <w:tbl>
      <w:tblPr>
        <w:tblStyle w:val="53"/>
        <w:tblpPr w:leftFromText="180" w:rightFromText="180" w:vertAnchor="text" w:horzAnchor="page" w:tblpX="607" w:tblpY="333"/>
        <w:tblOverlap w:val="never"/>
        <w:tblW w:w="10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720"/>
        <w:gridCol w:w="4875"/>
        <w:gridCol w:w="1200"/>
        <w:gridCol w:w="118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b/>
                <w:sz w:val="18"/>
                <w:szCs w:val="18"/>
              </w:rPr>
            </w:pPr>
            <w:r>
              <w:rPr>
                <w:rFonts w:hint="eastAsia" w:ascii="宋体" w:hAnsi="宋体" w:cs="仿宋_GB2312"/>
                <w:b/>
                <w:sz w:val="18"/>
                <w:szCs w:val="18"/>
              </w:rPr>
              <w:t>考核项目</w:t>
            </w: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b/>
                <w:sz w:val="18"/>
                <w:szCs w:val="18"/>
              </w:rPr>
            </w:pPr>
            <w:r>
              <w:rPr>
                <w:rFonts w:hint="eastAsia" w:ascii="宋体" w:hAnsi="宋体" w:cs="仿宋_GB2312"/>
                <w:b/>
                <w:sz w:val="18"/>
                <w:szCs w:val="18"/>
              </w:rPr>
              <w:t>序号</w:t>
            </w:r>
          </w:p>
        </w:tc>
        <w:tc>
          <w:tcPr>
            <w:tcW w:w="4875" w:type="dxa"/>
            <w:tcBorders>
              <w:top w:val="single" w:color="auto" w:sz="4" w:space="0"/>
              <w:left w:val="nil"/>
              <w:bottom w:val="single" w:color="auto" w:sz="4" w:space="0"/>
              <w:right w:val="single" w:color="auto" w:sz="4" w:space="0"/>
            </w:tcBorders>
            <w:vAlign w:val="center"/>
          </w:tcPr>
          <w:p>
            <w:pPr>
              <w:jc w:val="center"/>
              <w:rPr>
                <w:rFonts w:ascii="宋体" w:hAnsi="宋体" w:cs="仿宋_GB2312"/>
                <w:b/>
                <w:sz w:val="18"/>
                <w:szCs w:val="18"/>
              </w:rPr>
            </w:pPr>
            <w:r>
              <w:rPr>
                <w:rFonts w:hint="eastAsia" w:ascii="宋体" w:hAnsi="宋体" w:cs="仿宋_GB2312"/>
                <w:b/>
                <w:sz w:val="18"/>
                <w:szCs w:val="18"/>
              </w:rPr>
              <w:t>考核标准</w:t>
            </w:r>
          </w:p>
        </w:tc>
        <w:tc>
          <w:tcPr>
            <w:tcW w:w="1200" w:type="dxa"/>
            <w:tcBorders>
              <w:top w:val="single" w:color="auto" w:sz="4" w:space="0"/>
              <w:left w:val="nil"/>
              <w:bottom w:val="single" w:color="auto" w:sz="4" w:space="0"/>
              <w:right w:val="single" w:color="auto" w:sz="4" w:space="0"/>
            </w:tcBorders>
            <w:vAlign w:val="center"/>
          </w:tcPr>
          <w:p>
            <w:pPr>
              <w:jc w:val="center"/>
              <w:rPr>
                <w:rFonts w:ascii="宋体" w:hAnsi="宋体" w:cs="仿宋_GB2312"/>
                <w:b/>
                <w:sz w:val="18"/>
                <w:szCs w:val="18"/>
              </w:rPr>
            </w:pPr>
            <w:r>
              <w:rPr>
                <w:rFonts w:hint="eastAsia" w:ascii="宋体" w:hAnsi="宋体" w:cs="仿宋_GB2312"/>
                <w:b/>
                <w:sz w:val="18"/>
                <w:szCs w:val="18"/>
              </w:rPr>
              <w:t>扣分标准</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b/>
                <w:sz w:val="18"/>
                <w:szCs w:val="18"/>
              </w:rPr>
            </w:pPr>
            <w:r>
              <w:rPr>
                <w:rFonts w:hint="eastAsia" w:ascii="宋体" w:hAnsi="宋体" w:cs="仿宋_GB2312"/>
                <w:b/>
                <w:sz w:val="18"/>
                <w:szCs w:val="18"/>
              </w:rPr>
              <w:t>所涉岗位</w:t>
            </w: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b/>
                <w:sz w:val="18"/>
                <w:szCs w:val="18"/>
              </w:rPr>
            </w:pPr>
            <w:r>
              <w:rPr>
                <w:rFonts w:hint="eastAsia" w:ascii="宋体" w:hAnsi="宋体" w:cs="仿宋_GB2312"/>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仿宋_GB2312"/>
                <w:sz w:val="18"/>
                <w:szCs w:val="18"/>
              </w:rPr>
            </w:pPr>
          </w:p>
          <w:p>
            <w:pPr>
              <w:jc w:val="center"/>
              <w:rPr>
                <w:rFonts w:ascii="宋体" w:hAnsi="宋体" w:cs="仿宋_GB2312"/>
                <w:sz w:val="18"/>
                <w:szCs w:val="18"/>
              </w:rPr>
            </w:pPr>
          </w:p>
          <w:p>
            <w:pPr>
              <w:jc w:val="center"/>
              <w:rPr>
                <w:rFonts w:ascii="宋体" w:hAnsi="宋体" w:cs="仿宋_GB2312"/>
                <w:b/>
                <w:sz w:val="18"/>
                <w:szCs w:val="18"/>
              </w:rPr>
            </w:pPr>
            <w:r>
              <w:rPr>
                <w:rFonts w:hint="eastAsia" w:ascii="宋体" w:hAnsi="宋体" w:cs="仿宋_GB2312"/>
                <w:b/>
                <w:sz w:val="18"/>
                <w:szCs w:val="18"/>
              </w:rPr>
              <w:t>岗位情况</w:t>
            </w: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空港，</w:t>
            </w:r>
            <w:r>
              <w:rPr>
                <w:rFonts w:ascii="宋体" w:hAnsi="宋体" w:cs="仿宋_GB2312"/>
                <w:sz w:val="18"/>
                <w:szCs w:val="18"/>
              </w:rPr>
              <w:t>未按要求在指定位置站岗执勤</w:t>
            </w:r>
            <w:r>
              <w:rPr>
                <w:rFonts w:hint="eastAsia" w:ascii="宋体" w:hAnsi="宋体" w:cs="仿宋_GB2312"/>
                <w:sz w:val="18"/>
                <w:szCs w:val="18"/>
              </w:rPr>
              <w:t>、脱岗</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上班时看书报、吸烟聊天、吃零食、喧哗、玩手机</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3</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上班时睡觉、私自会客、做私人事情、私人电话超3分钟</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4</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蓄意扰乱正常运营秩序</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4 5 6</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1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5</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蓄意破坏、损坏、偷窃公物或旅客、员工之财物</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4 5 6</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restart"/>
            <w:tcBorders>
              <w:top w:val="single" w:color="auto" w:sz="4" w:space="0"/>
              <w:left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 xml:space="preserve">  </w:t>
            </w:r>
          </w:p>
          <w:p>
            <w:pPr>
              <w:rPr>
                <w:rFonts w:ascii="宋体" w:hAnsi="宋体" w:cs="仿宋_GB2312"/>
                <w:sz w:val="18"/>
                <w:szCs w:val="18"/>
              </w:rPr>
            </w:pPr>
          </w:p>
          <w:p>
            <w:pPr>
              <w:rPr>
                <w:rFonts w:ascii="宋体" w:hAnsi="宋体" w:cs="仿宋_GB2312"/>
                <w:sz w:val="18"/>
                <w:szCs w:val="18"/>
              </w:rPr>
            </w:pPr>
          </w:p>
          <w:p>
            <w:pPr>
              <w:rPr>
                <w:rFonts w:ascii="宋体" w:hAnsi="宋体" w:cs="仿宋_GB2312"/>
                <w:sz w:val="18"/>
                <w:szCs w:val="18"/>
              </w:rPr>
            </w:pPr>
          </w:p>
          <w:p>
            <w:pPr>
              <w:rPr>
                <w:rFonts w:ascii="宋体" w:hAnsi="宋体" w:cs="仿宋_GB2312"/>
                <w:sz w:val="18"/>
                <w:szCs w:val="18"/>
              </w:rPr>
            </w:pPr>
          </w:p>
          <w:p>
            <w:pPr>
              <w:rPr>
                <w:rFonts w:ascii="宋体" w:hAnsi="宋体" w:cs="仿宋_GB2312"/>
                <w:sz w:val="18"/>
                <w:szCs w:val="18"/>
              </w:rPr>
            </w:pPr>
          </w:p>
          <w:p>
            <w:pPr>
              <w:rPr>
                <w:rFonts w:ascii="宋体" w:hAnsi="宋体" w:cs="仿宋_GB2312"/>
                <w:b/>
                <w:sz w:val="18"/>
                <w:szCs w:val="18"/>
              </w:rPr>
            </w:pPr>
            <w:r>
              <w:rPr>
                <w:rFonts w:hint="eastAsia" w:ascii="宋体" w:hAnsi="宋体" w:cs="仿宋_GB2312"/>
                <w:b/>
                <w:sz w:val="18"/>
                <w:szCs w:val="18"/>
              </w:rPr>
              <w:t>工作要求</w:t>
            </w: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6</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未熟记要客(机场公司领导)车牌号、未提前遥控道闸放行或未及时行礼造成一定影响的</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00" w:type="dxa"/>
            <w:vMerge w:val="continue"/>
            <w:tcBorders>
              <w:left w:val="single" w:color="auto" w:sz="4" w:space="0"/>
              <w:right w:val="single" w:color="auto" w:sz="4" w:space="0"/>
            </w:tcBorders>
            <w:vAlign w:val="center"/>
          </w:tcPr>
          <w:p>
            <w:pPr>
              <w:rPr>
                <w:rFonts w:ascii="宋体" w:hAnsi="宋体" w:cs="仿宋_GB2312"/>
                <w:b/>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7</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未按规定建立健全台账或记录内容不完整、字迹模糊</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8</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擅自放行车辆</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9</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遇突发事件、隧道施工等未按信息通报流程处置</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7 8  9</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10</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全程执勤岗位或非餐饮时间无人值守、</w:t>
            </w:r>
            <w:r>
              <w:rPr>
                <w:rFonts w:ascii="宋体" w:hAnsi="宋体" w:cs="仿宋_GB2312"/>
                <w:sz w:val="18"/>
                <w:szCs w:val="18"/>
              </w:rPr>
              <w:t>非餐饮时间未按标准配备足额人员上岗</w:t>
            </w:r>
            <w:r>
              <w:rPr>
                <w:rFonts w:hint="eastAsia" w:ascii="宋体" w:hAnsi="宋体" w:cs="仿宋_GB2312"/>
                <w:sz w:val="18"/>
                <w:szCs w:val="18"/>
              </w:rPr>
              <w:t>。</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4 5  6</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11</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未按规定开展培训或培训教育不到位、通知文件未传达</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 xml:space="preserve">1 2  3 </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12</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工作全部或部分转包或分包给第三者，在承包区域从事未经发包方认可的保安服务工作</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1011 12</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13</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工作期间发生人身伤害事故或因责任原因发生设备、设施的损毁事件</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7 8 9</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14</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color w:val="0000FF"/>
                <w:sz w:val="18"/>
                <w:szCs w:val="18"/>
              </w:rPr>
            </w:pPr>
            <w:r>
              <w:rPr>
                <w:rFonts w:hint="eastAsia" w:ascii="宋体" w:hAnsi="宋体" w:cs="仿宋_GB2312"/>
                <w:sz w:val="18"/>
                <w:szCs w:val="18"/>
              </w:rPr>
              <w:t>责任区域设施设备日常巡查、维护不到位或保修不及时</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15</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责任原因、协作不力或者不在道口现场指挥造成道口堵塞、道路不畅等</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4 5  6</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16</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未在整改期限内完成要求的整改内容或整改不到位</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4 5  6</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17</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日常巡查不到位，未及时报修，报失隧道内设施设备</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restart"/>
            <w:tcBorders>
              <w:top w:val="single" w:color="auto" w:sz="4" w:space="0"/>
              <w:left w:val="single" w:color="auto" w:sz="4" w:space="0"/>
              <w:right w:val="single" w:color="auto" w:sz="4" w:space="0"/>
            </w:tcBorders>
            <w:vAlign w:val="center"/>
          </w:tcPr>
          <w:p>
            <w:pPr>
              <w:widowControl/>
              <w:jc w:val="left"/>
              <w:rPr>
                <w:rFonts w:ascii="宋体" w:hAnsi="宋体" w:cs="仿宋_GB2312"/>
                <w:sz w:val="18"/>
                <w:szCs w:val="18"/>
              </w:rPr>
            </w:pPr>
            <w:r>
              <w:rPr>
                <w:rFonts w:hint="eastAsia" w:ascii="宋体" w:hAnsi="宋体" w:cs="仿宋_GB2312"/>
                <w:b/>
                <w:bCs/>
                <w:sz w:val="18"/>
                <w:szCs w:val="18"/>
              </w:rPr>
              <w:t>工作态度</w:t>
            </w: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18</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服务意识淡泊，不主动热情；语言、姿态不文明</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19</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见机场利益或声誉被损坏而不制止</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20</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不服从发包方监管，交付任务未按时、按要求完成</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4 5  6</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21</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对客户不礼貌或与客户发生争执</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22</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利用职务之便收取贿赂或敲诈财物</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7 8  9</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23</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不服从机场部分工作安排</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4 5  6</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24</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技能、消防知识、服务、安全类培训考核不及格</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s="仿宋_GB2312"/>
                <w:sz w:val="18"/>
                <w:szCs w:val="18"/>
              </w:rPr>
            </w:pPr>
          </w:p>
          <w:p>
            <w:pPr>
              <w:rPr>
                <w:rFonts w:ascii="宋体" w:hAnsi="宋体" w:cs="仿宋_GB2312"/>
                <w:sz w:val="18"/>
                <w:szCs w:val="18"/>
              </w:rPr>
            </w:pPr>
          </w:p>
          <w:p>
            <w:pPr>
              <w:rPr>
                <w:rFonts w:ascii="宋体" w:hAnsi="宋体" w:cs="仿宋_GB2312"/>
                <w:sz w:val="18"/>
                <w:szCs w:val="18"/>
              </w:rPr>
            </w:pPr>
          </w:p>
          <w:p>
            <w:pPr>
              <w:rPr>
                <w:rFonts w:ascii="宋体" w:hAnsi="宋体" w:cs="仿宋_GB2312"/>
                <w:b/>
                <w:sz w:val="18"/>
                <w:szCs w:val="18"/>
              </w:rPr>
            </w:pPr>
            <w:r>
              <w:rPr>
                <w:rFonts w:hint="eastAsia" w:ascii="宋体" w:hAnsi="宋体" w:cs="仿宋_GB2312"/>
                <w:b/>
                <w:sz w:val="18"/>
                <w:szCs w:val="18"/>
              </w:rPr>
              <w:t>专业技能</w:t>
            </w: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25</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无故不参加训练和公司组织的相关培训</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26</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不会使用灭火器</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27</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未按要求开展每日防火安全巡查</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28</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其他不符合内容</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restart"/>
            <w:tcBorders>
              <w:top w:val="single" w:color="auto" w:sz="4" w:space="0"/>
              <w:left w:val="single" w:color="auto" w:sz="4" w:space="0"/>
              <w:right w:val="single" w:color="auto" w:sz="4" w:space="0"/>
            </w:tcBorders>
            <w:vAlign w:val="center"/>
          </w:tcPr>
          <w:p>
            <w:pPr>
              <w:widowControl/>
              <w:jc w:val="left"/>
              <w:rPr>
                <w:rFonts w:ascii="宋体" w:hAnsi="宋体" w:cs="仿宋_GB2312"/>
                <w:sz w:val="18"/>
                <w:szCs w:val="18"/>
              </w:rPr>
            </w:pPr>
            <w:r>
              <w:rPr>
                <w:rFonts w:hint="eastAsia" w:ascii="宋体" w:hAnsi="宋体" w:cs="仿宋_GB2312"/>
                <w:b/>
                <w:bCs/>
                <w:sz w:val="18"/>
                <w:szCs w:val="18"/>
              </w:rPr>
              <w:t>服务规范</w:t>
            </w: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29</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装备不到位</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30</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不符合仪容仪表规范</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31</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不符合着装规范和站姿标准</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1 2  3</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32</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未按相关规定或通行标准执行，导致旅客有效投诉</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7 8  9</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33</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因服务及其他原因工作不力，导致旅客有效投诉</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10 11 12</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18"/>
                <w:szCs w:val="18"/>
              </w:rPr>
            </w:pPr>
            <w:r>
              <w:rPr>
                <w:rFonts w:hint="eastAsia" w:ascii="宋体" w:hAnsi="宋体" w:cs="仿宋_GB2312"/>
                <w:b/>
                <w:bCs/>
                <w:sz w:val="18"/>
                <w:szCs w:val="18"/>
              </w:rPr>
              <w:t>其它</w:t>
            </w: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r>
              <w:rPr>
                <w:rFonts w:hint="eastAsia" w:ascii="宋体" w:hAnsi="宋体" w:cs="仿宋_GB2312"/>
                <w:sz w:val="18"/>
                <w:szCs w:val="18"/>
              </w:rPr>
              <w:t>34</w:t>
            </w:r>
          </w:p>
        </w:tc>
        <w:tc>
          <w:tcPr>
            <w:tcW w:w="4875"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ascii="宋体" w:hAnsi="宋体" w:cs="仿宋_GB2312"/>
                <w:sz w:val="18"/>
                <w:szCs w:val="18"/>
              </w:rPr>
              <w:t>造成机场各类不安全事件或安全事故</w:t>
            </w:r>
          </w:p>
        </w:tc>
        <w:tc>
          <w:tcPr>
            <w:tcW w:w="1200" w:type="dxa"/>
            <w:tcBorders>
              <w:top w:val="single" w:color="auto" w:sz="4" w:space="0"/>
              <w:left w:val="nil"/>
              <w:bottom w:val="single" w:color="auto" w:sz="4" w:space="0"/>
              <w:right w:val="single" w:color="auto" w:sz="4" w:space="0"/>
            </w:tcBorders>
            <w:vAlign w:val="center"/>
          </w:tcPr>
          <w:p>
            <w:pPr>
              <w:rPr>
                <w:rFonts w:ascii="宋体" w:hAnsi="宋体" w:cs="仿宋_GB2312"/>
                <w:sz w:val="18"/>
                <w:szCs w:val="18"/>
              </w:rPr>
            </w:pPr>
            <w:r>
              <w:rPr>
                <w:rFonts w:hint="eastAsia" w:ascii="宋体" w:hAnsi="宋体" w:cs="仿宋_GB2312"/>
                <w:sz w:val="18"/>
                <w:szCs w:val="18"/>
              </w:rPr>
              <w:t>22 22 24</w:t>
            </w:r>
          </w:p>
        </w:tc>
        <w:tc>
          <w:tcPr>
            <w:tcW w:w="1185"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c>
          <w:tcPr>
            <w:tcW w:w="810" w:type="dxa"/>
            <w:tcBorders>
              <w:top w:val="single" w:color="auto" w:sz="4" w:space="0"/>
              <w:left w:val="nil"/>
              <w:bottom w:val="single" w:color="auto" w:sz="4" w:space="0"/>
              <w:right w:val="single" w:color="auto" w:sz="4" w:space="0"/>
            </w:tcBorders>
            <w:vAlign w:val="center"/>
          </w:tcPr>
          <w:p>
            <w:pPr>
              <w:jc w:val="center"/>
              <w:rPr>
                <w:rFonts w:ascii="宋体" w:hAnsi="宋体" w:cs="仿宋_GB2312"/>
                <w:sz w:val="18"/>
                <w:szCs w:val="18"/>
              </w:rPr>
            </w:pPr>
          </w:p>
        </w:tc>
      </w:tr>
    </w:tbl>
    <w:p>
      <w:pPr>
        <w:rPr>
          <w:rFonts w:ascii="仿宋_GB2312" w:hAnsi="Arial" w:eastAsia="仿宋_GB2312" w:cs="Arial"/>
          <w:sz w:val="24"/>
        </w:rPr>
      </w:pPr>
    </w:p>
    <w:p>
      <w:pPr>
        <w:rPr>
          <w:rFonts w:ascii="仿宋_GB2312" w:hAnsi="Arial" w:eastAsia="仿宋_GB2312" w:cs="Arial"/>
          <w:sz w:val="24"/>
        </w:rPr>
      </w:pPr>
      <w:r>
        <w:rPr>
          <w:rFonts w:hint="eastAsia" w:ascii="仿宋_GB2312" w:hAnsi="Arial" w:eastAsia="仿宋_GB2312" w:cs="Arial"/>
          <w:sz w:val="24"/>
        </w:rPr>
        <w:t>考核日期：   年    月     日          考核人：          反馈人：</w:t>
      </w:r>
    </w:p>
    <w:p>
      <w:pPr>
        <w:rPr>
          <w:rFonts w:ascii="仿宋_GB2312" w:hAnsi="Arial" w:eastAsia="仿宋_GB2312" w:cs="Arial"/>
          <w:sz w:val="24"/>
        </w:rPr>
      </w:pPr>
    </w:p>
    <w:p>
      <w:pPr>
        <w:rPr>
          <w:rFonts w:ascii="仿宋_GB2312" w:hAnsi="Arial" w:eastAsia="仿宋_GB2312" w:cs="Arial"/>
          <w:sz w:val="24"/>
        </w:rPr>
      </w:pPr>
    </w:p>
    <w:p>
      <w:pPr>
        <w:rPr>
          <w:rFonts w:ascii="仿宋_GB2312" w:hAnsi="Arial" w:eastAsia="仿宋_GB2312" w:cs="Arial"/>
          <w:sz w:val="24"/>
        </w:rPr>
      </w:pPr>
    </w:p>
    <w:p>
      <w:pPr>
        <w:rPr>
          <w:rFonts w:ascii="仿宋_GB2312" w:hAnsi="Arial" w:eastAsia="仿宋_GB2312" w:cs="Arial"/>
          <w:sz w:val="24"/>
        </w:rPr>
      </w:pPr>
    </w:p>
    <w:p>
      <w:pPr>
        <w:rPr>
          <w:rFonts w:ascii="仿宋_GB2312" w:hAnsi="Arial" w:eastAsia="仿宋_GB2312" w:cs="Arial"/>
          <w:sz w:val="24"/>
        </w:rPr>
      </w:pPr>
    </w:p>
    <w:p>
      <w:pPr>
        <w:rPr>
          <w:rFonts w:ascii="仿宋_GB2312" w:hAnsi="Arial" w:eastAsia="仿宋_GB2312" w:cs="Arial"/>
          <w:sz w:val="24"/>
        </w:rPr>
      </w:pPr>
    </w:p>
    <w:p>
      <w:pPr>
        <w:rPr>
          <w:rFonts w:ascii="仿宋_GB2312" w:hAnsi="Arial" w:eastAsia="仿宋_GB2312" w:cs="Arial"/>
          <w:sz w:val="24"/>
        </w:rPr>
      </w:pPr>
    </w:p>
    <w:p>
      <w:pPr>
        <w:rPr>
          <w:rFonts w:ascii="仿宋_GB2312" w:hAnsi="Arial" w:eastAsia="仿宋_GB2312" w:cs="Arial"/>
          <w:sz w:val="24"/>
        </w:rPr>
      </w:pPr>
    </w:p>
    <w:p>
      <w:pPr>
        <w:rPr>
          <w:rFonts w:ascii="仿宋_GB2312" w:hAnsi="Arial" w:eastAsia="仿宋_GB2312" w:cs="Arial"/>
          <w:sz w:val="24"/>
        </w:rPr>
      </w:pPr>
    </w:p>
    <w:p>
      <w:pPr>
        <w:ind w:left="270"/>
        <w:rPr>
          <w:rFonts w:ascii="仿宋_GB2312" w:hAnsi="仿宋_GB2312" w:eastAsia="仿宋_GB2312" w:cs="仿宋_GB2312"/>
          <w:b/>
          <w:sz w:val="30"/>
          <w:szCs w:val="30"/>
        </w:rPr>
      </w:pPr>
      <w:r>
        <w:rPr>
          <w:rFonts w:hint="eastAsia" w:ascii="仿宋_GB2312" w:hAnsi="仿宋_GB2312" w:eastAsia="仿宋_GB2312" w:cs="仿宋_GB2312"/>
          <w:sz w:val="30"/>
          <w:szCs w:val="30"/>
        </w:rPr>
        <w:t xml:space="preserve">附表2：东区停车场保安外包监管考核评分细则 </w:t>
      </w:r>
      <w:r>
        <w:rPr>
          <w:rFonts w:hint="eastAsia" w:ascii="仿宋_GB2312" w:hAnsi="仿宋_GB2312" w:eastAsia="仿宋_GB2312" w:cs="仿宋_GB2312"/>
          <w:b/>
          <w:sz w:val="30"/>
          <w:szCs w:val="30"/>
        </w:rPr>
        <w:t xml:space="preserve">  </w:t>
      </w:r>
    </w:p>
    <w:p>
      <w:pPr>
        <w:jc w:val="center"/>
        <w:rPr>
          <w:b/>
          <w:sz w:val="24"/>
        </w:rPr>
      </w:pPr>
    </w:p>
    <w:p>
      <w:pPr>
        <w:jc w:val="center"/>
        <w:rPr>
          <w:b/>
          <w:sz w:val="32"/>
          <w:szCs w:val="32"/>
        </w:rPr>
      </w:pPr>
      <w:r>
        <w:rPr>
          <w:rFonts w:hint="eastAsia" w:ascii="Arial" w:hAnsi="Arial" w:cs="Arial"/>
          <w:szCs w:val="21"/>
        </w:rPr>
        <w:t xml:space="preserve">                       监管考核单位（盖章</w:t>
      </w:r>
    </w:p>
    <w:tbl>
      <w:tblPr>
        <w:tblStyle w:val="53"/>
        <w:tblW w:w="8379" w:type="dxa"/>
        <w:tblInd w:w="0" w:type="dxa"/>
        <w:tblLayout w:type="fixed"/>
        <w:tblCellMar>
          <w:top w:w="0" w:type="dxa"/>
          <w:left w:w="108" w:type="dxa"/>
          <w:bottom w:w="0" w:type="dxa"/>
          <w:right w:w="108" w:type="dxa"/>
        </w:tblCellMar>
      </w:tblPr>
      <w:tblGrid>
        <w:gridCol w:w="1066"/>
        <w:gridCol w:w="710"/>
        <w:gridCol w:w="5250"/>
        <w:gridCol w:w="1353"/>
      </w:tblGrid>
      <w:tr>
        <w:tblPrEx>
          <w:tblLayout w:type="fixed"/>
          <w:tblCellMar>
            <w:top w:w="0" w:type="dxa"/>
            <w:left w:w="108" w:type="dxa"/>
            <w:bottom w:w="0" w:type="dxa"/>
            <w:right w:w="108" w:type="dxa"/>
          </w:tblCellMar>
        </w:tblPrEx>
        <w:tc>
          <w:tcPr>
            <w:tcW w:w="106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rPr>
            </w:pPr>
            <w:r>
              <w:rPr>
                <w:rFonts w:hint="eastAsia" w:ascii="Arial" w:hAnsi="Arial" w:cs="Arial"/>
                <w:b/>
                <w:szCs w:val="21"/>
              </w:rPr>
              <w:t>考核项目</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rPr>
            </w:pPr>
            <w:r>
              <w:rPr>
                <w:rFonts w:hint="eastAsia" w:ascii="Arial" w:hAnsi="Arial" w:cs="Arial"/>
                <w:b/>
                <w:szCs w:val="21"/>
              </w:rPr>
              <w:t>序号</w:t>
            </w:r>
          </w:p>
        </w:tc>
        <w:tc>
          <w:tcPr>
            <w:tcW w:w="52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rPr>
            </w:pPr>
            <w:r>
              <w:rPr>
                <w:rFonts w:hint="eastAsia" w:ascii="Arial" w:hAnsi="Arial" w:cs="Arial"/>
                <w:b/>
                <w:szCs w:val="21"/>
              </w:rPr>
              <w:t>考</w:t>
            </w:r>
            <w:r>
              <w:rPr>
                <w:rFonts w:ascii="Arial" w:hAnsi="Arial" w:cs="Arial"/>
                <w:b/>
                <w:szCs w:val="21"/>
              </w:rPr>
              <w:t>         </w:t>
            </w:r>
            <w:r>
              <w:rPr>
                <w:rFonts w:hint="eastAsia" w:ascii="Arial" w:hAnsi="Arial" w:cs="Arial"/>
                <w:b/>
                <w:szCs w:val="21"/>
              </w:rPr>
              <w:t>核</w:t>
            </w:r>
            <w:r>
              <w:rPr>
                <w:rFonts w:ascii="Arial" w:hAnsi="Arial" w:cs="Arial"/>
                <w:b/>
                <w:szCs w:val="21"/>
              </w:rPr>
              <w:t>         </w:t>
            </w:r>
            <w:r>
              <w:rPr>
                <w:rFonts w:hint="eastAsia" w:ascii="Arial" w:hAnsi="Arial" w:cs="Arial"/>
                <w:b/>
                <w:szCs w:val="21"/>
              </w:rPr>
              <w:t>标</w:t>
            </w:r>
            <w:r>
              <w:rPr>
                <w:rFonts w:ascii="Arial" w:hAnsi="Arial" w:cs="Arial"/>
                <w:b/>
                <w:szCs w:val="21"/>
              </w:rPr>
              <w:t>         </w:t>
            </w:r>
            <w:r>
              <w:rPr>
                <w:rFonts w:hint="eastAsia" w:ascii="Arial" w:hAnsi="Arial" w:cs="Arial"/>
                <w:b/>
                <w:szCs w:val="21"/>
              </w:rPr>
              <w:t>准</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rPr>
            </w:pPr>
            <w:r>
              <w:rPr>
                <w:rFonts w:hint="eastAsia" w:ascii="Arial" w:hAnsi="Arial" w:cs="Arial"/>
                <w:b/>
                <w:szCs w:val="21"/>
              </w:rPr>
              <w:t>扣分标准</w:t>
            </w:r>
          </w:p>
        </w:tc>
      </w:tr>
      <w:tr>
        <w:tblPrEx>
          <w:tblLayout w:type="fixed"/>
          <w:tblCellMar>
            <w:top w:w="0" w:type="dxa"/>
            <w:left w:w="108" w:type="dxa"/>
            <w:bottom w:w="0" w:type="dxa"/>
            <w:right w:w="108" w:type="dxa"/>
          </w:tblCellMar>
        </w:tblPrEx>
        <w:tc>
          <w:tcPr>
            <w:tcW w:w="1066"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b/>
                <w:sz w:val="24"/>
              </w:rPr>
            </w:pPr>
            <w:r>
              <w:rPr>
                <w:rFonts w:hint="eastAsia" w:ascii="Arial" w:hAnsi="Arial" w:cs="Arial"/>
                <w:b/>
                <w:szCs w:val="21"/>
              </w:rPr>
              <w:t>岗位情况</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Cs w:val="21"/>
              </w:rPr>
            </w:pPr>
            <w:r>
              <w:rPr>
                <w:rFonts w:ascii="宋体" w:hAnsi="宋体"/>
                <w:szCs w:val="21"/>
              </w:rPr>
              <w:t>1</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szCs w:val="21"/>
              </w:rPr>
            </w:pPr>
            <w:r>
              <w:rPr>
                <w:rFonts w:hint="eastAsia" w:ascii="宋体" w:hAnsi="宋体"/>
                <w:szCs w:val="21"/>
              </w:rPr>
              <w:t>空岗、脱班；</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0.5　1　2</w:t>
            </w:r>
          </w:p>
        </w:tc>
      </w:tr>
      <w:tr>
        <w:tblPrEx>
          <w:tblLayout w:type="fixed"/>
          <w:tblCellMar>
            <w:top w:w="0" w:type="dxa"/>
            <w:left w:w="108" w:type="dxa"/>
            <w:bottom w:w="0" w:type="dxa"/>
            <w:right w:w="108" w:type="dxa"/>
          </w:tblCellMar>
        </w:tblPrEx>
        <w:tc>
          <w:tcPr>
            <w:tcW w:w="1066" w:type="dxa"/>
            <w:vMerge w:val="continue"/>
            <w:tcBorders>
              <w:top w:val="single" w:color="auto" w:sz="4" w:space="0"/>
              <w:left w:val="single" w:color="auto" w:sz="4" w:space="0"/>
              <w:right w:val="single" w:color="auto" w:sz="4" w:space="0"/>
            </w:tcBorders>
            <w:vAlign w:val="center"/>
          </w:tcPr>
          <w:p>
            <w:pPr>
              <w:spacing w:line="300" w:lineRule="exact"/>
              <w:jc w:val="center"/>
              <w:rPr>
                <w:rFonts w:ascii="Arial" w:hAnsi="Arial" w:cs="Arial"/>
                <w:b/>
                <w:szCs w:val="21"/>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r>
              <w:rPr>
                <w:rFonts w:ascii="宋体" w:hAnsi="宋体"/>
                <w:sz w:val="24"/>
              </w:rPr>
              <w:t>2</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szCs w:val="21"/>
              </w:rPr>
            </w:pPr>
            <w:r>
              <w:rPr>
                <w:rFonts w:hint="eastAsia" w:ascii="宋体" w:hAnsi="宋体"/>
                <w:szCs w:val="21"/>
              </w:rPr>
              <w:t>随地吐痰；随处吸烟</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Arial" w:hAnsi="Arial" w:cs="Arial"/>
                <w:szCs w:val="21"/>
              </w:rPr>
            </w:pPr>
            <w:r>
              <w:rPr>
                <w:rFonts w:hint="eastAsia" w:ascii="宋体"/>
                <w:szCs w:val="21"/>
              </w:rPr>
              <w:t>0.5　1　2</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ascii="宋体" w:hAnsi="宋体"/>
                <w:sz w:val="24"/>
              </w:rPr>
              <w:t>3</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sz w:val="24"/>
              </w:rPr>
            </w:pPr>
            <w:r>
              <w:rPr>
                <w:rFonts w:hint="eastAsia" w:ascii="Arial" w:hAnsi="Arial" w:cs="Arial"/>
                <w:szCs w:val="21"/>
              </w:rPr>
              <w:t>执勤时看书报、吃零食、喧哗、玩弄手机、任何时间在停车场行驶非机动或对非机动进行充电</w:t>
            </w:r>
          </w:p>
        </w:tc>
        <w:tc>
          <w:tcPr>
            <w:tcW w:w="1353" w:type="dxa"/>
            <w:tcBorders>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0.5　1　2</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ascii="宋体" w:hAnsi="宋体"/>
                <w:sz w:val="24"/>
              </w:rPr>
              <w:t>4</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sz w:val="24"/>
              </w:rPr>
            </w:pPr>
            <w:r>
              <w:rPr>
                <w:rFonts w:hint="eastAsia" w:ascii="Arial" w:hAnsi="Arial" w:cs="Arial"/>
                <w:szCs w:val="21"/>
              </w:rPr>
              <w:t>上班睡觉、私自会客、做私人事情、私人电话超三分钟</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0.5　1　2</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ascii="宋体" w:hAnsi="宋体"/>
                <w:sz w:val="24"/>
              </w:rPr>
              <w:t>5</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rPr>
            </w:pPr>
            <w:r>
              <w:rPr>
                <w:rFonts w:hint="eastAsia" w:ascii="Arial" w:hAnsi="Arial" w:cs="Arial"/>
                <w:color w:val="000000"/>
                <w:szCs w:val="21"/>
              </w:rPr>
              <w:t>蓄意扰乱正常运营秩序</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hAnsi="宋体"/>
                <w:sz w:val="24"/>
              </w:rPr>
              <w:t>6</w:t>
            </w:r>
          </w:p>
        </w:tc>
        <w:tc>
          <w:tcPr>
            <w:tcW w:w="5250" w:type="dxa"/>
            <w:tcBorders>
              <w:left w:val="single" w:color="auto" w:sz="4" w:space="0"/>
              <w:bottom w:val="single" w:color="auto" w:sz="4" w:space="0"/>
              <w:right w:val="single" w:color="auto" w:sz="4" w:space="0"/>
            </w:tcBorders>
            <w:vAlign w:val="top"/>
          </w:tcPr>
          <w:p>
            <w:pPr>
              <w:spacing w:line="300" w:lineRule="exact"/>
              <w:rPr>
                <w:rFonts w:ascii="宋体"/>
                <w:color w:val="000000"/>
                <w:sz w:val="24"/>
              </w:rPr>
            </w:pPr>
            <w:r>
              <w:rPr>
                <w:rFonts w:hint="eastAsia" w:ascii="Arial" w:hAnsi="Arial" w:cs="Arial"/>
                <w:color w:val="000000"/>
                <w:szCs w:val="21"/>
              </w:rPr>
              <w:t>蓄意破坏、损坏、偷窃公物或旅客、员工之财物</w:t>
            </w:r>
          </w:p>
        </w:tc>
        <w:tc>
          <w:tcPr>
            <w:tcW w:w="1353" w:type="dxa"/>
            <w:tcBorders>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b/>
                <w:sz w:val="24"/>
              </w:rPr>
            </w:pPr>
            <w:r>
              <w:rPr>
                <w:rFonts w:hint="eastAsia" w:ascii="Arial" w:hAnsi="Arial" w:cs="Arial"/>
                <w:b/>
                <w:szCs w:val="21"/>
              </w:rPr>
              <w:t>工作要求</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hAnsi="宋体"/>
                <w:sz w:val="24"/>
              </w:rPr>
              <w:t>7</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Cs w:val="21"/>
              </w:rPr>
            </w:pPr>
            <w:r>
              <w:rPr>
                <w:rFonts w:hint="eastAsia" w:ascii="宋体" w:hAnsi="宋体"/>
                <w:color w:val="000000"/>
                <w:szCs w:val="21"/>
              </w:rPr>
              <w:t>未按岗位职责、服务标准及流程操作</w:t>
            </w:r>
            <w:r>
              <w:rPr>
                <w:rFonts w:hint="eastAsia" w:ascii="宋体" w:hAnsi="宋体"/>
                <w:bCs/>
                <w:color w:val="000000"/>
                <w:szCs w:val="21"/>
              </w:rPr>
              <w:t>造成一定影响的</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ascii="宋体" w:hAnsi="宋体"/>
                <w:sz w:val="24"/>
              </w:rPr>
              <w:t>8</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rPr>
            </w:pPr>
            <w:r>
              <w:rPr>
                <w:rFonts w:hint="eastAsia" w:ascii="Arial" w:hAnsi="Arial" w:cs="Arial"/>
                <w:color w:val="000000"/>
                <w:szCs w:val="21"/>
              </w:rPr>
              <w:t>未按规定建立健全台帐或记录内容不完整、字迹模糊</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0.5　1　2</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ascii="宋体" w:hAnsi="宋体"/>
                <w:sz w:val="24"/>
              </w:rPr>
              <w:t>9</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rPr>
            </w:pPr>
            <w:r>
              <w:rPr>
                <w:rFonts w:hint="eastAsia" w:ascii="Arial" w:hAnsi="Arial" w:cs="Arial"/>
                <w:color w:val="000000"/>
                <w:szCs w:val="21"/>
              </w:rPr>
              <w:t>擅自放行车辆、参与任一拉客行为或遇拉客行为不阻止</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rPr>
          <w:trHeight w:val="70" w:hRule="atLeast"/>
        </w:trPr>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rPr>
            </w:pPr>
          </w:p>
        </w:tc>
        <w:tc>
          <w:tcPr>
            <w:tcW w:w="710" w:type="dxa"/>
            <w:tcBorders>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ascii="宋体" w:hAnsi="宋体"/>
                <w:sz w:val="24"/>
              </w:rPr>
              <w:t>10</w:t>
            </w:r>
          </w:p>
        </w:tc>
        <w:tc>
          <w:tcPr>
            <w:tcW w:w="5250" w:type="dxa"/>
            <w:tcBorders>
              <w:left w:val="single" w:color="auto" w:sz="4" w:space="0"/>
              <w:bottom w:val="single" w:color="auto" w:sz="4" w:space="0"/>
              <w:right w:val="single" w:color="auto" w:sz="4" w:space="0"/>
            </w:tcBorders>
            <w:vAlign w:val="top"/>
          </w:tcPr>
          <w:p>
            <w:pPr>
              <w:spacing w:line="300" w:lineRule="exact"/>
              <w:rPr>
                <w:rFonts w:ascii="宋体"/>
                <w:color w:val="000000"/>
                <w:sz w:val="24"/>
              </w:rPr>
            </w:pPr>
            <w:r>
              <w:rPr>
                <w:rFonts w:hint="eastAsia" w:ascii="Arial" w:hAnsi="Arial" w:cs="Arial"/>
                <w:color w:val="000000"/>
                <w:szCs w:val="21"/>
              </w:rPr>
              <w:t>遇突发事件未按信息通报流程处置或</w:t>
            </w:r>
            <w:r>
              <w:rPr>
                <w:rFonts w:hint="eastAsia" w:ascii="宋体" w:hAnsi="宋体"/>
                <w:color w:val="000000"/>
                <w:sz w:val="22"/>
                <w:szCs w:val="21"/>
              </w:rPr>
              <w:t>未按岗位职责要求的规定时间落实相关工作</w:t>
            </w:r>
          </w:p>
        </w:tc>
        <w:tc>
          <w:tcPr>
            <w:tcW w:w="1353" w:type="dxa"/>
            <w:tcBorders>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0.5　1　2</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rPr>
            </w:pPr>
          </w:p>
        </w:tc>
        <w:tc>
          <w:tcPr>
            <w:tcW w:w="710" w:type="dxa"/>
            <w:tcBorders>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ascii="宋体" w:hAnsi="宋体"/>
                <w:sz w:val="24"/>
              </w:rPr>
              <w:t>11</w:t>
            </w:r>
          </w:p>
        </w:tc>
        <w:tc>
          <w:tcPr>
            <w:tcW w:w="5250" w:type="dxa"/>
            <w:tcBorders>
              <w:left w:val="single" w:color="auto" w:sz="4" w:space="0"/>
              <w:bottom w:val="single" w:color="auto" w:sz="4" w:space="0"/>
              <w:right w:val="single" w:color="auto" w:sz="4" w:space="0"/>
            </w:tcBorders>
            <w:vAlign w:val="top"/>
          </w:tcPr>
          <w:p>
            <w:pPr>
              <w:spacing w:line="300" w:lineRule="exact"/>
              <w:rPr>
                <w:rFonts w:ascii="宋体"/>
                <w:color w:val="000000"/>
                <w:sz w:val="24"/>
              </w:rPr>
            </w:pPr>
            <w:r>
              <w:rPr>
                <w:rFonts w:hint="eastAsia" w:ascii="Arial" w:hAnsi="Arial" w:cs="Arial"/>
                <w:color w:val="000000"/>
                <w:szCs w:val="21"/>
              </w:rPr>
              <w:t>全程执勤岗位或非餐饮时间无人值守，餐饮时段空岗率低于60%</w:t>
            </w:r>
          </w:p>
        </w:tc>
        <w:tc>
          <w:tcPr>
            <w:tcW w:w="1353" w:type="dxa"/>
            <w:tcBorders>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ascii="宋体" w:hAnsi="宋体"/>
                <w:sz w:val="24"/>
              </w:rPr>
              <w:t>12</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Cs w:val="21"/>
              </w:rPr>
            </w:pPr>
            <w:r>
              <w:rPr>
                <w:rFonts w:hint="eastAsia" w:ascii="宋体" w:hAnsi="宋体"/>
                <w:color w:val="000000"/>
                <w:szCs w:val="21"/>
              </w:rPr>
              <w:t>未按规定开展培训或培训教育不到位、通知文件未传达</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0.5　1　2</w:t>
            </w:r>
          </w:p>
        </w:tc>
      </w:tr>
      <w:tr>
        <w:tblPrEx>
          <w:tblLayout w:type="fixed"/>
          <w:tblCellMar>
            <w:top w:w="0" w:type="dxa"/>
            <w:left w:w="108" w:type="dxa"/>
            <w:bottom w:w="0" w:type="dxa"/>
            <w:right w:w="108" w:type="dxa"/>
          </w:tblCellMar>
        </w:tblPrEx>
        <w:trPr>
          <w:trHeight w:val="646" w:hRule="atLeast"/>
        </w:trPr>
        <w:tc>
          <w:tcPr>
            <w:tcW w:w="1066" w:type="dxa"/>
            <w:vMerge w:val="continue"/>
            <w:tcBorders>
              <w:left w:val="single" w:color="auto" w:sz="4" w:space="0"/>
              <w:right w:val="single" w:color="auto" w:sz="4" w:space="0"/>
            </w:tcBorders>
            <w:vAlign w:val="center"/>
          </w:tcPr>
          <w:p>
            <w:pPr>
              <w:spacing w:line="280" w:lineRule="exact"/>
              <w:jc w:val="center"/>
              <w:rPr>
                <w:rFonts w:ascii="宋体"/>
                <w:b/>
                <w:bCs/>
                <w:kern w:val="44"/>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sz w:val="24"/>
              </w:rPr>
            </w:pPr>
            <w:r>
              <w:rPr>
                <w:rFonts w:ascii="宋体" w:hAnsi="宋体"/>
                <w:sz w:val="24"/>
              </w:rPr>
              <w:t>13</w:t>
            </w:r>
          </w:p>
        </w:tc>
        <w:tc>
          <w:tcPr>
            <w:tcW w:w="5250"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color w:val="000000"/>
                <w:sz w:val="24"/>
              </w:rPr>
            </w:pPr>
            <w:r>
              <w:rPr>
                <w:rFonts w:hint="eastAsia" w:ascii="宋体" w:hAnsi="宋体"/>
                <w:color w:val="000000"/>
                <w:szCs w:val="21"/>
              </w:rPr>
              <w:t>工作全部或部分转包或分包给第三者，在承包区域从事未经甲方认可的保安服务工作</w:t>
            </w:r>
          </w:p>
        </w:tc>
        <w:tc>
          <w:tcPr>
            <w:tcW w:w="135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szCs w:val="21"/>
              </w:rPr>
            </w:pPr>
            <w:r>
              <w:rPr>
                <w:rFonts w:hint="eastAsia" w:ascii="宋体"/>
                <w:szCs w:val="21"/>
              </w:rPr>
              <w:t>2　3　4</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280" w:lineRule="exact"/>
              <w:jc w:val="center"/>
              <w:rPr>
                <w:rFonts w:ascii="宋体"/>
                <w:b/>
                <w:bCs/>
                <w:kern w:val="44"/>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sz w:val="24"/>
              </w:rPr>
            </w:pPr>
            <w:r>
              <w:rPr>
                <w:rFonts w:ascii="宋体" w:hAnsi="宋体"/>
                <w:sz w:val="24"/>
              </w:rPr>
              <w:t>14</w:t>
            </w:r>
          </w:p>
        </w:tc>
        <w:tc>
          <w:tcPr>
            <w:tcW w:w="5250" w:type="dxa"/>
            <w:tcBorders>
              <w:top w:val="single" w:color="auto" w:sz="4" w:space="0"/>
              <w:left w:val="single" w:color="auto" w:sz="4" w:space="0"/>
              <w:bottom w:val="single" w:color="auto" w:sz="4" w:space="0"/>
              <w:right w:val="single" w:color="auto" w:sz="4" w:space="0"/>
            </w:tcBorders>
            <w:vAlign w:val="top"/>
          </w:tcPr>
          <w:p>
            <w:pPr>
              <w:spacing w:line="280" w:lineRule="exact"/>
              <w:rPr>
                <w:rFonts w:ascii="宋体"/>
                <w:color w:val="000000"/>
                <w:szCs w:val="21"/>
              </w:rPr>
            </w:pPr>
            <w:r>
              <w:rPr>
                <w:rFonts w:hint="eastAsia" w:ascii="宋体" w:hAnsi="宋体"/>
                <w:color w:val="000000"/>
                <w:szCs w:val="21"/>
              </w:rPr>
              <w:t>工作期间发生人身伤害事故或因责任原因发生设备、设施的损毁事件</w:t>
            </w:r>
          </w:p>
        </w:tc>
        <w:tc>
          <w:tcPr>
            <w:tcW w:w="1353" w:type="dxa"/>
            <w:tcBorders>
              <w:top w:val="single" w:color="auto" w:sz="4" w:space="0"/>
              <w:left w:val="single" w:color="auto" w:sz="4" w:space="0"/>
              <w:bottom w:val="single" w:color="auto" w:sz="4" w:space="0"/>
              <w:right w:val="single" w:color="auto" w:sz="4" w:space="0"/>
            </w:tcBorders>
            <w:vAlign w:val="center"/>
          </w:tcPr>
          <w:p>
            <w:pPr>
              <w:spacing w:line="280" w:lineRule="exact"/>
              <w:ind w:left="105" w:hanging="105" w:hangingChars="50"/>
              <w:jc w:val="center"/>
              <w:rPr>
                <w:rFonts w:ascii="宋体"/>
                <w:szCs w:val="21"/>
              </w:rPr>
            </w:pPr>
            <w:r>
              <w:rPr>
                <w:rFonts w:hint="eastAsia" w:ascii="宋体"/>
                <w:szCs w:val="21"/>
              </w:rPr>
              <w:t>2　3　4</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ascii="宋体" w:hAnsi="宋体"/>
                <w:sz w:val="24"/>
              </w:rPr>
              <w:t>15</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Cs w:val="21"/>
              </w:rPr>
            </w:pPr>
            <w:r>
              <w:rPr>
                <w:rFonts w:hint="eastAsia" w:ascii="宋体" w:hAnsi="宋体"/>
                <w:color w:val="000000"/>
                <w:szCs w:val="21"/>
              </w:rPr>
              <w:t>责任区域设备设施日常巡查、维护不到位或报修不及时</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0.5　1　2</w:t>
            </w:r>
          </w:p>
        </w:tc>
      </w:tr>
      <w:tr>
        <w:tblPrEx>
          <w:tblLayout w:type="fixed"/>
          <w:tblCellMar>
            <w:top w:w="0" w:type="dxa"/>
            <w:left w:w="108" w:type="dxa"/>
            <w:bottom w:w="0" w:type="dxa"/>
            <w:right w:w="108" w:type="dxa"/>
          </w:tblCellMar>
        </w:tblPrEx>
        <w:trPr>
          <w:trHeight w:val="300" w:hRule="atLeast"/>
        </w:trPr>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ascii="宋体" w:hAnsi="宋体"/>
                <w:sz w:val="24"/>
              </w:rPr>
              <w:t>16</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Cs w:val="21"/>
              </w:rPr>
            </w:pPr>
            <w:r>
              <w:rPr>
                <w:rFonts w:hint="eastAsia" w:ascii="宋体" w:hAnsi="宋体"/>
                <w:color w:val="000000"/>
                <w:szCs w:val="21"/>
              </w:rPr>
              <w:t>责任原因、协作不力造成道口堵塞、道路不畅等</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rPr>
          <w:trHeight w:val="285" w:hRule="atLeast"/>
        </w:trPr>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ascii="宋体" w:hAnsi="宋体"/>
                <w:sz w:val="24"/>
              </w:rPr>
              <w:t>17</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Cs w:val="21"/>
              </w:rPr>
            </w:pPr>
            <w:r>
              <w:rPr>
                <w:rFonts w:hint="eastAsia" w:ascii="宋体" w:hAnsi="宋体"/>
                <w:color w:val="000000"/>
                <w:szCs w:val="21"/>
              </w:rPr>
              <w:t>未在整改期限内完成要求的整改内容或整改不到位</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Arial" w:hAnsi="Arial" w:cs="Arial"/>
                <w:szCs w:val="21"/>
              </w:rPr>
            </w:pPr>
            <w:r>
              <w:rPr>
                <w:rFonts w:hint="eastAsia" w:ascii="宋体"/>
                <w:szCs w:val="21"/>
              </w:rPr>
              <w:t>1　2　3</w:t>
            </w:r>
          </w:p>
        </w:tc>
      </w:tr>
      <w:tr>
        <w:tblPrEx>
          <w:tblLayout w:type="fixed"/>
          <w:tblCellMar>
            <w:top w:w="0" w:type="dxa"/>
            <w:left w:w="108" w:type="dxa"/>
            <w:bottom w:w="0" w:type="dxa"/>
            <w:right w:w="108" w:type="dxa"/>
          </w:tblCellMar>
        </w:tblPrEx>
        <w:trPr>
          <w:trHeight w:val="330" w:hRule="atLeast"/>
        </w:trPr>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hAnsi="宋体"/>
                <w:sz w:val="24"/>
              </w:rPr>
              <w:t>18</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color w:val="000000"/>
                <w:szCs w:val="21"/>
              </w:rPr>
            </w:pPr>
            <w:r>
              <w:rPr>
                <w:rFonts w:hint="eastAsia" w:ascii="宋体" w:hAnsi="宋体"/>
                <w:color w:val="000000"/>
                <w:szCs w:val="21"/>
              </w:rPr>
              <w:t>巡查不到位，未能及时发现车辆损伤、火灾、旅客伤害等并有效处置</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Arial" w:hAnsi="Arial" w:cs="Arial"/>
                <w:szCs w:val="21"/>
              </w:rPr>
            </w:pPr>
            <w:r>
              <w:rPr>
                <w:rFonts w:hint="eastAsia" w:ascii="宋体"/>
                <w:szCs w:val="21"/>
              </w:rPr>
              <w:t>2　3　4</w:t>
            </w:r>
          </w:p>
        </w:tc>
      </w:tr>
      <w:tr>
        <w:tblPrEx>
          <w:tblLayout w:type="fixed"/>
          <w:tblCellMar>
            <w:top w:w="0" w:type="dxa"/>
            <w:left w:w="108" w:type="dxa"/>
            <w:bottom w:w="0" w:type="dxa"/>
            <w:right w:w="108" w:type="dxa"/>
          </w:tblCellMar>
        </w:tblPrEx>
        <w:trPr>
          <w:trHeight w:val="330" w:hRule="atLeast"/>
        </w:trPr>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24"/>
              </w:rPr>
            </w:pPr>
            <w:r>
              <w:rPr>
                <w:rFonts w:ascii="宋体" w:hAnsi="宋体"/>
                <w:sz w:val="24"/>
              </w:rPr>
              <w:t>19</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color w:val="000000"/>
                <w:sz w:val="22"/>
                <w:szCs w:val="21"/>
              </w:rPr>
            </w:pPr>
            <w:r>
              <w:rPr>
                <w:rFonts w:hint="eastAsia" w:ascii="宋体" w:hAnsi="宋体"/>
                <w:color w:val="000000"/>
                <w:sz w:val="22"/>
                <w:szCs w:val="21"/>
              </w:rPr>
              <w:t>未开展周期性工作（可疑物处置测试消防检查、应急预案演练、消防设施巡检查等）</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Arial" w:hAnsi="Arial" w:cs="Arial"/>
                <w:szCs w:val="21"/>
              </w:rPr>
            </w:pPr>
            <w:r>
              <w:rPr>
                <w:rFonts w:hint="eastAsia" w:ascii="宋体"/>
                <w:szCs w:val="21"/>
              </w:rPr>
              <w:t>1　2　3</w:t>
            </w:r>
          </w:p>
        </w:tc>
      </w:tr>
      <w:tr>
        <w:tblPrEx>
          <w:tblLayout w:type="fixed"/>
          <w:tblCellMar>
            <w:top w:w="0" w:type="dxa"/>
            <w:left w:w="108" w:type="dxa"/>
            <w:bottom w:w="0" w:type="dxa"/>
            <w:right w:w="108" w:type="dxa"/>
          </w:tblCellMar>
        </w:tblPrEx>
        <w:trPr>
          <w:trHeight w:val="330" w:hRule="atLeast"/>
        </w:trPr>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24"/>
              </w:rPr>
            </w:pPr>
            <w:r>
              <w:rPr>
                <w:rFonts w:hint="eastAsia" w:ascii="宋体" w:hAnsi="宋体"/>
                <w:sz w:val="24"/>
              </w:rPr>
              <w:t>20</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sz w:val="22"/>
                <w:szCs w:val="21"/>
              </w:rPr>
            </w:pPr>
            <w:r>
              <w:rPr>
                <w:rFonts w:hint="eastAsia" w:ascii="宋体" w:hAnsi="宋体"/>
                <w:sz w:val="22"/>
                <w:szCs w:val="21"/>
              </w:rPr>
              <w:t>员工因工作超时影响工作质量</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Arial" w:hAnsi="Arial" w:cs="Arial"/>
                <w:szCs w:val="21"/>
              </w:rPr>
            </w:pPr>
            <w:r>
              <w:rPr>
                <w:rFonts w:hint="eastAsia" w:ascii="宋体"/>
                <w:szCs w:val="21"/>
              </w:rPr>
              <w:t>1　2　3</w:t>
            </w:r>
          </w:p>
        </w:tc>
      </w:tr>
      <w:tr>
        <w:tblPrEx>
          <w:tblLayout w:type="fixed"/>
          <w:tblCellMar>
            <w:top w:w="0" w:type="dxa"/>
            <w:left w:w="108" w:type="dxa"/>
            <w:bottom w:w="0" w:type="dxa"/>
            <w:right w:w="108" w:type="dxa"/>
          </w:tblCellMar>
        </w:tblPrEx>
        <w:trPr>
          <w:trHeight w:val="330" w:hRule="atLeast"/>
        </w:trPr>
        <w:tc>
          <w:tcPr>
            <w:tcW w:w="1066"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24"/>
              </w:rPr>
            </w:pPr>
            <w:r>
              <w:rPr>
                <w:rFonts w:hint="eastAsia" w:ascii="宋体" w:hAnsi="宋体"/>
                <w:sz w:val="24"/>
              </w:rPr>
              <w:t>21</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b/>
                <w:color w:val="000000"/>
                <w:szCs w:val="21"/>
              </w:rPr>
            </w:pPr>
            <w:r>
              <w:rPr>
                <w:rFonts w:hint="eastAsia" w:ascii="宋体" w:hAnsi="宋体"/>
                <w:b/>
                <w:color w:val="000000"/>
                <w:szCs w:val="21"/>
              </w:rPr>
              <w:t>未按投标文件中对</w:t>
            </w:r>
            <w:r>
              <w:rPr>
                <w:rFonts w:hint="eastAsia" w:ascii="宋体" w:hAnsi="宋体" w:cs="宋体"/>
                <w:b/>
                <w:color w:val="000000"/>
                <w:szCs w:val="21"/>
              </w:rPr>
              <w:t>甲方承诺</w:t>
            </w:r>
            <w:r>
              <w:rPr>
                <w:rFonts w:hint="eastAsia" w:ascii="宋体" w:hAnsi="宋体"/>
                <w:b/>
                <w:bCs/>
                <w:color w:val="000000"/>
                <w:kern w:val="0"/>
                <w:szCs w:val="21"/>
              </w:rPr>
              <w:t>的人员配置标准安排人员或</w:t>
            </w:r>
            <w:r>
              <w:rPr>
                <w:rFonts w:hint="eastAsia" w:ascii="宋体" w:hAnsi="宋体" w:cs="宋体"/>
                <w:b/>
                <w:color w:val="000000"/>
                <w:szCs w:val="21"/>
              </w:rPr>
              <w:t>发放员工工资或落实</w:t>
            </w:r>
            <w:r>
              <w:rPr>
                <w:rFonts w:hint="eastAsia" w:ascii="宋体" w:hAnsi="宋体"/>
                <w:b/>
                <w:color w:val="000000"/>
                <w:szCs w:val="21"/>
              </w:rPr>
              <w:t>绩效考核要求</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2　3　4</w:t>
            </w:r>
          </w:p>
        </w:tc>
      </w:tr>
      <w:tr>
        <w:tblPrEx>
          <w:tblLayout w:type="fixed"/>
          <w:tblCellMar>
            <w:top w:w="0" w:type="dxa"/>
            <w:left w:w="108" w:type="dxa"/>
            <w:bottom w:w="0" w:type="dxa"/>
            <w:right w:w="108" w:type="dxa"/>
          </w:tblCellMar>
        </w:tblPrEx>
        <w:trPr>
          <w:trHeight w:val="375" w:hRule="atLeast"/>
        </w:trPr>
        <w:tc>
          <w:tcPr>
            <w:tcW w:w="1066"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b/>
                <w:sz w:val="24"/>
              </w:rPr>
            </w:pPr>
            <w:r>
              <w:rPr>
                <w:rFonts w:hint="eastAsia" w:ascii="Arial" w:hAnsi="Arial" w:cs="Arial"/>
                <w:b/>
                <w:szCs w:val="21"/>
              </w:rPr>
              <w:t>工作态度</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hAnsi="宋体"/>
                <w:sz w:val="24"/>
              </w:rPr>
              <w:t>22</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sz w:val="24"/>
              </w:rPr>
            </w:pPr>
            <w:r>
              <w:rPr>
                <w:rFonts w:hint="eastAsia" w:ascii="Arial" w:hAnsi="Arial" w:cs="Arial"/>
                <w:szCs w:val="21"/>
              </w:rPr>
              <w:t>见机场利益或声誉被损坏而不制止</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rPr>
          <w:trHeight w:val="330" w:hRule="atLeast"/>
        </w:trPr>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hAnsi="宋体"/>
                <w:sz w:val="24"/>
              </w:rPr>
              <w:t>23</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szCs w:val="21"/>
              </w:rPr>
            </w:pPr>
            <w:r>
              <w:rPr>
                <w:rFonts w:hint="eastAsia" w:ascii="宋体" w:hAnsi="宋体"/>
                <w:szCs w:val="21"/>
              </w:rPr>
              <w:t>不服从甲方监管，</w:t>
            </w:r>
            <w:r>
              <w:rPr>
                <w:rFonts w:hint="eastAsia" w:ascii="宋体" w:hAnsi="宋体" w:cs="Arial"/>
                <w:szCs w:val="21"/>
              </w:rPr>
              <w:t>交付任务未按时、按要求完成</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rPr>
          <w:trHeight w:val="330" w:hRule="atLeast"/>
        </w:trPr>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hAnsi="宋体"/>
                <w:sz w:val="24"/>
              </w:rPr>
              <w:t>24</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sz w:val="24"/>
              </w:rPr>
            </w:pPr>
            <w:r>
              <w:rPr>
                <w:rFonts w:hint="eastAsia" w:ascii="Arial" w:hAnsi="Arial" w:cs="Arial"/>
                <w:szCs w:val="21"/>
              </w:rPr>
              <w:t>对客户不礼貌或与客户发生争执或引发投诉</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hAnsi="宋体"/>
                <w:sz w:val="24"/>
              </w:rPr>
              <w:t>25</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rPr>
            </w:pPr>
            <w:r>
              <w:rPr>
                <w:rFonts w:hint="eastAsia" w:ascii="Arial" w:hAnsi="Arial" w:cs="Arial"/>
                <w:color w:val="000000"/>
                <w:szCs w:val="21"/>
              </w:rPr>
              <w:t>利用工作之便收受贿赂或敲诈财物</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b/>
                <w:sz w:val="24"/>
              </w:rPr>
            </w:pPr>
            <w:r>
              <w:rPr>
                <w:rFonts w:hint="eastAsia" w:ascii="Arial" w:hAnsi="Arial" w:cs="Arial"/>
                <w:b/>
                <w:szCs w:val="21"/>
              </w:rPr>
              <w:t>专业技能</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hAnsi="宋体"/>
                <w:sz w:val="24"/>
              </w:rPr>
              <w:t>2</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rPr>
            </w:pPr>
            <w:r>
              <w:rPr>
                <w:rFonts w:hint="eastAsia" w:ascii="Arial" w:hAnsi="Arial" w:cs="Arial"/>
                <w:color w:val="000000"/>
                <w:szCs w:val="21"/>
              </w:rPr>
              <w:t>技能、消防知识、服务、安全类知识掌握不合格</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hAnsi="宋体"/>
                <w:sz w:val="24"/>
              </w:rPr>
              <w:t>27</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rPr>
            </w:pPr>
            <w:r>
              <w:rPr>
                <w:rFonts w:hint="eastAsia" w:ascii="Arial" w:hAnsi="Arial" w:cs="Arial"/>
                <w:color w:val="000000"/>
                <w:szCs w:val="21"/>
              </w:rPr>
              <w:t>不会或不当使用消防器材以及工作场所必备操作技能</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hAnsi="宋体"/>
                <w:sz w:val="24"/>
              </w:rPr>
              <w:t>28</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rPr>
            </w:pPr>
            <w:r>
              <w:rPr>
                <w:rFonts w:hint="eastAsia" w:ascii="宋体" w:hAnsi="宋体"/>
                <w:color w:val="000000"/>
                <w:szCs w:val="21"/>
              </w:rPr>
              <w:t>保安装备不到位、岗前准备不充分或其它不符合上岗要求</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0.5　1　2</w:t>
            </w:r>
          </w:p>
        </w:tc>
      </w:tr>
      <w:tr>
        <w:tblPrEx>
          <w:tblLayout w:type="fixed"/>
          <w:tblCellMar>
            <w:top w:w="0" w:type="dxa"/>
            <w:left w:w="108" w:type="dxa"/>
            <w:bottom w:w="0" w:type="dxa"/>
            <w:right w:w="108" w:type="dxa"/>
          </w:tblCellMar>
        </w:tblPrEx>
        <w:tc>
          <w:tcPr>
            <w:tcW w:w="1066"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rPr>
            </w:pPr>
          </w:p>
          <w:p>
            <w:pPr>
              <w:spacing w:line="300" w:lineRule="exact"/>
              <w:jc w:val="center"/>
              <w:rPr>
                <w:rFonts w:ascii="宋体"/>
                <w:b/>
                <w:sz w:val="24"/>
              </w:rPr>
            </w:pPr>
            <w:r>
              <w:rPr>
                <w:rFonts w:hint="eastAsia" w:ascii="Arial" w:hAnsi="Arial" w:cs="Arial"/>
                <w:b/>
                <w:szCs w:val="21"/>
              </w:rPr>
              <w:t>服务规范</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hAnsi="宋体"/>
                <w:sz w:val="24"/>
              </w:rPr>
              <w:t>29</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rPr>
            </w:pPr>
            <w:r>
              <w:rPr>
                <w:rFonts w:hint="eastAsia" w:ascii="宋体" w:hAnsi="宋体"/>
                <w:color w:val="000000"/>
                <w:szCs w:val="21"/>
              </w:rPr>
              <w:t>不符合仪容仪表规范</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hAnsi="宋体"/>
                <w:sz w:val="24"/>
              </w:rPr>
              <w:t>30</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000000"/>
                <w:sz w:val="24"/>
              </w:rPr>
            </w:pPr>
            <w:r>
              <w:rPr>
                <w:rFonts w:hint="eastAsia" w:ascii="宋体" w:hAnsi="宋体"/>
                <w:color w:val="000000"/>
                <w:szCs w:val="21"/>
              </w:rPr>
              <w:t>不符合着装规范和站姿标准</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hAnsi="宋体"/>
                <w:sz w:val="24"/>
              </w:rPr>
              <w:t>31</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color w:val="000000"/>
                <w:szCs w:val="21"/>
              </w:rPr>
            </w:pPr>
            <w:r>
              <w:rPr>
                <w:rFonts w:hint="eastAsia" w:ascii="Arial" w:hAnsi="Arial" w:cs="Arial"/>
                <w:color w:val="000000"/>
                <w:szCs w:val="21"/>
              </w:rPr>
              <w:t>服务意识淡泊，不主动热情；未使用服务用语或使用服务禁语</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1　2　3</w:t>
            </w:r>
          </w:p>
        </w:tc>
      </w:tr>
      <w:tr>
        <w:tblPrEx>
          <w:tblLayout w:type="fixed"/>
          <w:tblCellMar>
            <w:top w:w="0" w:type="dxa"/>
            <w:left w:w="108" w:type="dxa"/>
            <w:bottom w:w="0" w:type="dxa"/>
            <w:right w:w="108" w:type="dxa"/>
          </w:tblCellMar>
        </w:tblPrEx>
        <w:tc>
          <w:tcPr>
            <w:tcW w:w="1066"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rPr>
            </w:pPr>
            <w:r>
              <w:rPr>
                <w:rFonts w:hint="eastAsia" w:ascii="Arial" w:hAnsi="Arial" w:cs="Arial"/>
                <w:b/>
                <w:szCs w:val="21"/>
              </w:rPr>
              <w:t>违规行为</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hAnsi="宋体"/>
                <w:sz w:val="24"/>
              </w:rPr>
              <w:t>32</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color w:val="000000"/>
                <w:szCs w:val="21"/>
              </w:rPr>
            </w:pPr>
            <w:r>
              <w:rPr>
                <w:rFonts w:hint="eastAsia" w:ascii="宋体"/>
                <w:color w:val="000000"/>
                <w:szCs w:val="21"/>
              </w:rPr>
              <w:t>员工自身发生有损机场公司声誉或利益的行为</w:t>
            </w:r>
          </w:p>
        </w:tc>
        <w:tc>
          <w:tcPr>
            <w:tcW w:w="1353" w:type="dxa"/>
            <w:tcBorders>
              <w:top w:val="single" w:color="auto" w:sz="4" w:space="0"/>
              <w:left w:val="single" w:color="auto" w:sz="4" w:space="0"/>
              <w:bottom w:val="single" w:color="auto" w:sz="4" w:space="0"/>
              <w:right w:val="single" w:color="auto" w:sz="4" w:space="0"/>
            </w:tcBorders>
            <w:vAlign w:val="top"/>
          </w:tcPr>
          <w:p>
            <w:pPr>
              <w:spacing w:line="300" w:lineRule="exact"/>
              <w:ind w:left="105" w:hanging="105" w:hangingChars="50"/>
              <w:jc w:val="center"/>
              <w:rPr>
                <w:rFonts w:ascii="宋体"/>
                <w:szCs w:val="21"/>
              </w:rPr>
            </w:pPr>
            <w:r>
              <w:rPr>
                <w:rFonts w:hint="eastAsia" w:ascii="宋体"/>
                <w:szCs w:val="21"/>
              </w:rPr>
              <w:t>4  5　6</w:t>
            </w:r>
          </w:p>
        </w:tc>
      </w:tr>
      <w:tr>
        <w:tblPrEx>
          <w:tblLayout w:type="fixed"/>
          <w:tblCellMar>
            <w:top w:w="0" w:type="dxa"/>
            <w:left w:w="108" w:type="dxa"/>
            <w:bottom w:w="0" w:type="dxa"/>
            <w:right w:w="108" w:type="dxa"/>
          </w:tblCellMar>
        </w:tblPrEx>
        <w:tc>
          <w:tcPr>
            <w:tcW w:w="1066"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sz w:val="24"/>
              </w:rPr>
              <w:t>33</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color w:val="000000"/>
                <w:szCs w:val="21"/>
              </w:rPr>
            </w:pPr>
            <w:r>
              <w:rPr>
                <w:rFonts w:hint="eastAsia" w:ascii="宋体"/>
                <w:color w:val="000000"/>
                <w:szCs w:val="21"/>
              </w:rPr>
              <w:t>将免费服务项目收取费用或联合外部单位分享利益</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r>
              <w:rPr>
                <w:rFonts w:hint="eastAsia" w:ascii="宋体"/>
                <w:szCs w:val="21"/>
              </w:rPr>
              <w:t>4  5　6</w:t>
            </w:r>
          </w:p>
        </w:tc>
      </w:tr>
      <w:tr>
        <w:tblPrEx>
          <w:tblLayout w:type="fixed"/>
          <w:tblCellMar>
            <w:top w:w="0" w:type="dxa"/>
            <w:left w:w="108" w:type="dxa"/>
            <w:bottom w:w="0" w:type="dxa"/>
            <w:right w:w="108" w:type="dxa"/>
          </w:tblCellMar>
        </w:tblPrEx>
        <w:tc>
          <w:tcPr>
            <w:tcW w:w="106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sz w:val="24"/>
              </w:rPr>
            </w:pPr>
            <w:r>
              <w:rPr>
                <w:rFonts w:hint="eastAsia" w:ascii="宋体"/>
                <w:b/>
                <w:sz w:val="24"/>
              </w:rPr>
              <w:t>其它</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sz w:val="24"/>
              </w:rPr>
              <w:t>34</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color w:val="FF0000"/>
                <w:szCs w:val="21"/>
              </w:rPr>
            </w:pPr>
          </w:p>
        </w:tc>
        <w:tc>
          <w:tcPr>
            <w:tcW w:w="1353" w:type="dxa"/>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jc w:val="center"/>
              <w:rPr>
                <w:rFonts w:ascii="宋体"/>
                <w:szCs w:val="21"/>
              </w:rPr>
            </w:pPr>
          </w:p>
        </w:tc>
      </w:tr>
      <w:tr>
        <w:tblPrEx>
          <w:tblLayout w:type="fixed"/>
          <w:tblCellMar>
            <w:top w:w="0" w:type="dxa"/>
            <w:left w:w="108" w:type="dxa"/>
            <w:bottom w:w="0" w:type="dxa"/>
            <w:right w:w="108" w:type="dxa"/>
          </w:tblCellMar>
        </w:tblPrEx>
        <w:tc>
          <w:tcPr>
            <w:tcW w:w="1066"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b/>
                <w:sz w:val="24"/>
              </w:rPr>
            </w:pPr>
            <w:r>
              <w:rPr>
                <w:rFonts w:hint="eastAsia" w:ascii="Arial" w:hAnsi="Arial" w:cs="Arial"/>
                <w:b/>
                <w:szCs w:val="21"/>
              </w:rPr>
              <w:t>加分项</w:t>
            </w: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sz w:val="24"/>
              </w:rPr>
              <w:t>35</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szCs w:val="21"/>
              </w:rPr>
            </w:pPr>
            <w:r>
              <w:rPr>
                <w:rFonts w:hint="eastAsia" w:ascii="宋体"/>
                <w:szCs w:val="21"/>
              </w:rPr>
              <w:t>好人好事、见义勇为，受到旅客书面表扬或收到锦旗</w:t>
            </w:r>
          </w:p>
        </w:tc>
        <w:tc>
          <w:tcPr>
            <w:tcW w:w="1353" w:type="dxa"/>
            <w:tcBorders>
              <w:top w:val="single" w:color="auto" w:sz="4" w:space="0"/>
              <w:left w:val="single" w:color="auto" w:sz="4" w:space="0"/>
              <w:bottom w:val="single" w:color="auto" w:sz="4" w:space="0"/>
              <w:right w:val="single" w:color="auto" w:sz="4" w:space="0"/>
            </w:tcBorders>
            <w:vAlign w:val="top"/>
          </w:tcPr>
          <w:p>
            <w:pPr>
              <w:ind w:left="105" w:hanging="105" w:hangingChars="50"/>
              <w:jc w:val="center"/>
              <w:rPr>
                <w:rFonts w:ascii="宋体" w:hAnsi="宋体"/>
                <w:sz w:val="24"/>
              </w:rPr>
            </w:pPr>
            <w:r>
              <w:rPr>
                <w:rFonts w:ascii="Arial" w:hAnsi="Arial" w:cs="Arial"/>
                <w:szCs w:val="21"/>
              </w:rPr>
              <w:t>1   2    3</w:t>
            </w:r>
          </w:p>
        </w:tc>
      </w:tr>
      <w:tr>
        <w:tblPrEx>
          <w:tblLayout w:type="fixed"/>
          <w:tblCellMar>
            <w:top w:w="0" w:type="dxa"/>
            <w:left w:w="108" w:type="dxa"/>
            <w:bottom w:w="0" w:type="dxa"/>
            <w:right w:w="108" w:type="dxa"/>
          </w:tblCellMar>
        </w:tblPrEx>
        <w:tc>
          <w:tcPr>
            <w:tcW w:w="1066" w:type="dxa"/>
            <w:vMerge w:val="continue"/>
            <w:tcBorders>
              <w:left w:val="single" w:color="auto" w:sz="4" w:space="0"/>
              <w:right w:val="single" w:color="auto" w:sz="4" w:space="0"/>
            </w:tcBorders>
            <w:vAlign w:val="center"/>
          </w:tcPr>
          <w:p>
            <w:pPr>
              <w:spacing w:line="300" w:lineRule="exact"/>
              <w:jc w:val="center"/>
              <w:rPr>
                <w:rFonts w:ascii="Arial" w:hAnsi="Arial" w:cs="Arial"/>
                <w:b/>
                <w:szCs w:val="21"/>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sz w:val="24"/>
              </w:rPr>
              <w:t>36</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szCs w:val="21"/>
              </w:rPr>
            </w:pPr>
            <w:r>
              <w:rPr>
                <w:rFonts w:hint="eastAsia" w:ascii="宋体"/>
                <w:szCs w:val="21"/>
              </w:rPr>
              <w:t>处置重要工作或突发事件突出</w:t>
            </w:r>
          </w:p>
        </w:tc>
        <w:tc>
          <w:tcPr>
            <w:tcW w:w="1353" w:type="dxa"/>
            <w:tcBorders>
              <w:top w:val="single" w:color="auto" w:sz="4" w:space="0"/>
              <w:left w:val="single" w:color="auto" w:sz="4" w:space="0"/>
              <w:bottom w:val="single" w:color="auto" w:sz="4" w:space="0"/>
              <w:right w:val="single" w:color="auto" w:sz="4" w:space="0"/>
            </w:tcBorders>
            <w:vAlign w:val="top"/>
          </w:tcPr>
          <w:p>
            <w:pPr>
              <w:ind w:left="105" w:hanging="105" w:hangingChars="50"/>
              <w:jc w:val="center"/>
              <w:rPr>
                <w:rFonts w:ascii="宋体" w:hAnsi="宋体"/>
                <w:sz w:val="24"/>
              </w:rPr>
            </w:pPr>
            <w:r>
              <w:rPr>
                <w:rFonts w:ascii="Arial" w:hAnsi="Arial" w:cs="Arial"/>
                <w:szCs w:val="21"/>
              </w:rPr>
              <w:t>1   2    3</w:t>
            </w:r>
          </w:p>
        </w:tc>
      </w:tr>
      <w:tr>
        <w:tblPrEx>
          <w:tblLayout w:type="fixed"/>
          <w:tblCellMar>
            <w:top w:w="0" w:type="dxa"/>
            <w:left w:w="108" w:type="dxa"/>
            <w:bottom w:w="0" w:type="dxa"/>
            <w:right w:w="108" w:type="dxa"/>
          </w:tblCellMar>
        </w:tblPrEx>
        <w:tc>
          <w:tcPr>
            <w:tcW w:w="1066" w:type="dxa"/>
            <w:vMerge w:val="continue"/>
            <w:tcBorders>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 w:val="24"/>
              </w:rPr>
            </w:pPr>
            <w:r>
              <w:rPr>
                <w:rFonts w:hint="eastAsia" w:ascii="宋体"/>
                <w:sz w:val="24"/>
              </w:rPr>
              <w:t>37</w:t>
            </w:r>
          </w:p>
        </w:tc>
        <w:tc>
          <w:tcPr>
            <w:tcW w:w="5250" w:type="dxa"/>
            <w:tcBorders>
              <w:top w:val="single" w:color="auto" w:sz="4" w:space="0"/>
              <w:left w:val="single" w:color="auto" w:sz="4" w:space="0"/>
              <w:bottom w:val="single" w:color="auto" w:sz="4" w:space="0"/>
              <w:right w:val="single" w:color="auto" w:sz="4" w:space="0"/>
            </w:tcBorders>
            <w:vAlign w:val="top"/>
          </w:tcPr>
          <w:p>
            <w:pPr>
              <w:spacing w:line="300" w:lineRule="exact"/>
              <w:rPr>
                <w:szCs w:val="21"/>
              </w:rPr>
            </w:pPr>
            <w:r>
              <w:rPr>
                <w:rFonts w:hint="eastAsia" w:ascii="Arial" w:hAnsi="Arial" w:cs="Arial"/>
                <w:b/>
                <w:szCs w:val="21"/>
              </w:rPr>
              <w:t>其它甲方经综合考量确定的加分内容</w:t>
            </w:r>
          </w:p>
        </w:tc>
        <w:tc>
          <w:tcPr>
            <w:tcW w:w="1353" w:type="dxa"/>
            <w:tcBorders>
              <w:top w:val="single" w:color="auto" w:sz="4" w:space="0"/>
              <w:left w:val="single" w:color="auto" w:sz="4" w:space="0"/>
              <w:bottom w:val="single" w:color="auto" w:sz="4" w:space="0"/>
              <w:right w:val="single" w:color="auto" w:sz="4" w:space="0"/>
            </w:tcBorders>
            <w:vAlign w:val="top"/>
          </w:tcPr>
          <w:p>
            <w:pPr>
              <w:ind w:left="105" w:hanging="105" w:hangingChars="50"/>
              <w:jc w:val="center"/>
              <w:rPr>
                <w:rFonts w:ascii="宋体" w:hAnsi="宋体"/>
                <w:sz w:val="24"/>
              </w:rPr>
            </w:pPr>
            <w:r>
              <w:rPr>
                <w:rFonts w:ascii="Arial" w:hAnsi="Arial" w:cs="Arial"/>
                <w:szCs w:val="21"/>
              </w:rPr>
              <w:t>1   2    3</w:t>
            </w:r>
          </w:p>
        </w:tc>
      </w:tr>
      <w:tr>
        <w:tblPrEx>
          <w:tblLayout w:type="fixed"/>
          <w:tblCellMar>
            <w:top w:w="0" w:type="dxa"/>
            <w:left w:w="108" w:type="dxa"/>
            <w:bottom w:w="0" w:type="dxa"/>
            <w:right w:w="108" w:type="dxa"/>
          </w:tblCellMar>
        </w:tblPrEx>
        <w:tc>
          <w:tcPr>
            <w:tcW w:w="8379"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ind w:left="105" w:hanging="105" w:hangingChars="50"/>
              <w:rPr>
                <w:rFonts w:ascii="宋体"/>
                <w:szCs w:val="21"/>
              </w:rPr>
            </w:pPr>
            <w:r>
              <w:rPr>
                <w:rFonts w:hint="eastAsia" w:ascii="宋体"/>
                <w:szCs w:val="21"/>
              </w:rPr>
              <w:t>1、总分100分（不含加分项），日常由甲方对发现的问题进行记录，并经乙方确认，月底汇总，得出月度考核得分。2、表中扣分及加分标准为每次/项的分值。</w:t>
            </w:r>
          </w:p>
        </w:tc>
      </w:tr>
    </w:tbl>
    <w:p>
      <w:pPr>
        <w:spacing w:line="300" w:lineRule="exact"/>
        <w:jc w:val="left"/>
        <w:rPr>
          <w:rFonts w:ascii="仿宋_GB2312" w:eastAsia="仿宋_GB2312"/>
          <w:b/>
          <w:sz w:val="32"/>
          <w:szCs w:val="32"/>
        </w:rPr>
      </w:pPr>
      <w:r>
        <w:rPr>
          <w:rFonts w:hint="eastAsia" w:ascii="Arial" w:hAnsi="Arial" w:cs="Arial"/>
          <w:szCs w:val="21"/>
        </w:rPr>
        <w:t>考核日期：年  月   日        考核人：         反馈人：</w:t>
      </w:r>
    </w:p>
    <w:p>
      <w:pPr>
        <w:rPr>
          <w:rFonts w:ascii="仿宋_GB2312" w:hAnsi="Arial" w:eastAsia="仿宋_GB2312" w:cs="Arial"/>
          <w:sz w:val="24"/>
        </w:rPr>
      </w:pPr>
    </w:p>
    <w:p>
      <w:pPr>
        <w:rPr>
          <w:rFonts w:ascii="仿宋_GB2312" w:hAnsi="Arial" w:eastAsia="仿宋_GB2312" w:cs="Arial"/>
          <w:sz w:val="24"/>
        </w:rPr>
      </w:pPr>
    </w:p>
    <w:p>
      <w:pPr>
        <w:rPr>
          <w:rFonts w:ascii="仿宋_GB2312" w:hAnsi="Arial" w:eastAsia="仿宋_GB2312" w:cs="Arial"/>
          <w:sz w:val="24"/>
        </w:rPr>
      </w:pPr>
    </w:p>
    <w:p>
      <w:pPr>
        <w:rPr>
          <w:rFonts w:ascii="宋体" w:hAnsi="宋体" w:cs="Arial"/>
          <w:sz w:val="32"/>
          <w:szCs w:val="32"/>
        </w:rPr>
      </w:pPr>
      <w:r>
        <w:rPr>
          <w:rFonts w:hint="eastAsia" w:ascii="宋体" w:hAnsi="宋体" w:cs="Arial"/>
          <w:sz w:val="32"/>
          <w:szCs w:val="32"/>
        </w:rPr>
        <w:t>附表3：外包业务日常考核记录单</w:t>
      </w:r>
    </w:p>
    <w:tbl>
      <w:tblPr>
        <w:tblStyle w:val="53"/>
        <w:tblpPr w:leftFromText="180" w:rightFromText="180" w:vertAnchor="text" w:horzAnchor="margin" w:tblpY="58"/>
        <w:tblW w:w="8188" w:type="dxa"/>
        <w:tblInd w:w="0" w:type="dxa"/>
        <w:tblLayout w:type="fixed"/>
        <w:tblCellMar>
          <w:top w:w="0" w:type="dxa"/>
          <w:left w:w="108" w:type="dxa"/>
          <w:bottom w:w="0" w:type="dxa"/>
          <w:right w:w="108" w:type="dxa"/>
        </w:tblCellMar>
      </w:tblPr>
      <w:tblGrid>
        <w:gridCol w:w="1066"/>
        <w:gridCol w:w="1255"/>
        <w:gridCol w:w="2323"/>
        <w:gridCol w:w="993"/>
        <w:gridCol w:w="1275"/>
        <w:gridCol w:w="1276"/>
      </w:tblGrid>
      <w:tr>
        <w:tblPrEx>
          <w:tblLayout w:type="fixed"/>
          <w:tblCellMar>
            <w:top w:w="0" w:type="dxa"/>
            <w:left w:w="108" w:type="dxa"/>
            <w:bottom w:w="0" w:type="dxa"/>
            <w:right w:w="108" w:type="dxa"/>
          </w:tblCellMar>
        </w:tblPrEx>
        <w:tc>
          <w:tcPr>
            <w:tcW w:w="10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r>
              <w:rPr>
                <w:rFonts w:hint="eastAsia" w:ascii="宋体" w:hAnsi="宋体" w:cs="Arial"/>
                <w:b/>
                <w:sz w:val="24"/>
              </w:rPr>
              <w:t>考核</w:t>
            </w:r>
          </w:p>
          <w:p>
            <w:pPr>
              <w:jc w:val="center"/>
              <w:rPr>
                <w:rFonts w:ascii="宋体" w:hAnsi="宋体"/>
                <w:b/>
                <w:sz w:val="24"/>
              </w:rPr>
            </w:pPr>
            <w:r>
              <w:rPr>
                <w:rFonts w:hint="eastAsia" w:ascii="宋体" w:hAnsi="宋体" w:cs="Arial"/>
                <w:b/>
                <w:sz w:val="24"/>
              </w:rPr>
              <w:t>项目</w:t>
            </w:r>
          </w:p>
        </w:tc>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cs="Arial"/>
                <w:b/>
                <w:sz w:val="24"/>
              </w:rPr>
              <w:t>记录时间</w:t>
            </w:r>
          </w:p>
        </w:tc>
        <w:tc>
          <w:tcPr>
            <w:tcW w:w="23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cs="Arial"/>
                <w:b/>
                <w:sz w:val="24"/>
              </w:rPr>
              <w:t>发现问题描述</w:t>
            </w: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hAnsi="宋体"/>
                <w:b/>
                <w:sz w:val="24"/>
              </w:rPr>
            </w:pPr>
            <w:r>
              <w:rPr>
                <w:rFonts w:hint="eastAsia" w:ascii="宋体" w:hAnsi="宋体"/>
                <w:b/>
                <w:sz w:val="24"/>
              </w:rPr>
              <w:t>检查人</w:t>
            </w: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宋体" w:hAnsi="宋体"/>
                <w:b/>
                <w:sz w:val="24"/>
              </w:rPr>
            </w:pPr>
            <w:r>
              <w:rPr>
                <w:rFonts w:hint="eastAsia" w:ascii="宋体" w:hAnsi="宋体"/>
                <w:b/>
                <w:sz w:val="24"/>
              </w:rPr>
              <w:t>考核建议</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b/>
                <w:sz w:val="24"/>
              </w:rPr>
              <w:t>乙方确认</w:t>
            </w:r>
          </w:p>
        </w:tc>
      </w:tr>
      <w:tr>
        <w:tblPrEx>
          <w:tblLayout w:type="fixed"/>
          <w:tblCellMar>
            <w:top w:w="0" w:type="dxa"/>
            <w:left w:w="108" w:type="dxa"/>
            <w:bottom w:w="0" w:type="dxa"/>
            <w:right w:w="108" w:type="dxa"/>
          </w:tblCellMar>
        </w:tblPrEx>
        <w:tc>
          <w:tcPr>
            <w:tcW w:w="10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r>
              <w:rPr>
                <w:rFonts w:hint="eastAsia" w:ascii="宋体" w:hAnsi="宋体" w:cs="Arial"/>
                <w:b/>
                <w:sz w:val="24"/>
              </w:rPr>
              <w:t>岗位</w:t>
            </w:r>
          </w:p>
          <w:p>
            <w:pPr>
              <w:jc w:val="center"/>
              <w:rPr>
                <w:rFonts w:ascii="宋体" w:hAnsi="宋体"/>
                <w:b/>
                <w:sz w:val="24"/>
              </w:rPr>
            </w:pPr>
            <w:r>
              <w:rPr>
                <w:rFonts w:hint="eastAsia" w:ascii="宋体" w:hAnsi="宋体" w:cs="Arial"/>
                <w:b/>
                <w:sz w:val="24"/>
              </w:rPr>
              <w:t>情况</w:t>
            </w:r>
          </w:p>
        </w:tc>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23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r>
      <w:tr>
        <w:tblPrEx>
          <w:tblLayout w:type="fixed"/>
        </w:tblPrEx>
        <w:trPr>
          <w:trHeight w:val="824" w:hRule="atLeast"/>
        </w:trPr>
        <w:tc>
          <w:tcPr>
            <w:tcW w:w="10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r>
              <w:rPr>
                <w:rFonts w:hint="eastAsia" w:ascii="宋体" w:hAnsi="宋体" w:cs="Arial"/>
                <w:b/>
                <w:sz w:val="24"/>
              </w:rPr>
              <w:t>工作</w:t>
            </w:r>
          </w:p>
          <w:p>
            <w:pPr>
              <w:jc w:val="center"/>
              <w:rPr>
                <w:rFonts w:ascii="宋体" w:hAnsi="宋体"/>
                <w:b/>
                <w:sz w:val="24"/>
              </w:rPr>
            </w:pPr>
            <w:r>
              <w:rPr>
                <w:rFonts w:hint="eastAsia" w:ascii="宋体" w:hAnsi="宋体" w:cs="Arial"/>
                <w:b/>
                <w:sz w:val="24"/>
              </w:rPr>
              <w:t>要求</w:t>
            </w:r>
          </w:p>
        </w:tc>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23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r>
      <w:tr>
        <w:tblPrEx>
          <w:tblLayout w:type="fixed"/>
          <w:tblCellMar>
            <w:top w:w="0" w:type="dxa"/>
            <w:left w:w="108" w:type="dxa"/>
            <w:bottom w:w="0" w:type="dxa"/>
            <w:right w:w="108" w:type="dxa"/>
          </w:tblCellMar>
        </w:tblPrEx>
        <w:tc>
          <w:tcPr>
            <w:tcW w:w="10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r>
              <w:rPr>
                <w:rFonts w:hint="eastAsia" w:ascii="宋体" w:hAnsi="宋体" w:cs="Arial"/>
                <w:b/>
                <w:sz w:val="24"/>
              </w:rPr>
              <w:t>工作</w:t>
            </w:r>
          </w:p>
          <w:p>
            <w:pPr>
              <w:jc w:val="center"/>
              <w:rPr>
                <w:rFonts w:ascii="宋体" w:hAnsi="宋体"/>
                <w:b/>
                <w:sz w:val="24"/>
              </w:rPr>
            </w:pPr>
            <w:r>
              <w:rPr>
                <w:rFonts w:hint="eastAsia" w:ascii="宋体" w:hAnsi="宋体" w:cs="Arial"/>
                <w:b/>
                <w:sz w:val="24"/>
              </w:rPr>
              <w:t>态度</w:t>
            </w:r>
          </w:p>
        </w:tc>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23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r>
      <w:tr>
        <w:tblPrEx>
          <w:tblLayout w:type="fixed"/>
          <w:tblCellMar>
            <w:top w:w="0" w:type="dxa"/>
            <w:left w:w="108" w:type="dxa"/>
            <w:bottom w:w="0" w:type="dxa"/>
            <w:right w:w="108" w:type="dxa"/>
          </w:tblCellMar>
        </w:tblPrEx>
        <w:tc>
          <w:tcPr>
            <w:tcW w:w="10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r>
              <w:rPr>
                <w:rFonts w:hint="eastAsia" w:ascii="宋体" w:hAnsi="宋体" w:cs="Arial"/>
                <w:b/>
                <w:sz w:val="24"/>
              </w:rPr>
              <w:t>专业</w:t>
            </w:r>
          </w:p>
          <w:p>
            <w:pPr>
              <w:jc w:val="center"/>
              <w:rPr>
                <w:rFonts w:ascii="宋体" w:hAnsi="宋体"/>
                <w:b/>
                <w:sz w:val="24"/>
              </w:rPr>
            </w:pPr>
            <w:r>
              <w:rPr>
                <w:rFonts w:hint="eastAsia" w:ascii="宋体" w:hAnsi="宋体" w:cs="Arial"/>
                <w:b/>
                <w:sz w:val="24"/>
              </w:rPr>
              <w:t>技能</w:t>
            </w:r>
          </w:p>
        </w:tc>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23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r>
      <w:tr>
        <w:tblPrEx>
          <w:tblLayout w:type="fixed"/>
          <w:tblCellMar>
            <w:top w:w="0" w:type="dxa"/>
            <w:left w:w="108" w:type="dxa"/>
            <w:bottom w:w="0" w:type="dxa"/>
            <w:right w:w="108" w:type="dxa"/>
          </w:tblCellMar>
        </w:tblPrEx>
        <w:tc>
          <w:tcPr>
            <w:tcW w:w="10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r>
              <w:rPr>
                <w:rFonts w:hint="eastAsia" w:ascii="宋体" w:hAnsi="宋体" w:cs="Arial"/>
                <w:b/>
                <w:sz w:val="24"/>
              </w:rPr>
              <w:t>服务</w:t>
            </w:r>
          </w:p>
          <w:p>
            <w:pPr>
              <w:jc w:val="center"/>
              <w:rPr>
                <w:rFonts w:ascii="宋体" w:hAnsi="宋体"/>
                <w:b/>
                <w:sz w:val="24"/>
              </w:rPr>
            </w:pPr>
            <w:r>
              <w:rPr>
                <w:rFonts w:hint="eastAsia" w:ascii="宋体" w:hAnsi="宋体" w:cs="Arial"/>
                <w:b/>
                <w:sz w:val="24"/>
              </w:rPr>
              <w:t>规范</w:t>
            </w:r>
          </w:p>
        </w:tc>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23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r>
      <w:tr>
        <w:tblPrEx>
          <w:tblLayout w:type="fixed"/>
          <w:tblCellMar>
            <w:top w:w="0" w:type="dxa"/>
            <w:left w:w="108" w:type="dxa"/>
            <w:bottom w:w="0" w:type="dxa"/>
            <w:right w:w="108" w:type="dxa"/>
          </w:tblCellMar>
        </w:tblPrEx>
        <w:tc>
          <w:tcPr>
            <w:tcW w:w="10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r>
              <w:rPr>
                <w:rFonts w:hint="eastAsia" w:ascii="宋体" w:hAnsi="宋体" w:cs="Arial"/>
                <w:b/>
                <w:sz w:val="24"/>
              </w:rPr>
              <w:t>专业</w:t>
            </w:r>
          </w:p>
          <w:p>
            <w:pPr>
              <w:jc w:val="center"/>
              <w:rPr>
                <w:rFonts w:ascii="宋体" w:hAnsi="宋体"/>
                <w:b/>
                <w:sz w:val="24"/>
              </w:rPr>
            </w:pPr>
            <w:r>
              <w:rPr>
                <w:rFonts w:hint="eastAsia" w:ascii="宋体" w:hAnsi="宋体" w:cs="Arial"/>
                <w:b/>
                <w:sz w:val="24"/>
              </w:rPr>
              <w:t>技能</w:t>
            </w:r>
          </w:p>
        </w:tc>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23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r>
      <w:tr>
        <w:tblPrEx>
          <w:tblLayout w:type="fixed"/>
          <w:tblCellMar>
            <w:top w:w="0" w:type="dxa"/>
            <w:left w:w="108" w:type="dxa"/>
            <w:bottom w:w="0" w:type="dxa"/>
            <w:right w:w="108" w:type="dxa"/>
          </w:tblCellMar>
        </w:tblPrEx>
        <w:tc>
          <w:tcPr>
            <w:tcW w:w="1066" w:type="dxa"/>
            <w:vMerge w:val="restart"/>
            <w:tcBorders>
              <w:top w:val="single" w:color="auto" w:sz="4" w:space="0"/>
              <w:left w:val="single" w:color="auto" w:sz="4" w:space="0"/>
              <w:right w:val="single" w:color="auto" w:sz="4" w:space="0"/>
            </w:tcBorders>
            <w:vAlign w:val="center"/>
          </w:tcPr>
          <w:p>
            <w:pPr>
              <w:jc w:val="center"/>
              <w:rPr>
                <w:rFonts w:ascii="宋体" w:hAnsi="宋体"/>
                <w:b/>
                <w:sz w:val="24"/>
              </w:rPr>
            </w:pPr>
            <w:r>
              <w:rPr>
                <w:rFonts w:hint="eastAsia" w:ascii="宋体" w:hAnsi="宋体"/>
                <w:b/>
                <w:sz w:val="24"/>
              </w:rPr>
              <w:t>加分</w:t>
            </w:r>
          </w:p>
        </w:tc>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23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r>
      <w:tr>
        <w:tblPrEx>
          <w:tblLayout w:type="fixed"/>
          <w:tblCellMar>
            <w:top w:w="0" w:type="dxa"/>
            <w:left w:w="108" w:type="dxa"/>
            <w:bottom w:w="0" w:type="dxa"/>
            <w:right w:w="108" w:type="dxa"/>
          </w:tblCellMar>
        </w:tblPrEx>
        <w:tc>
          <w:tcPr>
            <w:tcW w:w="1066" w:type="dxa"/>
            <w:vMerge w:val="continue"/>
            <w:tcBorders>
              <w:left w:val="single" w:color="auto" w:sz="4" w:space="0"/>
              <w:bottom w:val="single" w:color="auto" w:sz="4" w:space="0"/>
              <w:right w:val="single" w:color="auto" w:sz="4" w:space="0"/>
            </w:tcBorders>
            <w:vAlign w:val="center"/>
          </w:tcPr>
          <w:p>
            <w:pPr>
              <w:jc w:val="center"/>
              <w:rPr>
                <w:rFonts w:ascii="宋体" w:hAnsi="宋体"/>
                <w:b/>
                <w:sz w:val="24"/>
              </w:rPr>
            </w:pPr>
          </w:p>
        </w:tc>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23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 w:val="24"/>
              </w:rPr>
            </w:pPr>
          </w:p>
        </w:tc>
      </w:tr>
    </w:tbl>
    <w:p>
      <w:pPr>
        <w:rPr>
          <w:rFonts w:ascii="仿宋_GB2312" w:hAnsi="Arial" w:eastAsia="仿宋_GB2312" w:cs="Arial"/>
          <w:sz w:val="24"/>
        </w:rPr>
      </w:pPr>
    </w:p>
    <w:p>
      <w:pPr>
        <w:jc w:val="center"/>
        <w:rPr>
          <w:rFonts w:ascii="仿宋_GB2312" w:hAnsi="Arial" w:eastAsia="仿宋_GB2312" w:cs="Arial"/>
          <w:sz w:val="32"/>
          <w:szCs w:val="32"/>
        </w:rPr>
      </w:pPr>
    </w:p>
    <w:p>
      <w:pPr>
        <w:jc w:val="center"/>
        <w:rPr>
          <w:rFonts w:ascii="仿宋_GB2312" w:hAnsi="Arial" w:eastAsia="仿宋_GB2312" w:cs="Arial"/>
          <w:sz w:val="32"/>
          <w:szCs w:val="32"/>
        </w:rPr>
      </w:pPr>
    </w:p>
    <w:p>
      <w:pPr>
        <w:jc w:val="center"/>
        <w:rPr>
          <w:rFonts w:ascii="仿宋_GB2312" w:hAnsi="Arial" w:eastAsia="仿宋_GB2312" w:cs="Arial"/>
          <w:sz w:val="32"/>
          <w:szCs w:val="32"/>
        </w:rPr>
      </w:pPr>
    </w:p>
    <w:p>
      <w:pPr>
        <w:jc w:val="center"/>
        <w:rPr>
          <w:rFonts w:ascii="仿宋_GB2312" w:hAnsi="Arial" w:eastAsia="仿宋_GB2312" w:cs="Arial"/>
          <w:sz w:val="32"/>
          <w:szCs w:val="32"/>
        </w:rPr>
      </w:pPr>
    </w:p>
    <w:p>
      <w:pPr>
        <w:jc w:val="center"/>
        <w:rPr>
          <w:rFonts w:ascii="仿宋_GB2312" w:hAnsi="Arial" w:eastAsia="仿宋_GB2312" w:cs="Arial"/>
          <w:sz w:val="32"/>
          <w:szCs w:val="32"/>
        </w:rPr>
      </w:pPr>
    </w:p>
    <w:p>
      <w:pPr>
        <w:jc w:val="center"/>
        <w:rPr>
          <w:rFonts w:ascii="仿宋_GB2312" w:hAnsi="Arial" w:eastAsia="仿宋_GB2312" w:cs="Arial"/>
          <w:sz w:val="32"/>
          <w:szCs w:val="32"/>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jc w:val="center"/>
        <w:rPr>
          <w:rFonts w:ascii="仿宋_GB2312" w:hAnsi="Arial" w:eastAsia="仿宋_GB2312" w:cs="Arial"/>
          <w:sz w:val="32"/>
          <w:szCs w:val="32"/>
        </w:rPr>
      </w:pPr>
    </w:p>
    <w:p>
      <w:pPr>
        <w:jc w:val="left"/>
        <w:rPr>
          <w:rFonts w:ascii="宋体" w:hAnsi="宋体"/>
          <w:b/>
          <w:sz w:val="32"/>
          <w:szCs w:val="32"/>
        </w:rPr>
      </w:pPr>
      <w:r>
        <w:rPr>
          <w:rFonts w:hint="eastAsia" w:ascii="宋体" w:hAnsi="宋体"/>
          <w:b/>
          <w:sz w:val="32"/>
          <w:szCs w:val="32"/>
        </w:rPr>
        <w:t>附表4：业务外包月度考核表</w:t>
      </w:r>
    </w:p>
    <w:p>
      <w:pPr>
        <w:ind w:firstLine="5775" w:firstLineChars="2750"/>
        <w:rPr>
          <w:rFonts w:ascii="Arial" w:hAnsi="Arial" w:cs="Arial"/>
          <w:szCs w:val="21"/>
        </w:rPr>
      </w:pPr>
      <w:r>
        <w:rPr>
          <w:rFonts w:hint="eastAsia" w:ascii="Arial" w:hAnsi="Arial" w:cs="Arial"/>
          <w:szCs w:val="21"/>
        </w:rPr>
        <w:t>监管考核单位（盖章）</w:t>
      </w:r>
    </w:p>
    <w:tbl>
      <w:tblPr>
        <w:tblStyle w:val="53"/>
        <w:tblW w:w="779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850"/>
        <w:gridCol w:w="851"/>
        <w:gridCol w:w="850"/>
        <w:gridCol w:w="619"/>
        <w:gridCol w:w="232"/>
        <w:gridCol w:w="850"/>
        <w:gridCol w:w="85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1702" w:type="dxa"/>
            <w:vAlign w:val="center"/>
          </w:tcPr>
          <w:p>
            <w:pPr>
              <w:jc w:val="center"/>
              <w:rPr>
                <w:rFonts w:ascii="宋体" w:hAnsi="宋体" w:cs="Arial"/>
                <w:sz w:val="24"/>
              </w:rPr>
            </w:pPr>
            <w:r>
              <w:rPr>
                <w:rFonts w:hint="eastAsia" w:ascii="宋体" w:hAnsi="宋体" w:cs="Arial"/>
                <w:sz w:val="24"/>
              </w:rPr>
              <w:t>项目名称</w:t>
            </w:r>
          </w:p>
        </w:tc>
        <w:tc>
          <w:tcPr>
            <w:tcW w:w="1701" w:type="dxa"/>
            <w:gridSpan w:val="2"/>
            <w:vAlign w:val="center"/>
          </w:tcPr>
          <w:p>
            <w:pPr>
              <w:jc w:val="center"/>
              <w:rPr>
                <w:rFonts w:ascii="宋体" w:hAnsi="宋体" w:cs="Arial"/>
                <w:sz w:val="24"/>
              </w:rPr>
            </w:pPr>
          </w:p>
        </w:tc>
        <w:tc>
          <w:tcPr>
            <w:tcW w:w="1469" w:type="dxa"/>
            <w:gridSpan w:val="2"/>
            <w:vAlign w:val="center"/>
          </w:tcPr>
          <w:p>
            <w:pPr>
              <w:jc w:val="center"/>
              <w:rPr>
                <w:rFonts w:ascii="宋体" w:hAnsi="宋体" w:cs="Arial"/>
                <w:sz w:val="24"/>
              </w:rPr>
            </w:pPr>
            <w:r>
              <w:rPr>
                <w:rFonts w:hint="eastAsia" w:ascii="宋体" w:hAnsi="宋体" w:cs="Arial"/>
                <w:sz w:val="24"/>
              </w:rPr>
              <w:t>考核期间</w:t>
            </w:r>
          </w:p>
        </w:tc>
        <w:tc>
          <w:tcPr>
            <w:tcW w:w="2925" w:type="dxa"/>
            <w:gridSpan w:val="4"/>
            <w:vAlign w:val="center"/>
          </w:tcPr>
          <w:p>
            <w:pPr>
              <w:jc w:val="center"/>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1702" w:type="dxa"/>
            <w:vAlign w:val="center"/>
          </w:tcPr>
          <w:p>
            <w:pPr>
              <w:jc w:val="center"/>
              <w:rPr>
                <w:rFonts w:ascii="宋体" w:hAnsi="宋体" w:cs="Arial"/>
                <w:sz w:val="24"/>
              </w:rPr>
            </w:pPr>
            <w:r>
              <w:rPr>
                <w:rFonts w:hint="eastAsia" w:ascii="宋体" w:hAnsi="宋体" w:cs="Arial"/>
                <w:sz w:val="24"/>
              </w:rPr>
              <w:t>考核项目</w:t>
            </w:r>
          </w:p>
        </w:tc>
        <w:tc>
          <w:tcPr>
            <w:tcW w:w="850" w:type="dxa"/>
            <w:vAlign w:val="center"/>
          </w:tcPr>
          <w:p>
            <w:pPr>
              <w:spacing w:line="300" w:lineRule="exact"/>
              <w:jc w:val="center"/>
              <w:rPr>
                <w:rFonts w:ascii="宋体" w:hAnsi="宋体" w:cs="Arial"/>
                <w:sz w:val="24"/>
              </w:rPr>
            </w:pPr>
            <w:r>
              <w:rPr>
                <w:rFonts w:hint="eastAsia" w:ascii="宋体" w:hAnsi="宋体" w:cs="Arial"/>
                <w:sz w:val="24"/>
              </w:rPr>
              <w:t>岗位情况</w:t>
            </w:r>
          </w:p>
        </w:tc>
        <w:tc>
          <w:tcPr>
            <w:tcW w:w="851" w:type="dxa"/>
            <w:vAlign w:val="center"/>
          </w:tcPr>
          <w:p>
            <w:pPr>
              <w:spacing w:line="300" w:lineRule="exact"/>
              <w:jc w:val="center"/>
              <w:rPr>
                <w:rFonts w:ascii="宋体" w:hAnsi="宋体" w:cs="Arial"/>
                <w:sz w:val="24"/>
              </w:rPr>
            </w:pPr>
            <w:r>
              <w:rPr>
                <w:rFonts w:hint="eastAsia" w:ascii="宋体" w:hAnsi="宋体" w:cs="Arial"/>
                <w:sz w:val="24"/>
              </w:rPr>
              <w:t>工作要求</w:t>
            </w:r>
          </w:p>
        </w:tc>
        <w:tc>
          <w:tcPr>
            <w:tcW w:w="850" w:type="dxa"/>
            <w:vAlign w:val="center"/>
          </w:tcPr>
          <w:p>
            <w:pPr>
              <w:spacing w:line="300" w:lineRule="exact"/>
              <w:jc w:val="center"/>
              <w:rPr>
                <w:rFonts w:ascii="宋体" w:hAnsi="宋体" w:cs="Arial"/>
                <w:sz w:val="24"/>
              </w:rPr>
            </w:pPr>
            <w:r>
              <w:rPr>
                <w:rFonts w:hint="eastAsia" w:ascii="宋体" w:hAnsi="宋体" w:cs="Arial"/>
                <w:sz w:val="24"/>
              </w:rPr>
              <w:t>工作态度</w:t>
            </w:r>
          </w:p>
        </w:tc>
        <w:tc>
          <w:tcPr>
            <w:tcW w:w="851" w:type="dxa"/>
            <w:gridSpan w:val="2"/>
            <w:vAlign w:val="center"/>
          </w:tcPr>
          <w:p>
            <w:pPr>
              <w:spacing w:line="300" w:lineRule="exact"/>
              <w:jc w:val="center"/>
              <w:rPr>
                <w:rFonts w:ascii="宋体" w:hAnsi="宋体" w:cs="Arial"/>
                <w:sz w:val="24"/>
              </w:rPr>
            </w:pPr>
            <w:r>
              <w:rPr>
                <w:rFonts w:hint="eastAsia" w:ascii="宋体" w:hAnsi="宋体" w:cs="Arial"/>
                <w:sz w:val="24"/>
              </w:rPr>
              <w:t>服务规范</w:t>
            </w:r>
          </w:p>
        </w:tc>
        <w:tc>
          <w:tcPr>
            <w:tcW w:w="850" w:type="dxa"/>
            <w:vAlign w:val="center"/>
          </w:tcPr>
          <w:p>
            <w:pPr>
              <w:spacing w:line="300" w:lineRule="exact"/>
              <w:jc w:val="center"/>
              <w:rPr>
                <w:rFonts w:ascii="宋体" w:hAnsi="宋体" w:cs="Arial"/>
                <w:sz w:val="24"/>
              </w:rPr>
            </w:pPr>
            <w:r>
              <w:rPr>
                <w:rFonts w:hint="eastAsia" w:ascii="宋体" w:hAnsi="宋体" w:cs="Arial"/>
                <w:sz w:val="24"/>
              </w:rPr>
              <w:t>专业技能</w:t>
            </w:r>
          </w:p>
        </w:tc>
        <w:tc>
          <w:tcPr>
            <w:tcW w:w="851" w:type="dxa"/>
            <w:vAlign w:val="center"/>
          </w:tcPr>
          <w:p>
            <w:pPr>
              <w:spacing w:line="300" w:lineRule="exact"/>
              <w:jc w:val="center"/>
              <w:rPr>
                <w:rFonts w:ascii="宋体" w:hAnsi="宋体" w:cs="Arial"/>
                <w:sz w:val="24"/>
              </w:rPr>
            </w:pPr>
            <w:r>
              <w:rPr>
                <w:rFonts w:hint="eastAsia" w:ascii="宋体" w:hAnsi="宋体" w:cs="Arial"/>
                <w:sz w:val="24"/>
              </w:rPr>
              <w:t>其它</w:t>
            </w:r>
          </w:p>
        </w:tc>
        <w:tc>
          <w:tcPr>
            <w:tcW w:w="992" w:type="dxa"/>
            <w:vAlign w:val="center"/>
          </w:tcPr>
          <w:p>
            <w:pPr>
              <w:spacing w:line="300" w:lineRule="exact"/>
              <w:jc w:val="center"/>
              <w:rPr>
                <w:rFonts w:ascii="宋体" w:hAnsi="宋体" w:cs="Arial"/>
                <w:sz w:val="24"/>
              </w:rPr>
            </w:pPr>
            <w:r>
              <w:rPr>
                <w:rFonts w:hint="eastAsia" w:ascii="宋体" w:hAnsi="宋体" w:cs="Arial"/>
                <w:sz w:val="24"/>
              </w:rPr>
              <w:t>加分项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1702" w:type="dxa"/>
            <w:vAlign w:val="center"/>
          </w:tcPr>
          <w:p>
            <w:pPr>
              <w:jc w:val="center"/>
              <w:rPr>
                <w:rFonts w:ascii="宋体" w:hAnsi="宋体" w:cs="Arial"/>
                <w:sz w:val="24"/>
              </w:rPr>
            </w:pPr>
            <w:r>
              <w:rPr>
                <w:rFonts w:hint="eastAsia" w:ascii="宋体" w:hAnsi="宋体" w:cs="Arial"/>
                <w:sz w:val="24"/>
              </w:rPr>
              <w:t>得分情况</w:t>
            </w:r>
          </w:p>
        </w:tc>
        <w:tc>
          <w:tcPr>
            <w:tcW w:w="850" w:type="dxa"/>
            <w:vAlign w:val="center"/>
          </w:tcPr>
          <w:p>
            <w:pPr>
              <w:spacing w:line="300" w:lineRule="exact"/>
              <w:jc w:val="center"/>
              <w:rPr>
                <w:rFonts w:ascii="宋体" w:hAnsi="宋体" w:cs="Arial"/>
                <w:sz w:val="24"/>
              </w:rPr>
            </w:pPr>
          </w:p>
        </w:tc>
        <w:tc>
          <w:tcPr>
            <w:tcW w:w="851" w:type="dxa"/>
            <w:vAlign w:val="center"/>
          </w:tcPr>
          <w:p>
            <w:pPr>
              <w:spacing w:line="300" w:lineRule="exact"/>
              <w:jc w:val="center"/>
              <w:rPr>
                <w:rFonts w:ascii="宋体" w:hAnsi="宋体" w:cs="Arial"/>
                <w:sz w:val="24"/>
              </w:rPr>
            </w:pPr>
          </w:p>
        </w:tc>
        <w:tc>
          <w:tcPr>
            <w:tcW w:w="850" w:type="dxa"/>
            <w:vAlign w:val="center"/>
          </w:tcPr>
          <w:p>
            <w:pPr>
              <w:spacing w:line="300" w:lineRule="exact"/>
              <w:jc w:val="center"/>
              <w:rPr>
                <w:rFonts w:ascii="宋体" w:hAnsi="宋体" w:cs="Arial"/>
                <w:sz w:val="24"/>
              </w:rPr>
            </w:pPr>
          </w:p>
        </w:tc>
        <w:tc>
          <w:tcPr>
            <w:tcW w:w="851" w:type="dxa"/>
            <w:gridSpan w:val="2"/>
            <w:vAlign w:val="center"/>
          </w:tcPr>
          <w:p>
            <w:pPr>
              <w:spacing w:line="300" w:lineRule="exact"/>
              <w:jc w:val="center"/>
              <w:rPr>
                <w:rFonts w:ascii="宋体" w:hAnsi="宋体" w:cs="Arial"/>
                <w:sz w:val="24"/>
              </w:rPr>
            </w:pPr>
          </w:p>
        </w:tc>
        <w:tc>
          <w:tcPr>
            <w:tcW w:w="850" w:type="dxa"/>
            <w:vAlign w:val="center"/>
          </w:tcPr>
          <w:p>
            <w:pPr>
              <w:spacing w:line="300" w:lineRule="exact"/>
              <w:jc w:val="center"/>
              <w:rPr>
                <w:rFonts w:ascii="宋体" w:hAnsi="宋体" w:cs="Arial"/>
                <w:sz w:val="24"/>
              </w:rPr>
            </w:pPr>
          </w:p>
        </w:tc>
        <w:tc>
          <w:tcPr>
            <w:tcW w:w="851" w:type="dxa"/>
            <w:vAlign w:val="center"/>
          </w:tcPr>
          <w:p>
            <w:pPr>
              <w:spacing w:line="300" w:lineRule="exact"/>
              <w:jc w:val="center"/>
              <w:rPr>
                <w:rFonts w:ascii="宋体" w:hAnsi="宋体" w:cs="Arial"/>
                <w:sz w:val="24"/>
              </w:rPr>
            </w:pPr>
          </w:p>
        </w:tc>
        <w:tc>
          <w:tcPr>
            <w:tcW w:w="992" w:type="dxa"/>
            <w:vAlign w:val="center"/>
          </w:tcPr>
          <w:p>
            <w:pPr>
              <w:spacing w:line="300" w:lineRule="exact"/>
              <w:jc w:val="center"/>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1702" w:type="dxa"/>
            <w:vAlign w:val="center"/>
          </w:tcPr>
          <w:p>
            <w:pPr>
              <w:jc w:val="center"/>
              <w:rPr>
                <w:rFonts w:ascii="宋体" w:hAnsi="宋体" w:cs="Arial"/>
                <w:sz w:val="24"/>
              </w:rPr>
            </w:pPr>
            <w:r>
              <w:rPr>
                <w:rFonts w:hint="eastAsia" w:ascii="宋体" w:hAnsi="宋体" w:cs="Arial"/>
                <w:sz w:val="24"/>
              </w:rPr>
              <w:t>考核得分</w:t>
            </w:r>
          </w:p>
        </w:tc>
        <w:tc>
          <w:tcPr>
            <w:tcW w:w="6095" w:type="dxa"/>
            <w:gridSpan w:val="8"/>
            <w:vAlign w:val="center"/>
          </w:tcPr>
          <w:p>
            <w:pPr>
              <w:spacing w:line="360" w:lineRule="auto"/>
              <w:jc w:val="center"/>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1702" w:type="dxa"/>
            <w:vAlign w:val="center"/>
          </w:tcPr>
          <w:p>
            <w:pPr>
              <w:jc w:val="center"/>
              <w:rPr>
                <w:rFonts w:ascii="宋体" w:hAnsi="宋体" w:cs="Arial"/>
                <w:sz w:val="24"/>
              </w:rPr>
            </w:pPr>
            <w:r>
              <w:rPr>
                <w:rFonts w:hint="eastAsia" w:ascii="宋体" w:hAnsi="宋体" w:cs="Arial"/>
                <w:sz w:val="24"/>
              </w:rPr>
              <w:t>外包费用</w:t>
            </w:r>
          </w:p>
        </w:tc>
        <w:tc>
          <w:tcPr>
            <w:tcW w:w="6095" w:type="dxa"/>
            <w:gridSpan w:val="8"/>
            <w:vAlign w:val="center"/>
          </w:tcPr>
          <w:p>
            <w:pPr>
              <w:spacing w:line="360" w:lineRule="auto"/>
              <w:jc w:val="center"/>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9" w:hRule="atLeast"/>
        </w:trPr>
        <w:tc>
          <w:tcPr>
            <w:tcW w:w="1702" w:type="dxa"/>
            <w:vAlign w:val="center"/>
          </w:tcPr>
          <w:p>
            <w:pPr>
              <w:jc w:val="center"/>
              <w:rPr>
                <w:rFonts w:ascii="宋体" w:hAnsi="宋体" w:cs="宋体"/>
                <w:sz w:val="24"/>
              </w:rPr>
            </w:pPr>
            <w:r>
              <w:rPr>
                <w:rFonts w:hint="eastAsia" w:ascii="宋体" w:hAnsi="宋体" w:cs="Arial"/>
                <w:sz w:val="24"/>
              </w:rPr>
              <w:t>扣分理由</w:t>
            </w:r>
          </w:p>
        </w:tc>
        <w:tc>
          <w:tcPr>
            <w:tcW w:w="6095" w:type="dxa"/>
            <w:gridSpan w:val="8"/>
            <w:vAlign w:val="center"/>
          </w:tcPr>
          <w:p>
            <w:pPr>
              <w:spacing w:line="31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1702" w:type="dxa"/>
            <w:vAlign w:val="center"/>
          </w:tcPr>
          <w:p>
            <w:pPr>
              <w:jc w:val="center"/>
              <w:rPr>
                <w:rFonts w:ascii="宋体" w:hAnsi="宋体" w:cs="Arial"/>
                <w:sz w:val="24"/>
              </w:rPr>
            </w:pPr>
            <w:r>
              <w:rPr>
                <w:rFonts w:hint="eastAsia" w:ascii="宋体" w:hAnsi="宋体" w:cs="Arial"/>
                <w:sz w:val="24"/>
              </w:rPr>
              <w:t>整改建议</w:t>
            </w:r>
          </w:p>
        </w:tc>
        <w:tc>
          <w:tcPr>
            <w:tcW w:w="6095" w:type="dxa"/>
            <w:gridSpan w:val="8"/>
            <w:vAlign w:val="center"/>
          </w:tcPr>
          <w:p>
            <w:pPr>
              <w:spacing w:line="312" w:lineRule="auto"/>
              <w:rPr>
                <w:rFonts w:ascii="宋体" w:hAnsi="宋体" w:cs="Arial"/>
                <w:sz w:val="24"/>
              </w:rPr>
            </w:pPr>
          </w:p>
          <w:p>
            <w:pPr>
              <w:spacing w:line="312" w:lineRule="auto"/>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1702" w:type="dxa"/>
            <w:vAlign w:val="center"/>
          </w:tcPr>
          <w:p>
            <w:pPr>
              <w:jc w:val="center"/>
              <w:rPr>
                <w:rFonts w:ascii="宋体" w:hAnsi="宋体" w:cs="Arial"/>
                <w:sz w:val="24"/>
              </w:rPr>
            </w:pPr>
            <w:r>
              <w:rPr>
                <w:rFonts w:hint="eastAsia" w:ascii="宋体" w:hAnsi="宋体" w:cs="Arial"/>
                <w:sz w:val="24"/>
              </w:rPr>
              <w:t>加分理由</w:t>
            </w:r>
          </w:p>
        </w:tc>
        <w:tc>
          <w:tcPr>
            <w:tcW w:w="6095" w:type="dxa"/>
            <w:gridSpan w:val="8"/>
            <w:vAlign w:val="center"/>
          </w:tcPr>
          <w:p>
            <w:pPr>
              <w:spacing w:line="360" w:lineRule="auto"/>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702" w:type="dxa"/>
            <w:vAlign w:val="center"/>
          </w:tcPr>
          <w:p>
            <w:pPr>
              <w:jc w:val="center"/>
              <w:rPr>
                <w:rFonts w:ascii="宋体" w:hAnsi="宋体" w:cs="Arial"/>
                <w:sz w:val="24"/>
              </w:rPr>
            </w:pPr>
            <w:r>
              <w:rPr>
                <w:rFonts w:hint="eastAsia" w:ascii="宋体" w:hAnsi="宋体" w:cs="Arial"/>
                <w:sz w:val="24"/>
              </w:rPr>
              <w:t>备注</w:t>
            </w:r>
          </w:p>
        </w:tc>
        <w:tc>
          <w:tcPr>
            <w:tcW w:w="6095" w:type="dxa"/>
            <w:gridSpan w:val="8"/>
            <w:vAlign w:val="center"/>
          </w:tcPr>
          <w:p>
            <w:pPr>
              <w:widowControl/>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9" w:hRule="atLeast"/>
        </w:trPr>
        <w:tc>
          <w:tcPr>
            <w:tcW w:w="1702" w:type="dxa"/>
            <w:vAlign w:val="center"/>
          </w:tcPr>
          <w:p>
            <w:pPr>
              <w:jc w:val="center"/>
              <w:rPr>
                <w:rFonts w:ascii="宋体" w:hAnsi="宋体" w:cs="Arial"/>
                <w:sz w:val="24"/>
              </w:rPr>
            </w:pPr>
            <w:r>
              <w:rPr>
                <w:rFonts w:hint="eastAsia" w:ascii="宋体" w:hAnsi="宋体" w:cs="Arial"/>
                <w:sz w:val="24"/>
              </w:rPr>
              <w:t>考核说明</w:t>
            </w:r>
          </w:p>
        </w:tc>
        <w:tc>
          <w:tcPr>
            <w:tcW w:w="6095" w:type="dxa"/>
            <w:gridSpan w:val="8"/>
            <w:vAlign w:val="center"/>
          </w:tcPr>
          <w:p>
            <w:pPr>
              <w:spacing w:line="360" w:lineRule="auto"/>
              <w:rPr>
                <w:rFonts w:ascii="宋体" w:hAnsi="宋体" w:cs="宋体"/>
                <w:b/>
                <w:sz w:val="24"/>
              </w:rPr>
            </w:pPr>
          </w:p>
        </w:tc>
      </w:tr>
    </w:tbl>
    <w:p>
      <w:pPr>
        <w:rPr>
          <w:rFonts w:ascii="宋体" w:hAnsi="宋体" w:cs="Arial"/>
          <w:color w:val="000000"/>
          <w:sz w:val="24"/>
        </w:rPr>
      </w:pPr>
    </w:p>
    <w:p>
      <w:pPr>
        <w:ind w:firstLine="240" w:firstLineChars="100"/>
        <w:rPr>
          <w:rFonts w:ascii="宋体" w:hAnsi="宋体" w:cs="Arial"/>
          <w:color w:val="000000"/>
          <w:sz w:val="24"/>
        </w:rPr>
      </w:pPr>
      <w:r>
        <w:rPr>
          <w:rFonts w:hint="eastAsia" w:ascii="宋体" w:hAnsi="宋体" w:cs="Arial"/>
          <w:color w:val="000000"/>
          <w:sz w:val="24"/>
        </w:rPr>
        <w:t>填表人：</w:t>
      </w:r>
      <w:r>
        <w:rPr>
          <w:rFonts w:hint="eastAsia" w:ascii="宋体" w:hAnsi="宋体" w:cs="Arial"/>
          <w:sz w:val="24"/>
        </w:rPr>
        <w:t xml:space="preserve">                     </w:t>
      </w:r>
      <w:r>
        <w:rPr>
          <w:rFonts w:hint="eastAsia" w:ascii="宋体" w:hAnsi="宋体" w:cs="Arial"/>
          <w:color w:val="000000"/>
          <w:sz w:val="24"/>
        </w:rPr>
        <w:t>填表日期：  年  月  日</w:t>
      </w:r>
    </w:p>
    <w:p>
      <w:pPr>
        <w:jc w:val="center"/>
        <w:rPr>
          <w:rFonts w:ascii="宋体" w:hAnsi="宋体" w:cs="Arial"/>
          <w:sz w:val="24"/>
        </w:rPr>
      </w:pPr>
    </w:p>
    <w:p>
      <w:pPr>
        <w:rPr>
          <w:rFonts w:ascii="宋体" w:hAnsi="宋体"/>
          <w:sz w:val="30"/>
          <w:szCs w:val="30"/>
        </w:rPr>
      </w:pPr>
      <w:r>
        <w:rPr>
          <w:rFonts w:hint="eastAsia" w:ascii="宋体" w:hAnsi="宋体"/>
          <w:sz w:val="30"/>
          <w:szCs w:val="30"/>
        </w:rPr>
        <w:t xml:space="preserve">     </w:t>
      </w:r>
    </w:p>
    <w:p>
      <w:pPr>
        <w:rPr>
          <w:rFonts w:ascii="宋体" w:hAnsi="宋体"/>
          <w:sz w:val="30"/>
          <w:szCs w:val="30"/>
        </w:rPr>
      </w:pPr>
    </w:p>
    <w:p>
      <w:pPr>
        <w:rPr>
          <w:rFonts w:hint="eastAsia" w:ascii="宋体" w:hAnsi="宋体" w:cs="仿宋_GB2312"/>
          <w:sz w:val="24"/>
        </w:rPr>
      </w:pPr>
    </w:p>
    <w:p>
      <w:pPr>
        <w:rPr>
          <w:rFonts w:hint="eastAsia" w:ascii="宋体" w:hAnsi="宋体" w:cs="仿宋_GB2312"/>
          <w:sz w:val="24"/>
        </w:rPr>
      </w:pPr>
    </w:p>
    <w:p>
      <w:pPr>
        <w:rPr>
          <w:rFonts w:hint="eastAsia" w:ascii="宋体" w:hAnsi="宋体" w:cs="仿宋_GB2312"/>
          <w:sz w:val="24"/>
        </w:rPr>
      </w:pPr>
    </w:p>
    <w:p>
      <w:pPr>
        <w:rPr>
          <w:rFonts w:hint="eastAsia" w:ascii="宋体" w:hAnsi="宋体" w:cs="仿宋_GB2312"/>
          <w:sz w:val="24"/>
        </w:rPr>
      </w:pPr>
    </w:p>
    <w:p>
      <w:pPr>
        <w:rPr>
          <w:rFonts w:hint="eastAsia" w:ascii="宋体" w:hAnsi="宋体" w:cs="仿宋_GB2312"/>
          <w:sz w:val="24"/>
        </w:rPr>
      </w:pPr>
    </w:p>
    <w:p>
      <w:pPr>
        <w:spacing w:line="560" w:lineRule="exact"/>
        <w:rPr>
          <w:rFonts w:hint="eastAsia" w:ascii="仿宋_GB2312" w:hAnsi="仿宋_GB2312" w:eastAsia="仿宋_GB2312" w:cs="仿宋_GB2312"/>
          <w:sz w:val="28"/>
          <w:szCs w:val="28"/>
        </w:rPr>
      </w:pPr>
      <w:r>
        <w:rPr>
          <w:rFonts w:ascii="宋体" w:hAnsi="宋体" w:cs="仿宋_GB2312"/>
          <w:sz w:val="24"/>
        </w:rPr>
        <w:t>附件</w:t>
      </w:r>
      <w:r>
        <w:rPr>
          <w:rFonts w:hint="eastAsia" w:ascii="仿宋_GB2312" w:hAnsi="仿宋_GB2312" w:eastAsia="仿宋_GB2312" w:cs="仿宋_GB2312"/>
          <w:sz w:val="28"/>
          <w:szCs w:val="28"/>
        </w:rPr>
        <w:t>8、外包服务季度考核标准细则</w:t>
      </w:r>
    </w:p>
    <w:p>
      <w:pPr>
        <w:rPr>
          <w:rFonts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季度考核。发包方指派监管考核单位对当年每月考核得分进行加权平均后得出季度考核分,季度考核分达到95分以上(含95分)为合格,如该季度考核项目95分以下,则立即终止本合同。</w:t>
      </w:r>
    </w:p>
    <w:p>
      <w:pPr>
        <w:jc w:val="center"/>
        <w:rPr>
          <w:rFonts w:ascii="仿宋_GB2312" w:hAnsi="Arial" w:eastAsia="仿宋_GB2312" w:cs="Arial"/>
          <w:sz w:val="32"/>
          <w:szCs w:val="32"/>
        </w:rPr>
      </w:pPr>
    </w:p>
    <w:p>
      <w:pPr>
        <w:jc w:val="left"/>
        <w:rPr>
          <w:rFonts w:ascii="宋体" w:hAnsi="宋体"/>
          <w:b/>
          <w:sz w:val="32"/>
          <w:szCs w:val="32"/>
        </w:rPr>
      </w:pPr>
      <w:r>
        <w:rPr>
          <w:rFonts w:hint="eastAsia" w:ascii="宋体" w:hAnsi="宋体"/>
          <w:b/>
          <w:sz w:val="32"/>
          <w:szCs w:val="32"/>
        </w:rPr>
        <w:t>附表4：业务外包季度考核表</w:t>
      </w:r>
    </w:p>
    <w:p>
      <w:pPr>
        <w:ind w:firstLine="5775" w:firstLineChars="2750"/>
        <w:rPr>
          <w:rFonts w:ascii="Arial" w:hAnsi="Arial" w:cs="Arial"/>
          <w:szCs w:val="21"/>
        </w:rPr>
      </w:pPr>
      <w:r>
        <w:rPr>
          <w:rFonts w:hint="eastAsia" w:ascii="Arial" w:hAnsi="Arial" w:cs="Arial"/>
          <w:szCs w:val="21"/>
        </w:rPr>
        <w:t>监管考核单位（盖章）</w:t>
      </w:r>
    </w:p>
    <w:tbl>
      <w:tblPr>
        <w:tblStyle w:val="53"/>
        <w:tblW w:w="779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850"/>
        <w:gridCol w:w="851"/>
        <w:gridCol w:w="850"/>
        <w:gridCol w:w="619"/>
        <w:gridCol w:w="232"/>
        <w:gridCol w:w="850"/>
        <w:gridCol w:w="85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1702" w:type="dxa"/>
            <w:vAlign w:val="center"/>
          </w:tcPr>
          <w:p>
            <w:pPr>
              <w:jc w:val="center"/>
              <w:rPr>
                <w:rFonts w:ascii="宋体" w:hAnsi="宋体" w:cs="Arial"/>
                <w:sz w:val="24"/>
              </w:rPr>
            </w:pPr>
            <w:r>
              <w:rPr>
                <w:rFonts w:hint="eastAsia" w:ascii="宋体" w:hAnsi="宋体" w:cs="Arial"/>
                <w:sz w:val="24"/>
              </w:rPr>
              <w:t>项目名称</w:t>
            </w:r>
          </w:p>
        </w:tc>
        <w:tc>
          <w:tcPr>
            <w:tcW w:w="1701" w:type="dxa"/>
            <w:gridSpan w:val="2"/>
            <w:vAlign w:val="center"/>
          </w:tcPr>
          <w:p>
            <w:pPr>
              <w:jc w:val="center"/>
              <w:rPr>
                <w:rFonts w:ascii="宋体" w:hAnsi="宋体" w:cs="Arial"/>
                <w:sz w:val="24"/>
              </w:rPr>
            </w:pPr>
          </w:p>
        </w:tc>
        <w:tc>
          <w:tcPr>
            <w:tcW w:w="1469" w:type="dxa"/>
            <w:gridSpan w:val="2"/>
            <w:vAlign w:val="center"/>
          </w:tcPr>
          <w:p>
            <w:pPr>
              <w:jc w:val="center"/>
              <w:rPr>
                <w:rFonts w:ascii="宋体" w:hAnsi="宋体" w:cs="Arial"/>
                <w:sz w:val="24"/>
              </w:rPr>
            </w:pPr>
            <w:r>
              <w:rPr>
                <w:rFonts w:hint="eastAsia" w:ascii="宋体" w:hAnsi="宋体" w:cs="Arial"/>
                <w:sz w:val="24"/>
              </w:rPr>
              <w:t>考核期间</w:t>
            </w:r>
          </w:p>
        </w:tc>
        <w:tc>
          <w:tcPr>
            <w:tcW w:w="2925" w:type="dxa"/>
            <w:gridSpan w:val="4"/>
            <w:vAlign w:val="center"/>
          </w:tcPr>
          <w:p>
            <w:pPr>
              <w:jc w:val="center"/>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1702" w:type="dxa"/>
            <w:vAlign w:val="center"/>
          </w:tcPr>
          <w:p>
            <w:pPr>
              <w:jc w:val="center"/>
              <w:rPr>
                <w:rFonts w:ascii="宋体" w:hAnsi="宋体" w:cs="Arial"/>
                <w:sz w:val="24"/>
              </w:rPr>
            </w:pPr>
            <w:r>
              <w:rPr>
                <w:rFonts w:hint="eastAsia" w:ascii="宋体" w:hAnsi="宋体" w:cs="Arial"/>
                <w:sz w:val="24"/>
              </w:rPr>
              <w:t>考核项目</w:t>
            </w:r>
          </w:p>
        </w:tc>
        <w:tc>
          <w:tcPr>
            <w:tcW w:w="850" w:type="dxa"/>
            <w:vAlign w:val="center"/>
          </w:tcPr>
          <w:p>
            <w:pPr>
              <w:spacing w:line="300" w:lineRule="exact"/>
              <w:jc w:val="center"/>
              <w:rPr>
                <w:rFonts w:ascii="宋体" w:hAnsi="宋体" w:cs="Arial"/>
                <w:sz w:val="24"/>
              </w:rPr>
            </w:pPr>
            <w:r>
              <w:rPr>
                <w:rFonts w:hint="eastAsia" w:ascii="宋体" w:hAnsi="宋体" w:cs="Arial"/>
                <w:sz w:val="24"/>
              </w:rPr>
              <w:t>岗位情况</w:t>
            </w:r>
          </w:p>
        </w:tc>
        <w:tc>
          <w:tcPr>
            <w:tcW w:w="851" w:type="dxa"/>
            <w:vAlign w:val="center"/>
          </w:tcPr>
          <w:p>
            <w:pPr>
              <w:spacing w:line="300" w:lineRule="exact"/>
              <w:jc w:val="center"/>
              <w:rPr>
                <w:rFonts w:ascii="宋体" w:hAnsi="宋体" w:cs="Arial"/>
                <w:sz w:val="24"/>
              </w:rPr>
            </w:pPr>
            <w:r>
              <w:rPr>
                <w:rFonts w:hint="eastAsia" w:ascii="宋体" w:hAnsi="宋体" w:cs="Arial"/>
                <w:sz w:val="24"/>
              </w:rPr>
              <w:t>工作要求</w:t>
            </w:r>
          </w:p>
        </w:tc>
        <w:tc>
          <w:tcPr>
            <w:tcW w:w="850" w:type="dxa"/>
            <w:vAlign w:val="center"/>
          </w:tcPr>
          <w:p>
            <w:pPr>
              <w:spacing w:line="300" w:lineRule="exact"/>
              <w:jc w:val="center"/>
              <w:rPr>
                <w:rFonts w:ascii="宋体" w:hAnsi="宋体" w:cs="Arial"/>
                <w:sz w:val="24"/>
              </w:rPr>
            </w:pPr>
            <w:r>
              <w:rPr>
                <w:rFonts w:hint="eastAsia" w:ascii="宋体" w:hAnsi="宋体" w:cs="Arial"/>
                <w:sz w:val="24"/>
              </w:rPr>
              <w:t>工作态度</w:t>
            </w:r>
          </w:p>
        </w:tc>
        <w:tc>
          <w:tcPr>
            <w:tcW w:w="851" w:type="dxa"/>
            <w:gridSpan w:val="2"/>
            <w:vAlign w:val="center"/>
          </w:tcPr>
          <w:p>
            <w:pPr>
              <w:spacing w:line="300" w:lineRule="exact"/>
              <w:jc w:val="center"/>
              <w:rPr>
                <w:rFonts w:ascii="宋体" w:hAnsi="宋体" w:cs="Arial"/>
                <w:sz w:val="24"/>
              </w:rPr>
            </w:pPr>
            <w:r>
              <w:rPr>
                <w:rFonts w:hint="eastAsia" w:ascii="宋体" w:hAnsi="宋体" w:cs="Arial"/>
                <w:sz w:val="24"/>
              </w:rPr>
              <w:t>服务规范</w:t>
            </w:r>
          </w:p>
        </w:tc>
        <w:tc>
          <w:tcPr>
            <w:tcW w:w="850" w:type="dxa"/>
            <w:vAlign w:val="center"/>
          </w:tcPr>
          <w:p>
            <w:pPr>
              <w:spacing w:line="300" w:lineRule="exact"/>
              <w:jc w:val="center"/>
              <w:rPr>
                <w:rFonts w:ascii="宋体" w:hAnsi="宋体" w:cs="Arial"/>
                <w:sz w:val="24"/>
              </w:rPr>
            </w:pPr>
            <w:r>
              <w:rPr>
                <w:rFonts w:hint="eastAsia" w:ascii="宋体" w:hAnsi="宋体" w:cs="Arial"/>
                <w:sz w:val="24"/>
              </w:rPr>
              <w:t>专业技能</w:t>
            </w:r>
          </w:p>
        </w:tc>
        <w:tc>
          <w:tcPr>
            <w:tcW w:w="851" w:type="dxa"/>
            <w:vAlign w:val="center"/>
          </w:tcPr>
          <w:p>
            <w:pPr>
              <w:spacing w:line="300" w:lineRule="exact"/>
              <w:jc w:val="center"/>
              <w:rPr>
                <w:rFonts w:ascii="宋体" w:hAnsi="宋体" w:cs="Arial"/>
                <w:sz w:val="24"/>
              </w:rPr>
            </w:pPr>
            <w:r>
              <w:rPr>
                <w:rFonts w:hint="eastAsia" w:ascii="宋体" w:hAnsi="宋体" w:cs="Arial"/>
                <w:sz w:val="24"/>
              </w:rPr>
              <w:t>其它</w:t>
            </w:r>
          </w:p>
        </w:tc>
        <w:tc>
          <w:tcPr>
            <w:tcW w:w="992" w:type="dxa"/>
            <w:vAlign w:val="center"/>
          </w:tcPr>
          <w:p>
            <w:pPr>
              <w:spacing w:line="300" w:lineRule="exact"/>
              <w:jc w:val="center"/>
              <w:rPr>
                <w:rFonts w:ascii="宋体" w:hAnsi="宋体" w:cs="Arial"/>
                <w:sz w:val="24"/>
              </w:rPr>
            </w:pPr>
            <w:r>
              <w:rPr>
                <w:rFonts w:hint="eastAsia" w:ascii="宋体" w:hAnsi="宋体" w:cs="Arial"/>
                <w:sz w:val="24"/>
              </w:rPr>
              <w:t>加分项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1702" w:type="dxa"/>
            <w:vAlign w:val="center"/>
          </w:tcPr>
          <w:p>
            <w:pPr>
              <w:jc w:val="center"/>
              <w:rPr>
                <w:rFonts w:ascii="宋体" w:hAnsi="宋体" w:cs="Arial"/>
                <w:sz w:val="24"/>
              </w:rPr>
            </w:pPr>
            <w:r>
              <w:rPr>
                <w:rFonts w:hint="eastAsia" w:ascii="宋体" w:hAnsi="宋体" w:cs="Arial"/>
                <w:sz w:val="24"/>
              </w:rPr>
              <w:t>得分情况</w:t>
            </w:r>
          </w:p>
        </w:tc>
        <w:tc>
          <w:tcPr>
            <w:tcW w:w="850" w:type="dxa"/>
            <w:vAlign w:val="center"/>
          </w:tcPr>
          <w:p>
            <w:pPr>
              <w:spacing w:line="300" w:lineRule="exact"/>
              <w:jc w:val="center"/>
              <w:rPr>
                <w:rFonts w:ascii="宋体" w:hAnsi="宋体" w:cs="Arial"/>
                <w:sz w:val="24"/>
              </w:rPr>
            </w:pPr>
          </w:p>
        </w:tc>
        <w:tc>
          <w:tcPr>
            <w:tcW w:w="851" w:type="dxa"/>
            <w:vAlign w:val="center"/>
          </w:tcPr>
          <w:p>
            <w:pPr>
              <w:spacing w:line="300" w:lineRule="exact"/>
              <w:jc w:val="center"/>
              <w:rPr>
                <w:rFonts w:ascii="宋体" w:hAnsi="宋体" w:cs="Arial"/>
                <w:sz w:val="24"/>
              </w:rPr>
            </w:pPr>
          </w:p>
        </w:tc>
        <w:tc>
          <w:tcPr>
            <w:tcW w:w="850" w:type="dxa"/>
            <w:vAlign w:val="center"/>
          </w:tcPr>
          <w:p>
            <w:pPr>
              <w:spacing w:line="300" w:lineRule="exact"/>
              <w:jc w:val="center"/>
              <w:rPr>
                <w:rFonts w:ascii="宋体" w:hAnsi="宋体" w:cs="Arial"/>
                <w:sz w:val="24"/>
              </w:rPr>
            </w:pPr>
          </w:p>
        </w:tc>
        <w:tc>
          <w:tcPr>
            <w:tcW w:w="851" w:type="dxa"/>
            <w:gridSpan w:val="2"/>
            <w:vAlign w:val="center"/>
          </w:tcPr>
          <w:p>
            <w:pPr>
              <w:spacing w:line="300" w:lineRule="exact"/>
              <w:jc w:val="center"/>
              <w:rPr>
                <w:rFonts w:ascii="宋体" w:hAnsi="宋体" w:cs="Arial"/>
                <w:sz w:val="24"/>
              </w:rPr>
            </w:pPr>
          </w:p>
        </w:tc>
        <w:tc>
          <w:tcPr>
            <w:tcW w:w="850" w:type="dxa"/>
            <w:vAlign w:val="center"/>
          </w:tcPr>
          <w:p>
            <w:pPr>
              <w:spacing w:line="300" w:lineRule="exact"/>
              <w:jc w:val="center"/>
              <w:rPr>
                <w:rFonts w:ascii="宋体" w:hAnsi="宋体" w:cs="Arial"/>
                <w:sz w:val="24"/>
              </w:rPr>
            </w:pPr>
          </w:p>
        </w:tc>
        <w:tc>
          <w:tcPr>
            <w:tcW w:w="851" w:type="dxa"/>
            <w:vAlign w:val="center"/>
          </w:tcPr>
          <w:p>
            <w:pPr>
              <w:spacing w:line="300" w:lineRule="exact"/>
              <w:jc w:val="center"/>
              <w:rPr>
                <w:rFonts w:ascii="宋体" w:hAnsi="宋体" w:cs="Arial"/>
                <w:sz w:val="24"/>
              </w:rPr>
            </w:pPr>
          </w:p>
        </w:tc>
        <w:tc>
          <w:tcPr>
            <w:tcW w:w="992" w:type="dxa"/>
            <w:vAlign w:val="center"/>
          </w:tcPr>
          <w:p>
            <w:pPr>
              <w:spacing w:line="300" w:lineRule="exact"/>
              <w:jc w:val="center"/>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1702" w:type="dxa"/>
            <w:vAlign w:val="center"/>
          </w:tcPr>
          <w:p>
            <w:pPr>
              <w:jc w:val="center"/>
              <w:rPr>
                <w:rFonts w:ascii="宋体" w:hAnsi="宋体" w:cs="Arial"/>
                <w:sz w:val="24"/>
              </w:rPr>
            </w:pPr>
            <w:r>
              <w:rPr>
                <w:rFonts w:hint="eastAsia" w:ascii="宋体" w:hAnsi="宋体" w:cs="Arial"/>
                <w:sz w:val="24"/>
              </w:rPr>
              <w:t>考核得分</w:t>
            </w:r>
          </w:p>
        </w:tc>
        <w:tc>
          <w:tcPr>
            <w:tcW w:w="6095" w:type="dxa"/>
            <w:gridSpan w:val="8"/>
            <w:vAlign w:val="center"/>
          </w:tcPr>
          <w:p>
            <w:pPr>
              <w:spacing w:line="360" w:lineRule="auto"/>
              <w:jc w:val="center"/>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1702" w:type="dxa"/>
            <w:vAlign w:val="center"/>
          </w:tcPr>
          <w:p>
            <w:pPr>
              <w:jc w:val="center"/>
              <w:rPr>
                <w:rFonts w:ascii="宋体" w:hAnsi="宋体" w:cs="Arial"/>
                <w:sz w:val="24"/>
              </w:rPr>
            </w:pPr>
            <w:r>
              <w:rPr>
                <w:rFonts w:hint="eastAsia" w:ascii="宋体" w:hAnsi="宋体" w:cs="Arial"/>
                <w:sz w:val="24"/>
              </w:rPr>
              <w:t>外包费用</w:t>
            </w:r>
          </w:p>
        </w:tc>
        <w:tc>
          <w:tcPr>
            <w:tcW w:w="6095" w:type="dxa"/>
            <w:gridSpan w:val="8"/>
            <w:vAlign w:val="center"/>
          </w:tcPr>
          <w:p>
            <w:pPr>
              <w:spacing w:line="360" w:lineRule="auto"/>
              <w:jc w:val="center"/>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9" w:hRule="atLeast"/>
        </w:trPr>
        <w:tc>
          <w:tcPr>
            <w:tcW w:w="1702" w:type="dxa"/>
            <w:vAlign w:val="center"/>
          </w:tcPr>
          <w:p>
            <w:pPr>
              <w:jc w:val="center"/>
              <w:rPr>
                <w:rFonts w:ascii="宋体" w:hAnsi="宋体" w:cs="宋体"/>
                <w:sz w:val="24"/>
              </w:rPr>
            </w:pPr>
            <w:r>
              <w:rPr>
                <w:rFonts w:hint="eastAsia" w:ascii="宋体" w:hAnsi="宋体" w:cs="Arial"/>
                <w:sz w:val="24"/>
              </w:rPr>
              <w:t>扣分理由</w:t>
            </w:r>
          </w:p>
        </w:tc>
        <w:tc>
          <w:tcPr>
            <w:tcW w:w="6095" w:type="dxa"/>
            <w:gridSpan w:val="8"/>
            <w:vAlign w:val="center"/>
          </w:tcPr>
          <w:p>
            <w:pPr>
              <w:spacing w:line="31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1702" w:type="dxa"/>
            <w:vAlign w:val="center"/>
          </w:tcPr>
          <w:p>
            <w:pPr>
              <w:jc w:val="center"/>
              <w:rPr>
                <w:rFonts w:ascii="宋体" w:hAnsi="宋体" w:cs="Arial"/>
                <w:sz w:val="24"/>
              </w:rPr>
            </w:pPr>
            <w:r>
              <w:rPr>
                <w:rFonts w:hint="eastAsia" w:ascii="宋体" w:hAnsi="宋体" w:cs="Arial"/>
                <w:sz w:val="24"/>
              </w:rPr>
              <w:t>整改建议</w:t>
            </w:r>
          </w:p>
        </w:tc>
        <w:tc>
          <w:tcPr>
            <w:tcW w:w="6095" w:type="dxa"/>
            <w:gridSpan w:val="8"/>
            <w:vAlign w:val="center"/>
          </w:tcPr>
          <w:p>
            <w:pPr>
              <w:spacing w:line="312" w:lineRule="auto"/>
              <w:rPr>
                <w:rFonts w:ascii="宋体" w:hAnsi="宋体" w:cs="Arial"/>
                <w:sz w:val="24"/>
              </w:rPr>
            </w:pPr>
          </w:p>
          <w:p>
            <w:pPr>
              <w:spacing w:line="312" w:lineRule="auto"/>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1702" w:type="dxa"/>
            <w:vAlign w:val="center"/>
          </w:tcPr>
          <w:p>
            <w:pPr>
              <w:jc w:val="center"/>
              <w:rPr>
                <w:rFonts w:ascii="宋体" w:hAnsi="宋体" w:cs="Arial"/>
                <w:sz w:val="24"/>
              </w:rPr>
            </w:pPr>
            <w:r>
              <w:rPr>
                <w:rFonts w:hint="eastAsia" w:ascii="宋体" w:hAnsi="宋体" w:cs="Arial"/>
                <w:sz w:val="24"/>
              </w:rPr>
              <w:t>加分理由</w:t>
            </w:r>
          </w:p>
        </w:tc>
        <w:tc>
          <w:tcPr>
            <w:tcW w:w="6095" w:type="dxa"/>
            <w:gridSpan w:val="8"/>
            <w:vAlign w:val="center"/>
          </w:tcPr>
          <w:p>
            <w:pPr>
              <w:spacing w:line="360" w:lineRule="auto"/>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702" w:type="dxa"/>
            <w:vAlign w:val="center"/>
          </w:tcPr>
          <w:p>
            <w:pPr>
              <w:jc w:val="center"/>
              <w:rPr>
                <w:rFonts w:ascii="宋体" w:hAnsi="宋体" w:cs="Arial"/>
                <w:sz w:val="24"/>
              </w:rPr>
            </w:pPr>
            <w:r>
              <w:rPr>
                <w:rFonts w:hint="eastAsia" w:ascii="宋体" w:hAnsi="宋体" w:cs="Arial"/>
                <w:sz w:val="24"/>
              </w:rPr>
              <w:t>备注</w:t>
            </w:r>
          </w:p>
        </w:tc>
        <w:tc>
          <w:tcPr>
            <w:tcW w:w="6095" w:type="dxa"/>
            <w:gridSpan w:val="8"/>
            <w:vAlign w:val="center"/>
          </w:tcPr>
          <w:p>
            <w:pPr>
              <w:widowControl/>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9" w:hRule="atLeast"/>
        </w:trPr>
        <w:tc>
          <w:tcPr>
            <w:tcW w:w="1702" w:type="dxa"/>
            <w:vAlign w:val="center"/>
          </w:tcPr>
          <w:p>
            <w:pPr>
              <w:jc w:val="center"/>
              <w:rPr>
                <w:rFonts w:ascii="宋体" w:hAnsi="宋体" w:cs="Arial"/>
                <w:sz w:val="24"/>
              </w:rPr>
            </w:pPr>
            <w:r>
              <w:rPr>
                <w:rFonts w:hint="eastAsia" w:ascii="宋体" w:hAnsi="宋体" w:cs="Arial"/>
                <w:sz w:val="24"/>
              </w:rPr>
              <w:t>考核说明</w:t>
            </w:r>
          </w:p>
        </w:tc>
        <w:tc>
          <w:tcPr>
            <w:tcW w:w="6095" w:type="dxa"/>
            <w:gridSpan w:val="8"/>
            <w:vAlign w:val="center"/>
          </w:tcPr>
          <w:p>
            <w:pPr>
              <w:spacing w:line="360" w:lineRule="auto"/>
              <w:rPr>
                <w:rFonts w:ascii="宋体" w:hAnsi="宋体" w:cs="宋体"/>
                <w:b/>
                <w:sz w:val="24"/>
              </w:rPr>
            </w:pPr>
          </w:p>
        </w:tc>
      </w:tr>
    </w:tbl>
    <w:p>
      <w:pPr>
        <w:rPr>
          <w:rFonts w:ascii="宋体" w:hAnsi="宋体" w:cs="Arial"/>
          <w:color w:val="000000"/>
          <w:sz w:val="24"/>
        </w:rPr>
      </w:pPr>
    </w:p>
    <w:p>
      <w:pPr>
        <w:ind w:firstLine="240" w:firstLineChars="100"/>
        <w:rPr>
          <w:rFonts w:ascii="宋体" w:hAnsi="宋体" w:cs="Arial"/>
          <w:color w:val="000000"/>
          <w:sz w:val="24"/>
        </w:rPr>
      </w:pPr>
      <w:r>
        <w:rPr>
          <w:rFonts w:hint="eastAsia" w:ascii="宋体" w:hAnsi="宋体" w:cs="Arial"/>
          <w:color w:val="000000"/>
          <w:sz w:val="24"/>
        </w:rPr>
        <w:t>填表人：</w:t>
      </w:r>
      <w:r>
        <w:rPr>
          <w:rFonts w:hint="eastAsia" w:ascii="宋体" w:hAnsi="宋体" w:cs="Arial"/>
          <w:sz w:val="24"/>
        </w:rPr>
        <w:t xml:space="preserve">                     </w:t>
      </w:r>
      <w:r>
        <w:rPr>
          <w:rFonts w:hint="eastAsia" w:ascii="宋体" w:hAnsi="宋体" w:cs="Arial"/>
          <w:color w:val="000000"/>
          <w:sz w:val="24"/>
        </w:rPr>
        <w:t>填表日期：  年  月  日</w:t>
      </w:r>
    </w:p>
    <w:p>
      <w:pPr>
        <w:jc w:val="center"/>
        <w:rPr>
          <w:rFonts w:ascii="宋体" w:hAnsi="宋体" w:cs="Arial"/>
          <w:sz w:val="24"/>
        </w:rPr>
      </w:pPr>
    </w:p>
    <w:p>
      <w:pPr>
        <w:spacing w:line="560" w:lineRule="exact"/>
        <w:rPr>
          <w:rFonts w:hint="eastAsia" w:ascii="仿宋_GB2312" w:hAnsi="仿宋_GB2312" w:eastAsia="仿宋_GB2312" w:cs="仿宋_GB2312"/>
          <w:sz w:val="28"/>
          <w:szCs w:val="28"/>
        </w:rPr>
      </w:pPr>
      <w:r>
        <w:rPr>
          <w:rFonts w:hint="eastAsia" w:ascii="宋体" w:hAnsi="宋体"/>
          <w:sz w:val="30"/>
          <w:szCs w:val="30"/>
        </w:rPr>
        <w:t>附件</w:t>
      </w:r>
      <w:r>
        <w:rPr>
          <w:rFonts w:hint="eastAsia" w:ascii="仿宋_GB2312" w:hAnsi="仿宋_GB2312" w:eastAsia="仿宋_GB2312" w:cs="仿宋_GB2312"/>
          <w:sz w:val="28"/>
          <w:szCs w:val="28"/>
        </w:rPr>
        <w:t>9、外包服务年度考核标准细则</w:t>
      </w:r>
    </w:p>
    <w:p>
      <w:pPr>
        <w:ind w:left="271" w:leftChars="129" w:firstLine="450" w:firstLineChars="1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年度考核。发包方指派监管考核单位对当年每月考核得分进行加权平均后得出年度考核分,年度考核分达到95分以上(含95分)为合格,如该年度考核项目95分以下,则立即终止本合同。</w:t>
      </w:r>
    </w:p>
    <w:p>
      <w:pPr>
        <w:ind w:left="271" w:leftChars="129" w:firstLine="450" w:firstLineChars="1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合同期内如该考核项目连续两个月度考核得分低于85分或一个外包年度内共计有三个月度考核得分低于85分,发包方有权终止合同并要求外包方承担年度外包服务总费用10%的违约金,相关损失由外包方承担。</w:t>
      </w:r>
    </w:p>
    <w:p>
      <w:pPr>
        <w:ind w:left="271" w:leftChars="129" w:firstLine="450" w:firstLineChars="150"/>
        <w:rPr>
          <w:rFonts w:ascii="仿宋_GB2312" w:hAnsi="仿宋_GB2312" w:eastAsia="仿宋_GB2312" w:cs="仿宋_GB2312"/>
          <w:sz w:val="30"/>
          <w:szCs w:val="30"/>
        </w:rPr>
      </w:pPr>
      <w:r>
        <w:rPr>
          <w:rFonts w:hint="eastAsia" w:ascii="仿宋_GB2312" w:hAnsi="仿宋_GB2312" w:eastAsia="仿宋_GB2312" w:cs="仿宋_GB2312"/>
          <w:sz w:val="30"/>
          <w:szCs w:val="30"/>
        </w:rPr>
        <w:t>外包方需按要求投标承诺配置人员,并按照合同中承诺的薪酬标准支付员工工资及相关福利费用等,在日常监管中需无条件接受监管方对人员到岗情况以及工资发放情况的抽查。</w:t>
      </w: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jc w:val="center"/>
        <w:rPr>
          <w:rFonts w:ascii="仿宋_GB2312" w:hAnsi="Arial" w:eastAsia="仿宋_GB2312" w:cs="Arial"/>
          <w:sz w:val="32"/>
          <w:szCs w:val="32"/>
        </w:rPr>
      </w:pPr>
    </w:p>
    <w:p>
      <w:pPr>
        <w:jc w:val="left"/>
        <w:rPr>
          <w:rFonts w:ascii="宋体" w:hAnsi="宋体"/>
          <w:sz w:val="30"/>
          <w:szCs w:val="30"/>
        </w:rPr>
      </w:pPr>
    </w:p>
    <w:p>
      <w:pPr>
        <w:rPr>
          <w:rFonts w:ascii="宋体" w:hAnsi="宋体"/>
          <w:sz w:val="30"/>
          <w:szCs w:val="30"/>
        </w:rPr>
      </w:pPr>
      <w:r>
        <w:rPr>
          <w:rFonts w:hint="eastAsia" w:ascii="宋体" w:hAnsi="宋体"/>
          <w:sz w:val="30"/>
          <w:szCs w:val="30"/>
        </w:rPr>
        <w:t>附表5    ＿＿＿＿＿年外包业务考核表</w:t>
      </w:r>
    </w:p>
    <w:p>
      <w:pPr>
        <w:ind w:firstLine="3000" w:firstLineChars="1250"/>
        <w:rPr>
          <w:rFonts w:ascii="宋体" w:hAnsi="宋体"/>
          <w:sz w:val="24"/>
        </w:rPr>
      </w:pPr>
    </w:p>
    <w:tbl>
      <w:tblPr>
        <w:tblStyle w:val="53"/>
        <w:tblpPr w:leftFromText="180" w:rightFromText="180" w:vertAnchor="text" w:horzAnchor="margin" w:tblpY="-9"/>
        <w:tblW w:w="80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54"/>
        <w:gridCol w:w="454"/>
        <w:gridCol w:w="454"/>
        <w:gridCol w:w="454"/>
        <w:gridCol w:w="454"/>
        <w:gridCol w:w="454"/>
        <w:gridCol w:w="454"/>
        <w:gridCol w:w="454"/>
        <w:gridCol w:w="454"/>
        <w:gridCol w:w="454"/>
        <w:gridCol w:w="454"/>
        <w:gridCol w:w="506"/>
        <w:gridCol w:w="28"/>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top"/>
          </w:tcPr>
          <w:p>
            <w:pPr>
              <w:rPr>
                <w:rFonts w:ascii="宋体" w:hAnsi="宋体"/>
                <w:sz w:val="24"/>
              </w:rPr>
            </w:pPr>
            <w:r>
              <w:rPr>
                <w:rFonts w:hint="eastAsia" w:ascii="宋体" w:hAnsi="宋体"/>
                <w:sz w:val="24"/>
              </w:rPr>
              <w:t>月度</w:t>
            </w:r>
          </w:p>
        </w:tc>
        <w:tc>
          <w:tcPr>
            <w:tcW w:w="454" w:type="dxa"/>
            <w:vAlign w:val="top"/>
          </w:tcPr>
          <w:p>
            <w:pPr>
              <w:rPr>
                <w:rFonts w:ascii="宋体" w:hAnsi="宋体"/>
                <w:szCs w:val="21"/>
              </w:rPr>
            </w:pPr>
            <w:r>
              <w:rPr>
                <w:rFonts w:hint="eastAsia" w:ascii="宋体" w:hAnsi="宋体"/>
                <w:szCs w:val="21"/>
              </w:rPr>
              <w:t>1月</w:t>
            </w:r>
          </w:p>
        </w:tc>
        <w:tc>
          <w:tcPr>
            <w:tcW w:w="454" w:type="dxa"/>
            <w:vAlign w:val="top"/>
          </w:tcPr>
          <w:p>
            <w:pPr>
              <w:rPr>
                <w:rFonts w:ascii="宋体" w:hAnsi="宋体"/>
                <w:szCs w:val="21"/>
              </w:rPr>
            </w:pPr>
            <w:r>
              <w:rPr>
                <w:rFonts w:hint="eastAsia" w:ascii="宋体" w:hAnsi="宋体"/>
                <w:szCs w:val="21"/>
              </w:rPr>
              <w:t>2月</w:t>
            </w:r>
          </w:p>
        </w:tc>
        <w:tc>
          <w:tcPr>
            <w:tcW w:w="454" w:type="dxa"/>
            <w:vAlign w:val="top"/>
          </w:tcPr>
          <w:p>
            <w:pPr>
              <w:rPr>
                <w:rFonts w:ascii="宋体" w:hAnsi="宋体"/>
                <w:szCs w:val="21"/>
              </w:rPr>
            </w:pPr>
            <w:r>
              <w:rPr>
                <w:rFonts w:hint="eastAsia" w:ascii="宋体" w:hAnsi="宋体"/>
                <w:szCs w:val="21"/>
              </w:rPr>
              <w:t>3月</w:t>
            </w:r>
          </w:p>
        </w:tc>
        <w:tc>
          <w:tcPr>
            <w:tcW w:w="454" w:type="dxa"/>
            <w:vAlign w:val="top"/>
          </w:tcPr>
          <w:p>
            <w:pPr>
              <w:rPr>
                <w:rFonts w:ascii="宋体" w:hAnsi="宋体"/>
                <w:szCs w:val="21"/>
              </w:rPr>
            </w:pPr>
            <w:r>
              <w:rPr>
                <w:rFonts w:hint="eastAsia" w:ascii="宋体" w:hAnsi="宋体"/>
                <w:szCs w:val="21"/>
              </w:rPr>
              <w:t>4月</w:t>
            </w:r>
          </w:p>
        </w:tc>
        <w:tc>
          <w:tcPr>
            <w:tcW w:w="454" w:type="dxa"/>
            <w:vAlign w:val="top"/>
          </w:tcPr>
          <w:p>
            <w:pPr>
              <w:rPr>
                <w:rFonts w:ascii="宋体" w:hAnsi="宋体"/>
                <w:szCs w:val="21"/>
              </w:rPr>
            </w:pPr>
            <w:r>
              <w:rPr>
                <w:rFonts w:hint="eastAsia" w:ascii="宋体" w:hAnsi="宋体"/>
                <w:szCs w:val="21"/>
              </w:rPr>
              <w:t>5月</w:t>
            </w:r>
          </w:p>
        </w:tc>
        <w:tc>
          <w:tcPr>
            <w:tcW w:w="454" w:type="dxa"/>
            <w:vAlign w:val="top"/>
          </w:tcPr>
          <w:p>
            <w:pPr>
              <w:rPr>
                <w:rFonts w:ascii="宋体" w:hAnsi="宋体"/>
                <w:szCs w:val="21"/>
              </w:rPr>
            </w:pPr>
            <w:r>
              <w:rPr>
                <w:rFonts w:hint="eastAsia" w:ascii="宋体" w:hAnsi="宋体"/>
                <w:szCs w:val="21"/>
              </w:rPr>
              <w:t>6月</w:t>
            </w:r>
          </w:p>
        </w:tc>
        <w:tc>
          <w:tcPr>
            <w:tcW w:w="454" w:type="dxa"/>
            <w:vAlign w:val="top"/>
          </w:tcPr>
          <w:p>
            <w:pPr>
              <w:rPr>
                <w:rFonts w:ascii="宋体" w:hAnsi="宋体"/>
                <w:szCs w:val="21"/>
              </w:rPr>
            </w:pPr>
            <w:r>
              <w:rPr>
                <w:rFonts w:hint="eastAsia" w:ascii="宋体" w:hAnsi="宋体"/>
                <w:szCs w:val="21"/>
              </w:rPr>
              <w:t>7月</w:t>
            </w:r>
          </w:p>
        </w:tc>
        <w:tc>
          <w:tcPr>
            <w:tcW w:w="454" w:type="dxa"/>
            <w:vAlign w:val="top"/>
          </w:tcPr>
          <w:p>
            <w:pPr>
              <w:rPr>
                <w:rFonts w:ascii="宋体" w:hAnsi="宋体"/>
                <w:szCs w:val="21"/>
              </w:rPr>
            </w:pPr>
            <w:r>
              <w:rPr>
                <w:rFonts w:hint="eastAsia" w:ascii="宋体" w:hAnsi="宋体"/>
                <w:szCs w:val="21"/>
              </w:rPr>
              <w:t>8月</w:t>
            </w:r>
          </w:p>
        </w:tc>
        <w:tc>
          <w:tcPr>
            <w:tcW w:w="454" w:type="dxa"/>
            <w:vAlign w:val="top"/>
          </w:tcPr>
          <w:p>
            <w:pPr>
              <w:rPr>
                <w:rFonts w:ascii="宋体" w:hAnsi="宋体"/>
                <w:szCs w:val="21"/>
              </w:rPr>
            </w:pPr>
            <w:r>
              <w:rPr>
                <w:rFonts w:hint="eastAsia" w:ascii="宋体" w:hAnsi="宋体"/>
                <w:szCs w:val="21"/>
              </w:rPr>
              <w:t>9月</w:t>
            </w:r>
          </w:p>
        </w:tc>
        <w:tc>
          <w:tcPr>
            <w:tcW w:w="454" w:type="dxa"/>
            <w:vAlign w:val="top"/>
          </w:tcPr>
          <w:p>
            <w:pPr>
              <w:rPr>
                <w:rFonts w:ascii="宋体" w:hAnsi="宋体"/>
                <w:szCs w:val="21"/>
              </w:rPr>
            </w:pPr>
            <w:r>
              <w:rPr>
                <w:rFonts w:hint="eastAsia" w:ascii="宋体" w:hAnsi="宋体"/>
                <w:szCs w:val="21"/>
              </w:rPr>
              <w:t>10月</w:t>
            </w:r>
          </w:p>
        </w:tc>
        <w:tc>
          <w:tcPr>
            <w:tcW w:w="454" w:type="dxa"/>
            <w:vAlign w:val="top"/>
          </w:tcPr>
          <w:p>
            <w:pPr>
              <w:rPr>
                <w:rFonts w:ascii="宋体" w:hAnsi="宋体"/>
                <w:szCs w:val="21"/>
              </w:rPr>
            </w:pPr>
            <w:r>
              <w:rPr>
                <w:rFonts w:hint="eastAsia" w:ascii="宋体" w:hAnsi="宋体"/>
                <w:szCs w:val="21"/>
              </w:rPr>
              <w:t>11月</w:t>
            </w:r>
          </w:p>
        </w:tc>
        <w:tc>
          <w:tcPr>
            <w:tcW w:w="534" w:type="dxa"/>
            <w:gridSpan w:val="2"/>
            <w:vAlign w:val="top"/>
          </w:tcPr>
          <w:p>
            <w:pPr>
              <w:rPr>
                <w:rFonts w:ascii="宋体" w:hAnsi="宋体"/>
                <w:szCs w:val="21"/>
              </w:rPr>
            </w:pPr>
            <w:r>
              <w:rPr>
                <w:rFonts w:hint="eastAsia" w:ascii="宋体" w:hAnsi="宋体"/>
                <w:szCs w:val="21"/>
              </w:rPr>
              <w:t>12月</w:t>
            </w:r>
          </w:p>
        </w:tc>
        <w:tc>
          <w:tcPr>
            <w:tcW w:w="1701" w:type="dxa"/>
            <w:vAlign w:val="center"/>
          </w:tcPr>
          <w:p>
            <w:pPr>
              <w:jc w:val="center"/>
              <w:rPr>
                <w:rFonts w:ascii="宋体" w:hAnsi="宋体"/>
                <w:sz w:val="24"/>
              </w:rPr>
            </w:pPr>
            <w:r>
              <w:rPr>
                <w:rFonts w:hint="eastAsia" w:ascii="宋体" w:hAnsi="宋体"/>
                <w:sz w:val="24"/>
              </w:rPr>
              <w:t>综合评价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1" w:hRule="atLeast"/>
        </w:trPr>
        <w:tc>
          <w:tcPr>
            <w:tcW w:w="817" w:type="dxa"/>
            <w:vAlign w:val="top"/>
          </w:tcPr>
          <w:p>
            <w:pPr>
              <w:rPr>
                <w:rFonts w:ascii="宋体" w:hAnsi="宋体"/>
                <w:sz w:val="24"/>
              </w:rPr>
            </w:pPr>
            <w:r>
              <w:rPr>
                <w:rFonts w:hint="eastAsia" w:ascii="宋体" w:hAnsi="宋体"/>
                <w:sz w:val="24"/>
              </w:rPr>
              <w:t>评分</w:t>
            </w:r>
          </w:p>
        </w:tc>
        <w:tc>
          <w:tcPr>
            <w:tcW w:w="454" w:type="dxa"/>
            <w:vAlign w:val="top"/>
          </w:tcPr>
          <w:p>
            <w:pPr>
              <w:rPr>
                <w:rFonts w:ascii="宋体" w:hAnsi="宋体"/>
                <w:sz w:val="24"/>
              </w:rPr>
            </w:pPr>
          </w:p>
        </w:tc>
        <w:tc>
          <w:tcPr>
            <w:tcW w:w="454" w:type="dxa"/>
            <w:vAlign w:val="top"/>
          </w:tcPr>
          <w:p>
            <w:pPr>
              <w:rPr>
                <w:rFonts w:ascii="宋体" w:hAnsi="宋体"/>
                <w:sz w:val="24"/>
              </w:rPr>
            </w:pPr>
          </w:p>
        </w:tc>
        <w:tc>
          <w:tcPr>
            <w:tcW w:w="454" w:type="dxa"/>
            <w:vAlign w:val="top"/>
          </w:tcPr>
          <w:p>
            <w:pPr>
              <w:rPr>
                <w:rFonts w:ascii="宋体" w:hAnsi="宋体"/>
                <w:sz w:val="24"/>
              </w:rPr>
            </w:pPr>
          </w:p>
        </w:tc>
        <w:tc>
          <w:tcPr>
            <w:tcW w:w="454" w:type="dxa"/>
            <w:vAlign w:val="top"/>
          </w:tcPr>
          <w:p>
            <w:pPr>
              <w:rPr>
                <w:rFonts w:ascii="宋体" w:hAnsi="宋体"/>
                <w:sz w:val="24"/>
              </w:rPr>
            </w:pPr>
          </w:p>
        </w:tc>
        <w:tc>
          <w:tcPr>
            <w:tcW w:w="454" w:type="dxa"/>
            <w:vAlign w:val="top"/>
          </w:tcPr>
          <w:p>
            <w:pPr>
              <w:rPr>
                <w:rFonts w:ascii="宋体" w:hAnsi="宋体"/>
                <w:sz w:val="24"/>
              </w:rPr>
            </w:pPr>
          </w:p>
        </w:tc>
        <w:tc>
          <w:tcPr>
            <w:tcW w:w="454" w:type="dxa"/>
            <w:vAlign w:val="top"/>
          </w:tcPr>
          <w:p>
            <w:pPr>
              <w:rPr>
                <w:rFonts w:ascii="宋体" w:hAnsi="宋体"/>
                <w:sz w:val="24"/>
              </w:rPr>
            </w:pPr>
          </w:p>
        </w:tc>
        <w:tc>
          <w:tcPr>
            <w:tcW w:w="454" w:type="dxa"/>
            <w:vAlign w:val="top"/>
          </w:tcPr>
          <w:p>
            <w:pPr>
              <w:rPr>
                <w:rFonts w:ascii="宋体" w:hAnsi="宋体"/>
                <w:sz w:val="24"/>
              </w:rPr>
            </w:pPr>
          </w:p>
        </w:tc>
        <w:tc>
          <w:tcPr>
            <w:tcW w:w="454" w:type="dxa"/>
            <w:vAlign w:val="top"/>
          </w:tcPr>
          <w:p>
            <w:pPr>
              <w:rPr>
                <w:rFonts w:ascii="宋体" w:hAnsi="宋体"/>
                <w:sz w:val="24"/>
              </w:rPr>
            </w:pPr>
          </w:p>
        </w:tc>
        <w:tc>
          <w:tcPr>
            <w:tcW w:w="454" w:type="dxa"/>
            <w:vAlign w:val="top"/>
          </w:tcPr>
          <w:p>
            <w:pPr>
              <w:rPr>
                <w:rFonts w:ascii="宋体" w:hAnsi="宋体"/>
                <w:sz w:val="24"/>
              </w:rPr>
            </w:pPr>
          </w:p>
        </w:tc>
        <w:tc>
          <w:tcPr>
            <w:tcW w:w="454" w:type="dxa"/>
            <w:vAlign w:val="top"/>
          </w:tcPr>
          <w:p>
            <w:pPr>
              <w:rPr>
                <w:rFonts w:ascii="宋体" w:hAnsi="宋体"/>
                <w:sz w:val="24"/>
              </w:rPr>
            </w:pPr>
          </w:p>
        </w:tc>
        <w:tc>
          <w:tcPr>
            <w:tcW w:w="454" w:type="dxa"/>
            <w:vAlign w:val="top"/>
          </w:tcPr>
          <w:p>
            <w:pPr>
              <w:rPr>
                <w:rFonts w:ascii="宋体" w:hAnsi="宋体"/>
                <w:sz w:val="24"/>
              </w:rPr>
            </w:pPr>
          </w:p>
        </w:tc>
        <w:tc>
          <w:tcPr>
            <w:tcW w:w="534" w:type="dxa"/>
            <w:gridSpan w:val="2"/>
            <w:vAlign w:val="top"/>
          </w:tcPr>
          <w:p>
            <w:pPr>
              <w:rPr>
                <w:rFonts w:ascii="宋体" w:hAnsi="宋体"/>
                <w:sz w:val="24"/>
              </w:rPr>
            </w:pPr>
          </w:p>
        </w:tc>
        <w:tc>
          <w:tcPr>
            <w:tcW w:w="1701" w:type="dxa"/>
            <w:vAlign w:val="top"/>
          </w:tcPr>
          <w:p>
            <w:pP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2" w:hRule="atLeast"/>
        </w:trPr>
        <w:tc>
          <w:tcPr>
            <w:tcW w:w="817" w:type="dxa"/>
            <w:vAlign w:val="center"/>
          </w:tcPr>
          <w:p>
            <w:pPr>
              <w:jc w:val="center"/>
              <w:rPr>
                <w:rFonts w:ascii="宋体" w:hAnsi="宋体"/>
                <w:sz w:val="24"/>
              </w:rPr>
            </w:pPr>
            <w:r>
              <w:rPr>
                <w:rFonts w:hint="eastAsia" w:ascii="宋体" w:hAnsi="宋体"/>
                <w:sz w:val="24"/>
              </w:rPr>
              <w:t>权重</w:t>
            </w:r>
          </w:p>
        </w:tc>
        <w:tc>
          <w:tcPr>
            <w:tcW w:w="5528" w:type="dxa"/>
            <w:gridSpan w:val="13"/>
            <w:vAlign w:val="center"/>
          </w:tcPr>
          <w:p>
            <w:pPr>
              <w:jc w:val="center"/>
              <w:rPr>
                <w:rFonts w:ascii="宋体" w:hAnsi="宋体"/>
                <w:sz w:val="24"/>
              </w:rPr>
            </w:pPr>
            <w:r>
              <w:rPr>
                <w:rFonts w:hint="eastAsia" w:ascii="宋体" w:hAnsi="宋体"/>
                <w:sz w:val="24"/>
              </w:rPr>
              <w:t>月度评分的平均数(70％)</w:t>
            </w:r>
          </w:p>
        </w:tc>
        <w:tc>
          <w:tcPr>
            <w:tcW w:w="1701" w:type="dxa"/>
            <w:vAlign w:val="center"/>
          </w:tcPr>
          <w:p>
            <w:pPr>
              <w:jc w:val="center"/>
              <w:rPr>
                <w:rFonts w:ascii="宋体" w:hAnsi="宋体"/>
                <w:sz w:val="24"/>
              </w:rPr>
            </w:pPr>
            <w:r>
              <w:rPr>
                <w:rFonts w:hint="eastAsia" w:ascii="宋体" w:hAnsi="宋体"/>
                <w:sz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4" w:hRule="atLeast"/>
        </w:trPr>
        <w:tc>
          <w:tcPr>
            <w:tcW w:w="3995" w:type="dxa"/>
            <w:gridSpan w:val="8"/>
            <w:vAlign w:val="center"/>
          </w:tcPr>
          <w:p>
            <w:pPr>
              <w:jc w:val="center"/>
              <w:rPr>
                <w:rFonts w:ascii="宋体" w:hAnsi="宋体"/>
                <w:sz w:val="24"/>
              </w:rPr>
            </w:pPr>
            <w:r>
              <w:rPr>
                <w:rFonts w:hint="eastAsia" w:ascii="宋体" w:hAnsi="宋体"/>
                <w:sz w:val="24"/>
              </w:rPr>
              <w:t>最终得分</w:t>
            </w:r>
          </w:p>
        </w:tc>
        <w:tc>
          <w:tcPr>
            <w:tcW w:w="4051" w:type="dxa"/>
            <w:gridSpan w:val="7"/>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6" w:hRule="atLeast"/>
        </w:trPr>
        <w:tc>
          <w:tcPr>
            <w:tcW w:w="3995" w:type="dxa"/>
            <w:gridSpan w:val="8"/>
            <w:vAlign w:val="center"/>
          </w:tcPr>
          <w:p>
            <w:pPr>
              <w:jc w:val="center"/>
              <w:rPr>
                <w:rFonts w:ascii="宋体" w:hAnsi="宋体"/>
                <w:sz w:val="24"/>
              </w:rPr>
            </w:pPr>
            <w:r>
              <w:rPr>
                <w:rFonts w:hint="eastAsia" w:ascii="宋体" w:hAnsi="宋体"/>
                <w:sz w:val="24"/>
              </w:rPr>
              <w:t>考核评价意见</w:t>
            </w:r>
          </w:p>
        </w:tc>
        <w:tc>
          <w:tcPr>
            <w:tcW w:w="2322" w:type="dxa"/>
            <w:gridSpan w:val="5"/>
            <w:vAlign w:val="center"/>
          </w:tcPr>
          <w:p>
            <w:pPr>
              <w:jc w:val="center"/>
              <w:rPr>
                <w:rFonts w:ascii="宋体" w:hAnsi="宋体"/>
                <w:sz w:val="24"/>
              </w:rPr>
            </w:pPr>
            <w:r>
              <w:rPr>
                <w:rFonts w:hint="eastAsia" w:ascii="宋体" w:hAnsi="宋体"/>
                <w:sz w:val="24"/>
              </w:rPr>
              <w:t>合格(　　　)</w:t>
            </w:r>
          </w:p>
          <w:p>
            <w:pPr>
              <w:jc w:val="center"/>
              <w:rPr>
                <w:rFonts w:ascii="宋体" w:hAnsi="宋体"/>
                <w:sz w:val="24"/>
              </w:rPr>
            </w:pPr>
            <w:r>
              <w:rPr>
                <w:rFonts w:hint="eastAsia" w:ascii="宋体" w:hAnsi="宋体"/>
                <w:sz w:val="24"/>
              </w:rPr>
              <w:t>续签合同(　　　)</w:t>
            </w:r>
          </w:p>
        </w:tc>
        <w:tc>
          <w:tcPr>
            <w:tcW w:w="1729" w:type="dxa"/>
            <w:gridSpan w:val="2"/>
            <w:vAlign w:val="center"/>
          </w:tcPr>
          <w:p>
            <w:pPr>
              <w:jc w:val="center"/>
              <w:rPr>
                <w:rFonts w:ascii="宋体" w:hAnsi="宋体"/>
                <w:sz w:val="24"/>
              </w:rPr>
            </w:pPr>
            <w:r>
              <w:rPr>
                <w:rFonts w:hint="eastAsia" w:ascii="宋体" w:hAnsi="宋体"/>
                <w:sz w:val="24"/>
              </w:rPr>
              <w:t>不合格(　　　)</w:t>
            </w:r>
          </w:p>
          <w:p>
            <w:pPr>
              <w:jc w:val="center"/>
              <w:rPr>
                <w:rFonts w:ascii="宋体" w:hAnsi="宋体"/>
                <w:sz w:val="24"/>
              </w:rPr>
            </w:pPr>
            <w:r>
              <w:rPr>
                <w:rFonts w:hint="eastAsia" w:ascii="宋体" w:hAnsi="宋体"/>
                <w:sz w:val="24"/>
              </w:rPr>
              <w:t>终止合同(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06" w:hRule="atLeast"/>
        </w:trPr>
        <w:tc>
          <w:tcPr>
            <w:tcW w:w="8046" w:type="dxa"/>
            <w:gridSpan w:val="15"/>
            <w:vAlign w:val="top"/>
          </w:tcPr>
          <w:p>
            <w:pPr>
              <w:rPr>
                <w:rFonts w:ascii="宋体" w:hAnsi="宋体"/>
                <w:sz w:val="24"/>
              </w:rPr>
            </w:pPr>
          </w:p>
          <w:p>
            <w:pPr>
              <w:rPr>
                <w:rFonts w:ascii="宋体" w:hAnsi="宋体"/>
                <w:sz w:val="24"/>
              </w:rPr>
            </w:pPr>
            <w:r>
              <w:rPr>
                <w:rFonts w:hint="eastAsia" w:ascii="宋体" w:hAnsi="宋体"/>
                <w:sz w:val="24"/>
              </w:rPr>
              <w:t>考核评价意见具体说明</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16" w:hRule="atLeast"/>
        </w:trPr>
        <w:tc>
          <w:tcPr>
            <w:tcW w:w="8046" w:type="dxa"/>
            <w:gridSpan w:val="15"/>
            <w:vAlign w:val="top"/>
          </w:tcPr>
          <w:p>
            <w:pPr>
              <w:rPr>
                <w:rFonts w:ascii="宋体" w:hAnsi="宋体"/>
                <w:sz w:val="24"/>
              </w:rPr>
            </w:pPr>
            <w:r>
              <w:rPr>
                <w:rFonts w:hint="eastAsia" w:ascii="宋体" w:hAnsi="宋体"/>
                <w:sz w:val="24"/>
              </w:rPr>
              <w:t>领导审核意见：</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16" w:hRule="atLeast"/>
        </w:trPr>
        <w:tc>
          <w:tcPr>
            <w:tcW w:w="8046" w:type="dxa"/>
            <w:gridSpan w:val="15"/>
            <w:vAlign w:val="top"/>
          </w:tcPr>
          <w:p>
            <w:pPr>
              <w:rPr>
                <w:rFonts w:ascii="宋体" w:hAnsi="宋体"/>
                <w:sz w:val="24"/>
              </w:rPr>
            </w:pPr>
            <w:r>
              <w:rPr>
                <w:rFonts w:hint="eastAsia" w:ascii="宋体" w:hAnsi="宋体"/>
                <w:sz w:val="24"/>
              </w:rPr>
              <w:t>外包单位确认意见:</w:t>
            </w:r>
          </w:p>
        </w:tc>
      </w:tr>
    </w:tbl>
    <w:p>
      <w:pPr>
        <w:rPr>
          <w:rFonts w:ascii="仿宋_GB2312" w:eastAsia="仿宋_GB2312"/>
          <w:sz w:val="24"/>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ind w:left="271" w:leftChars="129" w:firstLine="450" w:firstLineChars="150"/>
        <w:rPr>
          <w:rFonts w:hint="eastAsia" w:ascii="仿宋_GB2312" w:hAnsi="仿宋_GB2312" w:eastAsia="仿宋_GB2312" w:cs="仿宋_GB2312"/>
          <w:sz w:val="30"/>
          <w:szCs w:val="30"/>
        </w:rPr>
      </w:pP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30"/>
          <w:szCs w:val="30"/>
        </w:rPr>
        <w:t>附件</w:t>
      </w:r>
      <w:r>
        <w:rPr>
          <w:rFonts w:hint="eastAsia" w:ascii="仿宋_GB2312" w:hAnsi="仿宋_GB2312" w:eastAsia="仿宋_GB2312" w:cs="仿宋_GB2312"/>
          <w:sz w:val="28"/>
          <w:szCs w:val="28"/>
        </w:rPr>
        <w:t>10、外包服务续约考核标准细则</w:t>
      </w:r>
    </w:p>
    <w:p>
      <w:pPr>
        <w:spacing w:line="560" w:lineRule="exact"/>
        <w:rPr>
          <w:rFonts w:hint="eastAsia" w:ascii="仿宋_GB2312" w:hAnsi="仿宋_GB2312" w:eastAsia="仿宋_GB2312" w:cs="仿宋_GB2312"/>
          <w:sz w:val="28"/>
          <w:szCs w:val="28"/>
        </w:rPr>
      </w:pPr>
    </w:p>
    <w:p>
      <w:pPr>
        <w:spacing w:line="360" w:lineRule="auto"/>
        <w:ind w:firstLine="554" w:firstLineChars="231"/>
        <w:rPr>
          <w:rFonts w:ascii="宋体" w:hAnsi="宋体"/>
          <w:bCs/>
          <w:kern w:val="0"/>
          <w:sz w:val="24"/>
        </w:rPr>
      </w:pPr>
      <w:r>
        <w:rPr>
          <w:rFonts w:hint="eastAsia" w:ascii="宋体" w:hAnsi="宋体"/>
          <w:bCs/>
          <w:kern w:val="0"/>
          <w:sz w:val="24"/>
        </w:rPr>
        <w:t>招标方每月根据《空港隧道和东区停车场保安服务外包监管考核评分细则》对外包方进行考核，外包方需积极配合。</w:t>
      </w:r>
    </w:p>
    <w:p>
      <w:pPr>
        <w:spacing w:line="500" w:lineRule="exact"/>
        <w:ind w:firstLine="437" w:firstLineChars="182"/>
        <w:rPr>
          <w:rFonts w:ascii="宋体" w:hAnsi="宋体"/>
          <w:color w:val="000000"/>
          <w:sz w:val="24"/>
        </w:rPr>
      </w:pPr>
      <w:r>
        <w:rPr>
          <w:rFonts w:hint="eastAsia" w:ascii="宋体" w:hAnsi="宋体"/>
          <w:color w:val="000000"/>
          <w:sz w:val="24"/>
        </w:rPr>
        <w:t>合同续约考核：本合同届满前二个月，</w:t>
      </w:r>
      <w:r>
        <w:rPr>
          <w:rFonts w:hint="eastAsia" w:ascii="宋体" w:hAnsi="宋体" w:cs="宋体"/>
          <w:color w:val="000000"/>
          <w:sz w:val="24"/>
        </w:rPr>
        <w:t>甲方将依据</w:t>
      </w:r>
      <w:r>
        <w:rPr>
          <w:rFonts w:hint="eastAsia" w:ascii="宋体" w:hAnsi="宋体"/>
          <w:color w:val="000000"/>
          <w:sz w:val="24"/>
        </w:rPr>
        <w:t>考核指标</w:t>
      </w:r>
      <w:r>
        <w:rPr>
          <w:rFonts w:hint="eastAsia" w:ascii="宋体" w:hAnsi="宋体" w:cs="宋体"/>
          <w:color w:val="000000"/>
          <w:sz w:val="24"/>
        </w:rPr>
        <w:t>对</w:t>
      </w:r>
      <w:r>
        <w:rPr>
          <w:rFonts w:hint="eastAsia" w:ascii="宋体" w:hAnsi="宋体"/>
          <w:color w:val="000000"/>
          <w:sz w:val="24"/>
        </w:rPr>
        <w:t>乙方以往10个月内的工作表现进行考核，考核按前累计服务月度考核得分平均分占70%，综合考核占30%进行评定，得出最终得分。考核分达到90分以上，考核结果视为合格，合同有效期限将自动续约。否则视为不合格，本合同自动终止。</w:t>
      </w:r>
    </w:p>
    <w:p>
      <w:pPr>
        <w:spacing w:line="520" w:lineRule="exact"/>
        <w:ind w:firstLine="480" w:firstLineChars="200"/>
        <w:rPr>
          <w:rFonts w:ascii="宋体" w:hAnsi="宋体"/>
          <w:b/>
          <w:bCs/>
          <w:kern w:val="0"/>
          <w:sz w:val="24"/>
        </w:rPr>
      </w:pPr>
      <w:r>
        <w:rPr>
          <w:rFonts w:hint="eastAsia" w:ascii="宋体" w:hAnsi="宋体"/>
          <w:color w:val="000000"/>
          <w:sz w:val="24"/>
        </w:rPr>
        <w:t>乙方</w:t>
      </w:r>
      <w:r>
        <w:rPr>
          <w:rFonts w:hint="eastAsia" w:ascii="宋体" w:hAnsi="宋体"/>
          <w:bCs/>
          <w:kern w:val="0"/>
          <w:sz w:val="24"/>
        </w:rPr>
        <w:t>需按照投标方案中的</w:t>
      </w:r>
      <w:r>
        <w:rPr>
          <w:rFonts w:hint="eastAsia" w:ascii="宋体" w:hAnsi="宋体"/>
          <w:b/>
          <w:bCs/>
          <w:color w:val="000000"/>
          <w:kern w:val="0"/>
          <w:sz w:val="24"/>
        </w:rPr>
        <w:t>人员配置标准安排人员</w:t>
      </w:r>
      <w:r>
        <w:rPr>
          <w:rFonts w:hint="eastAsia" w:ascii="宋体" w:hAnsi="宋体"/>
          <w:bCs/>
          <w:kern w:val="0"/>
          <w:sz w:val="24"/>
        </w:rPr>
        <w:t>，并按照投标文件中承诺的薪酬标准支付员工工资及相关福利费用等，在日常服务与管理中积极配合</w:t>
      </w:r>
      <w:r>
        <w:rPr>
          <w:rFonts w:hint="eastAsia" w:ascii="宋体" w:hAnsi="宋体" w:cs="宋体"/>
          <w:color w:val="000000"/>
          <w:sz w:val="24"/>
        </w:rPr>
        <w:t>甲方</w:t>
      </w:r>
      <w:r>
        <w:rPr>
          <w:rFonts w:hint="eastAsia" w:ascii="宋体" w:hAnsi="宋体"/>
          <w:bCs/>
          <w:kern w:val="0"/>
          <w:sz w:val="24"/>
        </w:rPr>
        <w:t>对人员到岗情况以及工资发放情况的抽查，</w:t>
      </w:r>
      <w:r>
        <w:rPr>
          <w:rFonts w:hint="eastAsia" w:ascii="宋体" w:hAnsi="宋体"/>
          <w:b/>
          <w:bCs/>
          <w:kern w:val="0"/>
          <w:sz w:val="24"/>
        </w:rPr>
        <w:t>上述情形，如有不符扣减保安外包服务费，直至解除合同</w:t>
      </w:r>
    </w:p>
    <w:p>
      <w:pPr>
        <w:spacing w:line="520" w:lineRule="exact"/>
        <w:ind w:firstLine="480" w:firstLineChars="200"/>
        <w:rPr>
          <w:rFonts w:ascii="宋体" w:hAnsi="宋体"/>
          <w:bCs/>
          <w:kern w:val="0"/>
          <w:sz w:val="24"/>
        </w:rPr>
      </w:pPr>
      <w:r>
        <w:rPr>
          <w:rFonts w:hint="eastAsia" w:ascii="宋体" w:hAnsi="宋体"/>
          <w:bCs/>
          <w:kern w:val="0"/>
          <w:sz w:val="24"/>
        </w:rPr>
        <w:t>该评分细则中的各项条款根据运行实际情况将进行增减，最终解释权归招标方。</w:t>
      </w:r>
    </w:p>
    <w:p>
      <w:pPr>
        <w:spacing w:line="520" w:lineRule="exact"/>
        <w:ind w:firstLine="480" w:firstLineChars="200"/>
        <w:rPr>
          <w:rFonts w:hint="eastAsia" w:ascii="宋体" w:hAnsi="宋体"/>
          <w:bCs/>
          <w:kern w:val="0"/>
          <w:sz w:val="24"/>
        </w:rPr>
      </w:pPr>
      <w:r>
        <w:rPr>
          <w:rFonts w:hint="eastAsia" w:ascii="宋体" w:hAnsi="宋体"/>
          <w:bCs/>
          <w:kern w:val="0"/>
          <w:sz w:val="24"/>
        </w:rPr>
        <w:t>详见附件《空港隧道和东区停车场保安服务外包监管考核评分细则》。</w:t>
      </w:r>
    </w:p>
    <w:p>
      <w:pPr>
        <w:spacing w:line="520" w:lineRule="exact"/>
        <w:ind w:firstLine="480" w:firstLineChars="200"/>
        <w:rPr>
          <w:rFonts w:hint="eastAsia" w:ascii="宋体" w:hAnsi="宋体"/>
          <w:bCs/>
          <w:kern w:val="0"/>
          <w:sz w:val="24"/>
        </w:rPr>
      </w:pPr>
    </w:p>
    <w:p>
      <w:pPr>
        <w:spacing w:line="520" w:lineRule="exact"/>
        <w:ind w:firstLine="480" w:firstLineChars="200"/>
        <w:rPr>
          <w:rFonts w:hint="eastAsia" w:ascii="宋体" w:hAnsi="宋体"/>
          <w:bCs/>
          <w:kern w:val="0"/>
          <w:sz w:val="24"/>
        </w:rPr>
      </w:pPr>
    </w:p>
    <w:p>
      <w:pPr>
        <w:spacing w:line="520" w:lineRule="exact"/>
        <w:ind w:firstLine="480" w:firstLineChars="200"/>
        <w:rPr>
          <w:rFonts w:hint="eastAsia" w:ascii="宋体" w:hAnsi="宋体"/>
          <w:bCs/>
          <w:kern w:val="0"/>
          <w:sz w:val="24"/>
        </w:rPr>
      </w:pPr>
    </w:p>
    <w:p>
      <w:pPr>
        <w:spacing w:line="520" w:lineRule="exact"/>
        <w:ind w:firstLine="420"/>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ind w:firstLine="420"/>
        <w:rPr>
          <w:rFonts w:hint="eastAsia" w:ascii="宋体" w:hAnsi="宋体"/>
          <w:bCs/>
          <w:kern w:val="0"/>
          <w:sz w:val="24"/>
        </w:rPr>
      </w:pPr>
    </w:p>
    <w:p>
      <w:pPr>
        <w:spacing w:line="520" w:lineRule="exact"/>
        <w:rPr>
          <w:rFonts w:hint="eastAsia" w:ascii="宋体" w:hAnsi="宋体"/>
          <w:bCs/>
          <w:kern w:val="0"/>
          <w:sz w:val="24"/>
        </w:rPr>
      </w:pPr>
    </w:p>
    <w:p>
      <w:pPr>
        <w:spacing w:line="520" w:lineRule="exact"/>
        <w:rPr>
          <w:rFonts w:hint="eastAsia" w:ascii="宋体" w:hAnsi="宋体"/>
          <w:bCs/>
          <w:kern w:val="0"/>
          <w:sz w:val="24"/>
        </w:rPr>
      </w:pPr>
    </w:p>
    <w:p>
      <w:pPr>
        <w:spacing w:line="520" w:lineRule="exact"/>
        <w:ind w:firstLine="480" w:firstLineChars="200"/>
        <w:rPr>
          <w:rFonts w:ascii="宋体" w:hAnsi="宋体"/>
          <w:bCs/>
          <w:kern w:val="0"/>
          <w:sz w:val="24"/>
        </w:rPr>
      </w:pPr>
    </w:p>
    <w:p>
      <w:pPr>
        <w:rPr>
          <w:rFonts w:ascii="宋体" w:hAnsi="宋体"/>
          <w:bCs/>
          <w:kern w:val="0"/>
          <w:sz w:val="24"/>
        </w:rPr>
      </w:pPr>
    </w:p>
    <w:p>
      <w:pPr>
        <w:snapToGrid w:val="0"/>
        <w:spacing w:line="360" w:lineRule="auto"/>
        <w:rPr>
          <w:rFonts w:ascii="仿宋_GB2312" w:hAnsi="宋体" w:eastAsia="仿宋_GB2312"/>
          <w:b/>
          <w:szCs w:val="21"/>
        </w:rPr>
      </w:pPr>
    </w:p>
    <w:p>
      <w:pPr>
        <w:rPr>
          <w:rFonts w:hint="eastAsia" w:ascii="仿宋_GB2312" w:hAnsi="仿宋_GB2312" w:eastAsia="仿宋_GB2312" w:cs="仿宋_GB2312"/>
          <w:sz w:val="30"/>
          <w:szCs w:val="30"/>
        </w:rPr>
      </w:pPr>
    </w:p>
    <w:p>
      <w:pPr>
        <w:pStyle w:val="21"/>
        <w:spacing w:line="560" w:lineRule="exact"/>
        <w:ind w:right="960"/>
        <w:rPr>
          <w:rFonts w:ascii="Calibri" w:hAnsi="Calibri" w:cs="Calibri"/>
          <w:bCs/>
          <w:szCs w:val="32"/>
        </w:rPr>
        <w:sectPr>
          <w:headerReference r:id="rId7" w:type="first"/>
          <w:pgSz w:w="11906" w:h="16838"/>
          <w:pgMar w:top="1134" w:right="1247" w:bottom="1134" w:left="1247" w:header="851" w:footer="1134" w:gutter="0"/>
          <w:pgNumType w:fmt="numberInDash"/>
          <w:cols w:space="720" w:num="1"/>
          <w:docGrid w:linePitch="312" w:charSpace="0"/>
        </w:sectPr>
      </w:pPr>
      <w:r>
        <w:rPr>
          <w:rFonts w:hAnsi="宋体"/>
          <w:sz w:val="24"/>
        </w:rPr>
        <w:br w:type="page"/>
      </w:r>
    </w:p>
    <w:p>
      <w:pPr>
        <w:pStyle w:val="2"/>
        <w:spacing w:before="0" w:after="0" w:line="360" w:lineRule="auto"/>
        <w:jc w:val="center"/>
        <w:rPr>
          <w:rFonts w:ascii="Calibri" w:hAnsi="Calibri" w:eastAsia="黑体" w:cs="Calibri"/>
          <w:kern w:val="0"/>
          <w:sz w:val="32"/>
        </w:rPr>
      </w:pPr>
      <w:bookmarkStart w:id="113"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3"/>
    </w:p>
    <w:p>
      <w:pPr>
        <w:pStyle w:val="21"/>
        <w:spacing w:line="360" w:lineRule="exact"/>
        <w:ind w:firstLine="420"/>
        <w:rPr>
          <w:rFonts w:hAnsi="宋体" w:cs="Calibri"/>
          <w:bCs/>
          <w:sz w:val="22"/>
          <w:szCs w:val="22"/>
        </w:rPr>
      </w:pPr>
      <w:bookmarkStart w:id="114"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360" w:lineRule="exact"/>
        <w:rPr>
          <w:rFonts w:hAnsi="宋体" w:cs="Calibri"/>
          <w:b/>
          <w:bCs/>
          <w:sz w:val="22"/>
          <w:szCs w:val="22"/>
        </w:rPr>
      </w:pPr>
      <w:r>
        <w:rPr>
          <w:rFonts w:hAnsi="宋体" w:cs="Calibri"/>
          <w:b/>
          <w:bCs/>
          <w:sz w:val="22"/>
          <w:szCs w:val="22"/>
        </w:rPr>
        <w:t>一、评标原则</w:t>
      </w:r>
    </w:p>
    <w:p>
      <w:pPr>
        <w:pStyle w:val="21"/>
        <w:spacing w:line="360" w:lineRule="exact"/>
        <w:ind w:firstLine="420"/>
        <w:rPr>
          <w:rFonts w:hAnsi="宋体" w:cs="Calibri"/>
          <w:sz w:val="22"/>
          <w:szCs w:val="22"/>
        </w:rPr>
      </w:pPr>
      <w:r>
        <w:rPr>
          <w:rFonts w:hAnsi="宋体" w:cs="Calibri"/>
          <w:bCs/>
          <w:sz w:val="22"/>
          <w:szCs w:val="22"/>
        </w:rPr>
        <w:t>评标应遵循公平、公正、科学、择优的原则。</w:t>
      </w:r>
    </w:p>
    <w:p>
      <w:pPr>
        <w:pStyle w:val="21"/>
        <w:spacing w:line="360" w:lineRule="exact"/>
        <w:rPr>
          <w:rFonts w:hAnsi="宋体" w:cs="Calibri"/>
          <w:b/>
          <w:bCs/>
          <w:sz w:val="22"/>
          <w:szCs w:val="22"/>
        </w:rPr>
      </w:pPr>
      <w:r>
        <w:rPr>
          <w:rFonts w:hAnsi="宋体" w:cs="Calibri"/>
          <w:b/>
          <w:bCs/>
          <w:sz w:val="22"/>
          <w:szCs w:val="22"/>
        </w:rPr>
        <w:t>二、评标组织</w:t>
      </w:r>
    </w:p>
    <w:p>
      <w:pPr>
        <w:pStyle w:val="2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1"/>
        <w:spacing w:line="360" w:lineRule="exact"/>
        <w:rPr>
          <w:rFonts w:hAnsi="宋体" w:cs="Calibri"/>
          <w:b/>
          <w:bCs/>
          <w:sz w:val="22"/>
          <w:szCs w:val="22"/>
        </w:rPr>
      </w:pPr>
      <w:r>
        <w:rPr>
          <w:rFonts w:hAnsi="宋体" w:cs="Calibri"/>
          <w:b/>
          <w:bCs/>
          <w:sz w:val="22"/>
          <w:szCs w:val="22"/>
        </w:rPr>
        <w:t>三、投标文件的评审</w:t>
      </w:r>
    </w:p>
    <w:p>
      <w:pPr>
        <w:pStyle w:val="2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1"/>
        <w:numPr>
          <w:ilvl w:val="0"/>
          <w:numId w:val="12"/>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1"/>
        <w:numPr>
          <w:ilvl w:val="0"/>
          <w:numId w:val="12"/>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Ansi="宋体" w:cs="Calibri"/>
          <w:b/>
          <w:sz w:val="22"/>
          <w:szCs w:val="22"/>
        </w:rPr>
        <w:t>废标处理</w:t>
      </w:r>
      <w:r>
        <w:rPr>
          <w:rFonts w:hAnsi="宋体" w:cs="Calibri"/>
          <w:sz w:val="22"/>
          <w:szCs w:val="22"/>
        </w:rPr>
        <w:t>。</w:t>
      </w:r>
    </w:p>
    <w:p>
      <w:pPr>
        <w:pStyle w:val="2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2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2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术平均值与次低价的算术平均值作为评标基准价，如有效投标报价的数量小于4个，则评标基准价为所有有效投标报价的算术平均值与最低价的算术平均值。</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0-30分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p>
      <w:pPr>
        <w:widowControl/>
        <w:jc w:val="left"/>
        <w:rPr>
          <w:rFonts w:ascii="宋体" w:hAnsi="宋体" w:cs="Calibri"/>
          <w:kern w:val="0"/>
          <w:sz w:val="22"/>
        </w:rPr>
      </w:pPr>
      <w:r>
        <w:rPr>
          <w:rFonts w:hAnsi="宋体" w:cs="Calibri"/>
          <w:sz w:val="22"/>
        </w:rPr>
        <w:br w:type="page"/>
      </w:r>
    </w:p>
    <w:p>
      <w:pPr>
        <w:pStyle w:val="21"/>
        <w:adjustRightInd w:val="0"/>
        <w:snapToGrid w:val="0"/>
        <w:spacing w:line="360" w:lineRule="exact"/>
        <w:ind w:firstLine="440" w:firstLineChars="200"/>
        <w:rPr>
          <w:rFonts w:hAnsi="宋体" w:cs="Calibri"/>
          <w:sz w:val="22"/>
          <w:szCs w:val="22"/>
        </w:rPr>
      </w:pPr>
    </w:p>
    <w:tbl>
      <w:tblPr>
        <w:tblStyle w:val="5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top"/>
          </w:tcPr>
          <w:p>
            <w:pPr>
              <w:pStyle w:val="21"/>
              <w:adjustRightInd w:val="0"/>
              <w:snapToGrid w:val="0"/>
              <w:spacing w:line="360" w:lineRule="exact"/>
              <w:jc w:val="center"/>
              <w:rPr>
                <w:rFonts w:hAnsi="宋体" w:cs="Courier New"/>
                <w:color w:val="000000"/>
                <w:kern w:val="2"/>
                <w:sz w:val="21"/>
                <w:lang w:val="en-US" w:eastAsia="zh-CN"/>
              </w:rPr>
            </w:pPr>
            <w:r>
              <w:rPr>
                <w:rFonts w:hAnsi="宋体" w:cs="Courier New"/>
                <w:color w:val="000000"/>
                <w:kern w:val="2"/>
                <w:sz w:val="21"/>
                <w:lang w:val="en-US" w:eastAsia="zh-CN"/>
              </w:rPr>
              <w:t>评定项目</w:t>
            </w:r>
          </w:p>
        </w:tc>
        <w:tc>
          <w:tcPr>
            <w:tcW w:w="2410" w:type="dxa"/>
            <w:vAlign w:val="top"/>
          </w:tcPr>
          <w:p>
            <w:pPr>
              <w:pStyle w:val="21"/>
              <w:adjustRightInd w:val="0"/>
              <w:snapToGrid w:val="0"/>
              <w:spacing w:line="360" w:lineRule="exact"/>
              <w:jc w:val="center"/>
              <w:rPr>
                <w:rFonts w:hAnsi="宋体" w:cs="Courier New"/>
                <w:color w:val="000000"/>
                <w:kern w:val="2"/>
                <w:sz w:val="21"/>
                <w:lang w:val="en-US" w:eastAsia="zh-CN"/>
              </w:rPr>
            </w:pPr>
            <w:r>
              <w:rPr>
                <w:rFonts w:hAnsi="宋体" w:cs="Courier New"/>
                <w:color w:val="000000"/>
                <w:kern w:val="2"/>
                <w:sz w:val="21"/>
                <w:lang w:val="en-US" w:eastAsia="zh-CN"/>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color w:val="000000"/>
                <w:szCs w:val="21"/>
              </w:rPr>
            </w:pPr>
            <w:r>
              <w:rPr>
                <w:rFonts w:hint="eastAsia" w:ascii="宋体" w:hAnsi="宋体"/>
                <w:szCs w:val="21"/>
              </w:rPr>
              <w:t>投标人的企业规模、相关业绩情况，横向对比后评分。需提供近三年业绩的中标通知书或者合同复印件并加盖公章作为证明材料，原件备查。</w:t>
            </w:r>
          </w:p>
        </w:tc>
        <w:tc>
          <w:tcPr>
            <w:tcW w:w="2410" w:type="dxa"/>
            <w:vAlign w:val="center"/>
          </w:tcPr>
          <w:p>
            <w:pPr>
              <w:widowControl/>
              <w:snapToGrid w:val="0"/>
              <w:spacing w:line="360" w:lineRule="exact"/>
              <w:jc w:val="center"/>
              <w:rPr>
                <w:rFonts w:ascii="宋体" w:hAnsi="宋体"/>
                <w:color w:val="000000"/>
                <w:szCs w:val="21"/>
              </w:rPr>
            </w:pPr>
            <w:r>
              <w:rPr>
                <w:rFonts w:hint="eastAsia" w:ascii="宋体" w:hAnsi="宋体" w:cs="宋体"/>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Calibri"/>
                <w:color w:val="000000"/>
                <w:sz w:val="22"/>
              </w:rPr>
              <w:t>现场机构、人力、物资设备配置情况</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Calibri"/>
                <w:color w:val="000000"/>
                <w:sz w:val="22"/>
              </w:rPr>
            </w:pPr>
            <w:r>
              <w:rPr>
                <w:rFonts w:ascii="宋体" w:hAnsi="宋体" w:cs="Calibri"/>
                <w:color w:val="000000"/>
                <w:sz w:val="22"/>
              </w:rPr>
              <w:t>服务人员的作业安排和进场计划</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Calibri"/>
                <w:color w:val="000000"/>
                <w:sz w:val="22"/>
              </w:rPr>
              <w:t>运行、安全、服务等相关管理方案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ascii="宋体" w:hAnsi="宋体" w:cs="Calibri"/>
                <w:color w:val="000000"/>
                <w:sz w:val="22"/>
              </w:rPr>
              <w:t>对本项目的实施意见及重点</w:t>
            </w:r>
            <w:r>
              <w:rPr>
                <w:rFonts w:hint="eastAsia" w:ascii="宋体" w:hAnsi="宋体" w:cs="Calibri"/>
                <w:color w:val="000000"/>
                <w:sz w:val="22"/>
              </w:rPr>
              <w:t>、</w:t>
            </w:r>
            <w:r>
              <w:rPr>
                <w:rFonts w:ascii="宋体" w:hAnsi="宋体" w:cs="Calibri"/>
                <w:color w:val="000000"/>
                <w:sz w:val="22"/>
              </w:rPr>
              <w:t>难点控制</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color w:val="000000"/>
                <w:szCs w:val="21"/>
              </w:rPr>
            </w:pPr>
            <w:r>
              <w:rPr>
                <w:rFonts w:hint="eastAsia" w:ascii="宋体" w:hAnsi="宋体" w:cs="Calibri"/>
                <w:color w:val="000000"/>
                <w:sz w:val="22"/>
              </w:rPr>
              <w:t>对特殊情况的承诺以及灾害性、突发事件的应急预案</w:t>
            </w:r>
          </w:p>
        </w:tc>
        <w:tc>
          <w:tcPr>
            <w:tcW w:w="2410" w:type="dxa"/>
            <w:vAlign w:val="center"/>
          </w:tcPr>
          <w:p>
            <w:pPr>
              <w:widowControl/>
              <w:snapToGrid w:val="0"/>
              <w:spacing w:line="360" w:lineRule="exact"/>
              <w:jc w:val="center"/>
              <w:rPr>
                <w:rFonts w:ascii="宋体" w:hAnsi="宋体"/>
                <w:color w:val="000000"/>
                <w:szCs w:val="21"/>
              </w:rPr>
            </w:pPr>
            <w:r>
              <w:rPr>
                <w:rFonts w:hint="eastAsia" w:ascii="宋体" w:hAnsi="宋体" w:cs="宋体"/>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cs="宋体"/>
                <w:kern w:val="0"/>
                <w:szCs w:val="21"/>
              </w:rPr>
            </w:pPr>
            <w:r>
              <w:rPr>
                <w:rFonts w:hint="eastAsia" w:ascii="宋体" w:hAnsi="宋体"/>
                <w:szCs w:val="21"/>
              </w:rPr>
              <w:t>保持员工队伍稳定性的承诺及有效措施</w:t>
            </w:r>
          </w:p>
        </w:tc>
        <w:tc>
          <w:tcPr>
            <w:tcW w:w="2410" w:type="dxa"/>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0-3</w:t>
            </w:r>
          </w:p>
        </w:tc>
      </w:tr>
    </w:tbl>
    <w:p>
      <w:pPr>
        <w:pStyle w:val="21"/>
        <w:spacing w:line="360" w:lineRule="exact"/>
        <w:rPr>
          <w:rFonts w:hAnsi="宋体" w:cs="Calibri"/>
          <w:b/>
          <w:sz w:val="22"/>
          <w:szCs w:val="22"/>
        </w:rPr>
      </w:pPr>
      <w:r>
        <w:rPr>
          <w:rFonts w:hAnsi="宋体" w:cs="Calibri"/>
          <w:b/>
          <w:sz w:val="22"/>
          <w:szCs w:val="22"/>
        </w:rPr>
        <w:t>3.4推荐中标候选人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3.3.3当有效投标文件只有一名时，则由评标委员会确定是否推荐为中标候选人。</w:t>
      </w:r>
    </w:p>
    <w:p>
      <w:pPr>
        <w:pStyle w:val="2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2" w:firstLineChars="200"/>
        <w:rPr>
          <w:rFonts w:hAnsi="宋体" w:cs="Calibri"/>
          <w:b/>
          <w:sz w:val="22"/>
          <w:szCs w:val="22"/>
        </w:rPr>
      </w:pPr>
      <w:r>
        <w:rPr>
          <w:rFonts w:hint="eastAsia" w:hAnsi="宋体" w:cs="Calibri"/>
          <w:b/>
          <w:sz w:val="22"/>
          <w:szCs w:val="22"/>
        </w:rPr>
        <w:t>4.4</w:t>
      </w:r>
      <w:r>
        <w:rPr>
          <w:rFonts w:hint="eastAsia" w:hAnsi="宋体" w:cs="Calibri"/>
          <w:b/>
          <w:color w:val="000000"/>
          <w:sz w:val="22"/>
        </w:rPr>
        <w:t>招标人对评标、定标结果不负责解释。</w:t>
      </w:r>
    </w:p>
    <w:bookmarkEnd w:id="114"/>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15" w:name="_Toc448002988"/>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投标文件格式</w:t>
      </w:r>
      <w:bookmarkEnd w:id="115"/>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一、</w:t>
      </w:r>
      <w:r>
        <w:rPr>
          <w:rFonts w:ascii="宋体" w:hAnsi="宋体" w:cs="Calibri"/>
          <w:color w:val="000000"/>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投标报价表；</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w:t>
      </w:r>
      <w:r>
        <w:rPr>
          <w:rFonts w:ascii="宋体" w:hAnsi="宋体" w:cs="Calibri"/>
          <w:color w:val="000000"/>
          <w:sz w:val="22"/>
        </w:rPr>
        <w:t>投标人资格证明文件：</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（1）投标人一般情况</w:t>
      </w:r>
      <w:r>
        <w:rPr>
          <w:rFonts w:hint="eastAsia" w:ascii="宋体" w:hAnsi="宋体" w:cs="Calibri"/>
          <w:color w:val="000000"/>
          <w:sz w:val="22"/>
        </w:rPr>
        <w:t>及</w:t>
      </w:r>
      <w:r>
        <w:rPr>
          <w:rFonts w:ascii="宋体" w:hAnsi="宋体" w:cs="Calibri"/>
          <w:color w:val="000000"/>
          <w:sz w:val="22"/>
        </w:rPr>
        <w:t>有关证明投标人法律地位的文件（包括营业执照</w:t>
      </w:r>
      <w:r>
        <w:rPr>
          <w:rFonts w:hint="eastAsia" w:ascii="宋体" w:hAnsi="宋体" w:cs="Calibri"/>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color w:val="000000"/>
          <w:sz w:val="22"/>
        </w:rPr>
        <w:t>资质</w:t>
      </w:r>
      <w:r>
        <w:rPr>
          <w:rFonts w:hint="eastAsia" w:ascii="宋体" w:hAnsi="宋体" w:cs="Calibri"/>
          <w:color w:val="000000"/>
          <w:sz w:val="22"/>
        </w:rPr>
        <w:t>证书</w:t>
      </w:r>
      <w:r>
        <w:rPr>
          <w:rFonts w:ascii="宋体" w:hAnsi="宋体" w:cs="Calibri"/>
          <w:color w:val="000000"/>
          <w:sz w:val="22"/>
        </w:rPr>
        <w:t>等），说明投标人的注册地点和主要经营范围；</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（2）有关证明投标人的企业信誉及获得各种奖励等资料；</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（3）投标人经济实力：包括企业注册资金、财务报告与报表中反映的财务状况</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（4）</w:t>
      </w:r>
      <w:r>
        <w:rPr>
          <w:rFonts w:ascii="宋体" w:hAnsi="宋体" w:cs="Calibri"/>
          <w:color w:val="000000"/>
          <w:sz w:val="22"/>
        </w:rPr>
        <w:t>近三年完成类似项目业绩情况</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（5）招标文件投标人资格要求中提供的相关材料。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六、</w:t>
      </w:r>
      <w:r>
        <w:rPr>
          <w:rFonts w:ascii="宋体" w:hAnsi="宋体" w:cs="Calibri"/>
          <w:color w:val="000000"/>
          <w:sz w:val="22"/>
        </w:rPr>
        <w:t>服务大纲</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（1）本项目概况；</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（2）工作内容和依据；</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w:t>
      </w:r>
      <w:r>
        <w:rPr>
          <w:rFonts w:hint="eastAsia" w:ascii="宋体" w:hAnsi="宋体" w:cs="Calibri"/>
          <w:color w:val="000000"/>
          <w:sz w:val="22"/>
        </w:rPr>
        <w:t>现场机构、人力、物资设备配置</w:t>
      </w:r>
      <w:r>
        <w:rPr>
          <w:rFonts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（4）服务人员的作业安排和进场计划；</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w:t>
      </w:r>
      <w:r>
        <w:rPr>
          <w:rFonts w:hint="eastAsia" w:ascii="宋体" w:hAnsi="宋体" w:cs="Calibri"/>
          <w:color w:val="000000"/>
          <w:sz w:val="22"/>
        </w:rPr>
        <w:t>运行、安全、服务等相关管理方案</w:t>
      </w:r>
      <w:r>
        <w:rPr>
          <w:rFonts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（6）对本项目的实施意见及重点</w:t>
      </w:r>
      <w:r>
        <w:rPr>
          <w:rFonts w:hint="eastAsia" w:ascii="宋体" w:hAnsi="宋体" w:cs="Calibri"/>
          <w:color w:val="000000"/>
          <w:sz w:val="22"/>
        </w:rPr>
        <w:t>、</w:t>
      </w:r>
      <w:r>
        <w:rPr>
          <w:rFonts w:ascii="宋体" w:hAnsi="宋体" w:cs="Calibri"/>
          <w:color w:val="000000"/>
          <w:sz w:val="22"/>
        </w:rPr>
        <w:t>难点控制；</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（7）对特殊情况的承诺以及灾害性、突发事件的应急预案；</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8</w:t>
      </w:r>
      <w:r>
        <w:rPr>
          <w:rFonts w:ascii="宋体" w:hAnsi="宋体" w:cs="Calibri"/>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9</w:t>
      </w:r>
      <w:r>
        <w:rPr>
          <w:rFonts w:ascii="宋体" w:hAnsi="宋体" w:cs="Calibri"/>
          <w:color w:val="000000"/>
          <w:sz w:val="22"/>
        </w:rPr>
        <w:t>）投入本项目服务的仪器、仪表、设备及交通工具汇总表</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七、</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Arial"/>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6" w:name="_Toc171421958"/>
      <w:r>
        <w:rPr>
          <w:rFonts w:cs="Calibri"/>
          <w:color w:val="000000"/>
        </w:rPr>
        <w:t>封面</w:t>
      </w:r>
      <w:bookmarkEnd w:id="116"/>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ascii="宋体" w:hAnsi="宋体" w:cs="Calibri"/>
          <w:b/>
          <w:bCs/>
          <w:sz w:val="24"/>
          <w:szCs w:val="24"/>
        </w:rPr>
      </w:pPr>
      <w:r>
        <w:rPr>
          <w:rFonts w:ascii="宋体" w:hAnsi="宋体"/>
          <w:sz w:val="24"/>
          <w:szCs w:val="24"/>
        </w:rPr>
        <w:t>致：</w:t>
      </w:r>
      <w:r>
        <w:rPr>
          <w:rFonts w:hint="eastAsia" w:ascii="宋体" w:hAnsi="宋体"/>
          <w:sz w:val="24"/>
          <w:szCs w:val="24"/>
        </w:rPr>
        <w:t>杭州萧山国际机场</w:t>
      </w:r>
      <w:r>
        <w:rPr>
          <w:rFonts w:ascii="宋体" w:hAnsi="宋体"/>
          <w:sz w:val="24"/>
          <w:szCs w:val="24"/>
        </w:rPr>
        <w:t>有限公司</w:t>
      </w:r>
    </w:p>
    <w:p>
      <w:pPr>
        <w:snapToGrid w:val="0"/>
        <w:spacing w:line="360" w:lineRule="auto"/>
        <w:ind w:firstLine="600" w:firstLineChars="250"/>
        <w:rPr>
          <w:rFonts w:ascii="宋体" w:hAnsi="宋体" w:cs="Calibri"/>
          <w:sz w:val="24"/>
        </w:rPr>
      </w:pPr>
      <w:r>
        <w:rPr>
          <w:rFonts w:ascii="宋体" w:hAnsi="宋体" w:cs="Calibri"/>
          <w:sz w:val="24"/>
        </w:rPr>
        <w:t>1、根据已收到的</w:t>
      </w:r>
      <w:r>
        <w:rPr>
          <w:rFonts w:ascii="宋体" w:hAnsi="宋体" w:cs="Calibri"/>
          <w:sz w:val="24"/>
          <w:u w:val="single"/>
        </w:rPr>
        <w:t xml:space="preserve">                           </w:t>
      </w:r>
      <w:r>
        <w:rPr>
          <w:rFonts w:ascii="宋体" w:hAnsi="宋体" w:cs="Calibri"/>
          <w:sz w:val="24"/>
        </w:rPr>
        <w:t>招标文件，遵照《中华人民共和国招标投标法》等有关规定，经考察现场和研究上述招标文件后，我方愿以投标总价</w:t>
      </w:r>
      <w:r>
        <w:rPr>
          <w:rFonts w:hint="eastAsia" w:ascii="宋体" w:hAnsi="宋体" w:cs="Calibri"/>
          <w:sz w:val="24"/>
        </w:rPr>
        <w:t>为</w:t>
      </w:r>
      <w:r>
        <w:rPr>
          <w:rFonts w:ascii="宋体" w:hAnsi="宋体" w:cs="Calibri"/>
          <w:sz w:val="24"/>
        </w:rPr>
        <w:t>人民币 (大写)：</w:t>
      </w:r>
      <w:r>
        <w:rPr>
          <w:rFonts w:ascii="宋体" w:hAnsi="宋体" w:cs="Calibri"/>
          <w:sz w:val="24"/>
          <w:u w:val="single"/>
        </w:rPr>
        <w:t xml:space="preserve">               </w:t>
      </w:r>
      <w:r>
        <w:rPr>
          <w:rFonts w:ascii="宋体" w:hAnsi="宋体" w:cs="Calibri"/>
          <w:sz w:val="24"/>
        </w:rPr>
        <w:t>元（RMB</w:t>
      </w:r>
      <w:r>
        <w:rPr>
          <w:rFonts w:ascii="宋体" w:hAnsi="宋体" w:cs="Calibri"/>
          <w:sz w:val="24"/>
          <w:u w:val="single"/>
        </w:rPr>
        <w:t xml:space="preserve">         </w:t>
      </w:r>
      <w:r>
        <w:rPr>
          <w:rFonts w:ascii="宋体" w:hAnsi="宋体" w:cs="Calibri"/>
          <w:sz w:val="24"/>
        </w:rPr>
        <w:t>元）报价并按上述招标文件要求承揽上述项目</w:t>
      </w:r>
      <w:r>
        <w:rPr>
          <w:rFonts w:hint="eastAsia" w:ascii="宋体" w:hAnsi="宋体" w:cs="Calibri"/>
          <w:bCs/>
          <w:sz w:val="24"/>
        </w:rPr>
        <w:t>所有</w:t>
      </w:r>
      <w:r>
        <w:rPr>
          <w:rFonts w:ascii="宋体" w:hAnsi="宋体" w:cs="Calibri"/>
          <w:bCs/>
          <w:sz w:val="24"/>
        </w:rPr>
        <w:t>等工作</w:t>
      </w:r>
      <w:r>
        <w:rPr>
          <w:rFonts w:ascii="宋体" w:hAnsi="宋体" w:cs="Calibri"/>
          <w:sz w:val="24"/>
          <w:szCs w:val="21"/>
        </w:rPr>
        <w:t>。</w:t>
      </w:r>
      <w:r>
        <w:rPr>
          <w:rFonts w:ascii="宋体" w:hAnsi="宋体" w:cs="Calibri"/>
          <w:sz w:val="24"/>
        </w:rPr>
        <w:t xml:space="preserve"> </w:t>
      </w:r>
    </w:p>
    <w:p>
      <w:pPr>
        <w:snapToGrid w:val="0"/>
        <w:spacing w:line="360" w:lineRule="auto"/>
        <w:ind w:firstLine="600" w:firstLineChars="250"/>
        <w:rPr>
          <w:rFonts w:ascii="宋体" w:hAnsi="宋体" w:cs="Calibri"/>
          <w:b/>
          <w:sz w:val="24"/>
        </w:rPr>
      </w:pPr>
      <w:r>
        <w:rPr>
          <w:rFonts w:ascii="宋体" w:hAnsi="宋体" w:cs="Calibri"/>
          <w:sz w:val="24"/>
        </w:rPr>
        <w:t>2、一旦我方中标，我方保证在</w:t>
      </w:r>
      <w:r>
        <w:rPr>
          <w:rFonts w:hint="eastAsia" w:ascii="宋体" w:hAnsi="宋体" w:cs="Calibri"/>
          <w:sz w:val="24"/>
        </w:rPr>
        <w:t>服务期</w:t>
      </w:r>
      <w:r>
        <w:rPr>
          <w:rFonts w:ascii="宋体" w:hAnsi="宋体" w:cs="Calibri"/>
          <w:sz w:val="24"/>
        </w:rPr>
        <w:t>内完成</w:t>
      </w:r>
      <w:r>
        <w:rPr>
          <w:rFonts w:hint="eastAsia" w:ascii="宋体" w:hAnsi="宋体" w:cs="Calibri"/>
          <w:sz w:val="24"/>
        </w:rPr>
        <w:t>全部</w:t>
      </w:r>
      <w:r>
        <w:rPr>
          <w:rFonts w:ascii="宋体" w:hAnsi="宋体" w:cs="Calibri"/>
          <w:bCs/>
          <w:sz w:val="24"/>
        </w:rPr>
        <w:t>工作</w:t>
      </w:r>
      <w:r>
        <w:rPr>
          <w:rFonts w:ascii="宋体" w:hAnsi="宋体" w:cs="Calibri"/>
          <w:sz w:val="24"/>
        </w:rPr>
        <w:t>。</w:t>
      </w:r>
    </w:p>
    <w:p>
      <w:pPr>
        <w:snapToGrid w:val="0"/>
        <w:spacing w:line="360" w:lineRule="auto"/>
        <w:rPr>
          <w:rFonts w:ascii="宋体" w:hAnsi="宋体" w:cs="Calibri"/>
          <w:sz w:val="24"/>
          <w:szCs w:val="20"/>
        </w:rPr>
      </w:pPr>
      <w:r>
        <w:rPr>
          <w:rFonts w:ascii="宋体" w:hAnsi="宋体" w:cs="Calibri"/>
          <w:sz w:val="24"/>
        </w:rPr>
        <w:t>　　 3、我方同意所递交的投标文件在“前附表”规定的投标有效期内有效，在此期间内我方的投标有可能中标，我方将受此约束。</w:t>
      </w:r>
    </w:p>
    <w:p>
      <w:pPr>
        <w:snapToGrid w:val="0"/>
        <w:spacing w:line="360" w:lineRule="auto"/>
        <w:rPr>
          <w:rFonts w:ascii="宋体" w:hAnsi="宋体" w:cs="Calibri"/>
          <w:sz w:val="24"/>
          <w:szCs w:val="20"/>
        </w:rPr>
      </w:pPr>
      <w:r>
        <w:rPr>
          <w:rFonts w:ascii="宋体" w:hAnsi="宋体" w:cs="Calibri"/>
          <w:sz w:val="24"/>
        </w:rPr>
        <w:t xml:space="preserve">     4、除非另外达成协议并生效，你方的中标通知书和本投标文件将构成约束我们双方的合同。</w:t>
      </w:r>
    </w:p>
    <w:p>
      <w:pPr>
        <w:snapToGrid w:val="0"/>
        <w:spacing w:line="360" w:lineRule="auto"/>
        <w:ind w:firstLine="600" w:firstLineChars="250"/>
        <w:rPr>
          <w:rFonts w:ascii="宋体" w:hAnsi="宋体" w:cs="Calibri"/>
          <w:sz w:val="24"/>
        </w:rPr>
      </w:pPr>
      <w:r>
        <w:rPr>
          <w:rFonts w:ascii="宋体" w:hAnsi="宋体" w:cs="Calibri"/>
          <w:sz w:val="24"/>
        </w:rPr>
        <w:t>5、一旦我方中标，我方保证按照招标文件的要求，按时签订</w:t>
      </w:r>
      <w:r>
        <w:rPr>
          <w:rFonts w:hint="eastAsia" w:ascii="宋体" w:hAnsi="宋体" w:cs="Calibri"/>
          <w:sz w:val="24"/>
        </w:rPr>
        <w:t>服务</w:t>
      </w:r>
      <w:r>
        <w:rPr>
          <w:rFonts w:ascii="宋体" w:hAnsi="宋体" w:cs="Calibri"/>
          <w:sz w:val="24"/>
        </w:rPr>
        <w:t>合同</w:t>
      </w:r>
      <w:r>
        <w:rPr>
          <w:rFonts w:hint="eastAsia" w:ascii="宋体" w:hAnsi="宋体" w:cs="Calibri"/>
          <w:sz w:val="24"/>
        </w:rPr>
        <w:t>，并</w:t>
      </w:r>
      <w:r>
        <w:rPr>
          <w:rFonts w:ascii="宋体" w:hAnsi="宋体" w:cs="Calibri"/>
          <w:sz w:val="24"/>
        </w:rPr>
        <w:t>全面履行</w:t>
      </w:r>
      <w:r>
        <w:rPr>
          <w:rFonts w:hint="eastAsia" w:ascii="宋体" w:hAnsi="宋体" w:cs="Calibri"/>
          <w:sz w:val="24"/>
        </w:rPr>
        <w:t>服务</w:t>
      </w:r>
      <w:r>
        <w:rPr>
          <w:rFonts w:ascii="宋体" w:hAnsi="宋体" w:cs="Calibri"/>
          <w:sz w:val="24"/>
        </w:rPr>
        <w:t>合同。</w:t>
      </w:r>
    </w:p>
    <w:p>
      <w:pPr>
        <w:snapToGrid w:val="0"/>
        <w:spacing w:line="360" w:lineRule="auto"/>
        <w:ind w:firstLine="600" w:firstLineChars="250"/>
        <w:rPr>
          <w:rFonts w:ascii="宋体" w:hAnsi="宋体" w:cs="Calibri"/>
          <w:sz w:val="24"/>
        </w:rPr>
      </w:pPr>
      <w:r>
        <w:rPr>
          <w:rFonts w:hint="eastAsia" w:ascii="宋体" w:hAnsi="宋体" w:cs="Calibri"/>
          <w:sz w:val="24"/>
        </w:rPr>
        <w:t>6、我方已详细审查全部招标文件，包括补充公告以及供参考的全部资料和有关附件（若有），我方完全理解并同意放弃对这方面有不明及误解的权力。</w:t>
      </w:r>
    </w:p>
    <w:p>
      <w:pPr>
        <w:snapToGrid w:val="0"/>
        <w:spacing w:line="360" w:lineRule="auto"/>
        <w:ind w:firstLine="600" w:firstLineChars="250"/>
        <w:rPr>
          <w:rFonts w:ascii="宋体" w:hAnsi="宋体" w:cs="Calibri"/>
          <w:sz w:val="24"/>
        </w:rPr>
      </w:pPr>
      <w:r>
        <w:rPr>
          <w:rFonts w:hint="eastAsia" w:ascii="宋体" w:hAnsi="宋体" w:cs="Calibri"/>
          <w:sz w:val="24"/>
        </w:rPr>
        <w:t>7、我方同意按照你方可能要求提供与投标有关的任何其他数据或资料，且完全理解贵方不一定接受最低价的投标或收到的任何投标，以及对评标和定标结果不负责解释。</w:t>
      </w:r>
    </w:p>
    <w:p>
      <w:pPr>
        <w:snapToGrid w:val="0"/>
        <w:spacing w:line="440" w:lineRule="exact"/>
        <w:rPr>
          <w:rFonts w:ascii="宋体" w:hAnsi="宋体" w:cs="Calibri"/>
          <w:color w:val="000000"/>
          <w:szCs w:val="21"/>
        </w:rPr>
      </w:pPr>
    </w:p>
    <w:p>
      <w:pPr>
        <w:snapToGrid w:val="0"/>
        <w:spacing w:line="440" w:lineRule="exact"/>
        <w:rPr>
          <w:rFonts w:ascii="宋体" w:hAnsi="宋体" w:cs="Calibri"/>
          <w:color w:val="000000"/>
          <w:szCs w:val="21"/>
        </w:rPr>
      </w:pPr>
    </w:p>
    <w:p>
      <w:pPr>
        <w:snapToGrid w:val="0"/>
        <w:spacing w:line="440" w:lineRule="exact"/>
        <w:rPr>
          <w:rFonts w:ascii="宋体" w:hAnsi="宋体" w:cs="Calibri"/>
          <w:color w:val="000000"/>
          <w:szCs w:val="21"/>
        </w:rPr>
      </w:pP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投标人：（盖单位章）</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法定代表人或其委托代理人：（签字或盖章）</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地    址：</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邮政编码：</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电    话：</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传    真：</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开户银行：</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账    号：</w:t>
      </w:r>
    </w:p>
    <w:p>
      <w:pPr>
        <w:snapToGrid w:val="0"/>
        <w:spacing w:line="440" w:lineRule="exact"/>
        <w:ind w:firstLine="3600" w:firstLineChars="1500"/>
        <w:rPr>
          <w:rFonts w:eastAsia="黑体" w:cs="Calibri"/>
          <w:color w:val="000000"/>
          <w:sz w:val="32"/>
          <w:szCs w:val="32"/>
        </w:rPr>
      </w:pPr>
      <w:r>
        <w:rPr>
          <w:rFonts w:ascii="宋体" w:hAnsi="宋体" w:cs="Calibri"/>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w:pict>
          <v:shape id="Text Box 6" o:spid="_x0000_s1030" o:spt="202" type="#_x0000_t202" style="position:absolute;left:0pt;margin-left:0pt;margin-top:31.2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w:pict>
          <v:shape id="Text Box 7" o:spid="_x0000_s1031" o:spt="202" type="#_x0000_t202" style="position:absolute;left:0pt;margin-left:9.15pt;margin-top:20.8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rPr>
          <w:rFonts w:cs="Calibri"/>
          <w:sz w:val="24"/>
        </w:rPr>
      </w:pPr>
    </w:p>
    <w:p>
      <w:pPr>
        <w:jc w:val="right"/>
        <w:rPr>
          <w:rFonts w:cs="Calibri"/>
          <w:bCs/>
          <w:sz w:val="24"/>
        </w:rPr>
      </w:pPr>
      <w:r>
        <w:rPr>
          <w:rFonts w:hint="eastAsia" w:cs="Calibri"/>
          <w:bCs/>
          <w:sz w:val="24"/>
        </w:rPr>
        <w:t>单位：万元</w:t>
      </w:r>
    </w:p>
    <w:tbl>
      <w:tblPr>
        <w:tblStyle w:val="5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r>
              <w:rPr>
                <w:rFonts w:hint="eastAsia" w:cs="Calibri"/>
                <w:szCs w:val="21"/>
              </w:rPr>
              <w:t>第一年</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r>
              <w:rPr>
                <w:rFonts w:hint="eastAsia" w:cs="Calibri"/>
                <w:color w:val="000000"/>
                <w:szCs w:val="21"/>
              </w:rPr>
              <w:t>第二年</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r>
              <w:rPr>
                <w:rFonts w:hint="eastAsia" w:cs="Calibri"/>
                <w:color w:val="000000"/>
                <w:szCs w:val="21"/>
              </w:rPr>
              <w:t>第三年</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53"/>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（二）近三年完成类似</w:t>
      </w:r>
      <w:r>
        <w:rPr>
          <w:rFonts w:hint="eastAsia" w:eastAsia="黑体" w:cs="Calibri"/>
          <w:color w:val="000000"/>
          <w:sz w:val="32"/>
          <w:szCs w:val="32"/>
        </w:rPr>
        <w:t>项目业绩</w:t>
      </w:r>
      <w:r>
        <w:rPr>
          <w:rFonts w:eastAsia="黑体" w:cs="Calibri"/>
          <w:color w:val="000000"/>
          <w:sz w:val="32"/>
          <w:szCs w:val="32"/>
        </w:rPr>
        <w:t>情况</w:t>
      </w:r>
    </w:p>
    <w:tbl>
      <w:tblPr>
        <w:tblStyle w:val="53"/>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pStyle w:val="24"/>
              <w:spacing w:line="360" w:lineRule="auto"/>
              <w:ind w:left="5250"/>
              <w:rPr>
                <w:rFonts w:ascii="Calibri" w:hAnsi="Calibri" w:cs="Calibri"/>
                <w:kern w:val="2"/>
                <w:sz w:val="21"/>
                <w:szCs w:val="21"/>
                <w:lang w:val="en-US" w:eastAsia="zh-CN"/>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53"/>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pStyle w:val="24"/>
              <w:snapToGrid w:val="0"/>
              <w:ind w:left="5250"/>
              <w:rPr>
                <w:rFonts w:ascii="Calibri" w:hAnsi="Calibri" w:cs="Calibri"/>
                <w:kern w:val="2"/>
                <w:sz w:val="21"/>
                <w:szCs w:val="21"/>
                <w:lang w:val="en-US" w:eastAsia="zh-CN"/>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pStyle w:val="24"/>
              <w:snapToGrid w:val="0"/>
              <w:ind w:left="5250"/>
              <w:rPr>
                <w:rFonts w:ascii="Calibri" w:hAnsi="Calibri" w:cs="Calibri"/>
                <w:kern w:val="2"/>
                <w:sz w:val="21"/>
                <w:szCs w:val="21"/>
                <w:lang w:val="en-US" w:eastAsia="zh-CN"/>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（五）主要参与</w:t>
      </w:r>
      <w:r>
        <w:rPr>
          <w:rFonts w:hint="eastAsia" w:eastAsia="黑体" w:cs="Calibri"/>
          <w:color w:val="000000"/>
          <w:sz w:val="32"/>
          <w:szCs w:val="32"/>
        </w:rPr>
        <w:t>服务</w:t>
      </w:r>
      <w:r>
        <w:rPr>
          <w:rFonts w:eastAsia="黑体" w:cs="Calibri"/>
          <w:color w:val="000000"/>
          <w:sz w:val="32"/>
          <w:szCs w:val="32"/>
        </w:rPr>
        <w:t>人员简介</w:t>
      </w:r>
    </w:p>
    <w:tbl>
      <w:tblPr>
        <w:tblStyle w:val="5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3"/>
              <w:snapToGrid w:val="0"/>
              <w:ind w:firstLine="241"/>
              <w:jc w:val="center"/>
              <w:rPr>
                <w:rFonts w:ascii="Calibri" w:hAnsi="Calibri" w:cs="Calibri"/>
                <w:bCs/>
                <w:sz w:val="21"/>
                <w:szCs w:val="21"/>
                <w:lang w:val="en-US" w:eastAsia="zh-CN"/>
              </w:rPr>
            </w:pPr>
            <w:r>
              <w:rPr>
                <w:rFonts w:ascii="Calibri" w:hAnsi="Calibri" w:cs="Calibri"/>
                <w:bCs/>
                <w:sz w:val="21"/>
                <w:szCs w:val="21"/>
                <w:lang w:val="en-US" w:eastAsia="zh-CN"/>
              </w:rPr>
              <w:t>岗位名称</w:t>
            </w:r>
          </w:p>
        </w:tc>
        <w:tc>
          <w:tcPr>
            <w:tcW w:w="1540" w:type="dxa"/>
            <w:vAlign w:val="center"/>
          </w:tcPr>
          <w:p>
            <w:pPr>
              <w:pStyle w:val="13"/>
              <w:snapToGrid w:val="0"/>
              <w:ind w:firstLine="241"/>
              <w:jc w:val="center"/>
              <w:rPr>
                <w:rFonts w:ascii="Calibri" w:hAnsi="Calibri" w:cs="Calibri"/>
                <w:bCs/>
                <w:sz w:val="21"/>
                <w:szCs w:val="21"/>
                <w:lang w:val="en-US" w:eastAsia="zh-CN"/>
              </w:rPr>
            </w:pPr>
            <w:r>
              <w:rPr>
                <w:rFonts w:ascii="Calibri" w:hAnsi="Calibri" w:cs="Calibri"/>
                <w:bCs/>
                <w:sz w:val="21"/>
                <w:szCs w:val="21"/>
                <w:lang w:val="en-US" w:eastAsia="zh-CN"/>
              </w:rPr>
              <w:t>姓名</w:t>
            </w:r>
          </w:p>
        </w:tc>
        <w:tc>
          <w:tcPr>
            <w:tcW w:w="1520" w:type="dxa"/>
            <w:vAlign w:val="center"/>
          </w:tcPr>
          <w:p>
            <w:pPr>
              <w:pStyle w:val="13"/>
              <w:snapToGrid w:val="0"/>
              <w:ind w:firstLine="241"/>
              <w:jc w:val="center"/>
              <w:rPr>
                <w:rFonts w:ascii="Calibri" w:hAnsi="Calibri" w:cs="Calibri"/>
                <w:bCs/>
                <w:sz w:val="21"/>
                <w:szCs w:val="21"/>
                <w:lang w:val="en-US" w:eastAsia="zh-CN"/>
              </w:rPr>
            </w:pPr>
            <w:r>
              <w:rPr>
                <w:rFonts w:ascii="Calibri" w:hAnsi="Calibri" w:cs="Calibri"/>
                <w:bCs/>
                <w:sz w:val="21"/>
                <w:szCs w:val="21"/>
                <w:lang w:val="en-US" w:eastAsia="zh-CN"/>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241"/>
              <w:jc w:val="center"/>
              <w:rPr>
                <w:rFonts w:ascii="Calibri" w:hAnsi="Calibri" w:cs="Calibri"/>
                <w:sz w:val="21"/>
                <w:szCs w:val="21"/>
                <w:lang w:val="en-US" w:eastAsia="zh-CN"/>
              </w:rPr>
            </w:pPr>
          </w:p>
        </w:tc>
        <w:tc>
          <w:tcPr>
            <w:tcW w:w="1540" w:type="dxa"/>
            <w:vAlign w:val="top"/>
          </w:tcPr>
          <w:p>
            <w:pPr>
              <w:pStyle w:val="13"/>
              <w:snapToGrid w:val="0"/>
              <w:ind w:firstLine="241"/>
              <w:jc w:val="center"/>
              <w:rPr>
                <w:rFonts w:ascii="Calibri" w:hAnsi="Calibri" w:cs="Calibri"/>
                <w:sz w:val="21"/>
                <w:szCs w:val="21"/>
                <w:lang w:val="en-US" w:eastAsia="zh-CN"/>
              </w:rPr>
            </w:pPr>
          </w:p>
        </w:tc>
        <w:tc>
          <w:tcPr>
            <w:tcW w:w="1520" w:type="dxa"/>
            <w:vAlign w:val="top"/>
          </w:tcPr>
          <w:p>
            <w:pPr>
              <w:pStyle w:val="13"/>
              <w:snapToGrid w:val="0"/>
              <w:ind w:firstLine="241"/>
              <w:jc w:val="center"/>
              <w:rPr>
                <w:rFonts w:ascii="Calibri" w:hAnsi="Calibri" w:cs="Calibri"/>
                <w:sz w:val="21"/>
                <w:szCs w:val="21"/>
                <w:lang w:val="en-US" w:eastAsia="zh-CN"/>
              </w:rPr>
            </w:pPr>
          </w:p>
        </w:tc>
        <w:tc>
          <w:tcPr>
            <w:tcW w:w="1620" w:type="dxa"/>
            <w:vAlign w:val="top"/>
          </w:tcPr>
          <w:p>
            <w:pPr>
              <w:pStyle w:val="13"/>
              <w:snapToGrid w:val="0"/>
              <w:ind w:firstLine="241"/>
              <w:jc w:val="center"/>
              <w:rPr>
                <w:rFonts w:ascii="Calibri" w:hAnsi="Calibri" w:cs="Calibri"/>
                <w:sz w:val="21"/>
                <w:szCs w:val="21"/>
                <w:lang w:val="en-US" w:eastAsia="zh-CN"/>
              </w:rPr>
            </w:pPr>
          </w:p>
        </w:tc>
        <w:tc>
          <w:tcPr>
            <w:tcW w:w="2880" w:type="dxa"/>
            <w:vAlign w:val="top"/>
          </w:tcPr>
          <w:p>
            <w:pPr>
              <w:pStyle w:val="13"/>
              <w:snapToGrid w:val="0"/>
              <w:ind w:firstLine="241"/>
              <w:jc w:val="center"/>
              <w:rPr>
                <w:rFonts w:ascii="Calibri" w:hAnsi="Calibri"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lang w:val="en-US" w:eastAsia="zh-CN"/>
              </w:rPr>
            </w:pPr>
          </w:p>
        </w:tc>
        <w:tc>
          <w:tcPr>
            <w:tcW w:w="1540" w:type="dxa"/>
            <w:vAlign w:val="top"/>
          </w:tcPr>
          <w:p>
            <w:pPr>
              <w:pStyle w:val="13"/>
              <w:snapToGrid w:val="0"/>
              <w:ind w:firstLine="241"/>
              <w:jc w:val="center"/>
              <w:rPr>
                <w:rFonts w:ascii="Calibri" w:hAnsi="Calibri" w:cs="Calibri"/>
                <w:sz w:val="21"/>
                <w:szCs w:val="21"/>
                <w:lang w:val="en-US" w:eastAsia="zh-CN"/>
              </w:rPr>
            </w:pPr>
          </w:p>
        </w:tc>
        <w:tc>
          <w:tcPr>
            <w:tcW w:w="1520" w:type="dxa"/>
            <w:vAlign w:val="top"/>
          </w:tcPr>
          <w:p>
            <w:pPr>
              <w:pStyle w:val="13"/>
              <w:snapToGrid w:val="0"/>
              <w:ind w:firstLine="241"/>
              <w:jc w:val="center"/>
              <w:rPr>
                <w:rFonts w:ascii="Calibri" w:hAnsi="Calibri" w:cs="Calibri"/>
                <w:sz w:val="21"/>
                <w:szCs w:val="21"/>
                <w:lang w:val="en-US" w:eastAsia="zh-CN"/>
              </w:rPr>
            </w:pPr>
          </w:p>
        </w:tc>
        <w:tc>
          <w:tcPr>
            <w:tcW w:w="1620" w:type="dxa"/>
            <w:vAlign w:val="top"/>
          </w:tcPr>
          <w:p>
            <w:pPr>
              <w:pStyle w:val="13"/>
              <w:snapToGrid w:val="0"/>
              <w:ind w:firstLine="241"/>
              <w:jc w:val="center"/>
              <w:rPr>
                <w:rFonts w:ascii="Calibri" w:hAnsi="Calibri" w:cs="Calibri"/>
                <w:sz w:val="21"/>
                <w:szCs w:val="21"/>
                <w:lang w:val="en-US" w:eastAsia="zh-CN"/>
              </w:rPr>
            </w:pPr>
          </w:p>
        </w:tc>
        <w:tc>
          <w:tcPr>
            <w:tcW w:w="2880" w:type="dxa"/>
            <w:vAlign w:val="top"/>
          </w:tcPr>
          <w:p>
            <w:pPr>
              <w:pStyle w:val="13"/>
              <w:snapToGrid w:val="0"/>
              <w:ind w:firstLine="241"/>
              <w:jc w:val="center"/>
              <w:rPr>
                <w:rFonts w:ascii="Calibri" w:hAnsi="Calibri"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lang w:val="en-US" w:eastAsia="zh-CN"/>
              </w:rPr>
            </w:pPr>
          </w:p>
        </w:tc>
        <w:tc>
          <w:tcPr>
            <w:tcW w:w="1540" w:type="dxa"/>
            <w:vAlign w:val="top"/>
          </w:tcPr>
          <w:p>
            <w:pPr>
              <w:pStyle w:val="13"/>
              <w:snapToGrid w:val="0"/>
              <w:ind w:firstLine="241"/>
              <w:jc w:val="center"/>
              <w:rPr>
                <w:rFonts w:ascii="Calibri" w:hAnsi="Calibri" w:cs="Calibri"/>
                <w:sz w:val="21"/>
                <w:szCs w:val="21"/>
                <w:lang w:val="en-US" w:eastAsia="zh-CN"/>
              </w:rPr>
            </w:pPr>
          </w:p>
        </w:tc>
        <w:tc>
          <w:tcPr>
            <w:tcW w:w="1520" w:type="dxa"/>
            <w:vAlign w:val="top"/>
          </w:tcPr>
          <w:p>
            <w:pPr>
              <w:pStyle w:val="13"/>
              <w:snapToGrid w:val="0"/>
              <w:ind w:firstLine="241"/>
              <w:jc w:val="center"/>
              <w:rPr>
                <w:rFonts w:ascii="Calibri" w:hAnsi="Calibri" w:cs="Calibri"/>
                <w:sz w:val="21"/>
                <w:szCs w:val="21"/>
                <w:lang w:val="en-US" w:eastAsia="zh-CN"/>
              </w:rPr>
            </w:pPr>
          </w:p>
        </w:tc>
        <w:tc>
          <w:tcPr>
            <w:tcW w:w="1620" w:type="dxa"/>
            <w:vAlign w:val="top"/>
          </w:tcPr>
          <w:p>
            <w:pPr>
              <w:pStyle w:val="13"/>
              <w:snapToGrid w:val="0"/>
              <w:ind w:firstLine="241"/>
              <w:jc w:val="center"/>
              <w:rPr>
                <w:rFonts w:ascii="Calibri" w:hAnsi="Calibri" w:cs="Calibri"/>
                <w:sz w:val="21"/>
                <w:szCs w:val="21"/>
                <w:lang w:val="en-US" w:eastAsia="zh-CN"/>
              </w:rPr>
            </w:pPr>
          </w:p>
        </w:tc>
        <w:tc>
          <w:tcPr>
            <w:tcW w:w="2880" w:type="dxa"/>
            <w:vAlign w:val="top"/>
          </w:tcPr>
          <w:p>
            <w:pPr>
              <w:pStyle w:val="13"/>
              <w:snapToGrid w:val="0"/>
              <w:ind w:firstLine="241"/>
              <w:jc w:val="center"/>
              <w:rPr>
                <w:rFonts w:ascii="Calibri" w:hAnsi="Calibri"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lang w:val="en-US" w:eastAsia="zh-CN"/>
              </w:rPr>
            </w:pPr>
          </w:p>
        </w:tc>
        <w:tc>
          <w:tcPr>
            <w:tcW w:w="1540" w:type="dxa"/>
            <w:vAlign w:val="top"/>
          </w:tcPr>
          <w:p>
            <w:pPr>
              <w:pStyle w:val="13"/>
              <w:snapToGrid w:val="0"/>
              <w:ind w:firstLine="241"/>
              <w:jc w:val="center"/>
              <w:rPr>
                <w:rFonts w:ascii="Calibri" w:hAnsi="Calibri" w:cs="Calibri"/>
                <w:sz w:val="21"/>
                <w:szCs w:val="21"/>
                <w:lang w:val="en-US" w:eastAsia="zh-CN"/>
              </w:rPr>
            </w:pPr>
          </w:p>
        </w:tc>
        <w:tc>
          <w:tcPr>
            <w:tcW w:w="1520" w:type="dxa"/>
            <w:vAlign w:val="top"/>
          </w:tcPr>
          <w:p>
            <w:pPr>
              <w:pStyle w:val="13"/>
              <w:snapToGrid w:val="0"/>
              <w:ind w:firstLine="241"/>
              <w:jc w:val="center"/>
              <w:rPr>
                <w:rFonts w:ascii="Calibri" w:hAnsi="Calibri" w:cs="Calibri"/>
                <w:sz w:val="21"/>
                <w:szCs w:val="21"/>
                <w:lang w:val="en-US" w:eastAsia="zh-CN"/>
              </w:rPr>
            </w:pPr>
          </w:p>
        </w:tc>
        <w:tc>
          <w:tcPr>
            <w:tcW w:w="1620" w:type="dxa"/>
            <w:vAlign w:val="top"/>
          </w:tcPr>
          <w:p>
            <w:pPr>
              <w:pStyle w:val="13"/>
              <w:snapToGrid w:val="0"/>
              <w:ind w:firstLine="241"/>
              <w:jc w:val="center"/>
              <w:rPr>
                <w:rFonts w:ascii="Calibri" w:hAnsi="Calibri" w:cs="Calibri"/>
                <w:sz w:val="21"/>
                <w:szCs w:val="21"/>
                <w:lang w:val="en-US" w:eastAsia="zh-CN"/>
              </w:rPr>
            </w:pPr>
          </w:p>
        </w:tc>
        <w:tc>
          <w:tcPr>
            <w:tcW w:w="2880" w:type="dxa"/>
            <w:vAlign w:val="top"/>
          </w:tcPr>
          <w:p>
            <w:pPr>
              <w:pStyle w:val="13"/>
              <w:snapToGrid w:val="0"/>
              <w:ind w:firstLine="241"/>
              <w:jc w:val="center"/>
              <w:rPr>
                <w:rFonts w:ascii="Calibri" w:hAnsi="Calibri"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lang w:val="en-US" w:eastAsia="zh-CN"/>
              </w:rPr>
            </w:pPr>
          </w:p>
        </w:tc>
        <w:tc>
          <w:tcPr>
            <w:tcW w:w="1540" w:type="dxa"/>
            <w:vAlign w:val="top"/>
          </w:tcPr>
          <w:p>
            <w:pPr>
              <w:pStyle w:val="13"/>
              <w:snapToGrid w:val="0"/>
              <w:ind w:firstLine="241"/>
              <w:jc w:val="center"/>
              <w:rPr>
                <w:rFonts w:ascii="Calibri" w:hAnsi="Calibri" w:cs="Calibri"/>
                <w:sz w:val="21"/>
                <w:szCs w:val="21"/>
                <w:lang w:val="en-US" w:eastAsia="zh-CN"/>
              </w:rPr>
            </w:pPr>
          </w:p>
        </w:tc>
        <w:tc>
          <w:tcPr>
            <w:tcW w:w="1520" w:type="dxa"/>
            <w:vAlign w:val="top"/>
          </w:tcPr>
          <w:p>
            <w:pPr>
              <w:pStyle w:val="13"/>
              <w:snapToGrid w:val="0"/>
              <w:ind w:firstLine="241"/>
              <w:jc w:val="center"/>
              <w:rPr>
                <w:rFonts w:ascii="Calibri" w:hAnsi="Calibri" w:cs="Calibri"/>
                <w:sz w:val="21"/>
                <w:szCs w:val="21"/>
                <w:lang w:val="en-US" w:eastAsia="zh-CN"/>
              </w:rPr>
            </w:pPr>
          </w:p>
        </w:tc>
        <w:tc>
          <w:tcPr>
            <w:tcW w:w="1620" w:type="dxa"/>
            <w:vAlign w:val="top"/>
          </w:tcPr>
          <w:p>
            <w:pPr>
              <w:pStyle w:val="13"/>
              <w:snapToGrid w:val="0"/>
              <w:ind w:firstLine="241"/>
              <w:jc w:val="center"/>
              <w:rPr>
                <w:rFonts w:ascii="Calibri" w:hAnsi="Calibri" w:cs="Calibri"/>
                <w:sz w:val="21"/>
                <w:szCs w:val="21"/>
                <w:lang w:val="en-US" w:eastAsia="zh-CN"/>
              </w:rPr>
            </w:pPr>
          </w:p>
        </w:tc>
        <w:tc>
          <w:tcPr>
            <w:tcW w:w="2880" w:type="dxa"/>
            <w:vAlign w:val="top"/>
          </w:tcPr>
          <w:p>
            <w:pPr>
              <w:pStyle w:val="13"/>
              <w:snapToGrid w:val="0"/>
              <w:ind w:firstLine="241"/>
              <w:jc w:val="center"/>
              <w:rPr>
                <w:rFonts w:ascii="Calibri" w:hAnsi="Calibri"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lang w:val="en-US" w:eastAsia="zh-CN"/>
              </w:rPr>
            </w:pPr>
          </w:p>
        </w:tc>
        <w:tc>
          <w:tcPr>
            <w:tcW w:w="1540" w:type="dxa"/>
            <w:vAlign w:val="top"/>
          </w:tcPr>
          <w:p>
            <w:pPr>
              <w:pStyle w:val="13"/>
              <w:snapToGrid w:val="0"/>
              <w:ind w:firstLine="241"/>
              <w:jc w:val="center"/>
              <w:rPr>
                <w:rFonts w:ascii="Calibri" w:hAnsi="Calibri" w:cs="Calibri"/>
                <w:sz w:val="21"/>
                <w:szCs w:val="21"/>
                <w:lang w:val="en-US" w:eastAsia="zh-CN"/>
              </w:rPr>
            </w:pPr>
          </w:p>
        </w:tc>
        <w:tc>
          <w:tcPr>
            <w:tcW w:w="1520" w:type="dxa"/>
            <w:vAlign w:val="top"/>
          </w:tcPr>
          <w:p>
            <w:pPr>
              <w:pStyle w:val="13"/>
              <w:snapToGrid w:val="0"/>
              <w:ind w:firstLine="241"/>
              <w:jc w:val="center"/>
              <w:rPr>
                <w:rFonts w:ascii="Calibri" w:hAnsi="Calibri" w:cs="Calibri"/>
                <w:sz w:val="21"/>
                <w:szCs w:val="21"/>
                <w:lang w:val="en-US" w:eastAsia="zh-CN"/>
              </w:rPr>
            </w:pPr>
          </w:p>
        </w:tc>
        <w:tc>
          <w:tcPr>
            <w:tcW w:w="1620" w:type="dxa"/>
            <w:vAlign w:val="top"/>
          </w:tcPr>
          <w:p>
            <w:pPr>
              <w:pStyle w:val="13"/>
              <w:snapToGrid w:val="0"/>
              <w:ind w:firstLine="241"/>
              <w:jc w:val="center"/>
              <w:rPr>
                <w:rFonts w:ascii="Calibri" w:hAnsi="Calibri" w:cs="Calibri"/>
                <w:sz w:val="21"/>
                <w:szCs w:val="21"/>
                <w:lang w:val="en-US" w:eastAsia="zh-CN"/>
              </w:rPr>
            </w:pPr>
          </w:p>
        </w:tc>
        <w:tc>
          <w:tcPr>
            <w:tcW w:w="2880" w:type="dxa"/>
            <w:vAlign w:val="top"/>
          </w:tcPr>
          <w:p>
            <w:pPr>
              <w:pStyle w:val="13"/>
              <w:snapToGrid w:val="0"/>
              <w:ind w:firstLine="241"/>
              <w:jc w:val="center"/>
              <w:rPr>
                <w:rFonts w:ascii="Calibri" w:hAnsi="Calibri"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lang w:val="en-US" w:eastAsia="zh-CN"/>
              </w:rPr>
            </w:pPr>
          </w:p>
        </w:tc>
        <w:tc>
          <w:tcPr>
            <w:tcW w:w="1540" w:type="dxa"/>
            <w:vAlign w:val="top"/>
          </w:tcPr>
          <w:p>
            <w:pPr>
              <w:pStyle w:val="13"/>
              <w:snapToGrid w:val="0"/>
              <w:ind w:firstLine="241"/>
              <w:jc w:val="center"/>
              <w:rPr>
                <w:rFonts w:ascii="Calibri" w:hAnsi="Calibri" w:cs="Calibri"/>
                <w:sz w:val="21"/>
                <w:szCs w:val="21"/>
                <w:lang w:val="en-US" w:eastAsia="zh-CN"/>
              </w:rPr>
            </w:pPr>
          </w:p>
        </w:tc>
        <w:tc>
          <w:tcPr>
            <w:tcW w:w="1520" w:type="dxa"/>
            <w:vAlign w:val="top"/>
          </w:tcPr>
          <w:p>
            <w:pPr>
              <w:pStyle w:val="13"/>
              <w:snapToGrid w:val="0"/>
              <w:ind w:firstLine="241"/>
              <w:jc w:val="center"/>
              <w:rPr>
                <w:rFonts w:ascii="Calibri" w:hAnsi="Calibri" w:cs="Calibri"/>
                <w:sz w:val="21"/>
                <w:szCs w:val="21"/>
                <w:lang w:val="en-US" w:eastAsia="zh-CN"/>
              </w:rPr>
            </w:pPr>
          </w:p>
        </w:tc>
        <w:tc>
          <w:tcPr>
            <w:tcW w:w="1620" w:type="dxa"/>
            <w:vAlign w:val="top"/>
          </w:tcPr>
          <w:p>
            <w:pPr>
              <w:pStyle w:val="13"/>
              <w:snapToGrid w:val="0"/>
              <w:ind w:firstLine="241"/>
              <w:jc w:val="center"/>
              <w:rPr>
                <w:rFonts w:ascii="Calibri" w:hAnsi="Calibri" w:cs="Calibri"/>
                <w:sz w:val="21"/>
                <w:szCs w:val="21"/>
                <w:lang w:val="en-US" w:eastAsia="zh-CN"/>
              </w:rPr>
            </w:pPr>
          </w:p>
        </w:tc>
        <w:tc>
          <w:tcPr>
            <w:tcW w:w="2880" w:type="dxa"/>
            <w:vAlign w:val="top"/>
          </w:tcPr>
          <w:p>
            <w:pPr>
              <w:pStyle w:val="13"/>
              <w:snapToGrid w:val="0"/>
              <w:ind w:firstLine="241"/>
              <w:jc w:val="center"/>
              <w:rPr>
                <w:rFonts w:ascii="Calibri" w:hAnsi="Calibri"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lang w:val="en-US" w:eastAsia="zh-CN"/>
              </w:rPr>
            </w:pPr>
          </w:p>
        </w:tc>
        <w:tc>
          <w:tcPr>
            <w:tcW w:w="1540" w:type="dxa"/>
            <w:vAlign w:val="top"/>
          </w:tcPr>
          <w:p>
            <w:pPr>
              <w:pStyle w:val="13"/>
              <w:snapToGrid w:val="0"/>
              <w:ind w:firstLine="241"/>
              <w:jc w:val="center"/>
              <w:rPr>
                <w:rFonts w:ascii="Calibri" w:hAnsi="Calibri" w:cs="Calibri"/>
                <w:sz w:val="21"/>
                <w:szCs w:val="21"/>
                <w:lang w:val="en-US" w:eastAsia="zh-CN"/>
              </w:rPr>
            </w:pPr>
          </w:p>
        </w:tc>
        <w:tc>
          <w:tcPr>
            <w:tcW w:w="1520" w:type="dxa"/>
            <w:vAlign w:val="top"/>
          </w:tcPr>
          <w:p>
            <w:pPr>
              <w:pStyle w:val="13"/>
              <w:snapToGrid w:val="0"/>
              <w:ind w:firstLine="241"/>
              <w:jc w:val="center"/>
              <w:rPr>
                <w:rFonts w:ascii="Calibri" w:hAnsi="Calibri" w:cs="Calibri"/>
                <w:sz w:val="21"/>
                <w:szCs w:val="21"/>
                <w:lang w:val="en-US" w:eastAsia="zh-CN"/>
              </w:rPr>
            </w:pPr>
          </w:p>
        </w:tc>
        <w:tc>
          <w:tcPr>
            <w:tcW w:w="1620" w:type="dxa"/>
            <w:vAlign w:val="top"/>
          </w:tcPr>
          <w:p>
            <w:pPr>
              <w:pStyle w:val="13"/>
              <w:snapToGrid w:val="0"/>
              <w:ind w:firstLine="241"/>
              <w:jc w:val="center"/>
              <w:rPr>
                <w:rFonts w:ascii="Calibri" w:hAnsi="Calibri" w:cs="Calibri"/>
                <w:sz w:val="21"/>
                <w:szCs w:val="21"/>
                <w:lang w:val="en-US" w:eastAsia="zh-CN"/>
              </w:rPr>
            </w:pPr>
          </w:p>
        </w:tc>
        <w:tc>
          <w:tcPr>
            <w:tcW w:w="2880" w:type="dxa"/>
            <w:vAlign w:val="top"/>
          </w:tcPr>
          <w:p>
            <w:pPr>
              <w:pStyle w:val="13"/>
              <w:snapToGrid w:val="0"/>
              <w:ind w:firstLine="241"/>
              <w:jc w:val="center"/>
              <w:rPr>
                <w:rFonts w:ascii="Calibri" w:hAnsi="Calibri"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lang w:val="en-US" w:eastAsia="zh-CN"/>
              </w:rPr>
            </w:pPr>
          </w:p>
        </w:tc>
        <w:tc>
          <w:tcPr>
            <w:tcW w:w="1540" w:type="dxa"/>
            <w:vAlign w:val="top"/>
          </w:tcPr>
          <w:p>
            <w:pPr>
              <w:pStyle w:val="13"/>
              <w:snapToGrid w:val="0"/>
              <w:ind w:firstLine="241"/>
              <w:jc w:val="center"/>
              <w:rPr>
                <w:rFonts w:ascii="Calibri" w:hAnsi="Calibri" w:cs="Calibri"/>
                <w:sz w:val="21"/>
                <w:szCs w:val="21"/>
                <w:lang w:val="en-US" w:eastAsia="zh-CN"/>
              </w:rPr>
            </w:pPr>
          </w:p>
        </w:tc>
        <w:tc>
          <w:tcPr>
            <w:tcW w:w="1520" w:type="dxa"/>
            <w:vAlign w:val="top"/>
          </w:tcPr>
          <w:p>
            <w:pPr>
              <w:pStyle w:val="13"/>
              <w:snapToGrid w:val="0"/>
              <w:ind w:firstLine="241"/>
              <w:jc w:val="center"/>
              <w:rPr>
                <w:rFonts w:ascii="Calibri" w:hAnsi="Calibri" w:cs="Calibri"/>
                <w:sz w:val="21"/>
                <w:szCs w:val="21"/>
                <w:lang w:val="en-US" w:eastAsia="zh-CN"/>
              </w:rPr>
            </w:pPr>
          </w:p>
        </w:tc>
        <w:tc>
          <w:tcPr>
            <w:tcW w:w="1620" w:type="dxa"/>
            <w:vAlign w:val="top"/>
          </w:tcPr>
          <w:p>
            <w:pPr>
              <w:pStyle w:val="13"/>
              <w:snapToGrid w:val="0"/>
              <w:ind w:firstLine="241"/>
              <w:jc w:val="center"/>
              <w:rPr>
                <w:rFonts w:ascii="Calibri" w:hAnsi="Calibri" w:cs="Calibri"/>
                <w:sz w:val="21"/>
                <w:szCs w:val="21"/>
                <w:lang w:val="en-US" w:eastAsia="zh-CN"/>
              </w:rPr>
            </w:pPr>
          </w:p>
        </w:tc>
        <w:tc>
          <w:tcPr>
            <w:tcW w:w="2880" w:type="dxa"/>
            <w:vAlign w:val="top"/>
          </w:tcPr>
          <w:p>
            <w:pPr>
              <w:pStyle w:val="13"/>
              <w:snapToGrid w:val="0"/>
              <w:ind w:firstLine="241"/>
              <w:jc w:val="center"/>
              <w:rPr>
                <w:rFonts w:ascii="Calibri" w:hAnsi="Calibri" w:cs="Calibri"/>
                <w:sz w:val="21"/>
                <w:szCs w:val="21"/>
                <w:lang w:val="en-US" w:eastAsia="zh-CN"/>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
    <w:sectPr>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w:t>
    </w:r>
    <w:r>
      <w:t xml:space="preserve"> 1 -</w:t>
    </w:r>
    <w:r>
      <w:fldChar w:fldCharType="end"/>
    </w:r>
  </w:p>
  <w:p>
    <w:pPr>
      <w:pStyle w:val="2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left"/>
    </w:pPr>
    <w:r>
      <w:rPr>
        <w:rFonts w:hint="eastAsia"/>
      </w:rPr>
      <w:t>杭州萧山国际机场</w:t>
    </w:r>
    <w:r>
      <w:rPr>
        <w:rFonts w:hint="eastAsia" w:ascii="宋体" w:hAnsi="宋体" w:cs="Arial"/>
      </w:rPr>
      <w:t>空港隧道和东区停车场保安业务外包服务</w:t>
    </w:r>
    <w:r>
      <w:t>项目</w:t>
    </w:r>
    <w:r>
      <w:rPr>
        <w:rFonts w:hint="eastAsia"/>
      </w:rPr>
      <w:t>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8304395"/>
    <w:multiLevelType w:val="multilevel"/>
    <w:tmpl w:val="08304395"/>
    <w:lvl w:ilvl="0" w:tentative="0">
      <w:start w:val="1"/>
      <w:numFmt w:val="japaneseCounting"/>
      <w:lvlText w:val="（%1）"/>
      <w:lvlJc w:val="left"/>
      <w:pPr>
        <w:tabs>
          <w:tab w:val="left" w:pos="1260"/>
        </w:tabs>
        <w:ind w:left="1260" w:hanging="855"/>
      </w:pPr>
      <w:rPr>
        <w:rFonts w:hint="default"/>
        <w:lang w:val="en-US"/>
      </w:rPr>
    </w:lvl>
    <w:lvl w:ilvl="1" w:tentative="0">
      <w:start w:val="1"/>
      <w:numFmt w:val="lowerLetter"/>
      <w:lvlText w:val="%2)"/>
      <w:lvlJc w:val="left"/>
      <w:pPr>
        <w:tabs>
          <w:tab w:val="left" w:pos="1245"/>
        </w:tabs>
        <w:ind w:left="1245" w:hanging="420"/>
      </w:pPr>
    </w:lvl>
    <w:lvl w:ilvl="2" w:tentative="0">
      <w:start w:val="1"/>
      <w:numFmt w:val="lowerRoman"/>
      <w:lvlText w:val="%3."/>
      <w:lvlJc w:val="right"/>
      <w:pPr>
        <w:tabs>
          <w:tab w:val="left" w:pos="1665"/>
        </w:tabs>
        <w:ind w:left="1665" w:hanging="420"/>
      </w:pPr>
    </w:lvl>
    <w:lvl w:ilvl="3" w:tentative="0">
      <w:start w:val="1"/>
      <w:numFmt w:val="decimal"/>
      <w:lvlText w:val="%4."/>
      <w:lvlJc w:val="left"/>
      <w:pPr>
        <w:tabs>
          <w:tab w:val="left" w:pos="2085"/>
        </w:tabs>
        <w:ind w:left="2085" w:hanging="420"/>
      </w:pPr>
    </w:lvl>
    <w:lvl w:ilvl="4" w:tentative="0">
      <w:start w:val="1"/>
      <w:numFmt w:val="lowerLetter"/>
      <w:lvlText w:val="%5)"/>
      <w:lvlJc w:val="left"/>
      <w:pPr>
        <w:tabs>
          <w:tab w:val="left" w:pos="2505"/>
        </w:tabs>
        <w:ind w:left="2505" w:hanging="420"/>
      </w:pPr>
    </w:lvl>
    <w:lvl w:ilvl="5" w:tentative="0">
      <w:start w:val="1"/>
      <w:numFmt w:val="lowerRoman"/>
      <w:lvlText w:val="%6."/>
      <w:lvlJc w:val="right"/>
      <w:pPr>
        <w:tabs>
          <w:tab w:val="left" w:pos="2925"/>
        </w:tabs>
        <w:ind w:left="2925" w:hanging="420"/>
      </w:pPr>
    </w:lvl>
    <w:lvl w:ilvl="6" w:tentative="0">
      <w:start w:val="1"/>
      <w:numFmt w:val="decimal"/>
      <w:lvlText w:val="%7."/>
      <w:lvlJc w:val="left"/>
      <w:pPr>
        <w:tabs>
          <w:tab w:val="left" w:pos="3345"/>
        </w:tabs>
        <w:ind w:left="3345" w:hanging="420"/>
      </w:pPr>
    </w:lvl>
    <w:lvl w:ilvl="7" w:tentative="0">
      <w:start w:val="1"/>
      <w:numFmt w:val="lowerLetter"/>
      <w:lvlText w:val="%8)"/>
      <w:lvlJc w:val="left"/>
      <w:pPr>
        <w:tabs>
          <w:tab w:val="left" w:pos="3765"/>
        </w:tabs>
        <w:ind w:left="3765" w:hanging="420"/>
      </w:pPr>
    </w:lvl>
    <w:lvl w:ilvl="8" w:tentative="0">
      <w:start w:val="1"/>
      <w:numFmt w:val="lowerRoman"/>
      <w:lvlText w:val="%9."/>
      <w:lvlJc w:val="right"/>
      <w:pPr>
        <w:tabs>
          <w:tab w:val="left" w:pos="4185"/>
        </w:tabs>
        <w:ind w:left="4185" w:hanging="420"/>
      </w:pPr>
    </w:lvl>
  </w:abstractNum>
  <w:abstractNum w:abstractNumId="2">
    <w:nsid w:val="13596685"/>
    <w:multiLevelType w:val="multilevel"/>
    <w:tmpl w:val="13596685"/>
    <w:lvl w:ilvl="0" w:tentative="0">
      <w:start w:val="1"/>
      <w:numFmt w:val="decimal"/>
      <w:lvlText w:val="%1."/>
      <w:lvlJc w:val="left"/>
      <w:pPr>
        <w:tabs>
          <w:tab w:val="left" w:pos="1095"/>
        </w:tabs>
        <w:ind w:left="1095" w:hanging="825"/>
      </w:pPr>
      <w:rPr>
        <w:rFonts w:hint="default"/>
      </w:rPr>
    </w:lvl>
    <w:lvl w:ilvl="1" w:tentative="0">
      <w:start w:val="1"/>
      <w:numFmt w:val="lowerLetter"/>
      <w:lvlText w:val="%2)"/>
      <w:lvlJc w:val="left"/>
      <w:pPr>
        <w:tabs>
          <w:tab w:val="left" w:pos="1110"/>
        </w:tabs>
        <w:ind w:left="1110" w:hanging="420"/>
      </w:pPr>
    </w:lvl>
    <w:lvl w:ilvl="2" w:tentative="0">
      <w:start w:val="1"/>
      <w:numFmt w:val="lowerRoman"/>
      <w:lvlText w:val="%3."/>
      <w:lvlJc w:val="right"/>
      <w:pPr>
        <w:tabs>
          <w:tab w:val="left" w:pos="1530"/>
        </w:tabs>
        <w:ind w:left="1530" w:hanging="420"/>
      </w:pPr>
    </w:lvl>
    <w:lvl w:ilvl="3" w:tentative="0">
      <w:start w:val="1"/>
      <w:numFmt w:val="decimal"/>
      <w:lvlText w:val="%4."/>
      <w:lvlJc w:val="left"/>
      <w:pPr>
        <w:tabs>
          <w:tab w:val="left" w:pos="1950"/>
        </w:tabs>
        <w:ind w:left="1950" w:hanging="420"/>
      </w:pPr>
    </w:lvl>
    <w:lvl w:ilvl="4" w:tentative="0">
      <w:start w:val="1"/>
      <w:numFmt w:val="lowerLetter"/>
      <w:lvlText w:val="%5)"/>
      <w:lvlJc w:val="left"/>
      <w:pPr>
        <w:tabs>
          <w:tab w:val="left" w:pos="2370"/>
        </w:tabs>
        <w:ind w:left="2370" w:hanging="420"/>
      </w:pPr>
    </w:lvl>
    <w:lvl w:ilvl="5" w:tentative="0">
      <w:start w:val="1"/>
      <w:numFmt w:val="lowerRoman"/>
      <w:lvlText w:val="%6."/>
      <w:lvlJc w:val="right"/>
      <w:pPr>
        <w:tabs>
          <w:tab w:val="left" w:pos="2790"/>
        </w:tabs>
        <w:ind w:left="2790" w:hanging="420"/>
      </w:pPr>
    </w:lvl>
    <w:lvl w:ilvl="6" w:tentative="0">
      <w:start w:val="1"/>
      <w:numFmt w:val="decimal"/>
      <w:lvlText w:val="%7."/>
      <w:lvlJc w:val="left"/>
      <w:pPr>
        <w:tabs>
          <w:tab w:val="left" w:pos="3210"/>
        </w:tabs>
        <w:ind w:left="3210" w:hanging="420"/>
      </w:pPr>
    </w:lvl>
    <w:lvl w:ilvl="7" w:tentative="0">
      <w:start w:val="1"/>
      <w:numFmt w:val="lowerLetter"/>
      <w:lvlText w:val="%8)"/>
      <w:lvlJc w:val="left"/>
      <w:pPr>
        <w:tabs>
          <w:tab w:val="left" w:pos="3630"/>
        </w:tabs>
        <w:ind w:left="3630" w:hanging="420"/>
      </w:pPr>
    </w:lvl>
    <w:lvl w:ilvl="8" w:tentative="0">
      <w:start w:val="1"/>
      <w:numFmt w:val="lowerRoman"/>
      <w:lvlText w:val="%9."/>
      <w:lvlJc w:val="right"/>
      <w:pPr>
        <w:tabs>
          <w:tab w:val="left" w:pos="4050"/>
        </w:tabs>
        <w:ind w:left="4050" w:hanging="420"/>
      </w:pPr>
    </w:lvl>
  </w:abstractNum>
  <w:abstractNum w:abstractNumId="3">
    <w:nsid w:val="2CCB2A7F"/>
    <w:multiLevelType w:val="multilevel"/>
    <w:tmpl w:val="2CCB2A7F"/>
    <w:lvl w:ilvl="0" w:tentative="0">
      <w:start w:val="1"/>
      <w:numFmt w:val="decimal"/>
      <w:lvlText w:val="%1."/>
      <w:lvlJc w:val="left"/>
      <w:pPr>
        <w:tabs>
          <w:tab w:val="left" w:pos="1080"/>
        </w:tabs>
        <w:ind w:left="1080" w:hanging="810"/>
      </w:pPr>
      <w:rPr>
        <w:rFonts w:hint="default"/>
        <w:lang w:val="en-US"/>
      </w:rPr>
    </w:lvl>
    <w:lvl w:ilvl="1" w:tentative="0">
      <w:start w:val="1"/>
      <w:numFmt w:val="lowerLetter"/>
      <w:lvlText w:val="%2)"/>
      <w:lvlJc w:val="left"/>
      <w:pPr>
        <w:tabs>
          <w:tab w:val="left" w:pos="1110"/>
        </w:tabs>
        <w:ind w:left="1110" w:hanging="420"/>
      </w:pPr>
    </w:lvl>
    <w:lvl w:ilvl="2" w:tentative="0">
      <w:start w:val="1"/>
      <w:numFmt w:val="lowerRoman"/>
      <w:lvlText w:val="%3."/>
      <w:lvlJc w:val="right"/>
      <w:pPr>
        <w:tabs>
          <w:tab w:val="left" w:pos="1530"/>
        </w:tabs>
        <w:ind w:left="1530" w:hanging="420"/>
      </w:pPr>
    </w:lvl>
    <w:lvl w:ilvl="3" w:tentative="0">
      <w:start w:val="1"/>
      <w:numFmt w:val="decimal"/>
      <w:lvlText w:val="%4."/>
      <w:lvlJc w:val="left"/>
      <w:pPr>
        <w:tabs>
          <w:tab w:val="left" w:pos="1950"/>
        </w:tabs>
        <w:ind w:left="1950" w:hanging="420"/>
      </w:pPr>
    </w:lvl>
    <w:lvl w:ilvl="4" w:tentative="0">
      <w:start w:val="1"/>
      <w:numFmt w:val="lowerLetter"/>
      <w:lvlText w:val="%5)"/>
      <w:lvlJc w:val="left"/>
      <w:pPr>
        <w:tabs>
          <w:tab w:val="left" w:pos="2370"/>
        </w:tabs>
        <w:ind w:left="2370" w:hanging="420"/>
      </w:pPr>
    </w:lvl>
    <w:lvl w:ilvl="5" w:tentative="0">
      <w:start w:val="1"/>
      <w:numFmt w:val="lowerRoman"/>
      <w:lvlText w:val="%6."/>
      <w:lvlJc w:val="right"/>
      <w:pPr>
        <w:tabs>
          <w:tab w:val="left" w:pos="2790"/>
        </w:tabs>
        <w:ind w:left="2790" w:hanging="420"/>
      </w:pPr>
    </w:lvl>
    <w:lvl w:ilvl="6" w:tentative="0">
      <w:start w:val="1"/>
      <w:numFmt w:val="decimal"/>
      <w:lvlText w:val="%7."/>
      <w:lvlJc w:val="left"/>
      <w:pPr>
        <w:tabs>
          <w:tab w:val="left" w:pos="3210"/>
        </w:tabs>
        <w:ind w:left="3210" w:hanging="420"/>
      </w:pPr>
    </w:lvl>
    <w:lvl w:ilvl="7" w:tentative="0">
      <w:start w:val="1"/>
      <w:numFmt w:val="lowerLetter"/>
      <w:lvlText w:val="%8)"/>
      <w:lvlJc w:val="left"/>
      <w:pPr>
        <w:tabs>
          <w:tab w:val="left" w:pos="3630"/>
        </w:tabs>
        <w:ind w:left="3630" w:hanging="420"/>
      </w:pPr>
    </w:lvl>
    <w:lvl w:ilvl="8" w:tentative="0">
      <w:start w:val="1"/>
      <w:numFmt w:val="lowerRoman"/>
      <w:lvlText w:val="%9."/>
      <w:lvlJc w:val="right"/>
      <w:pPr>
        <w:tabs>
          <w:tab w:val="left" w:pos="4050"/>
        </w:tabs>
        <w:ind w:left="4050" w:hanging="420"/>
      </w:pPr>
    </w:lvl>
  </w:abstractNum>
  <w:abstractNum w:abstractNumId="4">
    <w:nsid w:val="30D1026C"/>
    <w:multiLevelType w:val="multilevel"/>
    <w:tmpl w:val="30D1026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D5C38EB"/>
    <w:multiLevelType w:val="multilevel"/>
    <w:tmpl w:val="3D5C38EB"/>
    <w:lvl w:ilvl="0" w:tentative="0">
      <w:start w:val="1"/>
      <w:numFmt w:val="japaneseCounting"/>
      <w:lvlText w:val="（%1）"/>
      <w:lvlJc w:val="left"/>
      <w:pPr>
        <w:ind w:left="1146" w:hanging="720"/>
      </w:pPr>
      <w:rPr>
        <w:rFonts w:hint="default"/>
        <w:lang w:val="en-US"/>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4CCD1CF5"/>
    <w:multiLevelType w:val="multilevel"/>
    <w:tmpl w:val="4CCD1CF5"/>
    <w:lvl w:ilvl="0" w:tentative="0">
      <w:start w:val="1"/>
      <w:numFmt w:val="decimal"/>
      <w:lvlText w:val="%1、"/>
      <w:lvlJc w:val="left"/>
      <w:pPr>
        <w:tabs>
          <w:tab w:val="left" w:pos="1125"/>
        </w:tabs>
        <w:ind w:left="1125" w:hanging="720"/>
      </w:pPr>
      <w:rPr>
        <w:rFonts w:hint="default"/>
      </w:rPr>
    </w:lvl>
    <w:lvl w:ilvl="1" w:tentative="0">
      <w:start w:val="1"/>
      <w:numFmt w:val="lowerLetter"/>
      <w:lvlText w:val="%2)"/>
      <w:lvlJc w:val="left"/>
      <w:pPr>
        <w:tabs>
          <w:tab w:val="left" w:pos="1245"/>
        </w:tabs>
        <w:ind w:left="1245" w:hanging="420"/>
      </w:pPr>
    </w:lvl>
    <w:lvl w:ilvl="2" w:tentative="0">
      <w:start w:val="1"/>
      <w:numFmt w:val="lowerRoman"/>
      <w:lvlText w:val="%3."/>
      <w:lvlJc w:val="right"/>
      <w:pPr>
        <w:tabs>
          <w:tab w:val="left" w:pos="1665"/>
        </w:tabs>
        <w:ind w:left="1665" w:hanging="420"/>
      </w:pPr>
    </w:lvl>
    <w:lvl w:ilvl="3" w:tentative="0">
      <w:start w:val="1"/>
      <w:numFmt w:val="decimal"/>
      <w:lvlText w:val="%4."/>
      <w:lvlJc w:val="left"/>
      <w:pPr>
        <w:tabs>
          <w:tab w:val="left" w:pos="2085"/>
        </w:tabs>
        <w:ind w:left="2085" w:hanging="420"/>
      </w:pPr>
    </w:lvl>
    <w:lvl w:ilvl="4" w:tentative="0">
      <w:start w:val="1"/>
      <w:numFmt w:val="lowerLetter"/>
      <w:lvlText w:val="%5)"/>
      <w:lvlJc w:val="left"/>
      <w:pPr>
        <w:tabs>
          <w:tab w:val="left" w:pos="2505"/>
        </w:tabs>
        <w:ind w:left="2505" w:hanging="420"/>
      </w:pPr>
    </w:lvl>
    <w:lvl w:ilvl="5" w:tentative="0">
      <w:start w:val="1"/>
      <w:numFmt w:val="lowerRoman"/>
      <w:lvlText w:val="%6."/>
      <w:lvlJc w:val="right"/>
      <w:pPr>
        <w:tabs>
          <w:tab w:val="left" w:pos="2925"/>
        </w:tabs>
        <w:ind w:left="2925" w:hanging="420"/>
      </w:pPr>
    </w:lvl>
    <w:lvl w:ilvl="6" w:tentative="0">
      <w:start w:val="1"/>
      <w:numFmt w:val="decimal"/>
      <w:lvlText w:val="%7."/>
      <w:lvlJc w:val="left"/>
      <w:pPr>
        <w:tabs>
          <w:tab w:val="left" w:pos="3345"/>
        </w:tabs>
        <w:ind w:left="3345" w:hanging="420"/>
      </w:pPr>
    </w:lvl>
    <w:lvl w:ilvl="7" w:tentative="0">
      <w:start w:val="1"/>
      <w:numFmt w:val="lowerLetter"/>
      <w:lvlText w:val="%8)"/>
      <w:lvlJc w:val="left"/>
      <w:pPr>
        <w:tabs>
          <w:tab w:val="left" w:pos="3765"/>
        </w:tabs>
        <w:ind w:left="3765" w:hanging="420"/>
      </w:pPr>
    </w:lvl>
    <w:lvl w:ilvl="8" w:tentative="0">
      <w:start w:val="1"/>
      <w:numFmt w:val="lowerRoman"/>
      <w:lvlText w:val="%9."/>
      <w:lvlJc w:val="right"/>
      <w:pPr>
        <w:tabs>
          <w:tab w:val="left" w:pos="4185"/>
        </w:tabs>
        <w:ind w:left="4185" w:hanging="420"/>
      </w:pPr>
    </w:lvl>
  </w:abstractNum>
  <w:abstractNum w:abstractNumId="7">
    <w:nsid w:val="57B033B7"/>
    <w:multiLevelType w:val="multilevel"/>
    <w:tmpl w:val="57B033B7"/>
    <w:lvl w:ilvl="0" w:tentative="0">
      <w:start w:val="1"/>
      <w:numFmt w:val="decimal"/>
      <w:lvlText w:val="%1、"/>
      <w:lvlJc w:val="left"/>
      <w:pPr>
        <w:tabs>
          <w:tab w:val="left" w:pos="1125"/>
        </w:tabs>
        <w:ind w:left="1125" w:hanging="720"/>
      </w:pPr>
      <w:rPr>
        <w:rFonts w:hint="default"/>
      </w:rPr>
    </w:lvl>
    <w:lvl w:ilvl="1" w:tentative="0">
      <w:start w:val="1"/>
      <w:numFmt w:val="lowerLetter"/>
      <w:lvlText w:val="%2)"/>
      <w:lvlJc w:val="left"/>
      <w:pPr>
        <w:tabs>
          <w:tab w:val="left" w:pos="1245"/>
        </w:tabs>
        <w:ind w:left="1245" w:hanging="420"/>
      </w:pPr>
    </w:lvl>
    <w:lvl w:ilvl="2" w:tentative="0">
      <w:start w:val="1"/>
      <w:numFmt w:val="lowerRoman"/>
      <w:lvlText w:val="%3."/>
      <w:lvlJc w:val="right"/>
      <w:pPr>
        <w:tabs>
          <w:tab w:val="left" w:pos="1665"/>
        </w:tabs>
        <w:ind w:left="1665" w:hanging="420"/>
      </w:pPr>
    </w:lvl>
    <w:lvl w:ilvl="3" w:tentative="0">
      <w:start w:val="1"/>
      <w:numFmt w:val="decimal"/>
      <w:lvlText w:val="%4."/>
      <w:lvlJc w:val="left"/>
      <w:pPr>
        <w:tabs>
          <w:tab w:val="left" w:pos="2085"/>
        </w:tabs>
        <w:ind w:left="2085" w:hanging="420"/>
      </w:pPr>
    </w:lvl>
    <w:lvl w:ilvl="4" w:tentative="0">
      <w:start w:val="1"/>
      <w:numFmt w:val="lowerLetter"/>
      <w:lvlText w:val="%5)"/>
      <w:lvlJc w:val="left"/>
      <w:pPr>
        <w:tabs>
          <w:tab w:val="left" w:pos="2505"/>
        </w:tabs>
        <w:ind w:left="2505" w:hanging="420"/>
      </w:pPr>
    </w:lvl>
    <w:lvl w:ilvl="5" w:tentative="0">
      <w:start w:val="1"/>
      <w:numFmt w:val="lowerRoman"/>
      <w:lvlText w:val="%6."/>
      <w:lvlJc w:val="right"/>
      <w:pPr>
        <w:tabs>
          <w:tab w:val="left" w:pos="2925"/>
        </w:tabs>
        <w:ind w:left="2925" w:hanging="420"/>
      </w:pPr>
    </w:lvl>
    <w:lvl w:ilvl="6" w:tentative="0">
      <w:start w:val="1"/>
      <w:numFmt w:val="decimal"/>
      <w:lvlText w:val="%7."/>
      <w:lvlJc w:val="left"/>
      <w:pPr>
        <w:tabs>
          <w:tab w:val="left" w:pos="3345"/>
        </w:tabs>
        <w:ind w:left="3345" w:hanging="420"/>
      </w:pPr>
    </w:lvl>
    <w:lvl w:ilvl="7" w:tentative="0">
      <w:start w:val="1"/>
      <w:numFmt w:val="lowerLetter"/>
      <w:lvlText w:val="%8)"/>
      <w:lvlJc w:val="left"/>
      <w:pPr>
        <w:tabs>
          <w:tab w:val="left" w:pos="3765"/>
        </w:tabs>
        <w:ind w:left="3765" w:hanging="420"/>
      </w:pPr>
    </w:lvl>
    <w:lvl w:ilvl="8" w:tentative="0">
      <w:start w:val="1"/>
      <w:numFmt w:val="lowerRoman"/>
      <w:lvlText w:val="%9."/>
      <w:lvlJc w:val="right"/>
      <w:pPr>
        <w:tabs>
          <w:tab w:val="left" w:pos="4185"/>
        </w:tabs>
        <w:ind w:left="4185" w:hanging="420"/>
      </w:pPr>
    </w:lvl>
  </w:abstractNum>
  <w:abstractNum w:abstractNumId="8">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9">
    <w:nsid w:val="5BFD33B1"/>
    <w:multiLevelType w:val="multilevel"/>
    <w:tmpl w:val="5BFD33B1"/>
    <w:lvl w:ilvl="0" w:tentative="0">
      <w:start w:val="1"/>
      <w:numFmt w:val="decimal"/>
      <w:lvlText w:val="%1."/>
      <w:lvlJc w:val="left"/>
      <w:pPr>
        <w:tabs>
          <w:tab w:val="left" w:pos="1095"/>
        </w:tabs>
        <w:ind w:left="1095" w:hanging="825"/>
      </w:pPr>
      <w:rPr>
        <w:rFonts w:hint="default"/>
      </w:rPr>
    </w:lvl>
    <w:lvl w:ilvl="1" w:tentative="0">
      <w:start w:val="1"/>
      <w:numFmt w:val="lowerLetter"/>
      <w:lvlText w:val="%2)"/>
      <w:lvlJc w:val="left"/>
      <w:pPr>
        <w:tabs>
          <w:tab w:val="left" w:pos="1110"/>
        </w:tabs>
        <w:ind w:left="1110" w:hanging="420"/>
      </w:pPr>
    </w:lvl>
    <w:lvl w:ilvl="2" w:tentative="0">
      <w:start w:val="1"/>
      <w:numFmt w:val="lowerRoman"/>
      <w:lvlText w:val="%3."/>
      <w:lvlJc w:val="right"/>
      <w:pPr>
        <w:tabs>
          <w:tab w:val="left" w:pos="1530"/>
        </w:tabs>
        <w:ind w:left="1530" w:hanging="420"/>
      </w:pPr>
    </w:lvl>
    <w:lvl w:ilvl="3" w:tentative="0">
      <w:start w:val="1"/>
      <w:numFmt w:val="decimal"/>
      <w:lvlText w:val="%4."/>
      <w:lvlJc w:val="left"/>
      <w:pPr>
        <w:tabs>
          <w:tab w:val="left" w:pos="1950"/>
        </w:tabs>
        <w:ind w:left="1950" w:hanging="420"/>
      </w:pPr>
    </w:lvl>
    <w:lvl w:ilvl="4" w:tentative="0">
      <w:start w:val="1"/>
      <w:numFmt w:val="lowerLetter"/>
      <w:lvlText w:val="%5)"/>
      <w:lvlJc w:val="left"/>
      <w:pPr>
        <w:tabs>
          <w:tab w:val="left" w:pos="2370"/>
        </w:tabs>
        <w:ind w:left="2370" w:hanging="420"/>
      </w:pPr>
    </w:lvl>
    <w:lvl w:ilvl="5" w:tentative="0">
      <w:start w:val="1"/>
      <w:numFmt w:val="lowerRoman"/>
      <w:lvlText w:val="%6."/>
      <w:lvlJc w:val="right"/>
      <w:pPr>
        <w:tabs>
          <w:tab w:val="left" w:pos="2790"/>
        </w:tabs>
        <w:ind w:left="2790" w:hanging="420"/>
      </w:pPr>
    </w:lvl>
    <w:lvl w:ilvl="6" w:tentative="0">
      <w:start w:val="1"/>
      <w:numFmt w:val="decimal"/>
      <w:lvlText w:val="%7."/>
      <w:lvlJc w:val="left"/>
      <w:pPr>
        <w:tabs>
          <w:tab w:val="left" w:pos="3210"/>
        </w:tabs>
        <w:ind w:left="3210" w:hanging="420"/>
      </w:pPr>
    </w:lvl>
    <w:lvl w:ilvl="7" w:tentative="0">
      <w:start w:val="1"/>
      <w:numFmt w:val="lowerLetter"/>
      <w:lvlText w:val="%8)"/>
      <w:lvlJc w:val="left"/>
      <w:pPr>
        <w:tabs>
          <w:tab w:val="left" w:pos="3630"/>
        </w:tabs>
        <w:ind w:left="3630" w:hanging="420"/>
      </w:pPr>
    </w:lvl>
    <w:lvl w:ilvl="8" w:tentative="0">
      <w:start w:val="1"/>
      <w:numFmt w:val="lowerRoman"/>
      <w:lvlText w:val="%9."/>
      <w:lvlJc w:val="right"/>
      <w:pPr>
        <w:tabs>
          <w:tab w:val="left" w:pos="4050"/>
        </w:tabs>
        <w:ind w:left="4050" w:hanging="420"/>
      </w:pPr>
    </w:lvl>
  </w:abstractNum>
  <w:abstractNum w:abstractNumId="10">
    <w:nsid w:val="6C4A1178"/>
    <w:multiLevelType w:val="multilevel"/>
    <w:tmpl w:val="6C4A1178"/>
    <w:lvl w:ilvl="0" w:tentative="0">
      <w:start w:val="1"/>
      <w:numFmt w:val="decimal"/>
      <w:lvlText w:val="%1、"/>
      <w:lvlJc w:val="left"/>
      <w:pPr>
        <w:tabs>
          <w:tab w:val="left" w:pos="1410"/>
        </w:tabs>
        <w:ind w:left="1410" w:hanging="720"/>
      </w:pPr>
      <w:rPr>
        <w:rFonts w:hint="default"/>
      </w:rPr>
    </w:lvl>
    <w:lvl w:ilvl="1" w:tentative="0">
      <w:start w:val="1"/>
      <w:numFmt w:val="lowerLetter"/>
      <w:lvlText w:val="%2)"/>
      <w:lvlJc w:val="left"/>
      <w:pPr>
        <w:tabs>
          <w:tab w:val="left" w:pos="1530"/>
        </w:tabs>
        <w:ind w:left="1530" w:hanging="420"/>
      </w:pPr>
    </w:lvl>
    <w:lvl w:ilvl="2" w:tentative="0">
      <w:start w:val="1"/>
      <w:numFmt w:val="lowerRoman"/>
      <w:lvlText w:val="%3."/>
      <w:lvlJc w:val="right"/>
      <w:pPr>
        <w:tabs>
          <w:tab w:val="left" w:pos="1950"/>
        </w:tabs>
        <w:ind w:left="1950" w:hanging="420"/>
      </w:pPr>
    </w:lvl>
    <w:lvl w:ilvl="3" w:tentative="0">
      <w:start w:val="1"/>
      <w:numFmt w:val="decimal"/>
      <w:lvlText w:val="%4."/>
      <w:lvlJc w:val="left"/>
      <w:pPr>
        <w:tabs>
          <w:tab w:val="left" w:pos="2370"/>
        </w:tabs>
        <w:ind w:left="2370" w:hanging="420"/>
      </w:pPr>
    </w:lvl>
    <w:lvl w:ilvl="4" w:tentative="0">
      <w:start w:val="1"/>
      <w:numFmt w:val="lowerLetter"/>
      <w:lvlText w:val="%5)"/>
      <w:lvlJc w:val="left"/>
      <w:pPr>
        <w:tabs>
          <w:tab w:val="left" w:pos="2790"/>
        </w:tabs>
        <w:ind w:left="2790" w:hanging="420"/>
      </w:pPr>
    </w:lvl>
    <w:lvl w:ilvl="5" w:tentative="0">
      <w:start w:val="1"/>
      <w:numFmt w:val="lowerRoman"/>
      <w:lvlText w:val="%6."/>
      <w:lvlJc w:val="right"/>
      <w:pPr>
        <w:tabs>
          <w:tab w:val="left" w:pos="3210"/>
        </w:tabs>
        <w:ind w:left="3210" w:hanging="420"/>
      </w:pPr>
    </w:lvl>
    <w:lvl w:ilvl="6" w:tentative="0">
      <w:start w:val="1"/>
      <w:numFmt w:val="decimal"/>
      <w:lvlText w:val="%7."/>
      <w:lvlJc w:val="left"/>
      <w:pPr>
        <w:tabs>
          <w:tab w:val="left" w:pos="3630"/>
        </w:tabs>
        <w:ind w:left="3630" w:hanging="420"/>
      </w:pPr>
    </w:lvl>
    <w:lvl w:ilvl="7" w:tentative="0">
      <w:start w:val="1"/>
      <w:numFmt w:val="lowerLetter"/>
      <w:lvlText w:val="%8)"/>
      <w:lvlJc w:val="left"/>
      <w:pPr>
        <w:tabs>
          <w:tab w:val="left" w:pos="4050"/>
        </w:tabs>
        <w:ind w:left="4050" w:hanging="420"/>
      </w:pPr>
    </w:lvl>
    <w:lvl w:ilvl="8" w:tentative="0">
      <w:start w:val="1"/>
      <w:numFmt w:val="lowerRoman"/>
      <w:lvlText w:val="%9."/>
      <w:lvlJc w:val="right"/>
      <w:pPr>
        <w:tabs>
          <w:tab w:val="left" w:pos="4470"/>
        </w:tabs>
        <w:ind w:left="4470" w:hanging="420"/>
      </w:pPr>
    </w:lvl>
  </w:abstractNum>
  <w:abstractNum w:abstractNumId="11">
    <w:nsid w:val="7C576C82"/>
    <w:multiLevelType w:val="multilevel"/>
    <w:tmpl w:val="7C576C82"/>
    <w:lvl w:ilvl="0" w:tentative="0">
      <w:start w:val="1"/>
      <w:numFmt w:val="decimal"/>
      <w:lvlText w:val="%1、"/>
      <w:lvlJc w:val="left"/>
      <w:pPr>
        <w:tabs>
          <w:tab w:val="left" w:pos="1275"/>
        </w:tabs>
        <w:ind w:left="1275" w:hanging="720"/>
      </w:pPr>
      <w:rPr>
        <w:rFonts w:hint="default"/>
      </w:rPr>
    </w:lvl>
    <w:lvl w:ilvl="1" w:tentative="0">
      <w:start w:val="1"/>
      <w:numFmt w:val="lowerLetter"/>
      <w:lvlText w:val="%2)"/>
      <w:lvlJc w:val="left"/>
      <w:pPr>
        <w:tabs>
          <w:tab w:val="left" w:pos="1395"/>
        </w:tabs>
        <w:ind w:left="1395" w:hanging="420"/>
      </w:p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4"/>
  </w:num>
  <w:num w:numId="2">
    <w:abstractNumId w:val="5"/>
  </w:num>
  <w:num w:numId="3">
    <w:abstractNumId w:val="2"/>
  </w:num>
  <w:num w:numId="4">
    <w:abstractNumId w:val="3"/>
  </w:num>
  <w:num w:numId="5">
    <w:abstractNumId w:val="1"/>
  </w:num>
  <w:num w:numId="6">
    <w:abstractNumId w:val="11"/>
  </w:num>
  <w:num w:numId="7">
    <w:abstractNumId w:val="10"/>
  </w:num>
  <w:num w:numId="8">
    <w:abstractNumId w:val="7"/>
  </w:num>
  <w:num w:numId="9">
    <w:abstractNumId w:val="6"/>
  </w:num>
  <w:num w:numId="10">
    <w:abstractNumId w:va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700"/>
    <w:rsid w:val="00010A94"/>
    <w:rsid w:val="000211BA"/>
    <w:rsid w:val="000928D3"/>
    <w:rsid w:val="00093F5E"/>
    <w:rsid w:val="001221D7"/>
    <w:rsid w:val="0017121B"/>
    <w:rsid w:val="001A0700"/>
    <w:rsid w:val="00283308"/>
    <w:rsid w:val="002E496D"/>
    <w:rsid w:val="003B65B0"/>
    <w:rsid w:val="003D17EE"/>
    <w:rsid w:val="004627A1"/>
    <w:rsid w:val="0060144F"/>
    <w:rsid w:val="00620FAF"/>
    <w:rsid w:val="006667E6"/>
    <w:rsid w:val="00687BCE"/>
    <w:rsid w:val="0069210D"/>
    <w:rsid w:val="006C2FC1"/>
    <w:rsid w:val="006C366D"/>
    <w:rsid w:val="00752F5D"/>
    <w:rsid w:val="007614EA"/>
    <w:rsid w:val="00772AE6"/>
    <w:rsid w:val="00812C2A"/>
    <w:rsid w:val="0094299B"/>
    <w:rsid w:val="00982148"/>
    <w:rsid w:val="00A51A29"/>
    <w:rsid w:val="00A7579F"/>
    <w:rsid w:val="00AC7B7B"/>
    <w:rsid w:val="00B750DD"/>
    <w:rsid w:val="00BC0597"/>
    <w:rsid w:val="00BF4338"/>
    <w:rsid w:val="00E33750"/>
    <w:rsid w:val="04B232DC"/>
    <w:rsid w:val="506120DF"/>
    <w:rsid w:val="649B6A9C"/>
    <w:rsid w:val="772E2D3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4"/>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95"/>
    <w:unhideWhenUsed/>
    <w:qFormat/>
    <w:uiPriority w:val="0"/>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link w:val="96"/>
    <w:unhideWhenUsed/>
    <w:qFormat/>
    <w:uiPriority w:val="0"/>
    <w:pPr>
      <w:spacing w:line="440" w:lineRule="atLeast"/>
      <w:outlineLvl w:val="2"/>
    </w:pPr>
    <w:rPr>
      <w:rFonts w:ascii="Times New Roman" w:hAnsi="Times New Roman" w:eastAsia="楷体_GB2312"/>
      <w:kern w:val="0"/>
      <w:sz w:val="28"/>
      <w:szCs w:val="20"/>
    </w:rPr>
  </w:style>
  <w:style w:type="paragraph" w:styleId="5">
    <w:name w:val="heading 4"/>
    <w:basedOn w:val="1"/>
    <w:next w:val="1"/>
    <w:link w:val="97"/>
    <w:unhideWhenUsed/>
    <w:qFormat/>
    <w:uiPriority w:val="0"/>
    <w:pPr>
      <w:keepNext/>
      <w:keepLines/>
      <w:spacing w:before="280" w:after="290" w:line="372" w:lineRule="auto"/>
      <w:outlineLvl w:val="3"/>
    </w:pPr>
    <w:rPr>
      <w:rFonts w:ascii="Arial" w:hAnsi="Arial" w:eastAsia="黑体"/>
      <w:b/>
      <w:bCs/>
      <w:kern w:val="0"/>
      <w:sz w:val="28"/>
      <w:szCs w:val="28"/>
    </w:rPr>
  </w:style>
  <w:style w:type="paragraph" w:styleId="6">
    <w:name w:val="heading 5"/>
    <w:basedOn w:val="1"/>
    <w:next w:val="1"/>
    <w:link w:val="98"/>
    <w:unhideWhenUsed/>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46">
    <w:name w:val="Default Paragraph Font"/>
    <w:semiHidden/>
    <w:uiPriority w:val="0"/>
  </w:style>
  <w:style w:type="table" w:default="1" w:styleId="53">
    <w:name w:val="Normal Table"/>
    <w:semiHidden/>
    <w:qFormat/>
    <w:uiPriority w:val="0"/>
    <w:tblPr>
      <w:tblLayout w:type="fixed"/>
      <w:tblCellMar>
        <w:top w:w="0" w:type="dxa"/>
        <w:left w:w="108" w:type="dxa"/>
        <w:bottom w:w="0" w:type="dxa"/>
        <w:right w:w="108" w:type="dxa"/>
      </w:tblCellMar>
    </w:tblPr>
  </w:style>
  <w:style w:type="paragraph" w:styleId="7">
    <w:name w:val="List 3"/>
    <w:basedOn w:val="1"/>
    <w:uiPriority w:val="0"/>
    <w:pPr>
      <w:ind w:left="100" w:leftChars="400" w:hanging="200" w:hangingChars="200"/>
    </w:pPr>
    <w:rPr>
      <w:rFonts w:ascii="Times New Roman" w:hAnsi="Times New Roman"/>
      <w:szCs w:val="24"/>
    </w:rPr>
  </w:style>
  <w:style w:type="paragraph" w:styleId="8">
    <w:name w:val="annotation subject"/>
    <w:basedOn w:val="9"/>
    <w:next w:val="9"/>
    <w:link w:val="142"/>
    <w:uiPriority w:val="0"/>
    <w:rPr>
      <w:b/>
      <w:bCs/>
      <w:kern w:val="0"/>
      <w:sz w:val="20"/>
      <w:szCs w:val="20"/>
    </w:rPr>
  </w:style>
  <w:style w:type="paragraph" w:styleId="9">
    <w:name w:val="annotation text"/>
    <w:basedOn w:val="1"/>
    <w:link w:val="143"/>
    <w:uiPriority w:val="0"/>
    <w:pPr>
      <w:jc w:val="left"/>
    </w:pPr>
    <w:rPr>
      <w:kern w:val="0"/>
      <w:sz w:val="20"/>
      <w:szCs w:val="20"/>
    </w:rPr>
  </w:style>
  <w:style w:type="paragraph" w:styleId="10">
    <w:name w:val="toc 7"/>
    <w:basedOn w:val="1"/>
    <w:next w:val="1"/>
    <w:uiPriority w:val="0"/>
    <w:pPr>
      <w:ind w:left="2520"/>
    </w:pPr>
    <w:rPr>
      <w:rFonts w:ascii="Times New Roman" w:hAnsi="Times New Roman"/>
      <w:szCs w:val="24"/>
    </w:rPr>
  </w:style>
  <w:style w:type="paragraph" w:styleId="11">
    <w:name w:val="Body Text First Indent"/>
    <w:basedOn w:val="12"/>
    <w:link w:val="125"/>
    <w:uiPriority w:val="0"/>
    <w:pPr>
      <w:ind w:firstLine="420" w:firstLineChars="100"/>
    </w:pPr>
    <w:rPr>
      <w:rFonts w:ascii="Times New Roman" w:hAnsi="Times New Roman"/>
      <w:szCs w:val="24"/>
    </w:rPr>
  </w:style>
  <w:style w:type="paragraph" w:styleId="12">
    <w:name w:val="Body Text"/>
    <w:basedOn w:val="1"/>
    <w:link w:val="123"/>
    <w:uiPriority w:val="0"/>
    <w:pPr>
      <w:spacing w:after="120"/>
    </w:pPr>
    <w:rPr>
      <w:kern w:val="0"/>
      <w:sz w:val="20"/>
      <w:szCs w:val="20"/>
    </w:rPr>
  </w:style>
  <w:style w:type="paragraph" w:styleId="13">
    <w:name w:val="Normal Indent"/>
    <w:basedOn w:val="1"/>
    <w:link w:val="141"/>
    <w:qFormat/>
    <w:uiPriority w:val="0"/>
    <w:pPr>
      <w:autoSpaceDE w:val="0"/>
      <w:autoSpaceDN w:val="0"/>
      <w:adjustRightInd w:val="0"/>
      <w:ind w:firstLine="420"/>
      <w:jc w:val="left"/>
    </w:pPr>
    <w:rPr>
      <w:rFonts w:ascii="宋体" w:hAnsi="Times New Roman"/>
      <w:kern w:val="0"/>
      <w:sz w:val="34"/>
      <w:szCs w:val="20"/>
    </w:rPr>
  </w:style>
  <w:style w:type="paragraph" w:styleId="14">
    <w:name w:val="caption"/>
    <w:basedOn w:val="1"/>
    <w:next w:val="1"/>
    <w:unhideWhenUsed/>
    <w:qFormat/>
    <w:uiPriority w:val="0"/>
    <w:rPr>
      <w:rFonts w:ascii="Arial" w:hAnsi="Arial" w:eastAsia="黑体" w:cs="Arial"/>
      <w:sz w:val="20"/>
      <w:szCs w:val="20"/>
    </w:rPr>
  </w:style>
  <w:style w:type="paragraph" w:styleId="15">
    <w:name w:val="Document Map"/>
    <w:basedOn w:val="1"/>
    <w:link w:val="113"/>
    <w:uiPriority w:val="0"/>
    <w:pPr>
      <w:shd w:val="clear" w:color="auto" w:fill="000080"/>
    </w:pPr>
    <w:rPr>
      <w:rFonts w:ascii="Times New Roman" w:hAnsi="Times New Roman"/>
      <w:kern w:val="0"/>
      <w:sz w:val="20"/>
      <w:szCs w:val="24"/>
    </w:rPr>
  </w:style>
  <w:style w:type="paragraph" w:styleId="16">
    <w:name w:val="toa heading"/>
    <w:basedOn w:val="1"/>
    <w:next w:val="1"/>
    <w:qFormat/>
    <w:uiPriority w:val="0"/>
    <w:pPr>
      <w:spacing w:before="120"/>
    </w:pPr>
    <w:rPr>
      <w:rFonts w:ascii="Arial" w:hAnsi="Arial" w:cs="Arial"/>
      <w:sz w:val="24"/>
      <w:szCs w:val="24"/>
    </w:rPr>
  </w:style>
  <w:style w:type="paragraph" w:styleId="17">
    <w:name w:val="Body Text Indent"/>
    <w:basedOn w:val="1"/>
    <w:link w:val="107"/>
    <w:qFormat/>
    <w:uiPriority w:val="0"/>
    <w:pPr>
      <w:spacing w:after="120"/>
      <w:ind w:left="420" w:leftChars="200"/>
    </w:pPr>
    <w:rPr>
      <w:kern w:val="0"/>
      <w:sz w:val="20"/>
      <w:szCs w:val="20"/>
    </w:rPr>
  </w:style>
  <w:style w:type="paragraph" w:styleId="18">
    <w:name w:val="List 2"/>
    <w:basedOn w:val="1"/>
    <w:qFormat/>
    <w:uiPriority w:val="0"/>
    <w:pPr>
      <w:ind w:left="100" w:leftChars="200" w:hanging="200" w:hangingChars="200"/>
    </w:pPr>
    <w:rPr>
      <w:rFonts w:ascii="Times New Roman" w:hAnsi="Times New Roman"/>
      <w:szCs w:val="24"/>
    </w:rPr>
  </w:style>
  <w:style w:type="paragraph" w:styleId="19">
    <w:name w:val="toc 5"/>
    <w:basedOn w:val="1"/>
    <w:next w:val="1"/>
    <w:qFormat/>
    <w:uiPriority w:val="0"/>
    <w:pPr>
      <w:ind w:left="1680"/>
    </w:pPr>
    <w:rPr>
      <w:rFonts w:ascii="Times New Roman" w:hAnsi="Times New Roman"/>
      <w:szCs w:val="24"/>
    </w:rPr>
  </w:style>
  <w:style w:type="paragraph" w:styleId="20">
    <w:name w:val="toc 3"/>
    <w:basedOn w:val="1"/>
    <w:next w:val="1"/>
    <w:uiPriority w:val="0"/>
    <w:pPr>
      <w:spacing w:line="360" w:lineRule="auto"/>
      <w:ind w:left="400" w:leftChars="400"/>
    </w:pPr>
    <w:rPr>
      <w:rFonts w:ascii="Times New Roman" w:hAnsi="Times New Roman"/>
      <w:szCs w:val="24"/>
    </w:rPr>
  </w:style>
  <w:style w:type="paragraph" w:styleId="21">
    <w:name w:val="Plain Text"/>
    <w:basedOn w:val="1"/>
    <w:link w:val="131"/>
    <w:uiPriority w:val="0"/>
    <w:rPr>
      <w:rFonts w:ascii="宋体" w:hAnsi="Courier New"/>
      <w:kern w:val="0"/>
      <w:sz w:val="20"/>
      <w:szCs w:val="21"/>
    </w:rPr>
  </w:style>
  <w:style w:type="paragraph" w:styleId="22">
    <w:name w:val="toc 8"/>
    <w:basedOn w:val="1"/>
    <w:next w:val="1"/>
    <w:uiPriority w:val="0"/>
    <w:pPr>
      <w:ind w:left="2940"/>
    </w:pPr>
    <w:rPr>
      <w:rFonts w:ascii="Times New Roman" w:hAnsi="Times New Roman"/>
      <w:szCs w:val="24"/>
    </w:rPr>
  </w:style>
  <w:style w:type="paragraph" w:styleId="23">
    <w:name w:val="index 3"/>
    <w:basedOn w:val="1"/>
    <w:next w:val="1"/>
    <w:qFormat/>
    <w:uiPriority w:val="0"/>
    <w:pPr>
      <w:ind w:left="400" w:leftChars="400"/>
    </w:pPr>
    <w:rPr>
      <w:rFonts w:ascii="Times New Roman" w:hAnsi="Times New Roman"/>
      <w:szCs w:val="24"/>
    </w:rPr>
  </w:style>
  <w:style w:type="paragraph" w:styleId="24">
    <w:name w:val="Date"/>
    <w:basedOn w:val="1"/>
    <w:next w:val="1"/>
    <w:link w:val="115"/>
    <w:qFormat/>
    <w:uiPriority w:val="0"/>
    <w:pPr>
      <w:ind w:left="100" w:leftChars="2500"/>
    </w:pPr>
    <w:rPr>
      <w:rFonts w:ascii="Times New Roman" w:hAnsi="Times New Roman"/>
      <w:b/>
      <w:bCs/>
      <w:kern w:val="0"/>
      <w:sz w:val="36"/>
      <w:szCs w:val="24"/>
    </w:rPr>
  </w:style>
  <w:style w:type="paragraph" w:styleId="25">
    <w:name w:val="Body Text Indent 2"/>
    <w:basedOn w:val="1"/>
    <w:link w:val="135"/>
    <w:qFormat/>
    <w:uiPriority w:val="0"/>
    <w:pPr>
      <w:spacing w:after="120" w:line="480" w:lineRule="auto"/>
      <w:ind w:left="420" w:leftChars="200"/>
    </w:pPr>
    <w:rPr>
      <w:rFonts w:ascii="Times New Roman" w:hAnsi="Times New Roman"/>
      <w:kern w:val="0"/>
      <w:sz w:val="20"/>
      <w:szCs w:val="24"/>
    </w:rPr>
  </w:style>
  <w:style w:type="paragraph" w:styleId="26">
    <w:name w:val="Balloon Text"/>
    <w:basedOn w:val="1"/>
    <w:link w:val="127"/>
    <w:uiPriority w:val="0"/>
    <w:rPr>
      <w:rFonts w:ascii="Times New Roman" w:hAnsi="Times New Roman"/>
      <w:kern w:val="0"/>
      <w:sz w:val="18"/>
      <w:szCs w:val="18"/>
    </w:rPr>
  </w:style>
  <w:style w:type="paragraph" w:styleId="27">
    <w:name w:val="footer"/>
    <w:basedOn w:val="1"/>
    <w:link w:val="137"/>
    <w:qFormat/>
    <w:uiPriority w:val="0"/>
    <w:pPr>
      <w:tabs>
        <w:tab w:val="center" w:pos="4153"/>
        <w:tab w:val="right" w:pos="8306"/>
      </w:tabs>
      <w:snapToGrid w:val="0"/>
      <w:jc w:val="left"/>
    </w:pPr>
    <w:rPr>
      <w:rFonts w:ascii="Times New Roman" w:hAnsi="Times New Roman"/>
      <w:kern w:val="0"/>
      <w:sz w:val="18"/>
      <w:szCs w:val="18"/>
    </w:rPr>
  </w:style>
  <w:style w:type="paragraph" w:styleId="28">
    <w:name w:val="Body Text First Indent 2"/>
    <w:basedOn w:val="17"/>
    <w:link w:val="109"/>
    <w:qFormat/>
    <w:uiPriority w:val="0"/>
    <w:pPr>
      <w:ind w:firstLine="420" w:firstLineChars="200"/>
    </w:pPr>
    <w:rPr>
      <w:rFonts w:ascii="Times New Roman" w:hAnsi="Times New Roman"/>
      <w:szCs w:val="24"/>
    </w:rPr>
  </w:style>
  <w:style w:type="paragraph" w:styleId="29">
    <w:name w:val="header"/>
    <w:basedOn w:val="1"/>
    <w:link w:val="11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30">
    <w:name w:val="toc 1"/>
    <w:basedOn w:val="2"/>
    <w:next w:val="1"/>
    <w:uiPriority w:val="0"/>
    <w:pPr>
      <w:tabs>
        <w:tab w:val="right" w:leader="dot" w:pos="8659"/>
      </w:tabs>
      <w:spacing w:before="0" w:after="0" w:line="240" w:lineRule="auto"/>
      <w:jc w:val="center"/>
    </w:pPr>
    <w:rPr>
      <w:b w:val="0"/>
      <w:sz w:val="21"/>
    </w:rPr>
  </w:style>
  <w:style w:type="paragraph" w:styleId="31">
    <w:name w:val="toc 4"/>
    <w:basedOn w:val="1"/>
    <w:next w:val="1"/>
    <w:uiPriority w:val="0"/>
    <w:pPr>
      <w:ind w:left="1260"/>
    </w:pPr>
    <w:rPr>
      <w:rFonts w:ascii="Times New Roman" w:hAnsi="Times New Roman"/>
      <w:szCs w:val="24"/>
    </w:rPr>
  </w:style>
  <w:style w:type="paragraph" w:styleId="32">
    <w:name w:val="List"/>
    <w:basedOn w:val="1"/>
    <w:qFormat/>
    <w:uiPriority w:val="0"/>
    <w:pPr>
      <w:ind w:left="200" w:hanging="200" w:hangingChars="200"/>
    </w:pPr>
    <w:rPr>
      <w:rFonts w:ascii="Times New Roman" w:hAnsi="Times New Roman"/>
      <w:szCs w:val="24"/>
    </w:rPr>
  </w:style>
  <w:style w:type="paragraph" w:styleId="33">
    <w:name w:val="footnote text"/>
    <w:basedOn w:val="1"/>
    <w:link w:val="129"/>
    <w:qFormat/>
    <w:uiPriority w:val="0"/>
    <w:pPr>
      <w:snapToGrid w:val="0"/>
      <w:jc w:val="left"/>
    </w:pPr>
    <w:rPr>
      <w:rFonts w:ascii="Times New Roman" w:hAnsi="Times New Roman"/>
      <w:kern w:val="0"/>
      <w:sz w:val="18"/>
      <w:szCs w:val="18"/>
    </w:rPr>
  </w:style>
  <w:style w:type="paragraph" w:styleId="34">
    <w:name w:val="toc 6"/>
    <w:basedOn w:val="1"/>
    <w:next w:val="1"/>
    <w:qFormat/>
    <w:uiPriority w:val="0"/>
    <w:pPr>
      <w:ind w:left="2100"/>
    </w:pPr>
    <w:rPr>
      <w:rFonts w:ascii="Times New Roman" w:hAnsi="Times New Roman"/>
      <w:szCs w:val="24"/>
    </w:rPr>
  </w:style>
  <w:style w:type="paragraph" w:styleId="35">
    <w:name w:val="Body Text Indent 3"/>
    <w:basedOn w:val="1"/>
    <w:link w:val="105"/>
    <w:qFormat/>
    <w:uiPriority w:val="0"/>
    <w:pPr>
      <w:spacing w:line="540" w:lineRule="atLeast"/>
      <w:ind w:firstLine="480" w:firstLineChars="200"/>
    </w:pPr>
    <w:rPr>
      <w:rFonts w:ascii="Times New Roman" w:hAnsi="Times New Roman"/>
      <w:kern w:val="0"/>
      <w:sz w:val="24"/>
      <w:szCs w:val="24"/>
    </w:rPr>
  </w:style>
  <w:style w:type="paragraph" w:styleId="36">
    <w:name w:val="table of figures"/>
    <w:basedOn w:val="1"/>
    <w:next w:val="1"/>
    <w:uiPriority w:val="0"/>
    <w:pPr>
      <w:ind w:left="200" w:leftChars="200" w:hanging="200" w:hangingChars="200"/>
    </w:pPr>
    <w:rPr>
      <w:rFonts w:ascii="Times New Roman" w:hAnsi="Times New Roman"/>
      <w:szCs w:val="24"/>
    </w:rPr>
  </w:style>
  <w:style w:type="paragraph" w:styleId="37">
    <w:name w:val="toc 2"/>
    <w:basedOn w:val="1"/>
    <w:next w:val="1"/>
    <w:qFormat/>
    <w:uiPriority w:val="0"/>
    <w:pPr>
      <w:spacing w:line="360" w:lineRule="auto"/>
      <w:ind w:left="200" w:leftChars="200"/>
    </w:pPr>
    <w:rPr>
      <w:rFonts w:ascii="Times New Roman" w:hAnsi="Times New Roman"/>
      <w:szCs w:val="24"/>
    </w:rPr>
  </w:style>
  <w:style w:type="paragraph" w:styleId="38">
    <w:name w:val="toc 9"/>
    <w:basedOn w:val="1"/>
    <w:next w:val="1"/>
    <w:qFormat/>
    <w:uiPriority w:val="0"/>
    <w:pPr>
      <w:ind w:left="3360"/>
    </w:pPr>
    <w:rPr>
      <w:rFonts w:ascii="Times New Roman" w:hAnsi="Times New Roman"/>
      <w:szCs w:val="24"/>
    </w:rPr>
  </w:style>
  <w:style w:type="paragraph" w:styleId="39">
    <w:name w:val="Body Text 2"/>
    <w:basedOn w:val="1"/>
    <w:link w:val="133"/>
    <w:qFormat/>
    <w:uiPriority w:val="0"/>
    <w:pPr>
      <w:spacing w:after="120" w:line="480" w:lineRule="auto"/>
    </w:pPr>
    <w:rPr>
      <w:rFonts w:ascii="Times New Roman" w:hAnsi="Times New Roman"/>
      <w:kern w:val="0"/>
      <w:sz w:val="20"/>
      <w:szCs w:val="24"/>
    </w:rPr>
  </w:style>
  <w:style w:type="paragraph" w:styleId="40">
    <w:name w:val="List 4"/>
    <w:basedOn w:val="1"/>
    <w:qFormat/>
    <w:uiPriority w:val="0"/>
    <w:pPr>
      <w:ind w:left="100" w:leftChars="600" w:hanging="200" w:hangingChars="200"/>
    </w:pPr>
    <w:rPr>
      <w:rFonts w:ascii="Times New Roman" w:hAnsi="Times New Roman"/>
      <w:szCs w:val="24"/>
    </w:rPr>
  </w:style>
  <w:style w:type="paragraph" w:styleId="41">
    <w:name w:val="List Continue 2"/>
    <w:basedOn w:val="1"/>
    <w:qFormat/>
    <w:uiPriority w:val="0"/>
    <w:pPr>
      <w:spacing w:after="120"/>
      <w:ind w:left="840" w:leftChars="400"/>
    </w:pPr>
    <w:rPr>
      <w:rFonts w:ascii="Times New Roman" w:hAnsi="Times New Roman"/>
      <w:szCs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3">
    <w:name w:val="index 1"/>
    <w:basedOn w:val="1"/>
    <w:next w:val="1"/>
    <w:qFormat/>
    <w:uiPriority w:val="0"/>
    <w:pPr>
      <w:spacing w:line="320" w:lineRule="exact"/>
    </w:pPr>
    <w:rPr>
      <w:rFonts w:ascii="Times New Roman" w:hAnsi="Times New Roman"/>
      <w:snapToGrid w:val="0"/>
      <w:color w:val="FF6600"/>
      <w:kern w:val="0"/>
      <w:sz w:val="18"/>
      <w:szCs w:val="21"/>
    </w:rPr>
  </w:style>
  <w:style w:type="paragraph" w:styleId="44">
    <w:name w:val="index 2"/>
    <w:basedOn w:val="1"/>
    <w:next w:val="1"/>
    <w:qFormat/>
    <w:uiPriority w:val="0"/>
    <w:pPr>
      <w:ind w:left="200" w:leftChars="200"/>
    </w:pPr>
    <w:rPr>
      <w:rFonts w:ascii="Times New Roman" w:hAnsi="Times New Roman"/>
      <w:szCs w:val="24"/>
    </w:rPr>
  </w:style>
  <w:style w:type="paragraph" w:styleId="45">
    <w:name w:val="Title"/>
    <w:basedOn w:val="1"/>
    <w:link w:val="117"/>
    <w:qFormat/>
    <w:uiPriority w:val="0"/>
    <w:pPr>
      <w:spacing w:before="240" w:after="60"/>
      <w:jc w:val="center"/>
      <w:outlineLvl w:val="0"/>
    </w:pPr>
    <w:rPr>
      <w:rFonts w:ascii="Arial" w:hAnsi="Arial"/>
      <w:b/>
      <w:bCs/>
      <w:kern w:val="0"/>
      <w:sz w:val="32"/>
      <w:szCs w:val="32"/>
    </w:rPr>
  </w:style>
  <w:style w:type="character" w:styleId="47">
    <w:name w:val="page number"/>
    <w:uiPriority w:val="0"/>
    <w:rPr>
      <w:rFonts w:ascii="Calibri" w:hAnsi="Calibri" w:eastAsia="宋体" w:cs="Times New Roman"/>
    </w:rPr>
  </w:style>
  <w:style w:type="character" w:styleId="48">
    <w:name w:val="FollowedHyperlink"/>
    <w:uiPriority w:val="0"/>
    <w:rPr>
      <w:rFonts w:ascii="Calibri" w:hAnsi="Calibri" w:eastAsia="宋体" w:cs="Times New Roman"/>
      <w:color w:val="800080"/>
      <w:u w:val="single"/>
    </w:rPr>
  </w:style>
  <w:style w:type="character" w:styleId="49">
    <w:name w:val="Emphasis"/>
    <w:qFormat/>
    <w:uiPriority w:val="0"/>
    <w:rPr>
      <w:rFonts w:ascii="Calibri" w:hAnsi="Calibri" w:eastAsia="宋体" w:cs="Times New Roman"/>
      <w:i/>
      <w:iCs/>
    </w:rPr>
  </w:style>
  <w:style w:type="character" w:styleId="50">
    <w:name w:val="Hyperlink"/>
    <w:qFormat/>
    <w:uiPriority w:val="0"/>
    <w:rPr>
      <w:rFonts w:ascii="Calibri" w:hAnsi="Calibri" w:eastAsia="宋体" w:cs="Times New Roman"/>
      <w:color w:val="0000FF"/>
      <w:u w:val="single"/>
    </w:rPr>
  </w:style>
  <w:style w:type="character" w:styleId="51">
    <w:name w:val="annotation reference"/>
    <w:qFormat/>
    <w:uiPriority w:val="0"/>
    <w:rPr>
      <w:rFonts w:ascii="Calibri" w:hAnsi="Calibri" w:eastAsia="宋体" w:cs="Times New Roman"/>
      <w:sz w:val="21"/>
      <w:szCs w:val="21"/>
    </w:rPr>
  </w:style>
  <w:style w:type="character" w:styleId="52">
    <w:name w:val="footnote reference"/>
    <w:qFormat/>
    <w:uiPriority w:val="0"/>
    <w:rPr>
      <w:rFonts w:ascii="Calibri" w:hAnsi="Calibri" w:eastAsia="宋体" w:cs="Times New Roman"/>
      <w:vertAlign w:val="superscript"/>
    </w:rPr>
  </w:style>
  <w:style w:type="table" w:styleId="54">
    <w:name w:val="Table Grid"/>
    <w:basedOn w:val="53"/>
    <w:qFormat/>
    <w:uiPriority w:val="0"/>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extDirection w:val="lrTb"/>
    </w:tcPr>
  </w:style>
  <w:style w:type="paragraph" w:customStyle="1" w:styleId="55">
    <w:name w:val="样式2"/>
    <w:basedOn w:val="36"/>
    <w:qFormat/>
    <w:uiPriority w:val="0"/>
    <w:pPr>
      <w:ind w:firstLine="2720"/>
    </w:pPr>
    <w:rPr>
      <w:bCs/>
    </w:rPr>
  </w:style>
  <w:style w:type="paragraph" w:customStyle="1" w:styleId="56">
    <w:name w:val="0"/>
    <w:basedOn w:val="1"/>
    <w:qFormat/>
    <w:uiPriority w:val="0"/>
    <w:pPr>
      <w:widowControl/>
    </w:pPr>
    <w:rPr>
      <w:rFonts w:ascii="Times New Roman" w:hAnsi="Times New Roman"/>
      <w:kern w:val="0"/>
      <w:szCs w:val="20"/>
    </w:rPr>
  </w:style>
  <w:style w:type="paragraph" w:customStyle="1" w:styleId="57">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58">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9">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60">
    <w:name w:val="Char"/>
    <w:basedOn w:val="1"/>
    <w:qFormat/>
    <w:uiPriority w:val="0"/>
    <w:pPr>
      <w:spacing w:line="360" w:lineRule="auto"/>
    </w:pPr>
    <w:rPr>
      <w:rFonts w:ascii="黑体" w:hAnsi="黑体"/>
      <w:sz w:val="24"/>
      <w:szCs w:val="24"/>
      <w:lang w:val="zh-CN"/>
    </w:rPr>
  </w:style>
  <w:style w:type="paragraph" w:customStyle="1" w:styleId="61">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62">
    <w:name w:val="_Style 61"/>
    <w:basedOn w:val="1"/>
    <w:next w:val="1"/>
    <w:link w:val="119"/>
    <w:qFormat/>
    <w:uiPriority w:val="0"/>
    <w:pPr>
      <w:pBdr>
        <w:bottom w:val="single" w:color="auto" w:sz="6" w:space="1"/>
      </w:pBdr>
      <w:jc w:val="center"/>
    </w:pPr>
    <w:rPr>
      <w:rFonts w:ascii="Arial" w:hAnsi="Arial"/>
      <w:vanish/>
      <w:kern w:val="0"/>
      <w:sz w:val="16"/>
      <w:szCs w:val="16"/>
    </w:rPr>
  </w:style>
  <w:style w:type="paragraph" w:customStyle="1" w:styleId="63">
    <w:name w:val="_Style 10"/>
    <w:basedOn w:val="1"/>
    <w:next w:val="1"/>
    <w:uiPriority w:val="0"/>
    <w:rPr>
      <w:rFonts w:ascii="Times New Roman" w:hAnsi="Times New Roman"/>
      <w:szCs w:val="24"/>
    </w:rPr>
  </w:style>
  <w:style w:type="paragraph" w:customStyle="1" w:styleId="64">
    <w:name w:val="Char Char"/>
    <w:basedOn w:val="1"/>
    <w:qFormat/>
    <w:uiPriority w:val="0"/>
    <w:rPr>
      <w:rFonts w:ascii="Tahoma" w:hAnsi="Tahoma"/>
      <w:sz w:val="24"/>
      <w:szCs w:val="20"/>
    </w:rPr>
  </w:style>
  <w:style w:type="paragraph" w:customStyle="1" w:styleId="65">
    <w:name w:val="默认段落字体 Para Char Char Char Char"/>
    <w:basedOn w:val="1"/>
    <w:qFormat/>
    <w:uiPriority w:val="0"/>
    <w:pPr>
      <w:spacing w:line="360" w:lineRule="auto"/>
      <w:ind w:firstLine="200" w:firstLineChars="200"/>
    </w:pPr>
    <w:rPr>
      <w:rFonts w:ascii="宋体" w:hAnsi="宋体" w:cs="宋体"/>
      <w:sz w:val="24"/>
      <w:szCs w:val="24"/>
    </w:rPr>
  </w:style>
  <w:style w:type="paragraph" w:customStyle="1" w:styleId="66">
    <w:name w:val="Char Char Char Char"/>
    <w:basedOn w:val="1"/>
    <w:qFormat/>
    <w:uiPriority w:val="0"/>
    <w:rPr>
      <w:rFonts w:ascii="仿宋_GB2312" w:hAnsi="Times New Roman" w:eastAsia="仿宋_GB2312"/>
      <w:b/>
      <w:sz w:val="32"/>
      <w:szCs w:val="32"/>
    </w:rPr>
  </w:style>
  <w:style w:type="paragraph" w:customStyle="1" w:styleId="67">
    <w:name w:val="末级"/>
    <w:basedOn w:val="1"/>
    <w:qFormat/>
    <w:uiPriority w:val="0"/>
    <w:pPr>
      <w:tabs>
        <w:tab w:val="left" w:pos="851"/>
      </w:tabs>
      <w:spacing w:line="360" w:lineRule="auto"/>
      <w:ind w:firstLine="510"/>
    </w:pPr>
    <w:rPr>
      <w:rFonts w:ascii="Times New Roman" w:hAnsi="Times New Roman"/>
      <w:sz w:val="24"/>
      <w:szCs w:val="24"/>
    </w:rPr>
  </w:style>
  <w:style w:type="paragraph" w:customStyle="1" w:styleId="68">
    <w:name w:val="样式1"/>
    <w:basedOn w:val="1"/>
    <w:qFormat/>
    <w:uiPriority w:val="0"/>
    <w:pPr>
      <w:spacing w:line="360" w:lineRule="auto"/>
      <w:jc w:val="center"/>
    </w:pPr>
    <w:rPr>
      <w:rFonts w:ascii="宋体" w:hAnsi="宋体"/>
      <w:sz w:val="32"/>
      <w:szCs w:val="30"/>
    </w:rPr>
  </w:style>
  <w:style w:type="paragraph" w:customStyle="1" w:styleId="69">
    <w:name w:val="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70">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71">
    <w:name w:val="正文段"/>
    <w:basedOn w:val="1"/>
    <w:qFormat/>
    <w:uiPriority w:val="0"/>
    <w:pPr>
      <w:spacing w:line="360" w:lineRule="auto"/>
      <w:ind w:firstLine="420"/>
    </w:pPr>
    <w:rPr>
      <w:rFonts w:ascii="宋体" w:hAnsi="Times New Roman"/>
      <w:sz w:val="24"/>
      <w:szCs w:val="24"/>
    </w:rPr>
  </w:style>
  <w:style w:type="paragraph" w:customStyle="1" w:styleId="72">
    <w:name w:val="表格一"/>
    <w:basedOn w:val="1"/>
    <w:qFormat/>
    <w:uiPriority w:val="0"/>
    <w:pPr>
      <w:spacing w:line="240" w:lineRule="exact"/>
      <w:ind w:left="105" w:leftChars="50"/>
    </w:pPr>
    <w:rPr>
      <w:rFonts w:ascii="Times New Roman" w:hAnsi="Times New Roman"/>
      <w:sz w:val="18"/>
      <w:szCs w:val="21"/>
    </w:rPr>
  </w:style>
  <w:style w:type="paragraph" w:customStyle="1" w:styleId="73">
    <w:name w:val="样式 一号 加粗 居中"/>
    <w:basedOn w:val="1"/>
    <w:qFormat/>
    <w:uiPriority w:val="0"/>
    <w:pPr>
      <w:jc w:val="center"/>
    </w:pPr>
    <w:rPr>
      <w:rFonts w:ascii="Times New Roman" w:hAnsi="Times New Roman" w:cs="宋体"/>
      <w:bCs/>
      <w:sz w:val="52"/>
      <w:szCs w:val="20"/>
    </w:rPr>
  </w:style>
  <w:style w:type="paragraph" w:customStyle="1" w:styleId="74">
    <w:name w:val="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75">
    <w:name w:val="_Style 74"/>
    <w:basedOn w:val="1"/>
    <w:next w:val="1"/>
    <w:link w:val="121"/>
    <w:qFormat/>
    <w:uiPriority w:val="0"/>
    <w:pPr>
      <w:pBdr>
        <w:top w:val="single" w:color="auto" w:sz="6" w:space="1"/>
      </w:pBdr>
      <w:jc w:val="center"/>
    </w:pPr>
    <w:rPr>
      <w:rFonts w:ascii="Arial" w:hAnsi="Arial"/>
      <w:vanish/>
      <w:kern w:val="0"/>
      <w:sz w:val="16"/>
      <w:szCs w:val="16"/>
    </w:rPr>
  </w:style>
  <w:style w:type="paragraph" w:customStyle="1" w:styleId="76">
    <w:name w:val="Char1"/>
    <w:basedOn w:val="1"/>
    <w:qFormat/>
    <w:uiPriority w:val="0"/>
    <w:pPr>
      <w:widowControl/>
      <w:spacing w:after="160" w:line="240" w:lineRule="exact"/>
      <w:jc w:val="left"/>
    </w:pPr>
    <w:rPr>
      <w:rFonts w:ascii="Tahoma" w:hAnsi="Tahoma"/>
      <w:kern w:val="0"/>
      <w:sz w:val="24"/>
      <w:szCs w:val="24"/>
      <w:lang w:eastAsia="en-US"/>
    </w:rPr>
  </w:style>
  <w:style w:type="paragraph" w:customStyle="1" w:styleId="77">
    <w:name w:val="样式3"/>
    <w:basedOn w:val="4"/>
    <w:qFormat/>
    <w:uiPriority w:val="0"/>
    <w:pPr>
      <w:keepNext/>
      <w:keepLines/>
      <w:spacing w:before="120" w:after="120" w:line="360" w:lineRule="auto"/>
    </w:pPr>
    <w:rPr>
      <w:rFonts w:eastAsia="宋体"/>
      <w:sz w:val="24"/>
      <w:szCs w:val="24"/>
    </w:rPr>
  </w:style>
  <w:style w:type="paragraph" w:customStyle="1" w:styleId="78">
    <w:name w:val="表"/>
    <w:basedOn w:val="1"/>
    <w:qFormat/>
    <w:uiPriority w:val="0"/>
    <w:pPr>
      <w:spacing w:line="360" w:lineRule="auto"/>
      <w:jc w:val="center"/>
    </w:pPr>
    <w:rPr>
      <w:rFonts w:ascii="Times New Roman" w:hAnsi="Times New Roman"/>
      <w:color w:val="000000"/>
      <w:szCs w:val="21"/>
    </w:rPr>
  </w:style>
  <w:style w:type="paragraph" w:customStyle="1" w:styleId="79">
    <w:name w:val="_Style 78"/>
    <w:basedOn w:val="1"/>
    <w:qFormat/>
    <w:uiPriority w:val="0"/>
    <w:pPr>
      <w:spacing w:before="100" w:beforeAutospacing="1" w:after="100" w:afterAutospacing="1" w:line="300" w:lineRule="auto"/>
      <w:ind w:firstLine="420" w:firstLineChars="200"/>
    </w:pPr>
  </w:style>
  <w:style w:type="paragraph" w:customStyle="1" w:styleId="80">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81">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82">
    <w:name w:val="样式 样式1 + 首行缩进:  2 字符"/>
    <w:basedOn w:val="68"/>
    <w:link w:val="139"/>
    <w:qFormat/>
    <w:uiPriority w:val="0"/>
    <w:pPr>
      <w:spacing w:line="360" w:lineRule="exact"/>
      <w:ind w:firstLine="420" w:firstLineChars="200"/>
      <w:jc w:val="both"/>
    </w:pPr>
    <w:rPr>
      <w:rFonts w:ascii="Arial" w:hAnsi="Arial"/>
      <w:kern w:val="0"/>
      <w:sz w:val="24"/>
      <w:szCs w:val="20"/>
    </w:rPr>
  </w:style>
  <w:style w:type="paragraph" w:customStyle="1" w:styleId="83">
    <w:name w:val="样式 标题 1 + (符号) Arial 三号"/>
    <w:basedOn w:val="2"/>
    <w:qFormat/>
    <w:uiPriority w:val="0"/>
    <w:pPr>
      <w:snapToGrid w:val="0"/>
      <w:spacing w:before="0" w:after="0" w:line="360" w:lineRule="auto"/>
    </w:pPr>
    <w:rPr>
      <w:sz w:val="32"/>
    </w:rPr>
  </w:style>
  <w:style w:type="paragraph" w:customStyle="1" w:styleId="84">
    <w:name w:val="列出段落1"/>
    <w:basedOn w:val="1"/>
    <w:qFormat/>
    <w:uiPriority w:val="34"/>
    <w:pPr>
      <w:ind w:firstLine="420" w:firstLineChars="200"/>
    </w:pPr>
  </w:style>
  <w:style w:type="paragraph" w:customStyle="1" w:styleId="85">
    <w:name w:val="_Style 5"/>
    <w:basedOn w:val="1"/>
    <w:next w:val="1"/>
    <w:qFormat/>
    <w:uiPriority w:val="0"/>
    <w:rPr>
      <w:rFonts w:ascii="Times New Roman" w:hAnsi="Times New Roman"/>
      <w:szCs w:val="20"/>
    </w:rPr>
  </w:style>
  <w:style w:type="paragraph" w:customStyle="1" w:styleId="86">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7">
    <w:name w:val="!机场正文"/>
    <w:basedOn w:val="1"/>
    <w:qFormat/>
    <w:uiPriority w:val="0"/>
    <w:pPr>
      <w:spacing w:line="560" w:lineRule="exact"/>
      <w:ind w:firstLine="200" w:firstLineChars="200"/>
    </w:pPr>
    <w:rPr>
      <w:rFonts w:ascii="仿宋_GB2312" w:hAnsi="仿宋_GB2312" w:eastAsia="仿宋_GB2312"/>
      <w:sz w:val="32"/>
    </w:rPr>
  </w:style>
  <w:style w:type="paragraph" w:customStyle="1" w:styleId="88">
    <w:name w:val="彩色底纹 - 强调文字颜色 31"/>
    <w:basedOn w:val="1"/>
    <w:qFormat/>
    <w:uiPriority w:val="34"/>
    <w:pPr>
      <w:ind w:firstLine="420" w:firstLineChars="200"/>
    </w:pPr>
    <w:rPr>
      <w:rFonts w:ascii="宋体" w:hAnsi="Times New Roman"/>
      <w:bCs/>
      <w:sz w:val="28"/>
      <w:szCs w:val="20"/>
    </w:rPr>
  </w:style>
  <w:style w:type="paragraph" w:customStyle="1" w:styleId="89">
    <w:name w:val="z-窗体顶端1"/>
    <w:basedOn w:val="1"/>
    <w:next w:val="1"/>
    <w:qFormat/>
    <w:uiPriority w:val="0"/>
    <w:pPr>
      <w:pBdr>
        <w:bottom w:val="single" w:color="auto" w:sz="6" w:space="1"/>
      </w:pBdr>
      <w:jc w:val="center"/>
    </w:pPr>
    <w:rPr>
      <w:rFonts w:ascii="Arial" w:hAnsi="Arial"/>
      <w:vanish/>
      <w:kern w:val="0"/>
      <w:sz w:val="16"/>
      <w:szCs w:val="16"/>
    </w:rPr>
  </w:style>
  <w:style w:type="paragraph" w:customStyle="1" w:styleId="90">
    <w:name w:val="z-窗体底端1"/>
    <w:basedOn w:val="1"/>
    <w:next w:val="1"/>
    <w:uiPriority w:val="0"/>
    <w:pPr>
      <w:pBdr>
        <w:top w:val="single" w:color="auto" w:sz="6" w:space="1"/>
      </w:pBdr>
      <w:jc w:val="center"/>
    </w:pPr>
    <w:rPr>
      <w:rFonts w:ascii="Arial" w:hAnsi="Arial"/>
      <w:vanish/>
      <w:kern w:val="0"/>
      <w:sz w:val="16"/>
      <w:szCs w:val="16"/>
    </w:rPr>
  </w:style>
  <w:style w:type="paragraph" w:customStyle="1" w:styleId="91">
    <w:name w:val="xl30"/>
    <w:basedOn w:val="1"/>
    <w:qFormat/>
    <w:uiPriority w:val="0"/>
    <w:pPr>
      <w:widowControl/>
      <w:spacing w:before="100" w:beforeAutospacing="1" w:after="100" w:afterAutospacing="1"/>
      <w:jc w:val="center"/>
    </w:pPr>
    <w:rPr>
      <w:rFonts w:ascii="Arial Unicode MS" w:hAnsi="Arial Unicode MS" w:eastAsia="Arial Unicode MS"/>
      <w:b/>
      <w:bCs/>
      <w:kern w:val="0"/>
      <w:sz w:val="24"/>
      <w:szCs w:val="24"/>
    </w:rPr>
  </w:style>
  <w:style w:type="paragraph" w:customStyle="1" w:styleId="92">
    <w:name w:val="样式 标题 2 + 宋体 五号 非加粗 黑色"/>
    <w:basedOn w:val="3"/>
    <w:qFormat/>
    <w:uiPriority w:val="0"/>
    <w:pPr>
      <w:adjustRightInd w:val="0"/>
      <w:spacing w:line="416" w:lineRule="atLeast"/>
      <w:jc w:val="left"/>
      <w:textAlignment w:val="baseline"/>
    </w:pPr>
    <w:rPr>
      <w:rFonts w:ascii="宋体" w:hAnsi="宋体" w:eastAsia="宋体"/>
      <w:b w:val="0"/>
      <w:bCs w:val="0"/>
      <w:color w:val="000000"/>
      <w:sz w:val="21"/>
    </w:rPr>
  </w:style>
  <w:style w:type="paragraph" w:customStyle="1" w:styleId="93">
    <w:name w:val="彩色列表 - 强调文字颜色 13"/>
    <w:basedOn w:val="1"/>
    <w:qFormat/>
    <w:uiPriority w:val="34"/>
    <w:pPr>
      <w:ind w:firstLine="420" w:firstLineChars="200"/>
    </w:pPr>
  </w:style>
  <w:style w:type="character" w:customStyle="1" w:styleId="94">
    <w:name w:val="标题 1 Char"/>
    <w:link w:val="2"/>
    <w:qFormat/>
    <w:uiPriority w:val="0"/>
    <w:rPr>
      <w:rFonts w:ascii="Times New Roman" w:hAnsi="Times New Roman" w:eastAsia="宋体" w:cs="Times New Roman"/>
      <w:b/>
      <w:bCs/>
      <w:kern w:val="44"/>
      <w:sz w:val="44"/>
      <w:szCs w:val="44"/>
    </w:rPr>
  </w:style>
  <w:style w:type="character" w:customStyle="1" w:styleId="95">
    <w:name w:val="标题 2 Char"/>
    <w:link w:val="3"/>
    <w:qFormat/>
    <w:uiPriority w:val="0"/>
    <w:rPr>
      <w:rFonts w:ascii="Arial" w:hAnsi="Arial" w:eastAsia="黑体" w:cs="Times New Roman"/>
      <w:b/>
      <w:bCs/>
      <w:kern w:val="0"/>
      <w:sz w:val="32"/>
      <w:szCs w:val="32"/>
    </w:rPr>
  </w:style>
  <w:style w:type="character" w:customStyle="1" w:styleId="96">
    <w:name w:val="标题 3 Char"/>
    <w:link w:val="4"/>
    <w:qFormat/>
    <w:uiPriority w:val="0"/>
    <w:rPr>
      <w:rFonts w:ascii="Times New Roman" w:hAnsi="Times New Roman" w:eastAsia="楷体_GB2312" w:cs="Times New Roman"/>
      <w:kern w:val="0"/>
      <w:sz w:val="28"/>
      <w:szCs w:val="20"/>
    </w:rPr>
  </w:style>
  <w:style w:type="character" w:customStyle="1" w:styleId="97">
    <w:name w:val="标题 4 Char"/>
    <w:link w:val="5"/>
    <w:qFormat/>
    <w:uiPriority w:val="0"/>
    <w:rPr>
      <w:rFonts w:ascii="Arial" w:hAnsi="Arial" w:eastAsia="黑体" w:cs="Times New Roman"/>
      <w:b/>
      <w:bCs/>
      <w:kern w:val="0"/>
      <w:sz w:val="28"/>
      <w:szCs w:val="28"/>
    </w:rPr>
  </w:style>
  <w:style w:type="character" w:customStyle="1" w:styleId="98">
    <w:name w:val="标题 5 Char"/>
    <w:link w:val="6"/>
    <w:uiPriority w:val="0"/>
    <w:rPr>
      <w:rFonts w:ascii="Times New Roman" w:hAnsi="Times New Roman" w:eastAsia="宋体" w:cs="Times New Roman"/>
      <w:b/>
      <w:bCs/>
      <w:kern w:val="0"/>
      <w:sz w:val="28"/>
      <w:szCs w:val="28"/>
    </w:rPr>
  </w:style>
  <w:style w:type="character" w:customStyle="1" w:styleId="99">
    <w:name w:val="标题 1 字符"/>
    <w:qFormat/>
    <w:uiPriority w:val="9"/>
    <w:rPr>
      <w:rFonts w:ascii="Calibri" w:hAnsi="Calibri" w:eastAsia="宋体" w:cs="Times New Roman"/>
      <w:b/>
      <w:bCs/>
      <w:kern w:val="44"/>
      <w:sz w:val="44"/>
      <w:szCs w:val="44"/>
    </w:rPr>
  </w:style>
  <w:style w:type="character" w:customStyle="1" w:styleId="100">
    <w:name w:val="标题 2 字符"/>
    <w:semiHidden/>
    <w:qFormat/>
    <w:uiPriority w:val="9"/>
    <w:rPr>
      <w:rFonts w:ascii="Calibri Light" w:hAnsi="Calibri Light" w:eastAsia="宋体" w:cs="Times New Roman"/>
      <w:b/>
      <w:bCs/>
      <w:sz w:val="32"/>
      <w:szCs w:val="32"/>
    </w:rPr>
  </w:style>
  <w:style w:type="character" w:customStyle="1" w:styleId="101">
    <w:name w:val="标题 3 字符"/>
    <w:semiHidden/>
    <w:qFormat/>
    <w:uiPriority w:val="9"/>
    <w:rPr>
      <w:rFonts w:ascii="Calibri" w:hAnsi="Calibri" w:eastAsia="宋体" w:cs="Times New Roman"/>
      <w:b/>
      <w:bCs/>
      <w:sz w:val="32"/>
      <w:szCs w:val="32"/>
    </w:rPr>
  </w:style>
  <w:style w:type="character" w:customStyle="1" w:styleId="102">
    <w:name w:val="标题 4 字符"/>
    <w:semiHidden/>
    <w:qFormat/>
    <w:uiPriority w:val="9"/>
    <w:rPr>
      <w:rFonts w:ascii="Calibri Light" w:hAnsi="Calibri Light" w:eastAsia="宋体" w:cs="Times New Roman"/>
      <w:b/>
      <w:bCs/>
      <w:sz w:val="28"/>
      <w:szCs w:val="28"/>
    </w:rPr>
  </w:style>
  <w:style w:type="character" w:customStyle="1" w:styleId="103">
    <w:name w:val="标题 5 字符"/>
    <w:semiHidden/>
    <w:qFormat/>
    <w:uiPriority w:val="9"/>
    <w:rPr>
      <w:rFonts w:ascii="Calibri" w:hAnsi="Calibri" w:eastAsia="宋体" w:cs="Times New Roman"/>
      <w:b/>
      <w:bCs/>
      <w:sz w:val="28"/>
      <w:szCs w:val="28"/>
    </w:rPr>
  </w:style>
  <w:style w:type="character" w:customStyle="1" w:styleId="104">
    <w:name w:val="zbggmain style9"/>
    <w:qFormat/>
    <w:uiPriority w:val="0"/>
    <w:rPr>
      <w:rFonts w:ascii="Calibri" w:hAnsi="Calibri" w:eastAsia="宋体" w:cs="Times New Roman"/>
    </w:rPr>
  </w:style>
  <w:style w:type="character" w:customStyle="1" w:styleId="105">
    <w:name w:val="正文文本缩进 3 Char"/>
    <w:link w:val="35"/>
    <w:qFormat/>
    <w:uiPriority w:val="0"/>
    <w:rPr>
      <w:rFonts w:ascii="Times New Roman" w:hAnsi="Times New Roman" w:eastAsia="宋体" w:cs="Times New Roman"/>
      <w:kern w:val="0"/>
      <w:sz w:val="24"/>
      <w:szCs w:val="24"/>
    </w:rPr>
  </w:style>
  <w:style w:type="character" w:customStyle="1" w:styleId="106">
    <w:name w:val="正文文本缩进 3 字符"/>
    <w:semiHidden/>
    <w:qFormat/>
    <w:uiPriority w:val="99"/>
    <w:rPr>
      <w:rFonts w:ascii="Calibri" w:hAnsi="Calibri" w:eastAsia="宋体" w:cs="Times New Roman"/>
      <w:sz w:val="16"/>
      <w:szCs w:val="16"/>
    </w:rPr>
  </w:style>
  <w:style w:type="character" w:customStyle="1" w:styleId="107">
    <w:name w:val="正文文本缩进 Char"/>
    <w:link w:val="17"/>
    <w:qFormat/>
    <w:uiPriority w:val="0"/>
    <w:rPr>
      <w:rFonts w:ascii="Calibri" w:hAnsi="Calibri" w:eastAsia="宋体" w:cs="Times New Roman"/>
      <w:kern w:val="0"/>
      <w:sz w:val="20"/>
      <w:szCs w:val="20"/>
    </w:rPr>
  </w:style>
  <w:style w:type="character" w:customStyle="1" w:styleId="108">
    <w:name w:val="正文文本缩进 字符"/>
    <w:basedOn w:val="46"/>
    <w:semiHidden/>
    <w:qFormat/>
    <w:uiPriority w:val="99"/>
    <w:rPr>
      <w:rFonts w:ascii="Calibri" w:hAnsi="Calibri" w:eastAsia="宋体" w:cs="Times New Roman"/>
    </w:rPr>
  </w:style>
  <w:style w:type="character" w:customStyle="1" w:styleId="109">
    <w:name w:val="正文首行缩进 2 Char"/>
    <w:link w:val="28"/>
    <w:qFormat/>
    <w:uiPriority w:val="0"/>
    <w:rPr>
      <w:rFonts w:ascii="Times New Roman" w:hAnsi="Times New Roman" w:eastAsia="宋体" w:cs="Times New Roman"/>
      <w:kern w:val="0"/>
      <w:sz w:val="20"/>
      <w:szCs w:val="24"/>
    </w:rPr>
  </w:style>
  <w:style w:type="character" w:customStyle="1" w:styleId="110">
    <w:name w:val="正文首行缩进 2 字符"/>
    <w:basedOn w:val="108"/>
    <w:semiHidden/>
    <w:qFormat/>
    <w:uiPriority w:val="99"/>
  </w:style>
  <w:style w:type="character" w:customStyle="1" w:styleId="111">
    <w:name w:val="页眉 Char"/>
    <w:link w:val="29"/>
    <w:qFormat/>
    <w:uiPriority w:val="99"/>
    <w:rPr>
      <w:rFonts w:ascii="Times New Roman" w:hAnsi="Times New Roman" w:eastAsia="宋体" w:cs="Times New Roman"/>
      <w:kern w:val="0"/>
      <w:sz w:val="18"/>
      <w:szCs w:val="18"/>
    </w:rPr>
  </w:style>
  <w:style w:type="character" w:customStyle="1" w:styleId="112">
    <w:name w:val="页眉 字符"/>
    <w:semiHidden/>
    <w:uiPriority w:val="99"/>
    <w:rPr>
      <w:rFonts w:ascii="Calibri" w:hAnsi="Calibri" w:eastAsia="宋体" w:cs="Times New Roman"/>
      <w:sz w:val="18"/>
      <w:szCs w:val="18"/>
    </w:rPr>
  </w:style>
  <w:style w:type="character" w:customStyle="1" w:styleId="113">
    <w:name w:val="文档结构图 Char"/>
    <w:link w:val="15"/>
    <w:qFormat/>
    <w:uiPriority w:val="0"/>
    <w:rPr>
      <w:rFonts w:ascii="Times New Roman" w:hAnsi="Times New Roman" w:eastAsia="宋体" w:cs="Times New Roman"/>
      <w:kern w:val="0"/>
      <w:sz w:val="20"/>
      <w:szCs w:val="24"/>
      <w:shd w:val="clear" w:color="auto" w:fill="000080"/>
    </w:rPr>
  </w:style>
  <w:style w:type="character" w:customStyle="1" w:styleId="114">
    <w:name w:val="文档结构图 字符"/>
    <w:semiHidden/>
    <w:qFormat/>
    <w:uiPriority w:val="99"/>
    <w:rPr>
      <w:rFonts w:ascii="Microsoft YaHei UI" w:hAnsi="Calibri" w:eastAsia="Microsoft YaHei UI" w:cs="Times New Roman"/>
      <w:sz w:val="18"/>
      <w:szCs w:val="18"/>
    </w:rPr>
  </w:style>
  <w:style w:type="character" w:customStyle="1" w:styleId="115">
    <w:name w:val="日期 Char"/>
    <w:link w:val="24"/>
    <w:qFormat/>
    <w:uiPriority w:val="0"/>
    <w:rPr>
      <w:rFonts w:ascii="Times New Roman" w:hAnsi="Times New Roman" w:eastAsia="宋体" w:cs="Times New Roman"/>
      <w:b/>
      <w:bCs/>
      <w:kern w:val="0"/>
      <w:sz w:val="36"/>
      <w:szCs w:val="24"/>
    </w:rPr>
  </w:style>
  <w:style w:type="character" w:customStyle="1" w:styleId="116">
    <w:name w:val="日期 字符"/>
    <w:basedOn w:val="46"/>
    <w:semiHidden/>
    <w:qFormat/>
    <w:uiPriority w:val="99"/>
    <w:rPr>
      <w:rFonts w:ascii="Calibri" w:hAnsi="Calibri" w:eastAsia="宋体" w:cs="Times New Roman"/>
    </w:rPr>
  </w:style>
  <w:style w:type="character" w:customStyle="1" w:styleId="117">
    <w:name w:val="标题 Char"/>
    <w:link w:val="45"/>
    <w:qFormat/>
    <w:uiPriority w:val="0"/>
    <w:rPr>
      <w:rFonts w:ascii="Arial" w:hAnsi="Arial" w:eastAsia="宋体" w:cs="Times New Roman"/>
      <w:b/>
      <w:bCs/>
      <w:kern w:val="0"/>
      <w:sz w:val="32"/>
      <w:szCs w:val="32"/>
    </w:rPr>
  </w:style>
  <w:style w:type="character" w:customStyle="1" w:styleId="118">
    <w:name w:val="标题 字符"/>
    <w:qFormat/>
    <w:uiPriority w:val="10"/>
    <w:rPr>
      <w:rFonts w:ascii="Calibri Light" w:hAnsi="Calibri Light" w:eastAsia="宋体" w:cs="Times New Roman"/>
      <w:b/>
      <w:bCs/>
      <w:sz w:val="32"/>
      <w:szCs w:val="32"/>
    </w:rPr>
  </w:style>
  <w:style w:type="character" w:customStyle="1" w:styleId="119">
    <w:name w:val="z-窗体顶端 Char"/>
    <w:link w:val="62"/>
    <w:uiPriority w:val="0"/>
    <w:rPr>
      <w:rFonts w:ascii="Arial" w:hAnsi="Arial" w:eastAsia="宋体" w:cs="Times New Roman"/>
      <w:vanish/>
      <w:kern w:val="0"/>
      <w:sz w:val="16"/>
      <w:szCs w:val="16"/>
    </w:rPr>
  </w:style>
  <w:style w:type="character" w:customStyle="1" w:styleId="120">
    <w:name w:val="z-窗体顶端 字符"/>
    <w:semiHidden/>
    <w:qFormat/>
    <w:uiPriority w:val="99"/>
    <w:rPr>
      <w:rFonts w:ascii="Arial" w:hAnsi="Arial" w:eastAsia="宋体" w:cs="Arial"/>
      <w:vanish/>
      <w:sz w:val="16"/>
      <w:szCs w:val="16"/>
    </w:rPr>
  </w:style>
  <w:style w:type="character" w:customStyle="1" w:styleId="121">
    <w:name w:val="z-窗体底端 Char"/>
    <w:link w:val="75"/>
    <w:qFormat/>
    <w:uiPriority w:val="0"/>
    <w:rPr>
      <w:rFonts w:ascii="Arial" w:hAnsi="Arial" w:eastAsia="宋体" w:cs="Times New Roman"/>
      <w:vanish/>
      <w:kern w:val="0"/>
      <w:sz w:val="16"/>
      <w:szCs w:val="16"/>
    </w:rPr>
  </w:style>
  <w:style w:type="character" w:customStyle="1" w:styleId="122">
    <w:name w:val="z-窗体底端 字符"/>
    <w:semiHidden/>
    <w:qFormat/>
    <w:uiPriority w:val="99"/>
    <w:rPr>
      <w:rFonts w:ascii="Arial" w:hAnsi="Arial" w:eastAsia="宋体" w:cs="Arial"/>
      <w:vanish/>
      <w:sz w:val="16"/>
      <w:szCs w:val="16"/>
    </w:rPr>
  </w:style>
  <w:style w:type="character" w:customStyle="1" w:styleId="123">
    <w:name w:val="正文文本 Char"/>
    <w:link w:val="12"/>
    <w:qFormat/>
    <w:uiPriority w:val="0"/>
    <w:rPr>
      <w:rFonts w:ascii="Calibri" w:hAnsi="Calibri" w:eastAsia="宋体" w:cs="Times New Roman"/>
      <w:kern w:val="0"/>
      <w:sz w:val="20"/>
      <w:szCs w:val="20"/>
    </w:rPr>
  </w:style>
  <w:style w:type="character" w:customStyle="1" w:styleId="124">
    <w:name w:val="正文文本 字符"/>
    <w:basedOn w:val="46"/>
    <w:semiHidden/>
    <w:qFormat/>
    <w:uiPriority w:val="99"/>
    <w:rPr>
      <w:rFonts w:ascii="Calibri" w:hAnsi="Calibri" w:eastAsia="宋体" w:cs="Times New Roman"/>
    </w:rPr>
  </w:style>
  <w:style w:type="character" w:customStyle="1" w:styleId="125">
    <w:name w:val="正文首行缩进 Char"/>
    <w:link w:val="11"/>
    <w:qFormat/>
    <w:uiPriority w:val="0"/>
    <w:rPr>
      <w:rFonts w:ascii="Times New Roman" w:hAnsi="Times New Roman" w:eastAsia="宋体" w:cs="Times New Roman"/>
      <w:kern w:val="0"/>
      <w:sz w:val="20"/>
      <w:szCs w:val="24"/>
    </w:rPr>
  </w:style>
  <w:style w:type="character" w:customStyle="1" w:styleId="126">
    <w:name w:val="正文首行缩进 字符"/>
    <w:basedOn w:val="124"/>
    <w:semiHidden/>
    <w:qFormat/>
    <w:uiPriority w:val="99"/>
  </w:style>
  <w:style w:type="character" w:customStyle="1" w:styleId="127">
    <w:name w:val="批注框文本 Char"/>
    <w:link w:val="26"/>
    <w:qFormat/>
    <w:uiPriority w:val="0"/>
    <w:rPr>
      <w:rFonts w:ascii="Times New Roman" w:hAnsi="Times New Roman" w:eastAsia="宋体" w:cs="Times New Roman"/>
      <w:kern w:val="0"/>
      <w:sz w:val="18"/>
      <w:szCs w:val="18"/>
    </w:rPr>
  </w:style>
  <w:style w:type="character" w:customStyle="1" w:styleId="128">
    <w:name w:val="批注框文本 字符"/>
    <w:semiHidden/>
    <w:qFormat/>
    <w:uiPriority w:val="99"/>
    <w:rPr>
      <w:rFonts w:ascii="Calibri" w:hAnsi="Calibri" w:eastAsia="宋体" w:cs="Times New Roman"/>
      <w:sz w:val="18"/>
      <w:szCs w:val="18"/>
    </w:rPr>
  </w:style>
  <w:style w:type="character" w:customStyle="1" w:styleId="129">
    <w:name w:val="脚注文本 Char"/>
    <w:link w:val="33"/>
    <w:qFormat/>
    <w:uiPriority w:val="0"/>
    <w:rPr>
      <w:rFonts w:ascii="Times New Roman" w:hAnsi="Times New Roman" w:eastAsia="宋体" w:cs="Times New Roman"/>
      <w:kern w:val="0"/>
      <w:sz w:val="18"/>
      <w:szCs w:val="18"/>
    </w:rPr>
  </w:style>
  <w:style w:type="character" w:customStyle="1" w:styleId="130">
    <w:name w:val="脚注文本 字符"/>
    <w:semiHidden/>
    <w:qFormat/>
    <w:uiPriority w:val="99"/>
    <w:rPr>
      <w:rFonts w:ascii="Calibri" w:hAnsi="Calibri" w:eastAsia="宋体" w:cs="Times New Roman"/>
      <w:sz w:val="18"/>
      <w:szCs w:val="18"/>
    </w:rPr>
  </w:style>
  <w:style w:type="character" w:customStyle="1" w:styleId="131">
    <w:name w:val="纯文本 Char"/>
    <w:link w:val="21"/>
    <w:qFormat/>
    <w:uiPriority w:val="0"/>
    <w:rPr>
      <w:rFonts w:ascii="宋体" w:hAnsi="Courier New" w:eastAsia="宋体" w:cs="Times New Roman"/>
      <w:kern w:val="0"/>
      <w:sz w:val="20"/>
      <w:szCs w:val="21"/>
    </w:rPr>
  </w:style>
  <w:style w:type="character" w:customStyle="1" w:styleId="132">
    <w:name w:val="纯文本 字符"/>
    <w:semiHidden/>
    <w:qFormat/>
    <w:uiPriority w:val="99"/>
    <w:rPr>
      <w:rFonts w:ascii="宋体" w:hAnsi="Courier New" w:eastAsia="宋体" w:cs="Courier New"/>
    </w:rPr>
  </w:style>
  <w:style w:type="character" w:customStyle="1" w:styleId="133">
    <w:name w:val="正文文本 2 Char"/>
    <w:link w:val="39"/>
    <w:qFormat/>
    <w:uiPriority w:val="0"/>
    <w:rPr>
      <w:rFonts w:ascii="Times New Roman" w:hAnsi="Times New Roman" w:eastAsia="宋体" w:cs="Times New Roman"/>
      <w:kern w:val="0"/>
      <w:sz w:val="20"/>
      <w:szCs w:val="24"/>
    </w:rPr>
  </w:style>
  <w:style w:type="character" w:customStyle="1" w:styleId="134">
    <w:name w:val="正文文本 2 字符"/>
    <w:basedOn w:val="46"/>
    <w:semiHidden/>
    <w:qFormat/>
    <w:uiPriority w:val="99"/>
    <w:rPr>
      <w:rFonts w:ascii="Calibri" w:hAnsi="Calibri" w:eastAsia="宋体" w:cs="Times New Roman"/>
    </w:rPr>
  </w:style>
  <w:style w:type="character" w:customStyle="1" w:styleId="135">
    <w:name w:val="正文文本缩进 2 Char"/>
    <w:link w:val="25"/>
    <w:qFormat/>
    <w:uiPriority w:val="0"/>
    <w:rPr>
      <w:rFonts w:ascii="Times New Roman" w:hAnsi="Times New Roman" w:eastAsia="宋体" w:cs="Times New Roman"/>
      <w:kern w:val="0"/>
      <w:sz w:val="20"/>
      <w:szCs w:val="24"/>
    </w:rPr>
  </w:style>
  <w:style w:type="character" w:customStyle="1" w:styleId="136">
    <w:name w:val="正文文本缩进 2 字符"/>
    <w:basedOn w:val="46"/>
    <w:semiHidden/>
    <w:qFormat/>
    <w:uiPriority w:val="99"/>
    <w:rPr>
      <w:rFonts w:ascii="Calibri" w:hAnsi="Calibri" w:eastAsia="宋体" w:cs="Times New Roman"/>
    </w:rPr>
  </w:style>
  <w:style w:type="character" w:customStyle="1" w:styleId="137">
    <w:name w:val="页脚 Char"/>
    <w:link w:val="27"/>
    <w:qFormat/>
    <w:uiPriority w:val="99"/>
    <w:rPr>
      <w:rFonts w:ascii="Times New Roman" w:hAnsi="Times New Roman" w:eastAsia="宋体" w:cs="Times New Roman"/>
      <w:kern w:val="0"/>
      <w:sz w:val="18"/>
      <w:szCs w:val="18"/>
    </w:rPr>
  </w:style>
  <w:style w:type="character" w:customStyle="1" w:styleId="138">
    <w:name w:val="页脚 字符"/>
    <w:semiHidden/>
    <w:qFormat/>
    <w:uiPriority w:val="99"/>
    <w:rPr>
      <w:rFonts w:ascii="Calibri" w:hAnsi="Calibri" w:eastAsia="宋体" w:cs="Times New Roman"/>
      <w:sz w:val="18"/>
      <w:szCs w:val="18"/>
    </w:rPr>
  </w:style>
  <w:style w:type="character" w:customStyle="1" w:styleId="139">
    <w:name w:val="样式 样式1 + 首行缩进:  2 字符 Char"/>
    <w:link w:val="82"/>
    <w:qFormat/>
    <w:uiPriority w:val="0"/>
    <w:rPr>
      <w:rFonts w:ascii="Arial" w:hAnsi="Arial" w:eastAsia="宋体" w:cs="Times New Roman"/>
      <w:sz w:val="24"/>
    </w:rPr>
  </w:style>
  <w:style w:type="character" w:customStyle="1" w:styleId="140">
    <w:name w:val="Char Char14"/>
    <w:qFormat/>
    <w:uiPriority w:val="0"/>
    <w:rPr>
      <w:rFonts w:ascii="宋体" w:hAnsi="Courier New" w:eastAsia="宋体" w:cs="Courier New"/>
      <w:kern w:val="2"/>
      <w:sz w:val="21"/>
      <w:szCs w:val="21"/>
      <w:lang w:val="en-US" w:eastAsia="zh-CN" w:bidi="ar-SA"/>
    </w:rPr>
  </w:style>
  <w:style w:type="character" w:customStyle="1" w:styleId="141">
    <w:name w:val="正文缩进 Char1"/>
    <w:link w:val="13"/>
    <w:qFormat/>
    <w:uiPriority w:val="0"/>
    <w:rPr>
      <w:rFonts w:ascii="宋体" w:hAnsi="Times New Roman" w:eastAsia="宋体" w:cs="Times New Roman"/>
      <w:kern w:val="0"/>
      <w:sz w:val="34"/>
      <w:szCs w:val="20"/>
    </w:rPr>
  </w:style>
  <w:style w:type="character" w:customStyle="1" w:styleId="142">
    <w:name w:val="批注主题 Char"/>
    <w:basedOn w:val="143"/>
    <w:link w:val="8"/>
    <w:qFormat/>
    <w:uiPriority w:val="0"/>
  </w:style>
  <w:style w:type="character" w:customStyle="1" w:styleId="143">
    <w:name w:val="批注文字 Char"/>
    <w:link w:val="9"/>
    <w:qFormat/>
    <w:uiPriority w:val="99"/>
    <w:rPr>
      <w:rFonts w:ascii="Calibri" w:hAnsi="Calibri" w:eastAsia="宋体" w:cs="Times New Roman"/>
    </w:rPr>
  </w:style>
  <w:style w:type="character" w:customStyle="1" w:styleId="144">
    <w:name w:val="批注主题 Char1"/>
    <w:semiHidden/>
    <w:qFormat/>
    <w:uiPriority w:val="99"/>
    <w:rPr>
      <w:rFonts w:ascii="Calibri" w:hAnsi="Calibri" w:eastAsia="宋体" w:cs="Times New Roman"/>
      <w:b/>
      <w:bCs/>
    </w:rPr>
  </w:style>
  <w:style w:type="character" w:customStyle="1" w:styleId="145">
    <w:name w:val="正文首行缩进 Char1"/>
    <w:semiHidden/>
    <w:qFormat/>
    <w:uiPriority w:val="99"/>
    <w:rPr>
      <w:rFonts w:ascii="Calibri" w:hAnsi="Calibri" w:eastAsia="宋体" w:cs="Times New Roman"/>
      <w:kern w:val="0"/>
      <w:sz w:val="20"/>
      <w:szCs w:val="24"/>
    </w:rPr>
  </w:style>
  <w:style w:type="character" w:customStyle="1" w:styleId="146">
    <w:name w:val="文档结构图 Char1"/>
    <w:semiHidden/>
    <w:qFormat/>
    <w:uiPriority w:val="99"/>
    <w:rPr>
      <w:rFonts w:ascii="宋体" w:hAnsi="Calibri" w:eastAsia="宋体" w:cs="Times New Roman"/>
      <w:sz w:val="18"/>
      <w:szCs w:val="18"/>
    </w:rPr>
  </w:style>
  <w:style w:type="character" w:customStyle="1" w:styleId="147">
    <w:name w:val="正文文本缩进 2 Char1"/>
    <w:semiHidden/>
    <w:qFormat/>
    <w:uiPriority w:val="99"/>
    <w:rPr>
      <w:rFonts w:ascii="Calibri" w:hAnsi="Calibri" w:eastAsia="宋体" w:cs="Times New Roman"/>
      <w:szCs w:val="24"/>
    </w:rPr>
  </w:style>
  <w:style w:type="character" w:customStyle="1" w:styleId="148">
    <w:name w:val="脚注文本 Char1"/>
    <w:semiHidden/>
    <w:qFormat/>
    <w:uiPriority w:val="99"/>
    <w:rPr>
      <w:rFonts w:ascii="Calibri" w:hAnsi="Calibri" w:eastAsia="宋体" w:cs="Times New Roman"/>
      <w:sz w:val="18"/>
      <w:szCs w:val="18"/>
    </w:rPr>
  </w:style>
  <w:style w:type="character" w:customStyle="1" w:styleId="149">
    <w:name w:val="正文文本缩进 3 Char1"/>
    <w:semiHidden/>
    <w:qFormat/>
    <w:uiPriority w:val="99"/>
    <w:rPr>
      <w:rFonts w:ascii="Calibri" w:hAnsi="Calibri" w:eastAsia="宋体" w:cs="Times New Roman"/>
      <w:sz w:val="16"/>
      <w:szCs w:val="16"/>
    </w:rPr>
  </w:style>
  <w:style w:type="character" w:customStyle="1" w:styleId="150">
    <w:name w:val="正文文本 2 Char1"/>
    <w:semiHidden/>
    <w:qFormat/>
    <w:uiPriority w:val="99"/>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2019-05-08T01:54:20Z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