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9F" w:rsidRPr="00312C9F" w:rsidRDefault="00312C9F" w:rsidP="00312C9F">
      <w:pPr>
        <w:autoSpaceDE w:val="0"/>
        <w:autoSpaceDN w:val="0"/>
        <w:adjustRightInd w:val="0"/>
        <w:jc w:val="center"/>
        <w:rPr>
          <w:rFonts w:ascii="Calibri" w:eastAsia="黑体" w:hAnsi="Calibri" w:cs="Calibri"/>
          <w:b/>
          <w:sz w:val="72"/>
          <w:szCs w:val="44"/>
        </w:rPr>
      </w:pPr>
      <w:r w:rsidRPr="00312C9F">
        <w:rPr>
          <w:rFonts w:ascii="Calibri" w:eastAsia="黑体" w:hAnsi="Calibri" w:cs="Calibri" w:hint="eastAsia"/>
          <w:b/>
          <w:sz w:val="72"/>
          <w:szCs w:val="44"/>
        </w:rPr>
        <w:t>杭州萧山国际机场</w:t>
      </w:r>
    </w:p>
    <w:p w:rsidR="00312C9F" w:rsidRPr="00312C9F" w:rsidRDefault="00312C9F" w:rsidP="00312C9F">
      <w:pPr>
        <w:autoSpaceDE w:val="0"/>
        <w:autoSpaceDN w:val="0"/>
        <w:adjustRightInd w:val="0"/>
        <w:jc w:val="center"/>
        <w:rPr>
          <w:rFonts w:ascii="Calibri" w:eastAsia="黑体" w:hAnsi="Calibri" w:cs="Calibri"/>
          <w:b/>
          <w:sz w:val="72"/>
          <w:szCs w:val="44"/>
        </w:rPr>
      </w:pPr>
      <w:r w:rsidRPr="00312C9F">
        <w:rPr>
          <w:rFonts w:ascii="Calibri" w:eastAsia="黑体" w:hAnsi="Calibri" w:cs="Calibri" w:hint="eastAsia"/>
          <w:b/>
          <w:sz w:val="72"/>
          <w:szCs w:val="44"/>
        </w:rPr>
        <w:t xml:space="preserve">  </w:t>
      </w:r>
      <w:r w:rsidRPr="00312C9F">
        <w:rPr>
          <w:rFonts w:ascii="Calibri" w:eastAsia="黑体" w:hAnsi="Calibri" w:cs="Calibri" w:hint="eastAsia"/>
          <w:b/>
          <w:sz w:val="72"/>
          <w:szCs w:val="44"/>
        </w:rPr>
        <w:t>飞机牵引车发动机大修项目</w:t>
      </w:r>
    </w:p>
    <w:p w:rsidR="00312C9F" w:rsidRPr="00312C9F" w:rsidRDefault="00312C9F" w:rsidP="00312C9F">
      <w:pPr>
        <w:autoSpaceDE w:val="0"/>
        <w:autoSpaceDN w:val="0"/>
        <w:adjustRightInd w:val="0"/>
        <w:jc w:val="center"/>
        <w:rPr>
          <w:rFonts w:ascii="Calibri" w:eastAsia="黑体" w:hAnsi="Calibri" w:cs="Calibri"/>
          <w:b/>
          <w:bCs/>
          <w:spacing w:val="60"/>
          <w:sz w:val="180"/>
          <w:szCs w:val="82"/>
        </w:rPr>
      </w:pPr>
    </w:p>
    <w:p w:rsidR="00312C9F" w:rsidRPr="001E6ACE" w:rsidRDefault="00312C9F" w:rsidP="00312C9F">
      <w:pPr>
        <w:autoSpaceDE w:val="0"/>
        <w:autoSpaceDN w:val="0"/>
        <w:adjustRightInd w:val="0"/>
        <w:jc w:val="center"/>
        <w:rPr>
          <w:rFonts w:ascii="Calibri" w:eastAsia="黑体" w:hAnsi="Calibri" w:cs="Calibri"/>
          <w:b/>
          <w:bCs/>
          <w:spacing w:val="60"/>
          <w:sz w:val="82"/>
          <w:szCs w:val="82"/>
        </w:rPr>
      </w:pPr>
      <w:r w:rsidRPr="001E6ACE">
        <w:rPr>
          <w:rFonts w:ascii="Calibri" w:eastAsia="黑体" w:hAnsi="Calibri" w:cs="Calibri"/>
          <w:b/>
          <w:bCs/>
          <w:spacing w:val="60"/>
          <w:sz w:val="82"/>
          <w:szCs w:val="82"/>
        </w:rPr>
        <w:t>招标文件</w:t>
      </w:r>
    </w:p>
    <w:p w:rsidR="00312C9F" w:rsidRPr="001E6ACE" w:rsidRDefault="00312C9F" w:rsidP="00312C9F">
      <w:pPr>
        <w:autoSpaceDE w:val="0"/>
        <w:autoSpaceDN w:val="0"/>
        <w:adjustRightInd w:val="0"/>
        <w:jc w:val="center"/>
        <w:rPr>
          <w:rFonts w:ascii="Calibri" w:eastAsia="宋体" w:hAnsi="Calibri" w:cs="Calibri"/>
          <w:b/>
          <w:kern w:val="0"/>
          <w:sz w:val="44"/>
          <w:szCs w:val="44"/>
        </w:rPr>
      </w:pPr>
    </w:p>
    <w:p w:rsidR="00312C9F" w:rsidRPr="001E6ACE" w:rsidRDefault="00312C9F" w:rsidP="00312C9F">
      <w:pPr>
        <w:autoSpaceDE w:val="0"/>
        <w:autoSpaceDN w:val="0"/>
        <w:adjustRightInd w:val="0"/>
        <w:jc w:val="center"/>
        <w:rPr>
          <w:rFonts w:ascii="Calibri" w:eastAsia="宋体" w:hAnsi="Calibri" w:cs="Calibri"/>
          <w:b/>
          <w:kern w:val="0"/>
          <w:sz w:val="44"/>
          <w:szCs w:val="44"/>
        </w:rPr>
      </w:pPr>
    </w:p>
    <w:p w:rsidR="00312C9F" w:rsidRPr="001E6ACE" w:rsidRDefault="00312C9F" w:rsidP="00312C9F">
      <w:pPr>
        <w:autoSpaceDE w:val="0"/>
        <w:autoSpaceDN w:val="0"/>
        <w:adjustRightInd w:val="0"/>
        <w:jc w:val="center"/>
        <w:rPr>
          <w:rFonts w:ascii="Calibri" w:eastAsia="宋体" w:hAnsi="Calibri" w:cs="Calibri"/>
          <w:kern w:val="0"/>
          <w:sz w:val="32"/>
          <w:szCs w:val="32"/>
        </w:rPr>
      </w:pPr>
    </w:p>
    <w:p w:rsidR="00312C9F" w:rsidRPr="001E6ACE" w:rsidRDefault="00312C9F" w:rsidP="00312C9F">
      <w:pPr>
        <w:spacing w:line="480" w:lineRule="auto"/>
        <w:jc w:val="center"/>
        <w:rPr>
          <w:rFonts w:ascii="Calibri" w:eastAsia="隶书" w:hAnsi="Calibri" w:cs="Calibri"/>
          <w:kern w:val="0"/>
          <w:sz w:val="32"/>
          <w:szCs w:val="21"/>
        </w:rPr>
      </w:pPr>
    </w:p>
    <w:p w:rsidR="00312C9F" w:rsidRPr="001E6ACE" w:rsidRDefault="00312C9F" w:rsidP="00312C9F">
      <w:pPr>
        <w:spacing w:line="480" w:lineRule="auto"/>
        <w:jc w:val="center"/>
        <w:rPr>
          <w:rFonts w:ascii="Calibri" w:eastAsia="隶书" w:hAnsi="Calibri" w:cs="Calibri"/>
          <w:kern w:val="0"/>
          <w:sz w:val="32"/>
          <w:szCs w:val="21"/>
        </w:rPr>
      </w:pPr>
    </w:p>
    <w:p w:rsidR="00312C9F" w:rsidRPr="001E6ACE" w:rsidRDefault="00312C9F" w:rsidP="00312C9F">
      <w:pPr>
        <w:spacing w:line="480" w:lineRule="auto"/>
        <w:jc w:val="center"/>
        <w:rPr>
          <w:rFonts w:ascii="Calibri" w:eastAsia="隶书" w:hAnsi="Calibri" w:cs="Calibri"/>
          <w:kern w:val="0"/>
          <w:sz w:val="32"/>
          <w:szCs w:val="21"/>
        </w:rPr>
      </w:pPr>
    </w:p>
    <w:p w:rsidR="00312C9F" w:rsidRPr="001E6ACE" w:rsidRDefault="00312C9F" w:rsidP="00312C9F">
      <w:pPr>
        <w:spacing w:line="480" w:lineRule="auto"/>
        <w:jc w:val="center"/>
        <w:rPr>
          <w:rFonts w:ascii="Calibri" w:eastAsia="隶书" w:hAnsi="Calibri" w:cs="Calibri"/>
          <w:kern w:val="0"/>
          <w:sz w:val="32"/>
          <w:szCs w:val="21"/>
        </w:rPr>
      </w:pPr>
    </w:p>
    <w:p w:rsidR="00312C9F" w:rsidRPr="001E6ACE" w:rsidRDefault="00312C9F" w:rsidP="00312C9F">
      <w:pPr>
        <w:spacing w:line="480" w:lineRule="auto"/>
        <w:jc w:val="center"/>
        <w:rPr>
          <w:rFonts w:ascii="Calibri" w:eastAsia="隶书" w:hAnsi="Calibri" w:cs="Calibri"/>
          <w:kern w:val="0"/>
          <w:sz w:val="32"/>
          <w:szCs w:val="21"/>
        </w:rPr>
      </w:pPr>
    </w:p>
    <w:p w:rsidR="00312C9F" w:rsidRPr="001E6ACE" w:rsidRDefault="00312C9F" w:rsidP="00312C9F">
      <w:pPr>
        <w:spacing w:line="480" w:lineRule="auto"/>
        <w:rPr>
          <w:rFonts w:ascii="Calibri" w:eastAsia="隶书" w:hAnsi="Calibri" w:cs="Calibri"/>
          <w:kern w:val="0"/>
          <w:sz w:val="32"/>
          <w:szCs w:val="21"/>
        </w:rPr>
      </w:pPr>
    </w:p>
    <w:p w:rsidR="00312C9F" w:rsidRPr="001E6ACE" w:rsidRDefault="00312C9F" w:rsidP="00312C9F">
      <w:pPr>
        <w:spacing w:line="480" w:lineRule="auto"/>
        <w:jc w:val="center"/>
        <w:rPr>
          <w:rFonts w:ascii="Calibri" w:eastAsia="隶书" w:hAnsi="Calibri" w:cs="Calibri"/>
          <w:kern w:val="0"/>
          <w:sz w:val="32"/>
          <w:szCs w:val="21"/>
        </w:rPr>
      </w:pPr>
    </w:p>
    <w:p w:rsidR="00312C9F" w:rsidRPr="001E6ACE" w:rsidRDefault="00312C9F" w:rsidP="00312C9F">
      <w:pPr>
        <w:snapToGrid w:val="0"/>
        <w:jc w:val="center"/>
        <w:rPr>
          <w:rFonts w:ascii="Calibri" w:eastAsia="黑体" w:hAnsi="Calibri" w:cs="Calibri"/>
          <w:sz w:val="32"/>
          <w:szCs w:val="32"/>
        </w:rPr>
      </w:pPr>
      <w:r w:rsidRPr="001E6ACE">
        <w:rPr>
          <w:rFonts w:ascii="Calibri" w:eastAsia="黑体" w:hAnsi="Calibri" w:cs="Calibri"/>
          <w:sz w:val="32"/>
          <w:szCs w:val="32"/>
        </w:rPr>
        <w:t>杭州萧山国际机场有限公司</w:t>
      </w:r>
    </w:p>
    <w:p w:rsidR="00312C9F" w:rsidRPr="001E6ACE" w:rsidRDefault="00312C9F" w:rsidP="00312C9F">
      <w:pPr>
        <w:rPr>
          <w:rFonts w:ascii="Calibri" w:eastAsia="黑体" w:hAnsi="Calibri" w:cs="Calibri"/>
          <w:sz w:val="32"/>
          <w:szCs w:val="32"/>
        </w:rPr>
      </w:pPr>
    </w:p>
    <w:p w:rsidR="00312C9F" w:rsidRPr="001E6ACE" w:rsidRDefault="00312C9F" w:rsidP="00312C9F">
      <w:pPr>
        <w:spacing w:line="480" w:lineRule="auto"/>
        <w:jc w:val="center"/>
        <w:rPr>
          <w:rFonts w:ascii="Calibri" w:eastAsia="楷体_GB2312" w:hAnsi="Calibri" w:cs="Calibri"/>
          <w:kern w:val="0"/>
          <w:sz w:val="24"/>
          <w:szCs w:val="24"/>
          <w:u w:val="single"/>
        </w:rPr>
      </w:pPr>
      <w:r w:rsidRPr="001E6ACE">
        <w:rPr>
          <w:rFonts w:ascii="Calibri" w:eastAsia="黑体" w:hAnsi="Calibri" w:cs="Calibri" w:hint="eastAsia"/>
          <w:kern w:val="0"/>
          <w:sz w:val="32"/>
          <w:szCs w:val="32"/>
        </w:rPr>
        <w:t>二</w:t>
      </w:r>
      <w:r w:rsidRPr="001E6ACE">
        <w:rPr>
          <w:rFonts w:ascii="黑体" w:eastAsia="黑体" w:hAnsi="黑体" w:cs="Calibri" w:hint="eastAsia"/>
          <w:kern w:val="0"/>
          <w:sz w:val="32"/>
          <w:szCs w:val="32"/>
        </w:rPr>
        <w:t>Ο</w:t>
      </w:r>
      <w:r w:rsidRPr="001E6ACE">
        <w:rPr>
          <w:rFonts w:ascii="Calibri" w:eastAsia="黑体" w:hAnsi="Calibri" w:cs="Calibri" w:hint="eastAsia"/>
          <w:kern w:val="0"/>
          <w:sz w:val="32"/>
          <w:szCs w:val="32"/>
        </w:rPr>
        <w:t>一</w:t>
      </w:r>
      <w:r>
        <w:rPr>
          <w:rFonts w:ascii="Calibri" w:eastAsia="黑体" w:hAnsi="Calibri" w:cs="Calibri" w:hint="eastAsia"/>
          <w:kern w:val="0"/>
          <w:sz w:val="32"/>
          <w:szCs w:val="32"/>
        </w:rPr>
        <w:t>九</w:t>
      </w:r>
      <w:r w:rsidRPr="001E6ACE">
        <w:rPr>
          <w:rFonts w:ascii="Calibri" w:eastAsia="黑体" w:hAnsi="Calibri" w:cs="Calibri" w:hint="eastAsia"/>
          <w:kern w:val="0"/>
          <w:sz w:val="32"/>
          <w:szCs w:val="32"/>
        </w:rPr>
        <w:t>年</w:t>
      </w:r>
      <w:r>
        <w:rPr>
          <w:rFonts w:ascii="Calibri" w:eastAsia="黑体" w:hAnsi="Calibri" w:cs="Calibri" w:hint="eastAsia"/>
          <w:kern w:val="0"/>
          <w:sz w:val="32"/>
          <w:szCs w:val="32"/>
          <w:u w:val="single"/>
        </w:rPr>
        <w:t>七</w:t>
      </w:r>
      <w:r w:rsidRPr="001E6ACE">
        <w:rPr>
          <w:rFonts w:ascii="Calibri" w:eastAsia="黑体" w:hAnsi="Calibri" w:cs="Calibri"/>
          <w:kern w:val="0"/>
          <w:sz w:val="32"/>
          <w:szCs w:val="32"/>
        </w:rPr>
        <w:t>月</w:t>
      </w:r>
    </w:p>
    <w:p w:rsidR="00312C9F" w:rsidRPr="001E6ACE" w:rsidRDefault="00312C9F" w:rsidP="00312C9F">
      <w:pPr>
        <w:snapToGrid w:val="0"/>
        <w:spacing w:line="360" w:lineRule="auto"/>
        <w:jc w:val="center"/>
        <w:rPr>
          <w:rFonts w:ascii="Calibri" w:eastAsia="宋体" w:hAnsi="Calibri" w:cs="Calibri"/>
          <w:color w:val="000000"/>
          <w:sz w:val="32"/>
          <w:szCs w:val="32"/>
        </w:rPr>
      </w:pPr>
    </w:p>
    <w:p w:rsidR="00312C9F" w:rsidRPr="001E6ACE" w:rsidRDefault="00312C9F" w:rsidP="00312C9F">
      <w:pPr>
        <w:keepNext/>
        <w:keepLines/>
        <w:tabs>
          <w:tab w:val="right" w:leader="dot" w:pos="8659"/>
        </w:tabs>
        <w:jc w:val="center"/>
        <w:outlineLvl w:val="0"/>
        <w:rPr>
          <w:rFonts w:ascii="Calibri" w:eastAsia="宋体" w:hAnsi="Times New Roman" w:cs="Calibri"/>
          <w:b/>
          <w:bCs/>
          <w:color w:val="000000"/>
          <w:kern w:val="44"/>
          <w:sz w:val="44"/>
          <w:szCs w:val="44"/>
        </w:rPr>
      </w:pPr>
      <w:bookmarkStart w:id="0" w:name="_Toc349007685"/>
      <w:bookmarkStart w:id="1" w:name="_Toc349011855"/>
      <w:bookmarkStart w:id="2" w:name="_Toc386359390"/>
      <w:bookmarkStart w:id="3" w:name="_Toc386363314"/>
      <w:r w:rsidRPr="001E6ACE">
        <w:rPr>
          <w:rFonts w:ascii="Calibri" w:eastAsia="宋体" w:hAnsi="Times New Roman" w:cs="Calibri" w:hint="eastAsia"/>
          <w:b/>
          <w:bCs/>
          <w:color w:val="000000"/>
          <w:kern w:val="44"/>
          <w:sz w:val="44"/>
          <w:szCs w:val="44"/>
        </w:rPr>
        <w:lastRenderedPageBreak/>
        <w:t xml:space="preserve"> </w:t>
      </w:r>
    </w:p>
    <w:p w:rsidR="00312C9F" w:rsidRPr="001E6ACE" w:rsidRDefault="00312C9F" w:rsidP="00312C9F">
      <w:pPr>
        <w:keepNext/>
        <w:keepLines/>
        <w:tabs>
          <w:tab w:val="right" w:leader="dot" w:pos="8659"/>
        </w:tabs>
        <w:jc w:val="center"/>
        <w:outlineLvl w:val="0"/>
        <w:rPr>
          <w:rFonts w:ascii="Calibri" w:eastAsia="宋体" w:hAnsi="Calibri" w:cs="Calibri"/>
          <w:b/>
          <w:bCs/>
          <w:color w:val="000000"/>
          <w:kern w:val="44"/>
          <w:sz w:val="44"/>
          <w:szCs w:val="44"/>
        </w:rPr>
      </w:pPr>
      <w:bookmarkStart w:id="4" w:name="_Toc400369182"/>
      <w:bookmarkStart w:id="5" w:name="_Toc444173456"/>
      <w:bookmarkStart w:id="6" w:name="_Toc444174976"/>
      <w:bookmarkStart w:id="7" w:name="_Toc444811406"/>
      <w:bookmarkStart w:id="8" w:name="_Toc448002981"/>
      <w:r w:rsidRPr="001E6ACE">
        <w:rPr>
          <w:rFonts w:ascii="Calibri" w:eastAsia="宋体" w:hAnsi="Times New Roman" w:cs="Calibri"/>
          <w:b/>
          <w:bCs/>
          <w:color w:val="000000"/>
          <w:kern w:val="44"/>
          <w:sz w:val="44"/>
          <w:szCs w:val="44"/>
        </w:rPr>
        <w:t>目</w:t>
      </w:r>
      <w:r w:rsidRPr="001E6ACE">
        <w:rPr>
          <w:rFonts w:ascii="Calibri" w:eastAsia="宋体" w:hAnsi="Calibri" w:cs="Calibri"/>
          <w:b/>
          <w:bCs/>
          <w:color w:val="000000"/>
          <w:kern w:val="44"/>
          <w:sz w:val="44"/>
          <w:szCs w:val="44"/>
        </w:rPr>
        <w:t xml:space="preserve">  </w:t>
      </w:r>
      <w:r w:rsidRPr="001E6ACE">
        <w:rPr>
          <w:rFonts w:ascii="Calibri" w:eastAsia="宋体" w:hAnsi="Times New Roman" w:cs="Calibri"/>
          <w:b/>
          <w:bCs/>
          <w:color w:val="000000"/>
          <w:kern w:val="44"/>
          <w:sz w:val="44"/>
          <w:szCs w:val="44"/>
        </w:rPr>
        <w:t>录</w:t>
      </w:r>
      <w:bookmarkEnd w:id="0"/>
      <w:bookmarkEnd w:id="1"/>
      <w:bookmarkEnd w:id="2"/>
      <w:bookmarkEnd w:id="3"/>
      <w:bookmarkEnd w:id="4"/>
      <w:bookmarkEnd w:id="5"/>
      <w:bookmarkEnd w:id="6"/>
      <w:bookmarkEnd w:id="7"/>
      <w:bookmarkEnd w:id="8"/>
    </w:p>
    <w:p w:rsidR="00312C9F" w:rsidRPr="0005241D" w:rsidRDefault="00055548" w:rsidP="00312C9F">
      <w:pPr>
        <w:keepNext/>
        <w:keepLines/>
        <w:tabs>
          <w:tab w:val="right" w:leader="dot" w:pos="8659"/>
        </w:tabs>
        <w:spacing w:line="480" w:lineRule="auto"/>
        <w:jc w:val="center"/>
        <w:outlineLvl w:val="0"/>
        <w:rPr>
          <w:rFonts w:ascii="黑体" w:eastAsia="黑体" w:hAnsi="黑体" w:cs="Times New Roman"/>
          <w:noProof/>
          <w:sz w:val="22"/>
        </w:rPr>
      </w:pPr>
      <w:r w:rsidRPr="00055548">
        <w:rPr>
          <w:rFonts w:ascii="黑体" w:eastAsia="黑体" w:hAnsi="黑体" w:cs="Calibri" w:hint="eastAsia"/>
          <w:bCs/>
          <w:color w:val="000000"/>
          <w:kern w:val="44"/>
          <w:sz w:val="22"/>
        </w:rPr>
        <w:fldChar w:fldCharType="begin"/>
      </w:r>
      <w:r w:rsidR="00312C9F" w:rsidRPr="001E6ACE">
        <w:rPr>
          <w:rFonts w:ascii="黑体" w:eastAsia="黑体" w:hAnsi="黑体" w:cs="Calibri" w:hint="eastAsia"/>
          <w:bCs/>
          <w:color w:val="000000"/>
          <w:kern w:val="44"/>
          <w:sz w:val="22"/>
        </w:rPr>
        <w:instrText xml:space="preserve"> TOC \o "1-3" \h \z \u </w:instrText>
      </w:r>
      <w:r w:rsidRPr="00055548">
        <w:rPr>
          <w:rFonts w:ascii="黑体" w:eastAsia="黑体" w:hAnsi="黑体" w:cs="Calibri" w:hint="eastAsia"/>
          <w:bCs/>
          <w:color w:val="000000"/>
          <w:kern w:val="44"/>
          <w:sz w:val="22"/>
        </w:rPr>
        <w:fldChar w:fldCharType="separate"/>
      </w:r>
    </w:p>
    <w:p w:rsidR="00312C9F" w:rsidRPr="0005241D" w:rsidRDefault="00055548" w:rsidP="00312C9F">
      <w:pPr>
        <w:keepNext/>
        <w:keepLines/>
        <w:tabs>
          <w:tab w:val="right" w:leader="dot" w:pos="8659"/>
        </w:tabs>
        <w:spacing w:line="480" w:lineRule="auto"/>
        <w:jc w:val="center"/>
        <w:outlineLvl w:val="0"/>
        <w:rPr>
          <w:rFonts w:ascii="黑体" w:eastAsia="黑体" w:hAnsi="黑体" w:cs="Times New Roman"/>
          <w:noProof/>
          <w:sz w:val="22"/>
        </w:rPr>
      </w:pPr>
      <w:hyperlink w:anchor="_Toc448002982" w:history="1">
        <w:r w:rsidR="00312C9F" w:rsidRPr="0005241D">
          <w:rPr>
            <w:rFonts w:ascii="黑体" w:eastAsia="黑体" w:hAnsi="黑体" w:cs="Calibri" w:hint="eastAsia"/>
            <w:bCs/>
            <w:noProof/>
            <w:kern w:val="0"/>
            <w:sz w:val="22"/>
            <w:u w:val="single"/>
          </w:rPr>
          <w:t>第一章  招标公告</w:t>
        </w:r>
        <w:r w:rsidR="00312C9F" w:rsidRPr="0005241D">
          <w:rPr>
            <w:rFonts w:ascii="黑体" w:eastAsia="黑体" w:hAnsi="黑体" w:cs="Times New Roman" w:hint="eastAsia"/>
            <w:bCs/>
            <w:noProof/>
            <w:webHidden/>
            <w:kern w:val="44"/>
            <w:sz w:val="22"/>
          </w:rPr>
          <w:tab/>
        </w:r>
        <w:r w:rsidRPr="0005241D">
          <w:rPr>
            <w:rFonts w:ascii="黑体" w:eastAsia="黑体" w:hAnsi="黑体" w:cs="Times New Roman" w:hint="eastAsia"/>
            <w:bCs/>
            <w:noProof/>
            <w:webHidden/>
            <w:kern w:val="44"/>
            <w:sz w:val="22"/>
          </w:rPr>
          <w:fldChar w:fldCharType="begin"/>
        </w:r>
        <w:r w:rsidR="00312C9F" w:rsidRPr="0005241D">
          <w:rPr>
            <w:rFonts w:ascii="黑体" w:eastAsia="黑体" w:hAnsi="黑体" w:cs="Times New Roman" w:hint="eastAsia"/>
            <w:bCs/>
            <w:noProof/>
            <w:webHidden/>
            <w:kern w:val="44"/>
            <w:sz w:val="22"/>
          </w:rPr>
          <w:instrText xml:space="preserve"> PAGEREF _Toc448002982 \h </w:instrText>
        </w:r>
        <w:r w:rsidRPr="0005241D">
          <w:rPr>
            <w:rFonts w:ascii="黑体" w:eastAsia="黑体" w:hAnsi="黑体" w:cs="Times New Roman" w:hint="eastAsia"/>
            <w:bCs/>
            <w:noProof/>
            <w:webHidden/>
            <w:kern w:val="44"/>
            <w:sz w:val="22"/>
          </w:rPr>
        </w:r>
        <w:r w:rsidRPr="0005241D">
          <w:rPr>
            <w:rFonts w:ascii="黑体" w:eastAsia="黑体" w:hAnsi="黑体" w:cs="Times New Roman" w:hint="eastAsia"/>
            <w:bCs/>
            <w:noProof/>
            <w:webHidden/>
            <w:kern w:val="44"/>
            <w:sz w:val="22"/>
          </w:rPr>
          <w:fldChar w:fldCharType="separate"/>
        </w:r>
        <w:r w:rsidR="00312C9F" w:rsidRPr="0005241D">
          <w:rPr>
            <w:rFonts w:ascii="黑体" w:eastAsia="黑体" w:hAnsi="黑体" w:cs="Times New Roman"/>
            <w:bCs/>
            <w:noProof/>
            <w:webHidden/>
            <w:kern w:val="44"/>
            <w:sz w:val="22"/>
          </w:rPr>
          <w:t>- 2 -</w:t>
        </w:r>
        <w:r w:rsidRPr="0005241D">
          <w:rPr>
            <w:rFonts w:ascii="黑体" w:eastAsia="黑体" w:hAnsi="黑体" w:cs="Times New Roman" w:hint="eastAsia"/>
            <w:bCs/>
            <w:noProof/>
            <w:webHidden/>
            <w:kern w:val="44"/>
            <w:sz w:val="22"/>
          </w:rPr>
          <w:fldChar w:fldCharType="end"/>
        </w:r>
      </w:hyperlink>
    </w:p>
    <w:p w:rsidR="00312C9F" w:rsidRPr="0005241D" w:rsidRDefault="00055548" w:rsidP="00312C9F">
      <w:pPr>
        <w:keepNext/>
        <w:keepLines/>
        <w:tabs>
          <w:tab w:val="right" w:leader="dot" w:pos="8659"/>
        </w:tabs>
        <w:spacing w:line="480" w:lineRule="auto"/>
        <w:jc w:val="center"/>
        <w:outlineLvl w:val="0"/>
        <w:rPr>
          <w:rFonts w:ascii="黑体" w:eastAsia="黑体" w:hAnsi="黑体" w:cs="Times New Roman"/>
          <w:noProof/>
          <w:sz w:val="22"/>
        </w:rPr>
      </w:pPr>
      <w:hyperlink w:anchor="_Toc448002983" w:history="1">
        <w:r w:rsidR="00312C9F" w:rsidRPr="0005241D">
          <w:rPr>
            <w:rFonts w:ascii="黑体" w:eastAsia="黑体" w:hAnsi="黑体" w:cs="Calibri" w:hint="eastAsia"/>
            <w:bCs/>
            <w:noProof/>
            <w:kern w:val="0"/>
            <w:sz w:val="22"/>
            <w:u w:val="single"/>
          </w:rPr>
          <w:t>第二章  投标人须知</w:t>
        </w:r>
        <w:r w:rsidR="00312C9F" w:rsidRPr="0005241D">
          <w:rPr>
            <w:rFonts w:ascii="黑体" w:eastAsia="黑体" w:hAnsi="黑体" w:cs="Times New Roman" w:hint="eastAsia"/>
            <w:bCs/>
            <w:noProof/>
            <w:webHidden/>
            <w:kern w:val="44"/>
            <w:sz w:val="22"/>
          </w:rPr>
          <w:tab/>
        </w:r>
        <w:r w:rsidRPr="0005241D">
          <w:rPr>
            <w:rFonts w:ascii="黑体" w:eastAsia="黑体" w:hAnsi="黑体" w:cs="Times New Roman" w:hint="eastAsia"/>
            <w:bCs/>
            <w:noProof/>
            <w:webHidden/>
            <w:kern w:val="44"/>
            <w:sz w:val="22"/>
          </w:rPr>
          <w:fldChar w:fldCharType="begin"/>
        </w:r>
        <w:r w:rsidR="00312C9F" w:rsidRPr="0005241D">
          <w:rPr>
            <w:rFonts w:ascii="黑体" w:eastAsia="黑体" w:hAnsi="黑体" w:cs="Times New Roman" w:hint="eastAsia"/>
            <w:bCs/>
            <w:noProof/>
            <w:webHidden/>
            <w:kern w:val="44"/>
            <w:sz w:val="22"/>
          </w:rPr>
          <w:instrText xml:space="preserve"> PAGEREF _Toc448002983 \h </w:instrText>
        </w:r>
        <w:r w:rsidRPr="0005241D">
          <w:rPr>
            <w:rFonts w:ascii="黑体" w:eastAsia="黑体" w:hAnsi="黑体" w:cs="Times New Roman" w:hint="eastAsia"/>
            <w:bCs/>
            <w:noProof/>
            <w:webHidden/>
            <w:kern w:val="44"/>
            <w:sz w:val="22"/>
          </w:rPr>
        </w:r>
        <w:r w:rsidRPr="0005241D">
          <w:rPr>
            <w:rFonts w:ascii="黑体" w:eastAsia="黑体" w:hAnsi="黑体" w:cs="Times New Roman" w:hint="eastAsia"/>
            <w:bCs/>
            <w:noProof/>
            <w:webHidden/>
            <w:kern w:val="44"/>
            <w:sz w:val="22"/>
          </w:rPr>
          <w:fldChar w:fldCharType="separate"/>
        </w:r>
        <w:r w:rsidR="00312C9F" w:rsidRPr="0005241D">
          <w:rPr>
            <w:rFonts w:ascii="黑体" w:eastAsia="黑体" w:hAnsi="黑体" w:cs="Times New Roman"/>
            <w:bCs/>
            <w:noProof/>
            <w:webHidden/>
            <w:kern w:val="44"/>
            <w:sz w:val="22"/>
          </w:rPr>
          <w:t>- 3 -</w:t>
        </w:r>
        <w:r w:rsidRPr="0005241D">
          <w:rPr>
            <w:rFonts w:ascii="黑体" w:eastAsia="黑体" w:hAnsi="黑体" w:cs="Times New Roman" w:hint="eastAsia"/>
            <w:bCs/>
            <w:noProof/>
            <w:webHidden/>
            <w:kern w:val="44"/>
            <w:sz w:val="22"/>
          </w:rPr>
          <w:fldChar w:fldCharType="end"/>
        </w:r>
      </w:hyperlink>
    </w:p>
    <w:p w:rsidR="00312C9F" w:rsidRPr="0005241D" w:rsidRDefault="00055548" w:rsidP="00312C9F">
      <w:pPr>
        <w:keepNext/>
        <w:keepLines/>
        <w:tabs>
          <w:tab w:val="right" w:leader="dot" w:pos="8659"/>
        </w:tabs>
        <w:spacing w:line="480" w:lineRule="auto"/>
        <w:jc w:val="center"/>
        <w:outlineLvl w:val="0"/>
        <w:rPr>
          <w:rFonts w:ascii="黑体" w:eastAsia="黑体" w:hAnsi="黑体" w:cs="Times New Roman"/>
          <w:noProof/>
          <w:sz w:val="22"/>
        </w:rPr>
      </w:pPr>
      <w:hyperlink w:anchor="_Toc448002985" w:history="1">
        <w:r w:rsidR="00312C9F" w:rsidRPr="0005241D">
          <w:rPr>
            <w:rFonts w:ascii="黑体" w:eastAsia="黑体" w:hAnsi="黑体" w:cs="Calibri" w:hint="eastAsia"/>
            <w:bCs/>
            <w:noProof/>
            <w:kern w:val="0"/>
            <w:sz w:val="22"/>
            <w:u w:val="single"/>
          </w:rPr>
          <w:t>第三章  维修服务技术标准及要求</w:t>
        </w:r>
        <w:r w:rsidR="00312C9F" w:rsidRPr="0005241D">
          <w:rPr>
            <w:rFonts w:ascii="黑体" w:eastAsia="黑体" w:hAnsi="黑体" w:cs="Times New Roman" w:hint="eastAsia"/>
            <w:bCs/>
            <w:noProof/>
            <w:webHidden/>
            <w:kern w:val="44"/>
            <w:sz w:val="22"/>
          </w:rPr>
          <w:tab/>
        </w:r>
        <w:r w:rsidRPr="0005241D">
          <w:rPr>
            <w:rFonts w:ascii="黑体" w:eastAsia="黑体" w:hAnsi="黑体" w:cs="Times New Roman" w:hint="eastAsia"/>
            <w:bCs/>
            <w:noProof/>
            <w:webHidden/>
            <w:kern w:val="44"/>
            <w:sz w:val="22"/>
          </w:rPr>
          <w:fldChar w:fldCharType="begin"/>
        </w:r>
        <w:r w:rsidR="00312C9F" w:rsidRPr="0005241D">
          <w:rPr>
            <w:rFonts w:ascii="黑体" w:eastAsia="黑体" w:hAnsi="黑体" w:cs="Times New Roman" w:hint="eastAsia"/>
            <w:bCs/>
            <w:noProof/>
            <w:webHidden/>
            <w:kern w:val="44"/>
            <w:sz w:val="22"/>
          </w:rPr>
          <w:instrText xml:space="preserve"> PAGEREF _Toc448002985 \h </w:instrText>
        </w:r>
        <w:r w:rsidRPr="0005241D">
          <w:rPr>
            <w:rFonts w:ascii="黑体" w:eastAsia="黑体" w:hAnsi="黑体" w:cs="Times New Roman" w:hint="eastAsia"/>
            <w:bCs/>
            <w:noProof/>
            <w:webHidden/>
            <w:kern w:val="44"/>
            <w:sz w:val="22"/>
          </w:rPr>
        </w:r>
        <w:r w:rsidRPr="0005241D">
          <w:rPr>
            <w:rFonts w:ascii="黑体" w:eastAsia="黑体" w:hAnsi="黑体" w:cs="Times New Roman" w:hint="eastAsia"/>
            <w:bCs/>
            <w:noProof/>
            <w:webHidden/>
            <w:kern w:val="44"/>
            <w:sz w:val="22"/>
          </w:rPr>
          <w:fldChar w:fldCharType="separate"/>
        </w:r>
        <w:r w:rsidR="00312C9F" w:rsidRPr="0005241D">
          <w:rPr>
            <w:rFonts w:ascii="黑体" w:eastAsia="黑体" w:hAnsi="黑体" w:cs="Times New Roman"/>
            <w:bCs/>
            <w:noProof/>
            <w:webHidden/>
            <w:kern w:val="44"/>
            <w:sz w:val="22"/>
          </w:rPr>
          <w:t>- 11 -</w:t>
        </w:r>
        <w:r w:rsidRPr="0005241D">
          <w:rPr>
            <w:rFonts w:ascii="黑体" w:eastAsia="黑体" w:hAnsi="黑体" w:cs="Times New Roman" w:hint="eastAsia"/>
            <w:bCs/>
            <w:noProof/>
            <w:webHidden/>
            <w:kern w:val="44"/>
            <w:sz w:val="22"/>
          </w:rPr>
          <w:fldChar w:fldCharType="end"/>
        </w:r>
      </w:hyperlink>
    </w:p>
    <w:p w:rsidR="00312C9F" w:rsidRPr="0005241D" w:rsidRDefault="00055548" w:rsidP="00312C9F">
      <w:pPr>
        <w:keepNext/>
        <w:keepLines/>
        <w:tabs>
          <w:tab w:val="right" w:leader="dot" w:pos="8659"/>
        </w:tabs>
        <w:spacing w:line="480" w:lineRule="auto"/>
        <w:jc w:val="center"/>
        <w:outlineLvl w:val="0"/>
        <w:rPr>
          <w:rFonts w:ascii="黑体" w:eastAsia="黑体" w:hAnsi="黑体" w:cs="Times New Roman"/>
          <w:noProof/>
          <w:sz w:val="22"/>
        </w:rPr>
      </w:pPr>
      <w:hyperlink w:anchor="_Toc448002986" w:history="1">
        <w:r w:rsidR="00312C9F" w:rsidRPr="0005241D">
          <w:rPr>
            <w:rFonts w:ascii="黑体" w:eastAsia="黑体" w:hAnsi="黑体" w:cs="Calibri" w:hint="eastAsia"/>
            <w:bCs/>
            <w:noProof/>
            <w:kern w:val="0"/>
            <w:sz w:val="22"/>
            <w:u w:val="single"/>
          </w:rPr>
          <w:t>第四章  合同条款</w:t>
        </w:r>
        <w:r w:rsidR="00312C9F" w:rsidRPr="0005241D">
          <w:rPr>
            <w:rFonts w:ascii="黑体" w:eastAsia="黑体" w:hAnsi="黑体" w:cs="Times New Roman" w:hint="eastAsia"/>
            <w:bCs/>
            <w:noProof/>
            <w:webHidden/>
            <w:kern w:val="44"/>
            <w:sz w:val="22"/>
          </w:rPr>
          <w:tab/>
        </w:r>
        <w:r w:rsidRPr="0005241D">
          <w:rPr>
            <w:rFonts w:ascii="黑体" w:eastAsia="黑体" w:hAnsi="黑体" w:cs="Times New Roman" w:hint="eastAsia"/>
            <w:bCs/>
            <w:noProof/>
            <w:webHidden/>
            <w:kern w:val="44"/>
            <w:sz w:val="22"/>
          </w:rPr>
          <w:fldChar w:fldCharType="begin"/>
        </w:r>
        <w:r w:rsidR="00312C9F" w:rsidRPr="0005241D">
          <w:rPr>
            <w:rFonts w:ascii="黑体" w:eastAsia="黑体" w:hAnsi="黑体" w:cs="Times New Roman" w:hint="eastAsia"/>
            <w:bCs/>
            <w:noProof/>
            <w:webHidden/>
            <w:kern w:val="44"/>
            <w:sz w:val="22"/>
          </w:rPr>
          <w:instrText xml:space="preserve"> PAGEREF _Toc448002986 \h </w:instrText>
        </w:r>
        <w:r w:rsidRPr="0005241D">
          <w:rPr>
            <w:rFonts w:ascii="黑体" w:eastAsia="黑体" w:hAnsi="黑体" w:cs="Times New Roman" w:hint="eastAsia"/>
            <w:bCs/>
            <w:noProof/>
            <w:webHidden/>
            <w:kern w:val="44"/>
            <w:sz w:val="22"/>
          </w:rPr>
        </w:r>
        <w:r w:rsidRPr="0005241D">
          <w:rPr>
            <w:rFonts w:ascii="黑体" w:eastAsia="黑体" w:hAnsi="黑体" w:cs="Times New Roman" w:hint="eastAsia"/>
            <w:bCs/>
            <w:noProof/>
            <w:webHidden/>
            <w:kern w:val="44"/>
            <w:sz w:val="22"/>
          </w:rPr>
          <w:fldChar w:fldCharType="separate"/>
        </w:r>
        <w:r w:rsidR="00312C9F" w:rsidRPr="0005241D">
          <w:rPr>
            <w:rFonts w:ascii="黑体" w:eastAsia="黑体" w:hAnsi="黑体" w:cs="Times New Roman"/>
            <w:bCs/>
            <w:noProof/>
            <w:webHidden/>
            <w:kern w:val="44"/>
            <w:sz w:val="22"/>
          </w:rPr>
          <w:t>- 1</w:t>
        </w:r>
        <w:r w:rsidR="00312C9F" w:rsidRPr="0005241D">
          <w:rPr>
            <w:rFonts w:ascii="黑体" w:eastAsia="黑体" w:hAnsi="黑体" w:cs="Times New Roman" w:hint="eastAsia"/>
            <w:bCs/>
            <w:noProof/>
            <w:webHidden/>
            <w:kern w:val="44"/>
            <w:sz w:val="22"/>
          </w:rPr>
          <w:t>5</w:t>
        </w:r>
        <w:r w:rsidR="00312C9F" w:rsidRPr="0005241D">
          <w:rPr>
            <w:rFonts w:ascii="黑体" w:eastAsia="黑体" w:hAnsi="黑体" w:cs="Times New Roman"/>
            <w:bCs/>
            <w:noProof/>
            <w:webHidden/>
            <w:kern w:val="44"/>
            <w:sz w:val="22"/>
          </w:rPr>
          <w:t>-</w:t>
        </w:r>
        <w:r w:rsidRPr="0005241D">
          <w:rPr>
            <w:rFonts w:ascii="黑体" w:eastAsia="黑体" w:hAnsi="黑体" w:cs="Times New Roman" w:hint="eastAsia"/>
            <w:bCs/>
            <w:noProof/>
            <w:webHidden/>
            <w:kern w:val="44"/>
            <w:sz w:val="22"/>
          </w:rPr>
          <w:fldChar w:fldCharType="end"/>
        </w:r>
      </w:hyperlink>
    </w:p>
    <w:p w:rsidR="00312C9F" w:rsidRPr="0005241D" w:rsidRDefault="00055548" w:rsidP="00312C9F">
      <w:pPr>
        <w:keepNext/>
        <w:keepLines/>
        <w:tabs>
          <w:tab w:val="right" w:leader="dot" w:pos="8659"/>
        </w:tabs>
        <w:spacing w:line="480" w:lineRule="auto"/>
        <w:jc w:val="center"/>
        <w:outlineLvl w:val="0"/>
        <w:rPr>
          <w:rFonts w:ascii="黑体" w:eastAsia="黑体" w:hAnsi="黑体" w:cs="Times New Roman"/>
          <w:noProof/>
          <w:sz w:val="22"/>
        </w:rPr>
      </w:pPr>
      <w:hyperlink w:anchor="_Toc448002987" w:history="1">
        <w:r w:rsidR="00312C9F" w:rsidRPr="0005241D">
          <w:rPr>
            <w:rFonts w:ascii="黑体" w:eastAsia="黑体" w:hAnsi="黑体" w:cs="Calibri" w:hint="eastAsia"/>
            <w:bCs/>
            <w:noProof/>
            <w:kern w:val="0"/>
            <w:sz w:val="22"/>
            <w:u w:val="single"/>
          </w:rPr>
          <w:t>第五章  评标方法及标准</w:t>
        </w:r>
        <w:r w:rsidR="00312C9F" w:rsidRPr="0005241D">
          <w:rPr>
            <w:rFonts w:ascii="黑体" w:eastAsia="黑体" w:hAnsi="黑体" w:cs="Times New Roman" w:hint="eastAsia"/>
            <w:bCs/>
            <w:noProof/>
            <w:webHidden/>
            <w:kern w:val="44"/>
            <w:sz w:val="22"/>
          </w:rPr>
          <w:tab/>
        </w:r>
        <w:r w:rsidRPr="0005241D">
          <w:rPr>
            <w:rFonts w:ascii="黑体" w:eastAsia="黑体" w:hAnsi="黑体" w:cs="Times New Roman" w:hint="eastAsia"/>
            <w:bCs/>
            <w:noProof/>
            <w:webHidden/>
            <w:kern w:val="44"/>
            <w:sz w:val="22"/>
          </w:rPr>
          <w:fldChar w:fldCharType="begin"/>
        </w:r>
        <w:r w:rsidR="00312C9F" w:rsidRPr="0005241D">
          <w:rPr>
            <w:rFonts w:ascii="黑体" w:eastAsia="黑体" w:hAnsi="黑体" w:cs="Times New Roman" w:hint="eastAsia"/>
            <w:bCs/>
            <w:noProof/>
            <w:webHidden/>
            <w:kern w:val="44"/>
            <w:sz w:val="22"/>
          </w:rPr>
          <w:instrText xml:space="preserve"> PAGEREF _Toc448002987 \h </w:instrText>
        </w:r>
        <w:r w:rsidRPr="0005241D">
          <w:rPr>
            <w:rFonts w:ascii="黑体" w:eastAsia="黑体" w:hAnsi="黑体" w:cs="Times New Roman" w:hint="eastAsia"/>
            <w:bCs/>
            <w:noProof/>
            <w:webHidden/>
            <w:kern w:val="44"/>
            <w:sz w:val="22"/>
          </w:rPr>
        </w:r>
        <w:r w:rsidRPr="0005241D">
          <w:rPr>
            <w:rFonts w:ascii="黑体" w:eastAsia="黑体" w:hAnsi="黑体" w:cs="Times New Roman" w:hint="eastAsia"/>
            <w:bCs/>
            <w:noProof/>
            <w:webHidden/>
            <w:kern w:val="44"/>
            <w:sz w:val="22"/>
          </w:rPr>
          <w:fldChar w:fldCharType="separate"/>
        </w:r>
        <w:r w:rsidR="00312C9F" w:rsidRPr="0005241D">
          <w:rPr>
            <w:rFonts w:ascii="黑体" w:eastAsia="黑体" w:hAnsi="黑体" w:cs="Times New Roman"/>
            <w:bCs/>
            <w:noProof/>
            <w:webHidden/>
            <w:kern w:val="44"/>
            <w:sz w:val="22"/>
          </w:rPr>
          <w:t>- 1</w:t>
        </w:r>
        <w:r w:rsidR="00312C9F" w:rsidRPr="0005241D">
          <w:rPr>
            <w:rFonts w:ascii="黑体" w:eastAsia="黑体" w:hAnsi="黑体" w:cs="Times New Roman" w:hint="eastAsia"/>
            <w:bCs/>
            <w:noProof/>
            <w:webHidden/>
            <w:kern w:val="44"/>
            <w:sz w:val="22"/>
          </w:rPr>
          <w:t>9</w:t>
        </w:r>
        <w:r w:rsidR="00312C9F" w:rsidRPr="0005241D">
          <w:rPr>
            <w:rFonts w:ascii="黑体" w:eastAsia="黑体" w:hAnsi="黑体" w:cs="Times New Roman"/>
            <w:bCs/>
            <w:noProof/>
            <w:webHidden/>
            <w:kern w:val="44"/>
            <w:sz w:val="22"/>
          </w:rPr>
          <w:t>-</w:t>
        </w:r>
        <w:r w:rsidRPr="0005241D">
          <w:rPr>
            <w:rFonts w:ascii="黑体" w:eastAsia="黑体" w:hAnsi="黑体" w:cs="Times New Roman" w:hint="eastAsia"/>
            <w:bCs/>
            <w:noProof/>
            <w:webHidden/>
            <w:kern w:val="44"/>
            <w:sz w:val="22"/>
          </w:rPr>
          <w:fldChar w:fldCharType="end"/>
        </w:r>
      </w:hyperlink>
    </w:p>
    <w:p w:rsidR="00312C9F" w:rsidRPr="001E6ACE" w:rsidRDefault="00055548" w:rsidP="00312C9F">
      <w:pPr>
        <w:keepNext/>
        <w:keepLines/>
        <w:tabs>
          <w:tab w:val="right" w:leader="dot" w:pos="8659"/>
        </w:tabs>
        <w:spacing w:line="480" w:lineRule="auto"/>
        <w:jc w:val="center"/>
        <w:outlineLvl w:val="0"/>
        <w:rPr>
          <w:rFonts w:ascii="黑体" w:eastAsia="黑体" w:hAnsi="黑体" w:cs="Times New Roman"/>
          <w:noProof/>
          <w:sz w:val="22"/>
        </w:rPr>
      </w:pPr>
      <w:hyperlink w:anchor="_Toc448002988" w:history="1">
        <w:r w:rsidR="00312C9F" w:rsidRPr="0005241D">
          <w:rPr>
            <w:rFonts w:ascii="黑体" w:eastAsia="黑体" w:hAnsi="黑体" w:cs="Calibri" w:hint="eastAsia"/>
            <w:bCs/>
            <w:noProof/>
            <w:kern w:val="0"/>
            <w:sz w:val="22"/>
            <w:u w:val="single"/>
          </w:rPr>
          <w:t>第五章  投标文件格式</w:t>
        </w:r>
        <w:r w:rsidR="00312C9F" w:rsidRPr="0005241D">
          <w:rPr>
            <w:rFonts w:ascii="黑体" w:eastAsia="黑体" w:hAnsi="黑体" w:cs="Times New Roman" w:hint="eastAsia"/>
            <w:bCs/>
            <w:noProof/>
            <w:webHidden/>
            <w:kern w:val="44"/>
            <w:sz w:val="22"/>
          </w:rPr>
          <w:tab/>
        </w:r>
        <w:r w:rsidRPr="0005241D">
          <w:rPr>
            <w:rFonts w:ascii="黑体" w:eastAsia="黑体" w:hAnsi="黑体" w:cs="Times New Roman" w:hint="eastAsia"/>
            <w:bCs/>
            <w:noProof/>
            <w:webHidden/>
            <w:kern w:val="44"/>
            <w:sz w:val="22"/>
          </w:rPr>
          <w:fldChar w:fldCharType="begin"/>
        </w:r>
        <w:r w:rsidR="00312C9F" w:rsidRPr="0005241D">
          <w:rPr>
            <w:rFonts w:ascii="黑体" w:eastAsia="黑体" w:hAnsi="黑体" w:cs="Times New Roman" w:hint="eastAsia"/>
            <w:bCs/>
            <w:noProof/>
            <w:webHidden/>
            <w:kern w:val="44"/>
            <w:sz w:val="22"/>
          </w:rPr>
          <w:instrText xml:space="preserve"> PAGEREF _Toc448002988 \h </w:instrText>
        </w:r>
        <w:r w:rsidRPr="0005241D">
          <w:rPr>
            <w:rFonts w:ascii="黑体" w:eastAsia="黑体" w:hAnsi="黑体" w:cs="Times New Roman" w:hint="eastAsia"/>
            <w:bCs/>
            <w:noProof/>
            <w:webHidden/>
            <w:kern w:val="44"/>
            <w:sz w:val="22"/>
          </w:rPr>
        </w:r>
        <w:r w:rsidRPr="0005241D">
          <w:rPr>
            <w:rFonts w:ascii="黑体" w:eastAsia="黑体" w:hAnsi="黑体" w:cs="Times New Roman" w:hint="eastAsia"/>
            <w:bCs/>
            <w:noProof/>
            <w:webHidden/>
            <w:kern w:val="44"/>
            <w:sz w:val="22"/>
          </w:rPr>
          <w:fldChar w:fldCharType="separate"/>
        </w:r>
        <w:r w:rsidR="00312C9F" w:rsidRPr="0005241D">
          <w:rPr>
            <w:rFonts w:ascii="黑体" w:eastAsia="黑体" w:hAnsi="黑体" w:cs="Times New Roman"/>
            <w:bCs/>
            <w:noProof/>
            <w:webHidden/>
            <w:kern w:val="44"/>
            <w:sz w:val="22"/>
          </w:rPr>
          <w:t xml:space="preserve">- </w:t>
        </w:r>
        <w:r w:rsidR="00312C9F" w:rsidRPr="0005241D">
          <w:rPr>
            <w:rFonts w:ascii="黑体" w:eastAsia="黑体" w:hAnsi="黑体" w:cs="Times New Roman" w:hint="eastAsia"/>
            <w:bCs/>
            <w:noProof/>
            <w:webHidden/>
            <w:kern w:val="44"/>
            <w:sz w:val="22"/>
          </w:rPr>
          <w:t>22</w:t>
        </w:r>
        <w:r w:rsidR="00312C9F" w:rsidRPr="0005241D">
          <w:rPr>
            <w:rFonts w:ascii="黑体" w:eastAsia="黑体" w:hAnsi="黑体" w:cs="Times New Roman"/>
            <w:bCs/>
            <w:noProof/>
            <w:webHidden/>
            <w:kern w:val="44"/>
            <w:sz w:val="22"/>
          </w:rPr>
          <w:t>-</w:t>
        </w:r>
        <w:r w:rsidRPr="0005241D">
          <w:rPr>
            <w:rFonts w:ascii="黑体" w:eastAsia="黑体" w:hAnsi="黑体" w:cs="Times New Roman" w:hint="eastAsia"/>
            <w:bCs/>
            <w:noProof/>
            <w:webHidden/>
            <w:kern w:val="44"/>
            <w:sz w:val="22"/>
          </w:rPr>
          <w:fldChar w:fldCharType="end"/>
        </w:r>
      </w:hyperlink>
    </w:p>
    <w:p w:rsidR="00312C9F" w:rsidRPr="001E6ACE" w:rsidRDefault="00055548" w:rsidP="00312C9F">
      <w:pPr>
        <w:spacing w:line="480" w:lineRule="auto"/>
        <w:jc w:val="center"/>
        <w:rPr>
          <w:rFonts w:ascii="Calibri" w:eastAsia="宋体" w:hAnsi="Calibri" w:cs="Calibri"/>
          <w:color w:val="000000"/>
          <w:sz w:val="24"/>
        </w:rPr>
      </w:pPr>
      <w:r w:rsidRPr="001E6ACE">
        <w:rPr>
          <w:rFonts w:ascii="黑体" w:eastAsia="黑体" w:hAnsi="黑体" w:cs="Calibri" w:hint="eastAsia"/>
          <w:color w:val="000000"/>
          <w:sz w:val="22"/>
        </w:rPr>
        <w:fldChar w:fldCharType="end"/>
      </w:r>
      <w:r w:rsidR="00312C9F" w:rsidRPr="001E6ACE">
        <w:rPr>
          <w:rFonts w:ascii="Calibri" w:eastAsia="宋体" w:hAnsi="Calibri" w:cs="Calibri"/>
          <w:color w:val="000000"/>
        </w:rPr>
        <w:br w:type="page"/>
      </w:r>
      <w:bookmarkStart w:id="9" w:name="_Toc24784"/>
      <w:bookmarkStart w:id="10" w:name="_Toc7641"/>
      <w:bookmarkStart w:id="11" w:name="_Toc6832"/>
      <w:bookmarkStart w:id="12" w:name="_Toc8110"/>
      <w:bookmarkStart w:id="13" w:name="_Toc6581"/>
      <w:bookmarkStart w:id="14" w:name="_Toc22293"/>
      <w:bookmarkStart w:id="15" w:name="_Toc24932"/>
      <w:bookmarkStart w:id="16" w:name="_Toc14628"/>
      <w:bookmarkStart w:id="17" w:name="_Toc18642"/>
      <w:bookmarkStart w:id="18" w:name="_Toc448002982"/>
      <w:bookmarkStart w:id="19" w:name="_Toc248766631"/>
      <w:bookmarkStart w:id="20" w:name="_Toc249322950"/>
      <w:r w:rsidR="00312C9F" w:rsidRPr="001E6ACE">
        <w:rPr>
          <w:rFonts w:ascii="Calibri" w:eastAsia="黑体" w:hAnsi="Calibri" w:cs="Calibri"/>
          <w:kern w:val="0"/>
          <w:sz w:val="32"/>
        </w:rPr>
        <w:lastRenderedPageBreak/>
        <w:t>第一章</w:t>
      </w:r>
      <w:r w:rsidR="00312C9F" w:rsidRPr="001E6ACE">
        <w:rPr>
          <w:rFonts w:ascii="Calibri" w:eastAsia="黑体" w:hAnsi="Calibri" w:cs="Calibri"/>
          <w:kern w:val="0"/>
          <w:sz w:val="32"/>
        </w:rPr>
        <w:t xml:space="preserve"> </w:t>
      </w:r>
      <w:bookmarkEnd w:id="9"/>
      <w:bookmarkEnd w:id="10"/>
      <w:bookmarkEnd w:id="11"/>
      <w:bookmarkEnd w:id="12"/>
      <w:bookmarkEnd w:id="13"/>
      <w:bookmarkEnd w:id="14"/>
      <w:bookmarkEnd w:id="15"/>
      <w:bookmarkEnd w:id="16"/>
      <w:bookmarkEnd w:id="17"/>
      <w:r w:rsidR="00312C9F" w:rsidRPr="001E6ACE">
        <w:rPr>
          <w:rFonts w:ascii="Calibri" w:eastAsia="黑体" w:hAnsi="Calibri" w:cs="Calibri" w:hint="eastAsia"/>
          <w:kern w:val="0"/>
          <w:sz w:val="32"/>
        </w:rPr>
        <w:t>招标公告</w:t>
      </w:r>
      <w:bookmarkEnd w:id="18"/>
    </w:p>
    <w:p w:rsidR="00312C9F" w:rsidRDefault="00312C9F" w:rsidP="00312C9F">
      <w:pPr>
        <w:widowControl/>
        <w:snapToGrid w:val="0"/>
        <w:spacing w:line="340" w:lineRule="exact"/>
        <w:jc w:val="left"/>
        <w:rPr>
          <w:rFonts w:ascii="Arial" w:eastAsia="宋体" w:hAnsi="Arial" w:cs="Arial"/>
          <w:b/>
          <w:bCs/>
          <w:kern w:val="0"/>
          <w:sz w:val="22"/>
        </w:rPr>
      </w:pPr>
      <w:r w:rsidRPr="001E6ACE">
        <w:rPr>
          <w:rFonts w:ascii="Arial" w:eastAsia="宋体" w:hAnsi="Arial" w:cs="Arial" w:hint="eastAsia"/>
          <w:b/>
          <w:bCs/>
          <w:kern w:val="0"/>
          <w:sz w:val="22"/>
        </w:rPr>
        <w:t>一、招标范围及内容</w:t>
      </w:r>
    </w:p>
    <w:p w:rsidR="00312C9F" w:rsidRPr="00312C9F" w:rsidRDefault="00312C9F" w:rsidP="00312C9F">
      <w:pPr>
        <w:widowControl/>
        <w:snapToGrid w:val="0"/>
        <w:spacing w:line="340" w:lineRule="exact"/>
        <w:jc w:val="left"/>
        <w:rPr>
          <w:rFonts w:ascii="Arial" w:eastAsia="宋体" w:hAnsi="Arial" w:cs="Arial"/>
          <w:b/>
          <w:bCs/>
          <w:kern w:val="0"/>
          <w:sz w:val="22"/>
        </w:rPr>
      </w:pPr>
      <w:r>
        <w:rPr>
          <w:rFonts w:ascii="宋体" w:eastAsia="宋体" w:hAnsi="宋体" w:cs="Arial" w:hint="eastAsia"/>
          <w:kern w:val="0"/>
          <w:sz w:val="22"/>
        </w:rPr>
        <w:t xml:space="preserve">   </w:t>
      </w:r>
      <w:r w:rsidRPr="001E6ACE">
        <w:rPr>
          <w:rFonts w:ascii="宋体" w:eastAsia="宋体" w:hAnsi="宋体" w:cs="Arial" w:hint="eastAsia"/>
          <w:kern w:val="0"/>
          <w:sz w:val="22"/>
        </w:rPr>
        <w:t>（1）杭州萧山国际机场</w:t>
      </w:r>
      <w:r w:rsidRPr="00312C9F">
        <w:rPr>
          <w:rFonts w:ascii="宋体" w:eastAsia="宋体" w:hAnsi="宋体" w:cs="Arial" w:hint="eastAsia"/>
          <w:kern w:val="0"/>
          <w:sz w:val="22"/>
        </w:rPr>
        <w:t>飞机牵引车发动机大修项目</w:t>
      </w:r>
      <w:r w:rsidR="00F67AF1">
        <w:rPr>
          <w:rFonts w:ascii="宋体" w:eastAsia="宋体" w:hAnsi="宋体" w:cs="Arial" w:hint="eastAsia"/>
          <w:kern w:val="0"/>
          <w:sz w:val="22"/>
        </w:rPr>
        <w:t>已批准实施，项目业主为杭州萧山国际机场有限公司，维修</w:t>
      </w:r>
      <w:r w:rsidRPr="001E6ACE">
        <w:rPr>
          <w:rFonts w:ascii="宋体" w:eastAsia="宋体" w:hAnsi="宋体" w:cs="Arial" w:hint="eastAsia"/>
          <w:kern w:val="0"/>
          <w:sz w:val="22"/>
        </w:rPr>
        <w:t>资金来源为自筹。项目已具备招标条件，现对本项目进行公开招标。</w:t>
      </w:r>
    </w:p>
    <w:p w:rsidR="00312C9F" w:rsidRPr="001E6ACE" w:rsidRDefault="00312C9F" w:rsidP="00312C9F">
      <w:pPr>
        <w:widowControl/>
        <w:adjustRightInd w:val="0"/>
        <w:snapToGrid w:val="0"/>
        <w:spacing w:line="340" w:lineRule="exact"/>
        <w:rPr>
          <w:rFonts w:ascii="宋体" w:eastAsia="宋体" w:hAnsi="宋体" w:cs="Arial"/>
          <w:kern w:val="0"/>
          <w:sz w:val="22"/>
        </w:rPr>
      </w:pPr>
      <w:r>
        <w:rPr>
          <w:rFonts w:ascii="宋体" w:eastAsia="宋体" w:hAnsi="宋体" w:cs="Arial" w:hint="eastAsia"/>
          <w:kern w:val="0"/>
          <w:sz w:val="22"/>
        </w:rPr>
        <w:t xml:space="preserve">   </w:t>
      </w:r>
      <w:r w:rsidRPr="001E6ACE">
        <w:rPr>
          <w:rFonts w:ascii="宋体" w:eastAsia="宋体" w:hAnsi="宋体" w:cs="Arial" w:hint="eastAsia"/>
          <w:kern w:val="0"/>
          <w:sz w:val="22"/>
        </w:rPr>
        <w:t>（</w:t>
      </w:r>
      <w:r>
        <w:rPr>
          <w:rFonts w:ascii="宋体" w:eastAsia="宋体" w:hAnsi="宋体" w:cs="Arial" w:hint="eastAsia"/>
          <w:kern w:val="0"/>
          <w:sz w:val="22"/>
        </w:rPr>
        <w:t>2</w:t>
      </w:r>
      <w:r w:rsidRPr="001E6ACE">
        <w:rPr>
          <w:rFonts w:ascii="宋体" w:eastAsia="宋体" w:hAnsi="宋体" w:cs="Arial" w:hint="eastAsia"/>
          <w:kern w:val="0"/>
          <w:sz w:val="22"/>
        </w:rPr>
        <w:t>）项目概况：本</w:t>
      </w:r>
      <w:r w:rsidRPr="001E6ACE">
        <w:rPr>
          <w:rFonts w:ascii="宋体" w:eastAsia="宋体" w:hAnsi="宋体" w:cs="Arial"/>
          <w:kern w:val="0"/>
          <w:sz w:val="22"/>
        </w:rPr>
        <w:t>项目</w:t>
      </w:r>
      <w:r w:rsidRPr="001E6ACE">
        <w:rPr>
          <w:rFonts w:ascii="宋体" w:eastAsia="宋体" w:hAnsi="宋体" w:cs="Arial" w:hint="eastAsia"/>
          <w:kern w:val="0"/>
          <w:sz w:val="22"/>
          <w:u w:val="single"/>
        </w:rPr>
        <w:t>大修</w:t>
      </w:r>
      <w:r w:rsidRPr="001E6ACE">
        <w:rPr>
          <w:rFonts w:ascii="宋体" w:eastAsia="宋体" w:hAnsi="宋体" w:cs="Arial"/>
          <w:kern w:val="0"/>
          <w:sz w:val="22"/>
        </w:rPr>
        <w:t>，</w:t>
      </w:r>
      <w:r w:rsidRPr="001E6ACE">
        <w:rPr>
          <w:rFonts w:ascii="宋体" w:eastAsia="宋体" w:hAnsi="宋体" w:cs="Arial" w:hint="eastAsia"/>
          <w:kern w:val="0"/>
          <w:sz w:val="22"/>
        </w:rPr>
        <w:t>具体要求详见第三章“服务技术标准及要求”。</w:t>
      </w:r>
    </w:p>
    <w:p w:rsidR="00312C9F" w:rsidRPr="001E6ACE" w:rsidRDefault="00312C9F" w:rsidP="00312C9F">
      <w:pPr>
        <w:widowControl/>
        <w:adjustRightInd w:val="0"/>
        <w:snapToGrid w:val="0"/>
        <w:spacing w:line="340" w:lineRule="exact"/>
        <w:rPr>
          <w:rFonts w:ascii="宋体" w:eastAsia="宋体" w:hAnsi="宋体" w:cs="Arial"/>
          <w:kern w:val="0"/>
          <w:sz w:val="22"/>
        </w:rPr>
      </w:pPr>
      <w:r>
        <w:rPr>
          <w:rFonts w:ascii="宋体" w:eastAsia="宋体" w:hAnsi="宋体" w:cs="Arial" w:hint="eastAsia"/>
          <w:kern w:val="0"/>
          <w:sz w:val="22"/>
        </w:rPr>
        <w:t xml:space="preserve">   </w:t>
      </w:r>
      <w:r w:rsidRPr="001E6ACE">
        <w:rPr>
          <w:rFonts w:ascii="宋体" w:eastAsia="宋体" w:hAnsi="宋体" w:cs="Arial" w:hint="eastAsia"/>
          <w:kern w:val="0"/>
          <w:sz w:val="22"/>
        </w:rPr>
        <w:t>（3）招标内容：</w:t>
      </w:r>
      <w:r w:rsidR="00796FB2">
        <w:rPr>
          <w:rFonts w:ascii="宋体" w:eastAsia="宋体" w:hAnsi="宋体" w:cs="Arial" w:hint="eastAsia"/>
          <w:kern w:val="0"/>
          <w:sz w:val="22"/>
        </w:rPr>
        <w:t>杭州</w:t>
      </w:r>
      <w:r w:rsidRPr="001E6ACE">
        <w:rPr>
          <w:rFonts w:ascii="宋体" w:eastAsia="宋体" w:hAnsi="宋体" w:cs="Arial" w:hint="eastAsia"/>
          <w:kern w:val="0"/>
          <w:sz w:val="22"/>
        </w:rPr>
        <w:t>机场</w:t>
      </w:r>
      <w:r w:rsidRPr="002717D0">
        <w:rPr>
          <w:rFonts w:ascii="宋体" w:eastAsia="宋体" w:hAnsi="宋体" w:cs="Arial" w:hint="eastAsia"/>
          <w:kern w:val="0"/>
          <w:sz w:val="22"/>
        </w:rPr>
        <w:t>飞机牵引车</w:t>
      </w:r>
      <w:r w:rsidR="00796FB2">
        <w:rPr>
          <w:rFonts w:ascii="宋体" w:eastAsia="宋体" w:hAnsi="宋体" w:cs="Arial" w:hint="eastAsia"/>
          <w:kern w:val="0"/>
          <w:sz w:val="22"/>
        </w:rPr>
        <w:t>发动机</w:t>
      </w:r>
      <w:r w:rsidRPr="001E6ACE">
        <w:rPr>
          <w:rFonts w:ascii="宋体" w:eastAsia="宋体" w:hAnsi="宋体" w:cs="Arial" w:hint="eastAsia"/>
          <w:kern w:val="0"/>
          <w:sz w:val="22"/>
        </w:rPr>
        <w:t>大修</w:t>
      </w:r>
      <w:r w:rsidR="00796FB2">
        <w:rPr>
          <w:rFonts w:ascii="宋体" w:eastAsia="宋体" w:hAnsi="宋体" w:cs="Arial" w:hint="eastAsia"/>
          <w:kern w:val="0"/>
          <w:sz w:val="22"/>
        </w:rPr>
        <w:t>（三台）。</w:t>
      </w:r>
    </w:p>
    <w:p w:rsidR="00312C9F" w:rsidRPr="002717D0" w:rsidRDefault="00796FB2" w:rsidP="00796FB2">
      <w:pPr>
        <w:widowControl/>
        <w:adjustRightInd w:val="0"/>
        <w:snapToGrid w:val="0"/>
        <w:spacing w:line="340" w:lineRule="exact"/>
        <w:rPr>
          <w:rFonts w:ascii="宋体" w:eastAsia="宋体" w:hAnsi="宋体" w:cs="Arial"/>
          <w:kern w:val="0"/>
          <w:sz w:val="22"/>
          <w:u w:val="single"/>
        </w:rPr>
      </w:pPr>
      <w:r>
        <w:rPr>
          <w:rFonts w:ascii="宋体" w:eastAsia="宋体" w:hAnsi="宋体" w:cs="Arial" w:hint="eastAsia"/>
          <w:kern w:val="0"/>
          <w:sz w:val="22"/>
        </w:rPr>
        <w:t xml:space="preserve">   </w:t>
      </w:r>
      <w:r w:rsidR="00312C9F" w:rsidRPr="001E6ACE">
        <w:rPr>
          <w:rFonts w:ascii="宋体" w:eastAsia="宋体" w:hAnsi="宋体" w:cs="Arial" w:hint="eastAsia"/>
          <w:kern w:val="0"/>
          <w:sz w:val="22"/>
        </w:rPr>
        <w:t>（4）维修工期：</w:t>
      </w:r>
      <w:r>
        <w:rPr>
          <w:rFonts w:ascii="宋体" w:eastAsia="宋体" w:hAnsi="宋体" w:cs="Arial" w:hint="eastAsia"/>
          <w:kern w:val="0"/>
          <w:sz w:val="22"/>
        </w:rPr>
        <w:t>45</w:t>
      </w:r>
      <w:r w:rsidR="00312C9F" w:rsidRPr="001E6ACE">
        <w:rPr>
          <w:rFonts w:ascii="宋体" w:eastAsia="宋体" w:hAnsi="宋体" w:cs="Arial" w:hint="eastAsia"/>
          <w:kern w:val="0"/>
          <w:sz w:val="22"/>
        </w:rPr>
        <w:t>天</w:t>
      </w:r>
    </w:p>
    <w:p w:rsidR="00312C9F" w:rsidRPr="001E6ACE" w:rsidRDefault="00312C9F" w:rsidP="00312C9F">
      <w:pPr>
        <w:widowControl/>
        <w:snapToGrid w:val="0"/>
        <w:spacing w:line="340" w:lineRule="exact"/>
        <w:jc w:val="left"/>
        <w:rPr>
          <w:rFonts w:ascii="Arial" w:eastAsia="宋体" w:hAnsi="Arial" w:cs="Arial"/>
          <w:b/>
          <w:bCs/>
          <w:kern w:val="0"/>
          <w:sz w:val="22"/>
        </w:rPr>
      </w:pPr>
      <w:r w:rsidRPr="001E6ACE">
        <w:rPr>
          <w:rFonts w:ascii="Arial" w:eastAsia="宋体" w:hAnsi="Arial" w:cs="Arial" w:hint="eastAsia"/>
          <w:b/>
          <w:bCs/>
          <w:kern w:val="0"/>
          <w:sz w:val="22"/>
        </w:rPr>
        <w:t>二、</w:t>
      </w:r>
      <w:r w:rsidRPr="001E6ACE">
        <w:rPr>
          <w:rFonts w:ascii="Arial" w:eastAsia="宋体" w:hAnsi="Arial" w:cs="Arial"/>
          <w:b/>
          <w:bCs/>
          <w:kern w:val="0"/>
          <w:sz w:val="22"/>
        </w:rPr>
        <w:t> </w:t>
      </w:r>
      <w:r w:rsidRPr="001E6ACE">
        <w:rPr>
          <w:rFonts w:ascii="Arial" w:eastAsia="宋体" w:hAnsi="Arial" w:cs="Arial" w:hint="eastAsia"/>
          <w:b/>
          <w:bCs/>
          <w:kern w:val="0"/>
          <w:sz w:val="22"/>
        </w:rPr>
        <w:t>投标人资格要求</w:t>
      </w:r>
      <w:r w:rsidRPr="001E6ACE">
        <w:rPr>
          <w:rFonts w:ascii="Arial" w:eastAsia="宋体" w:hAnsi="Arial" w:cs="Arial"/>
          <w:b/>
          <w:bCs/>
          <w:kern w:val="0"/>
          <w:sz w:val="22"/>
        </w:rPr>
        <w:t> </w:t>
      </w:r>
    </w:p>
    <w:p w:rsidR="00312C9F" w:rsidRPr="001E6ACE" w:rsidRDefault="00312C9F" w:rsidP="00312C9F">
      <w:pPr>
        <w:widowControl/>
        <w:adjustRightInd w:val="0"/>
        <w:snapToGrid w:val="0"/>
        <w:spacing w:line="340" w:lineRule="exact"/>
        <w:ind w:firstLineChars="200" w:firstLine="440"/>
        <w:rPr>
          <w:rFonts w:ascii="宋体" w:eastAsia="宋体" w:hAnsi="宋体" w:cs="Arial"/>
          <w:kern w:val="0"/>
          <w:sz w:val="22"/>
        </w:rPr>
      </w:pPr>
      <w:r w:rsidRPr="001E6ACE">
        <w:rPr>
          <w:rFonts w:ascii="宋体" w:eastAsia="宋体" w:hAnsi="宋体" w:cs="Arial" w:hint="eastAsia"/>
          <w:kern w:val="0"/>
          <w:sz w:val="22"/>
        </w:rPr>
        <w:t>（1）</w:t>
      </w:r>
      <w:r w:rsidRPr="001E6ACE">
        <w:rPr>
          <w:rFonts w:ascii="宋体" w:eastAsia="宋体" w:hAnsi="宋体" w:cs="Arial"/>
          <w:kern w:val="0"/>
          <w:sz w:val="22"/>
        </w:rPr>
        <w:t>具有</w:t>
      </w:r>
      <w:r w:rsidRPr="001E6ACE">
        <w:rPr>
          <w:rFonts w:ascii="宋体" w:eastAsia="宋体" w:hAnsi="宋体" w:cs="Arial" w:hint="eastAsia"/>
          <w:kern w:val="0"/>
          <w:sz w:val="22"/>
        </w:rPr>
        <w:t>三年以上</w:t>
      </w:r>
      <w:r w:rsidRPr="001E6ACE">
        <w:rPr>
          <w:rFonts w:ascii="宋体" w:eastAsia="宋体" w:hAnsi="宋体" w:cs="Arial"/>
          <w:kern w:val="0"/>
          <w:sz w:val="22"/>
        </w:rPr>
        <w:t>独立法人资格，持有有效营业执照；</w:t>
      </w:r>
    </w:p>
    <w:p w:rsidR="00796FB2" w:rsidRPr="00641F79" w:rsidRDefault="00796FB2" w:rsidP="00796FB2">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 xml:space="preserve"> (2)</w:t>
      </w:r>
      <w:r w:rsidRPr="00641F79">
        <w:rPr>
          <w:rFonts w:asciiTheme="minorEastAsia" w:hAnsiTheme="minorEastAsia" w:cs="Arial" w:hint="eastAsia"/>
          <w:kern w:val="0"/>
          <w:sz w:val="22"/>
        </w:rPr>
        <w:t>依据最高人民法院等</w:t>
      </w:r>
      <w:proofErr w:type="gramStart"/>
      <w:r w:rsidRPr="00641F79">
        <w:rPr>
          <w:rFonts w:asciiTheme="minorEastAsia" w:hAnsiTheme="minorEastAsia" w:cs="Arial" w:hint="eastAsia"/>
          <w:kern w:val="0"/>
          <w:sz w:val="22"/>
        </w:rPr>
        <w:t>九部门</w:t>
      </w:r>
      <w:proofErr w:type="gramEnd"/>
      <w:r w:rsidRPr="00641F79">
        <w:rPr>
          <w:rFonts w:asciiTheme="minorEastAsia" w:hAnsiTheme="minorEastAsia" w:cs="Arial" w:hint="eastAsia"/>
          <w:kern w:val="0"/>
          <w:sz w:val="22"/>
        </w:rPr>
        <w:t>《关于在招标投标活动中对失信被执行人实施联合惩戒的通知》，投标人不得为失信被执行人。（通过信用中国网站www.creditchina.gov.cn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rsidR="00796FB2" w:rsidRPr="00641F79" w:rsidRDefault="00796FB2" w:rsidP="00796FB2">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 xml:space="preserve"> (3)</w:t>
      </w:r>
      <w:r w:rsidRPr="00641F79">
        <w:rPr>
          <w:rFonts w:asciiTheme="minorEastAsia" w:hAnsiTheme="minorEastAsia" w:cs="Arial" w:hint="eastAsia"/>
          <w:kern w:val="0"/>
          <w:sz w:val="22"/>
        </w:rPr>
        <w:t>近三年（2016年1月1日起至投标截止日止）无行贿犯罪记录(通过中国裁判</w:t>
      </w:r>
      <w:proofErr w:type="gramStart"/>
      <w:r w:rsidRPr="00641F79">
        <w:rPr>
          <w:rFonts w:asciiTheme="minorEastAsia" w:hAnsiTheme="minorEastAsia" w:cs="Arial" w:hint="eastAsia"/>
          <w:kern w:val="0"/>
          <w:sz w:val="22"/>
        </w:rPr>
        <w:t>文书网</w:t>
      </w:r>
      <w:proofErr w:type="gramEnd"/>
      <w:r w:rsidRPr="00641F79">
        <w:rPr>
          <w:rFonts w:asciiTheme="minorEastAsia" w:hAnsiTheme="minorEastAsia" w:cs="Arial" w:hint="eastAsia"/>
          <w:kern w:val="0"/>
          <w:sz w:val="22"/>
        </w:rPr>
        <w:t>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rsidR="00796FB2" w:rsidRDefault="00AC7887" w:rsidP="00796FB2">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 xml:space="preserve"> </w:t>
      </w:r>
      <w:r w:rsidR="00796FB2">
        <w:rPr>
          <w:rFonts w:asciiTheme="minorEastAsia" w:hAnsiTheme="minorEastAsia" w:cs="Arial" w:hint="eastAsia"/>
          <w:kern w:val="0"/>
          <w:sz w:val="22"/>
        </w:rPr>
        <w:t>(4</w:t>
      </w:r>
      <w:r>
        <w:rPr>
          <w:rFonts w:asciiTheme="minorEastAsia" w:hAnsiTheme="minorEastAsia" w:cs="Arial" w:hint="eastAsia"/>
          <w:kern w:val="0"/>
          <w:sz w:val="22"/>
        </w:rPr>
        <w:t>)</w:t>
      </w:r>
      <w:r w:rsidR="00796FB2" w:rsidRPr="00641F79">
        <w:rPr>
          <w:rFonts w:asciiTheme="minorEastAsia" w:hAnsiTheme="minorEastAsia" w:cs="Arial" w:hint="eastAsia"/>
          <w:kern w:val="0"/>
          <w:sz w:val="22"/>
        </w:rPr>
        <w:t>具有一般纳税人资格，可提供税率为13%的增值税专用发票（需提供税务机关出具的一般纳税人资格认定相关证明材料复印件并加盖投标人公章作为证明材料，原件</w:t>
      </w:r>
      <w:r>
        <w:rPr>
          <w:rFonts w:asciiTheme="minorEastAsia" w:hAnsiTheme="minorEastAsia" w:cs="Arial" w:hint="eastAsia"/>
          <w:kern w:val="0"/>
          <w:sz w:val="22"/>
        </w:rPr>
        <w:t>备查）.</w:t>
      </w:r>
    </w:p>
    <w:p w:rsidR="00AC7887" w:rsidRPr="00641F79" w:rsidRDefault="00AC7887" w:rsidP="00796FB2">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 xml:space="preserve"> (5)</w:t>
      </w:r>
      <w:r w:rsidR="00D96646" w:rsidRPr="00D96646">
        <w:rPr>
          <w:rFonts w:asciiTheme="minorEastAsia" w:hAnsiTheme="minorEastAsia" w:cs="Arial" w:hint="eastAsia"/>
          <w:color w:val="000000" w:themeColor="text1"/>
          <w:kern w:val="0"/>
          <w:sz w:val="22"/>
        </w:rPr>
        <w:t xml:space="preserve"> </w:t>
      </w:r>
      <w:r w:rsidR="00D96646" w:rsidRPr="008E0C52">
        <w:rPr>
          <w:rFonts w:asciiTheme="minorEastAsia" w:hAnsiTheme="minorEastAsia" w:cs="Arial" w:hint="eastAsia"/>
          <w:color w:val="000000" w:themeColor="text1"/>
          <w:kern w:val="0"/>
          <w:sz w:val="22"/>
        </w:rPr>
        <w:t>投标人</w:t>
      </w:r>
      <w:r w:rsidR="00D96646" w:rsidRPr="00CD4B9F">
        <w:rPr>
          <w:rFonts w:asciiTheme="minorEastAsia" w:hAnsiTheme="minorEastAsia" w:cs="Arial" w:hint="eastAsia"/>
          <w:color w:val="000000" w:themeColor="text1"/>
          <w:kern w:val="0"/>
          <w:sz w:val="22"/>
        </w:rPr>
        <w:t>自2016年1月1日</w:t>
      </w:r>
      <w:r w:rsidR="00D96646">
        <w:rPr>
          <w:rFonts w:asciiTheme="minorEastAsia" w:hAnsiTheme="minorEastAsia" w:cs="Arial" w:hint="eastAsia"/>
          <w:color w:val="000000" w:themeColor="text1"/>
          <w:kern w:val="0"/>
          <w:sz w:val="22"/>
        </w:rPr>
        <w:t>至投标截止日，</w:t>
      </w:r>
      <w:r>
        <w:rPr>
          <w:rFonts w:asciiTheme="minorEastAsia" w:hAnsiTheme="minorEastAsia" w:cs="Arial" w:hint="eastAsia"/>
          <w:kern w:val="0"/>
          <w:sz w:val="22"/>
        </w:rPr>
        <w:t>具有大型工程类发动机大修能力，需提供业绩证明（</w:t>
      </w:r>
      <w:r w:rsidR="00D96646">
        <w:rPr>
          <w:rFonts w:asciiTheme="minorEastAsia" w:hAnsiTheme="minorEastAsia" w:cs="Arial" w:hint="eastAsia"/>
          <w:kern w:val="0"/>
          <w:sz w:val="22"/>
        </w:rPr>
        <w:t>1台或以上，提供</w:t>
      </w:r>
      <w:r>
        <w:rPr>
          <w:rFonts w:asciiTheme="minorEastAsia" w:hAnsiTheme="minorEastAsia" w:cs="Arial" w:hint="eastAsia"/>
          <w:kern w:val="0"/>
          <w:sz w:val="22"/>
        </w:rPr>
        <w:t>合同原件或复印件）</w:t>
      </w:r>
    </w:p>
    <w:p w:rsidR="00312C9F" w:rsidRPr="001E6ACE" w:rsidRDefault="00312C9F" w:rsidP="00312C9F">
      <w:pPr>
        <w:widowControl/>
        <w:adjustRightInd w:val="0"/>
        <w:snapToGrid w:val="0"/>
        <w:spacing w:line="340" w:lineRule="exact"/>
        <w:ind w:firstLineChars="200" w:firstLine="440"/>
        <w:rPr>
          <w:rFonts w:ascii="宋体" w:eastAsia="宋体" w:hAnsi="宋体" w:cs="Arial"/>
          <w:kern w:val="0"/>
          <w:sz w:val="22"/>
        </w:rPr>
      </w:pPr>
      <w:r w:rsidRPr="001E6ACE">
        <w:rPr>
          <w:rFonts w:ascii="宋体" w:eastAsia="宋体" w:hAnsi="宋体" w:cs="Arial" w:hint="eastAsia"/>
          <w:kern w:val="0"/>
          <w:sz w:val="22"/>
        </w:rPr>
        <w:t>（6）本次招标不接受联合体投标。</w:t>
      </w:r>
    </w:p>
    <w:p w:rsidR="00312C9F" w:rsidRPr="001E6ACE" w:rsidRDefault="00312C9F" w:rsidP="00312C9F">
      <w:pPr>
        <w:widowControl/>
        <w:snapToGrid w:val="0"/>
        <w:spacing w:line="340" w:lineRule="exact"/>
        <w:jc w:val="left"/>
        <w:rPr>
          <w:rFonts w:ascii="Arial" w:eastAsia="宋体" w:hAnsi="Arial" w:cs="Arial"/>
          <w:b/>
          <w:bCs/>
          <w:kern w:val="0"/>
          <w:sz w:val="22"/>
        </w:rPr>
      </w:pPr>
      <w:r w:rsidRPr="001E6ACE">
        <w:rPr>
          <w:rFonts w:ascii="Arial" w:eastAsia="宋体" w:hAnsi="Arial" w:cs="Arial" w:hint="eastAsia"/>
          <w:b/>
          <w:bCs/>
          <w:kern w:val="0"/>
          <w:sz w:val="22"/>
        </w:rPr>
        <w:t>三、招标文件获取</w:t>
      </w:r>
    </w:p>
    <w:p w:rsidR="00D96646" w:rsidRPr="00A84CF8" w:rsidRDefault="00D96646" w:rsidP="00D96646">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凡符合资格条件并有投标意向的潜在投标人，</w:t>
      </w:r>
      <w:r w:rsidR="00F67AF1" w:rsidRPr="00A84CF8">
        <w:rPr>
          <w:rFonts w:asciiTheme="minorEastAsia" w:hAnsiTheme="minorEastAsia" w:cs="Arial" w:hint="eastAsia"/>
          <w:color w:val="000000" w:themeColor="text1"/>
          <w:kern w:val="0"/>
          <w:sz w:val="22"/>
        </w:rPr>
        <w:t>请通过杭州萧山机场有限公司主页</w:t>
      </w:r>
      <w:hyperlink r:id="rId7" w:history="1">
        <w:r w:rsidR="00F67AF1" w:rsidRPr="00A84CF8">
          <w:rPr>
            <w:rFonts w:asciiTheme="minorEastAsia" w:hAnsiTheme="minorEastAsia" w:cs="Arial"/>
            <w:color w:val="000000" w:themeColor="text1"/>
            <w:kern w:val="0"/>
            <w:sz w:val="22"/>
          </w:rPr>
          <w:t>http://www.hzairport.com/zbxx.aspx</w:t>
        </w:r>
      </w:hyperlink>
      <w:r w:rsidR="00F67AF1" w:rsidRPr="00A84CF8">
        <w:rPr>
          <w:rFonts w:asciiTheme="minorEastAsia" w:hAnsiTheme="minorEastAsia" w:cs="Arial" w:hint="eastAsia"/>
          <w:color w:val="000000" w:themeColor="text1"/>
          <w:kern w:val="0"/>
          <w:sz w:val="22"/>
        </w:rPr>
        <w:t>自行下载招标文件。</w:t>
      </w:r>
    </w:p>
    <w:p w:rsidR="00D96646" w:rsidRPr="00A84CF8" w:rsidRDefault="00D96646" w:rsidP="00D96646">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招标文件下载</w:t>
      </w:r>
    </w:p>
    <w:p w:rsidR="00312C9F" w:rsidRPr="001E6ACE" w:rsidRDefault="00312C9F" w:rsidP="00312C9F">
      <w:pPr>
        <w:widowControl/>
        <w:snapToGrid w:val="0"/>
        <w:spacing w:line="340" w:lineRule="exact"/>
        <w:jc w:val="left"/>
        <w:rPr>
          <w:rFonts w:ascii="Arial" w:eastAsia="宋体" w:hAnsi="Arial" w:cs="Arial"/>
          <w:b/>
          <w:bCs/>
          <w:kern w:val="0"/>
          <w:sz w:val="22"/>
        </w:rPr>
      </w:pPr>
      <w:r w:rsidRPr="001E6ACE">
        <w:rPr>
          <w:rFonts w:ascii="Arial" w:eastAsia="宋体" w:hAnsi="Arial" w:cs="Arial" w:hint="eastAsia"/>
          <w:b/>
          <w:bCs/>
          <w:kern w:val="0"/>
          <w:sz w:val="22"/>
        </w:rPr>
        <w:t>四、投标文件的递交</w:t>
      </w:r>
    </w:p>
    <w:p w:rsidR="00D96646" w:rsidRPr="00A84CF8" w:rsidRDefault="00D96646" w:rsidP="00D96646">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（1）</w:t>
      </w:r>
      <w:r w:rsidRPr="00A84CF8">
        <w:rPr>
          <w:rFonts w:ascii="宋体" w:hAnsi="宋体" w:cs="Arial" w:hint="eastAsia"/>
          <w:color w:val="000000" w:themeColor="text1"/>
          <w:kern w:val="0"/>
          <w:sz w:val="22"/>
        </w:rPr>
        <w:t>投标文件递交截止时间：2019年</w:t>
      </w:r>
      <w:r w:rsidR="005E5363">
        <w:rPr>
          <w:rFonts w:ascii="宋体" w:hAnsi="宋体" w:cs="Arial" w:hint="eastAsia"/>
          <w:color w:val="000000" w:themeColor="text1"/>
          <w:kern w:val="0"/>
          <w:sz w:val="22"/>
        </w:rPr>
        <w:t>7</w:t>
      </w:r>
      <w:r w:rsidRPr="00A84CF8">
        <w:rPr>
          <w:rFonts w:ascii="宋体" w:hAnsi="宋体" w:cs="Arial" w:hint="eastAsia"/>
          <w:color w:val="000000" w:themeColor="text1"/>
          <w:kern w:val="0"/>
          <w:sz w:val="22"/>
        </w:rPr>
        <w:t>月</w:t>
      </w:r>
      <w:r w:rsidR="005E5363">
        <w:rPr>
          <w:rFonts w:ascii="宋体" w:hAnsi="宋体" w:cs="Arial" w:hint="eastAsia"/>
          <w:color w:val="000000" w:themeColor="text1"/>
          <w:kern w:val="0"/>
          <w:sz w:val="22"/>
        </w:rPr>
        <w:t>23</w:t>
      </w:r>
      <w:r w:rsidRPr="00A84CF8">
        <w:rPr>
          <w:rFonts w:ascii="宋体" w:hAnsi="宋体" w:cs="Arial" w:hint="eastAsia"/>
          <w:color w:val="000000" w:themeColor="text1"/>
          <w:kern w:val="0"/>
          <w:sz w:val="22"/>
        </w:rPr>
        <w:t>日上午9时00分（北京时间）。投标文件在封口处加盖公章，并派专人于2019年</w:t>
      </w:r>
      <w:r w:rsidR="005E5363">
        <w:rPr>
          <w:rFonts w:ascii="宋体" w:hAnsi="宋体" w:cs="Arial" w:hint="eastAsia"/>
          <w:color w:val="000000" w:themeColor="text1"/>
          <w:kern w:val="0"/>
          <w:sz w:val="22"/>
        </w:rPr>
        <w:t>7</w:t>
      </w:r>
      <w:r w:rsidRPr="00A84CF8">
        <w:rPr>
          <w:rFonts w:ascii="宋体" w:hAnsi="宋体" w:cs="Arial" w:hint="eastAsia"/>
          <w:color w:val="000000" w:themeColor="text1"/>
          <w:kern w:val="0"/>
          <w:sz w:val="22"/>
        </w:rPr>
        <w:t>月</w:t>
      </w:r>
      <w:r w:rsidR="005E5363">
        <w:rPr>
          <w:rFonts w:ascii="宋体" w:hAnsi="宋体" w:cs="Arial" w:hint="eastAsia"/>
          <w:color w:val="000000" w:themeColor="text1"/>
          <w:kern w:val="0"/>
          <w:sz w:val="22"/>
        </w:rPr>
        <w:t>23</w:t>
      </w:r>
      <w:r w:rsidRPr="00A84CF8">
        <w:rPr>
          <w:rFonts w:ascii="宋体" w:hAnsi="宋体" w:cs="Arial" w:hint="eastAsia"/>
          <w:color w:val="000000" w:themeColor="text1"/>
          <w:kern w:val="0"/>
          <w:sz w:val="22"/>
        </w:rPr>
        <w:t>日上午9时00分（北京时间）前送至杭州萧山国际机场</w:t>
      </w:r>
      <w:proofErr w:type="gramStart"/>
      <w:r w:rsidRPr="00A84CF8">
        <w:rPr>
          <w:rFonts w:ascii="宋体" w:hAnsi="宋体" w:cs="Arial" w:hint="eastAsia"/>
          <w:color w:val="000000" w:themeColor="text1"/>
          <w:kern w:val="0"/>
          <w:sz w:val="22"/>
        </w:rPr>
        <w:t>翔越路</w:t>
      </w:r>
      <w:proofErr w:type="gramEnd"/>
      <w:r w:rsidRPr="00A84CF8">
        <w:rPr>
          <w:rFonts w:ascii="宋体" w:hAnsi="宋体" w:cs="Arial" w:hint="eastAsia"/>
          <w:color w:val="000000" w:themeColor="text1"/>
          <w:kern w:val="0"/>
          <w:sz w:val="22"/>
        </w:rPr>
        <w:t>综合服务楼园区招标中心，逾期无效；若采用投递方式的，请于2019年</w:t>
      </w:r>
      <w:r w:rsidR="005E5363">
        <w:rPr>
          <w:rFonts w:ascii="宋体" w:hAnsi="宋体" w:cs="Arial" w:hint="eastAsia"/>
          <w:color w:val="000000" w:themeColor="text1"/>
          <w:kern w:val="0"/>
          <w:sz w:val="22"/>
        </w:rPr>
        <w:t>7</w:t>
      </w:r>
      <w:r w:rsidRPr="00A84CF8">
        <w:rPr>
          <w:rFonts w:ascii="宋体" w:hAnsi="宋体" w:cs="Arial" w:hint="eastAsia"/>
          <w:color w:val="000000" w:themeColor="text1"/>
          <w:kern w:val="0"/>
          <w:sz w:val="22"/>
        </w:rPr>
        <w:t xml:space="preserve">月 </w:t>
      </w:r>
      <w:r w:rsidR="005E5363">
        <w:rPr>
          <w:rFonts w:ascii="宋体" w:hAnsi="宋体" w:cs="Arial" w:hint="eastAsia"/>
          <w:color w:val="000000" w:themeColor="text1"/>
          <w:kern w:val="0"/>
          <w:sz w:val="22"/>
        </w:rPr>
        <w:t>23</w:t>
      </w:r>
      <w:r w:rsidRPr="00A84CF8">
        <w:rPr>
          <w:rFonts w:ascii="宋体" w:hAnsi="宋体" w:cs="Arial" w:hint="eastAsia"/>
          <w:color w:val="000000" w:themeColor="text1"/>
          <w:kern w:val="0"/>
          <w:sz w:val="22"/>
        </w:rPr>
        <w:t>日上午9时00分（北京时间）前投递至杭州萧山国际机场综合楼213室，逾期无效。</w:t>
      </w:r>
    </w:p>
    <w:p w:rsidR="00312C9F" w:rsidRPr="00D96646" w:rsidRDefault="00D96646" w:rsidP="00312C9F">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（2）</w:t>
      </w:r>
      <w:r w:rsidRPr="00A84CF8">
        <w:rPr>
          <w:rFonts w:asciiTheme="minorEastAsia" w:hAnsiTheme="minorEastAsia" w:hint="eastAsia"/>
          <w:color w:val="000000" w:themeColor="text1"/>
          <w:sz w:val="22"/>
        </w:rPr>
        <w:t>逾期送达或者未送达指定地点的投标文件，招标人不予受理。</w:t>
      </w:r>
    </w:p>
    <w:p w:rsidR="00312C9F" w:rsidRPr="001E6ACE" w:rsidRDefault="00312C9F" w:rsidP="00312C9F">
      <w:pPr>
        <w:widowControl/>
        <w:snapToGrid w:val="0"/>
        <w:spacing w:line="340" w:lineRule="exact"/>
        <w:jc w:val="left"/>
        <w:rPr>
          <w:rFonts w:ascii="Arial" w:eastAsia="宋体" w:hAnsi="Arial" w:cs="Arial"/>
          <w:b/>
          <w:bCs/>
          <w:kern w:val="0"/>
          <w:sz w:val="22"/>
        </w:rPr>
      </w:pPr>
      <w:r w:rsidRPr="001E6ACE">
        <w:rPr>
          <w:rFonts w:ascii="Arial" w:eastAsia="宋体" w:hAnsi="Arial" w:cs="Arial" w:hint="eastAsia"/>
          <w:b/>
          <w:bCs/>
          <w:kern w:val="0"/>
          <w:sz w:val="22"/>
        </w:rPr>
        <w:t>五、发布公告的媒介</w:t>
      </w:r>
    </w:p>
    <w:p w:rsidR="00D96646" w:rsidRPr="00A84CF8" w:rsidRDefault="00D96646" w:rsidP="00D96646">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本次招标公告在</w:t>
      </w:r>
      <w:r w:rsidRPr="00A84CF8">
        <w:rPr>
          <w:rFonts w:asciiTheme="minorEastAsia" w:hAnsiTheme="minorEastAsia" w:cs="Arial" w:hint="eastAsia"/>
          <w:b/>
          <w:color w:val="000000" w:themeColor="text1"/>
          <w:kern w:val="0"/>
          <w:sz w:val="22"/>
        </w:rPr>
        <w:t>中国采购与招标网和</w:t>
      </w:r>
      <w:r>
        <w:rPr>
          <w:rFonts w:asciiTheme="minorEastAsia" w:hAnsiTheme="minorEastAsia" w:cs="Arial" w:hint="eastAsia"/>
          <w:b/>
          <w:color w:val="000000" w:themeColor="text1"/>
          <w:kern w:val="0"/>
          <w:sz w:val="22"/>
        </w:rPr>
        <w:t>浙江省机场集团</w:t>
      </w:r>
      <w:r w:rsidRPr="00A84CF8">
        <w:rPr>
          <w:rFonts w:asciiTheme="minorEastAsia" w:hAnsiTheme="minorEastAsia" w:cs="Arial" w:hint="eastAsia"/>
          <w:b/>
          <w:color w:val="000000" w:themeColor="text1"/>
          <w:kern w:val="0"/>
          <w:sz w:val="22"/>
        </w:rPr>
        <w:t>有限公司</w:t>
      </w:r>
      <w:r w:rsidRPr="00A84CF8">
        <w:rPr>
          <w:rFonts w:asciiTheme="minorEastAsia" w:hAnsiTheme="minorEastAsia" w:cs="Arial" w:hint="eastAsia"/>
          <w:color w:val="000000" w:themeColor="text1"/>
          <w:kern w:val="0"/>
          <w:sz w:val="22"/>
        </w:rPr>
        <w:t>主页上发布</w:t>
      </w:r>
    </w:p>
    <w:p w:rsidR="00D96646" w:rsidRPr="00A84CF8" w:rsidRDefault="00D96646" w:rsidP="00D96646">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hint="eastAsia"/>
          <w:color w:val="000000" w:themeColor="text1"/>
          <w:sz w:val="22"/>
        </w:rPr>
        <w:t>中国采购与招标网</w:t>
      </w:r>
      <w:r w:rsidRPr="00A84CF8">
        <w:rPr>
          <w:rFonts w:asciiTheme="minorEastAsia" w:hAnsiTheme="minorEastAsia"/>
          <w:color w:val="000000" w:themeColor="text1"/>
          <w:sz w:val="22"/>
        </w:rPr>
        <w:t xml:space="preserve">  </w:t>
      </w:r>
      <w:hyperlink r:id="rId8" w:history="1">
        <w:r w:rsidRPr="00A84CF8">
          <w:rPr>
            <w:rFonts w:asciiTheme="minorEastAsia" w:hAnsiTheme="minorEastAsia"/>
            <w:color w:val="000000" w:themeColor="text1"/>
            <w:sz w:val="22"/>
          </w:rPr>
          <w:t>http://www.chinabidding.com.cn</w:t>
        </w:r>
      </w:hyperlink>
    </w:p>
    <w:p w:rsidR="00F67AF1" w:rsidRPr="00A84CF8" w:rsidRDefault="00F67AF1" w:rsidP="00F67AF1">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杭州萧山机场有限公司主页http://www.hzairport.com</w:t>
      </w:r>
    </w:p>
    <w:p w:rsidR="00312C9F" w:rsidRPr="001E6ACE" w:rsidRDefault="00312C9F" w:rsidP="00312C9F">
      <w:pPr>
        <w:widowControl/>
        <w:snapToGrid w:val="0"/>
        <w:spacing w:line="340" w:lineRule="exact"/>
        <w:jc w:val="left"/>
        <w:rPr>
          <w:rFonts w:ascii="Arial" w:eastAsia="宋体" w:hAnsi="Arial" w:cs="Arial"/>
          <w:b/>
          <w:bCs/>
          <w:kern w:val="0"/>
          <w:sz w:val="22"/>
        </w:rPr>
      </w:pPr>
      <w:r w:rsidRPr="001E6ACE">
        <w:rPr>
          <w:rFonts w:ascii="Arial" w:eastAsia="宋体" w:hAnsi="Arial" w:cs="Arial" w:hint="eastAsia"/>
          <w:b/>
          <w:bCs/>
          <w:kern w:val="0"/>
          <w:sz w:val="22"/>
        </w:rPr>
        <w:t>六、联系方式</w:t>
      </w:r>
    </w:p>
    <w:p w:rsidR="00D96646" w:rsidRPr="00A84CF8" w:rsidRDefault="00D96646" w:rsidP="00D96646">
      <w:pPr>
        <w:widowControl/>
        <w:adjustRightInd w:val="0"/>
        <w:snapToGrid w:val="0"/>
        <w:spacing w:line="340" w:lineRule="exact"/>
        <w:ind w:firstLineChars="200" w:firstLine="440"/>
        <w:rPr>
          <w:rFonts w:asciiTheme="minorEastAsia" w:hAnsiTheme="minorEastAsia"/>
          <w:color w:val="000000" w:themeColor="text1"/>
          <w:sz w:val="22"/>
        </w:rPr>
      </w:pPr>
      <w:r w:rsidRPr="00A84CF8">
        <w:rPr>
          <w:rFonts w:asciiTheme="minorEastAsia" w:hAnsiTheme="minorEastAsia" w:hint="eastAsia"/>
          <w:color w:val="000000" w:themeColor="text1"/>
          <w:sz w:val="22"/>
        </w:rPr>
        <w:t>投标联系人：</w:t>
      </w:r>
      <w:r>
        <w:rPr>
          <w:rFonts w:asciiTheme="minorEastAsia" w:hAnsiTheme="minorEastAsia" w:hint="eastAsia"/>
          <w:color w:val="000000" w:themeColor="text1"/>
          <w:sz w:val="22"/>
        </w:rPr>
        <w:t>潘一平</w:t>
      </w:r>
      <w:r w:rsidRPr="00A84CF8">
        <w:rPr>
          <w:rFonts w:asciiTheme="minorEastAsia" w:hAnsiTheme="minorEastAsia" w:hint="eastAsia"/>
          <w:color w:val="000000" w:themeColor="text1"/>
          <w:sz w:val="22"/>
        </w:rPr>
        <w:t xml:space="preserve">       联系电话： 0571-</w:t>
      </w:r>
      <w:r>
        <w:rPr>
          <w:rFonts w:asciiTheme="minorEastAsia" w:hAnsiTheme="minorEastAsia" w:hint="eastAsia"/>
          <w:color w:val="000000" w:themeColor="text1"/>
          <w:sz w:val="22"/>
        </w:rPr>
        <w:t>83837933</w:t>
      </w:r>
    </w:p>
    <w:p w:rsidR="00312C9F" w:rsidRPr="001E6ACE" w:rsidRDefault="00D96646" w:rsidP="00D96646">
      <w:pPr>
        <w:widowControl/>
        <w:adjustRightInd w:val="0"/>
        <w:snapToGrid w:val="0"/>
        <w:spacing w:line="340" w:lineRule="exact"/>
        <w:ind w:firstLineChars="200" w:firstLine="440"/>
        <w:rPr>
          <w:rFonts w:ascii="宋体" w:eastAsia="宋体" w:hAnsi="宋体" w:cs="Times New Roman"/>
          <w:sz w:val="22"/>
        </w:rPr>
      </w:pPr>
      <w:r w:rsidRPr="00A84CF8">
        <w:rPr>
          <w:rFonts w:asciiTheme="minorEastAsia" w:hAnsiTheme="minorEastAsia" w:hint="eastAsia"/>
          <w:bCs/>
          <w:color w:val="000000" w:themeColor="text1"/>
          <w:sz w:val="22"/>
        </w:rPr>
        <w:t>招标监督人：</w:t>
      </w:r>
      <w:r>
        <w:rPr>
          <w:rFonts w:asciiTheme="minorEastAsia" w:hAnsiTheme="minorEastAsia" w:hint="eastAsia"/>
          <w:bCs/>
          <w:color w:val="000000" w:themeColor="text1"/>
          <w:sz w:val="22"/>
        </w:rPr>
        <w:t>鲍峰</w:t>
      </w:r>
      <w:r w:rsidRPr="00A84CF8">
        <w:rPr>
          <w:rFonts w:asciiTheme="minorEastAsia" w:hAnsiTheme="minorEastAsia" w:hint="eastAsia"/>
          <w:bCs/>
          <w:color w:val="000000" w:themeColor="text1"/>
          <w:sz w:val="22"/>
        </w:rPr>
        <w:t xml:space="preserve">        </w:t>
      </w:r>
      <w:r w:rsidR="000B75BA">
        <w:rPr>
          <w:rFonts w:asciiTheme="minorEastAsia" w:hAnsiTheme="minorEastAsia" w:hint="eastAsia"/>
          <w:bCs/>
          <w:color w:val="000000" w:themeColor="text1"/>
          <w:sz w:val="22"/>
        </w:rPr>
        <w:t xml:space="preserve"> </w:t>
      </w:r>
      <w:r w:rsidRPr="00A84CF8">
        <w:rPr>
          <w:rFonts w:asciiTheme="minorEastAsia" w:hAnsiTheme="minorEastAsia" w:hint="eastAsia"/>
          <w:bCs/>
          <w:color w:val="000000" w:themeColor="text1"/>
          <w:sz w:val="22"/>
        </w:rPr>
        <w:t xml:space="preserve"> 联系电话：</w:t>
      </w:r>
      <w:r w:rsidR="000B75BA">
        <w:rPr>
          <w:rFonts w:asciiTheme="minorEastAsia" w:hAnsiTheme="minorEastAsia" w:hint="eastAsia"/>
          <w:bCs/>
          <w:color w:val="000000" w:themeColor="text1"/>
          <w:sz w:val="22"/>
        </w:rPr>
        <w:t xml:space="preserve"> 0571-86662188</w:t>
      </w:r>
    </w:p>
    <w:p w:rsidR="00312C9F" w:rsidRPr="001E6ACE" w:rsidRDefault="00312C9F" w:rsidP="00312C9F">
      <w:pPr>
        <w:keepNext/>
        <w:keepLines/>
        <w:spacing w:line="360" w:lineRule="auto"/>
        <w:jc w:val="center"/>
        <w:outlineLvl w:val="0"/>
        <w:rPr>
          <w:rFonts w:ascii="Calibri" w:eastAsia="黑体" w:hAnsi="Calibri" w:cs="Calibri"/>
          <w:b/>
          <w:bCs/>
          <w:kern w:val="0"/>
          <w:sz w:val="32"/>
          <w:szCs w:val="44"/>
        </w:rPr>
      </w:pPr>
      <w:r w:rsidRPr="001E6ACE">
        <w:rPr>
          <w:rFonts w:ascii="宋体" w:eastAsia="宋体" w:hAnsi="宋体" w:cs="Calibri"/>
          <w:b/>
          <w:bCs/>
          <w:kern w:val="0"/>
          <w:sz w:val="44"/>
          <w:szCs w:val="44"/>
          <w:highlight w:val="yellow"/>
        </w:rPr>
        <w:br w:type="page"/>
      </w:r>
      <w:bookmarkStart w:id="21" w:name="_Toc448002983"/>
      <w:r w:rsidRPr="001E6ACE">
        <w:rPr>
          <w:rFonts w:ascii="Calibri" w:eastAsia="黑体" w:hAnsi="Times New Roman" w:cs="Calibri"/>
          <w:b/>
          <w:bCs/>
          <w:kern w:val="0"/>
          <w:sz w:val="32"/>
          <w:szCs w:val="44"/>
        </w:rPr>
        <w:lastRenderedPageBreak/>
        <w:t>第二章</w:t>
      </w:r>
      <w:r w:rsidRPr="001E6ACE">
        <w:rPr>
          <w:rFonts w:ascii="Calibri" w:eastAsia="黑体" w:hAnsi="Calibri" w:cs="Calibri"/>
          <w:b/>
          <w:bCs/>
          <w:kern w:val="0"/>
          <w:sz w:val="32"/>
          <w:szCs w:val="44"/>
        </w:rPr>
        <w:t xml:space="preserve">  </w:t>
      </w:r>
      <w:r w:rsidRPr="001E6ACE">
        <w:rPr>
          <w:rFonts w:ascii="Calibri" w:eastAsia="黑体" w:hAnsi="Times New Roman" w:cs="Calibri"/>
          <w:b/>
          <w:bCs/>
          <w:kern w:val="0"/>
          <w:sz w:val="32"/>
          <w:szCs w:val="44"/>
        </w:rPr>
        <w:t>投标人须知</w:t>
      </w:r>
      <w:bookmarkStart w:id="22" w:name="_Toc143421654"/>
      <w:bookmarkEnd w:id="19"/>
      <w:bookmarkEnd w:id="20"/>
      <w:bookmarkEnd w:id="21"/>
    </w:p>
    <w:p w:rsidR="00312C9F" w:rsidRPr="001E6ACE" w:rsidRDefault="00312C9F" w:rsidP="00312C9F">
      <w:pPr>
        <w:keepNext/>
        <w:keepLines/>
        <w:snapToGrid w:val="0"/>
        <w:spacing w:line="360" w:lineRule="auto"/>
        <w:jc w:val="center"/>
        <w:outlineLvl w:val="0"/>
        <w:rPr>
          <w:rFonts w:ascii="Calibri" w:eastAsia="黑体" w:hAnsi="Calibri" w:cs="Calibri"/>
          <w:b/>
          <w:bCs/>
          <w:sz w:val="28"/>
          <w:szCs w:val="32"/>
        </w:rPr>
      </w:pPr>
      <w:bookmarkStart w:id="23" w:name="_Toc11881"/>
      <w:bookmarkStart w:id="24" w:name="_Toc349007688"/>
      <w:bookmarkStart w:id="25" w:name="_Toc349011858"/>
      <w:bookmarkStart w:id="26" w:name="_Toc386359393"/>
      <w:bookmarkStart w:id="27" w:name="_Toc386363317"/>
      <w:bookmarkStart w:id="28" w:name="_Toc400369185"/>
      <w:bookmarkStart w:id="29" w:name="_Toc444173459"/>
      <w:bookmarkStart w:id="30" w:name="_Toc444174979"/>
      <w:bookmarkStart w:id="31" w:name="_Toc444811409"/>
      <w:bookmarkStart w:id="32" w:name="_Toc448002984"/>
      <w:r w:rsidRPr="001E6ACE">
        <w:rPr>
          <w:rFonts w:ascii="Calibri" w:eastAsia="黑体" w:hAnsi="Arial" w:cs="Calibri"/>
          <w:b/>
          <w:bCs/>
          <w:sz w:val="28"/>
          <w:szCs w:val="32"/>
        </w:rPr>
        <w:t>投标人须知前附表</w:t>
      </w:r>
      <w:bookmarkEnd w:id="22"/>
      <w:bookmarkEnd w:id="23"/>
      <w:bookmarkEnd w:id="24"/>
      <w:bookmarkEnd w:id="25"/>
      <w:bookmarkEnd w:id="26"/>
      <w:bookmarkEnd w:id="27"/>
      <w:bookmarkEnd w:id="28"/>
      <w:bookmarkEnd w:id="29"/>
      <w:bookmarkEnd w:id="30"/>
      <w:bookmarkEnd w:id="31"/>
      <w:bookmarkEnd w:id="32"/>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51"/>
        <w:gridCol w:w="2004"/>
        <w:gridCol w:w="6487"/>
      </w:tblGrid>
      <w:tr w:rsidR="00312C9F" w:rsidRPr="001E6ACE" w:rsidTr="00312C9F">
        <w:trPr>
          <w:trHeight w:val="340"/>
          <w:tblHeader/>
          <w:jc w:val="center"/>
        </w:trPr>
        <w:tc>
          <w:tcPr>
            <w:tcW w:w="951" w:type="dxa"/>
            <w:tcBorders>
              <w:top w:val="single" w:sz="12" w:space="0" w:color="auto"/>
            </w:tcBorders>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条款号</w:t>
            </w:r>
          </w:p>
        </w:tc>
        <w:tc>
          <w:tcPr>
            <w:tcW w:w="2004" w:type="dxa"/>
            <w:tcBorders>
              <w:top w:val="single" w:sz="12" w:space="0" w:color="auto"/>
            </w:tcBorders>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条 款 名 称</w:t>
            </w:r>
          </w:p>
        </w:tc>
        <w:tc>
          <w:tcPr>
            <w:tcW w:w="6487" w:type="dxa"/>
            <w:tcBorders>
              <w:top w:val="single" w:sz="12" w:space="0" w:color="auto"/>
            </w:tcBorders>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编 列 内 容</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sz w:val="22"/>
              </w:rPr>
              <w:t>1.1</w:t>
            </w:r>
            <w:r w:rsidRPr="001E6ACE">
              <w:rPr>
                <w:rFonts w:ascii="宋体" w:eastAsia="宋体" w:hAnsi="宋体" w:cs="Calibri" w:hint="eastAsia"/>
                <w:sz w:val="22"/>
              </w:rPr>
              <w:t>.1</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项目名称</w:t>
            </w:r>
          </w:p>
        </w:tc>
        <w:tc>
          <w:tcPr>
            <w:tcW w:w="6487" w:type="dxa"/>
            <w:vAlign w:val="center"/>
          </w:tcPr>
          <w:p w:rsidR="00312C9F" w:rsidRPr="001E6ACE" w:rsidRDefault="00312C9F" w:rsidP="000B75BA">
            <w:pPr>
              <w:autoSpaceDE w:val="0"/>
              <w:autoSpaceDN w:val="0"/>
              <w:adjustRightInd w:val="0"/>
              <w:snapToGrid w:val="0"/>
              <w:rPr>
                <w:rFonts w:ascii="宋体" w:eastAsia="宋体" w:hAnsi="宋体" w:cs="Calibri"/>
                <w:kern w:val="0"/>
                <w:sz w:val="22"/>
              </w:rPr>
            </w:pPr>
            <w:r w:rsidRPr="001E6ACE">
              <w:rPr>
                <w:rFonts w:ascii="宋体" w:eastAsia="宋体" w:hAnsi="宋体" w:cs="Arial"/>
                <w:kern w:val="0"/>
                <w:sz w:val="22"/>
              </w:rPr>
              <w:t>杭州萧山国际机场</w:t>
            </w:r>
            <w:r w:rsidR="000B75BA">
              <w:rPr>
                <w:rFonts w:ascii="宋体" w:eastAsia="宋体" w:hAnsi="宋体" w:cs="Arial" w:hint="eastAsia"/>
                <w:kern w:val="0"/>
                <w:sz w:val="22"/>
                <w:u w:val="single"/>
              </w:rPr>
              <w:t>飞机牵引车发动机</w:t>
            </w:r>
            <w:r>
              <w:rPr>
                <w:rFonts w:ascii="宋体" w:eastAsia="宋体" w:hAnsi="宋体" w:cs="Arial" w:hint="eastAsia"/>
                <w:kern w:val="0"/>
                <w:sz w:val="22"/>
              </w:rPr>
              <w:t>大修</w:t>
            </w:r>
            <w:r w:rsidRPr="001E6ACE">
              <w:rPr>
                <w:rFonts w:ascii="宋体" w:eastAsia="宋体" w:hAnsi="宋体" w:cs="Arial"/>
                <w:kern w:val="0"/>
                <w:sz w:val="22"/>
              </w:rPr>
              <w:t>项</w:t>
            </w:r>
            <w:r w:rsidRPr="001E6ACE">
              <w:rPr>
                <w:rFonts w:ascii="宋体" w:eastAsia="宋体" w:hAnsi="宋体" w:cs="Arial" w:hint="eastAsia"/>
                <w:kern w:val="0"/>
                <w:sz w:val="22"/>
              </w:rPr>
              <w:t>目</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sz w:val="22"/>
              </w:rPr>
            </w:pPr>
            <w:r w:rsidRPr="001E6ACE">
              <w:rPr>
                <w:rFonts w:ascii="宋体" w:eastAsia="宋体" w:hAnsi="宋体" w:cs="Calibri"/>
                <w:sz w:val="22"/>
              </w:rPr>
              <w:t>1.1.2</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hint="eastAsia"/>
                <w:kern w:val="0"/>
                <w:sz w:val="22"/>
              </w:rPr>
              <w:t>维修</w:t>
            </w:r>
            <w:r w:rsidRPr="001E6ACE">
              <w:rPr>
                <w:rFonts w:ascii="宋体" w:eastAsia="宋体" w:hAnsi="宋体" w:cs="Calibri"/>
                <w:kern w:val="0"/>
                <w:sz w:val="22"/>
              </w:rPr>
              <w:t>地点</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hint="eastAsia"/>
                <w:kern w:val="0"/>
                <w:sz w:val="22"/>
              </w:rPr>
              <w:t>在承修方，由【承修方】负责运送，且运输费用已包含在合同总价内。</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1.</w:t>
            </w:r>
            <w:r w:rsidRPr="001E6ACE">
              <w:rPr>
                <w:rFonts w:ascii="宋体" w:eastAsia="宋体" w:hAnsi="宋体" w:cs="Calibri" w:hint="eastAsia"/>
                <w:kern w:val="0"/>
                <w:sz w:val="22"/>
              </w:rPr>
              <w:t>2</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资金来源</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hint="eastAsia"/>
                <w:sz w:val="22"/>
              </w:rPr>
              <w:t>自筹</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1.</w:t>
            </w:r>
            <w:r w:rsidRPr="001E6ACE">
              <w:rPr>
                <w:rFonts w:ascii="宋体" w:eastAsia="宋体" w:hAnsi="宋体" w:cs="Calibri" w:hint="eastAsia"/>
                <w:kern w:val="0"/>
                <w:sz w:val="22"/>
              </w:rPr>
              <w:t>3</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招标</w:t>
            </w:r>
            <w:r w:rsidRPr="001E6ACE">
              <w:rPr>
                <w:rFonts w:ascii="宋体" w:eastAsia="宋体" w:hAnsi="宋体" w:cs="Calibri" w:hint="eastAsia"/>
                <w:kern w:val="0"/>
                <w:sz w:val="22"/>
              </w:rPr>
              <w:t>内容</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见招标公告，具体要求详见第</w:t>
            </w:r>
            <w:r w:rsidRPr="001E6ACE">
              <w:rPr>
                <w:rFonts w:ascii="宋体" w:eastAsia="宋体" w:hAnsi="宋体" w:cs="Calibri" w:hint="eastAsia"/>
                <w:kern w:val="0"/>
                <w:sz w:val="22"/>
              </w:rPr>
              <w:t>三</w:t>
            </w:r>
            <w:r w:rsidRPr="001E6ACE">
              <w:rPr>
                <w:rFonts w:ascii="宋体" w:eastAsia="宋体" w:hAnsi="宋体" w:cs="Calibri"/>
                <w:kern w:val="0"/>
                <w:sz w:val="22"/>
              </w:rPr>
              <w:t>章“</w:t>
            </w:r>
            <w:r w:rsidRPr="001E6ACE">
              <w:rPr>
                <w:rFonts w:ascii="宋体" w:eastAsia="宋体" w:hAnsi="宋体" w:cs="Calibri" w:hint="eastAsia"/>
                <w:kern w:val="0"/>
                <w:sz w:val="22"/>
              </w:rPr>
              <w:t>服务技术标准及要求</w:t>
            </w:r>
            <w:r w:rsidRPr="001E6ACE">
              <w:rPr>
                <w:rFonts w:ascii="宋体" w:eastAsia="宋体" w:hAnsi="宋体" w:cs="Calibri"/>
                <w:kern w:val="0"/>
                <w:sz w:val="22"/>
              </w:rPr>
              <w:t>”</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1.</w:t>
            </w:r>
            <w:r w:rsidRPr="001E6ACE">
              <w:rPr>
                <w:rFonts w:ascii="宋体" w:eastAsia="宋体" w:hAnsi="宋体" w:cs="Calibri" w:hint="eastAsia"/>
                <w:kern w:val="0"/>
                <w:sz w:val="22"/>
              </w:rPr>
              <w:t>4</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招标方式</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公开招标</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1.</w:t>
            </w:r>
            <w:r w:rsidRPr="001E6ACE">
              <w:rPr>
                <w:rFonts w:ascii="宋体" w:eastAsia="宋体" w:hAnsi="宋体" w:cs="Calibri" w:hint="eastAsia"/>
                <w:kern w:val="0"/>
                <w:sz w:val="22"/>
              </w:rPr>
              <w:t>5</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资格审查</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采用资格后审</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1.</w:t>
            </w:r>
            <w:r w:rsidRPr="001E6ACE">
              <w:rPr>
                <w:rFonts w:ascii="宋体" w:eastAsia="宋体" w:hAnsi="宋体" w:cs="Calibri" w:hint="eastAsia"/>
                <w:kern w:val="0"/>
                <w:sz w:val="22"/>
              </w:rPr>
              <w:t>6</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投标人资质条件、能力和信誉</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color w:val="FF0000"/>
                <w:kern w:val="0"/>
                <w:sz w:val="22"/>
              </w:rPr>
            </w:pPr>
            <w:r w:rsidRPr="001E6ACE">
              <w:rPr>
                <w:rFonts w:ascii="宋体" w:eastAsia="宋体" w:hAnsi="宋体" w:cs="Calibri"/>
                <w:kern w:val="0"/>
                <w:sz w:val="22"/>
              </w:rPr>
              <w:t>详见招标公告</w:t>
            </w:r>
            <w:r w:rsidRPr="001E6ACE">
              <w:rPr>
                <w:rFonts w:ascii="宋体" w:eastAsia="宋体" w:hAnsi="宋体" w:cs="Calibri" w:hint="eastAsia"/>
                <w:kern w:val="0"/>
                <w:sz w:val="22"/>
              </w:rPr>
              <w:t>“</w:t>
            </w:r>
            <w:r w:rsidRPr="001E6ACE">
              <w:rPr>
                <w:rFonts w:ascii="宋体" w:eastAsia="宋体" w:hAnsi="宋体" w:cs="黑体" w:hint="eastAsia"/>
                <w:kern w:val="0"/>
                <w:sz w:val="22"/>
              </w:rPr>
              <w:t>投标人资格要求”</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1.</w:t>
            </w:r>
            <w:r w:rsidRPr="001E6ACE">
              <w:rPr>
                <w:rFonts w:ascii="宋体" w:eastAsia="宋体" w:hAnsi="宋体" w:cs="Calibri" w:hint="eastAsia"/>
                <w:kern w:val="0"/>
                <w:sz w:val="22"/>
              </w:rPr>
              <w:t>7</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hint="eastAsia"/>
                <w:kern w:val="0"/>
                <w:sz w:val="22"/>
              </w:rPr>
              <w:t>维修工期</w:t>
            </w:r>
          </w:p>
        </w:tc>
        <w:tc>
          <w:tcPr>
            <w:tcW w:w="6487" w:type="dxa"/>
            <w:vAlign w:val="center"/>
          </w:tcPr>
          <w:p w:rsidR="00312C9F" w:rsidRPr="001E6ACE" w:rsidRDefault="00312C9F" w:rsidP="000B75BA">
            <w:pPr>
              <w:rPr>
                <w:rFonts w:ascii="宋体" w:eastAsia="宋体" w:hAnsi="宋体" w:cs="Times New Roman"/>
                <w:color w:val="000000"/>
                <w:sz w:val="22"/>
              </w:rPr>
            </w:pPr>
            <w:r w:rsidRPr="001E6ACE">
              <w:rPr>
                <w:rFonts w:ascii="宋体" w:eastAsia="宋体" w:hAnsi="宋体" w:cs="Times New Roman" w:hint="eastAsia"/>
                <w:color w:val="000000"/>
                <w:sz w:val="22"/>
                <w:u w:val="single"/>
              </w:rPr>
              <w:t xml:space="preserve"> </w:t>
            </w:r>
            <w:r w:rsidR="000B75BA">
              <w:rPr>
                <w:rFonts w:ascii="宋体" w:eastAsia="宋体" w:hAnsi="宋体" w:cs="Times New Roman" w:hint="eastAsia"/>
                <w:color w:val="000000"/>
                <w:sz w:val="22"/>
                <w:u w:val="single"/>
              </w:rPr>
              <w:t>45</w:t>
            </w:r>
            <w:proofErr w:type="gramStart"/>
            <w:r w:rsidRPr="001E6ACE">
              <w:rPr>
                <w:rFonts w:ascii="宋体" w:eastAsia="宋体" w:hAnsi="宋体" w:cs="Times New Roman" w:hint="eastAsia"/>
                <w:color w:val="000000"/>
                <w:sz w:val="22"/>
              </w:rPr>
              <w:t>日历天</w:t>
            </w:r>
            <w:proofErr w:type="gramEnd"/>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hint="eastAsia"/>
                <w:kern w:val="0"/>
                <w:sz w:val="22"/>
              </w:rPr>
              <w:t>1.8</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hint="eastAsia"/>
                <w:kern w:val="0"/>
                <w:sz w:val="22"/>
              </w:rPr>
              <w:t>质量要求</w:t>
            </w:r>
          </w:p>
        </w:tc>
        <w:tc>
          <w:tcPr>
            <w:tcW w:w="6487" w:type="dxa"/>
            <w:vAlign w:val="center"/>
          </w:tcPr>
          <w:p w:rsidR="00312C9F" w:rsidRPr="001E6ACE" w:rsidRDefault="00312C9F" w:rsidP="00312C9F">
            <w:pPr>
              <w:rPr>
                <w:rFonts w:ascii="宋体" w:eastAsia="宋体" w:hAnsi="宋体" w:cs="Times New Roman"/>
                <w:color w:val="000000"/>
                <w:sz w:val="22"/>
              </w:rPr>
            </w:pPr>
            <w:r w:rsidRPr="001E6ACE">
              <w:rPr>
                <w:rFonts w:ascii="宋体" w:eastAsia="宋体" w:hAnsi="宋体" w:cs="Times New Roman" w:hint="eastAsia"/>
                <w:iCs/>
                <w:sz w:val="22"/>
              </w:rPr>
              <w:t>符</w:t>
            </w:r>
            <w:r w:rsidRPr="001E6ACE">
              <w:rPr>
                <w:rFonts w:ascii="宋体" w:eastAsia="宋体" w:hAnsi="宋体" w:cs="Times New Roman" w:hint="eastAsia"/>
                <w:sz w:val="22"/>
              </w:rPr>
              <w:t>合原厂</w:t>
            </w:r>
            <w:r w:rsidRPr="001E6ACE">
              <w:rPr>
                <w:rFonts w:ascii="宋体" w:eastAsia="宋体" w:hAnsi="宋体" w:cs="Times New Roman" w:hint="eastAsia"/>
                <w:sz w:val="22"/>
                <w:u w:val="single"/>
              </w:rPr>
              <w:t xml:space="preserve"> 使用手册</w:t>
            </w:r>
            <w:r w:rsidRPr="001E6ACE">
              <w:rPr>
                <w:rFonts w:ascii="宋体" w:eastAsia="宋体" w:hAnsi="宋体" w:cs="Times New Roman" w:hint="eastAsia"/>
                <w:sz w:val="22"/>
              </w:rPr>
              <w:t>标准</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1.</w:t>
            </w:r>
            <w:r w:rsidRPr="001E6ACE">
              <w:rPr>
                <w:rFonts w:ascii="宋体" w:eastAsia="宋体" w:hAnsi="宋体" w:cs="Calibri" w:hint="eastAsia"/>
                <w:kern w:val="0"/>
                <w:sz w:val="22"/>
              </w:rPr>
              <w:t>9</w:t>
            </w:r>
            <w:r w:rsidRPr="001E6ACE">
              <w:rPr>
                <w:rFonts w:ascii="宋体" w:eastAsia="宋体" w:hAnsi="宋体" w:cs="Calibri"/>
                <w:kern w:val="0"/>
                <w:sz w:val="22"/>
              </w:rPr>
              <w:t>.1</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踏勘现场</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□不组织</w:t>
            </w:r>
          </w:p>
          <w:p w:rsidR="00312C9F" w:rsidRPr="002717D0" w:rsidRDefault="00312C9F" w:rsidP="00312C9F">
            <w:pPr>
              <w:autoSpaceDE w:val="0"/>
              <w:autoSpaceDN w:val="0"/>
              <w:adjustRightInd w:val="0"/>
              <w:snapToGrid w:val="0"/>
              <w:rPr>
                <w:rFonts w:ascii="宋体" w:eastAsia="宋体" w:hAnsi="宋体" w:cs="Calibri"/>
                <w:color w:val="FF0000"/>
                <w:kern w:val="0"/>
                <w:sz w:val="22"/>
              </w:rPr>
            </w:pPr>
            <w:r w:rsidRPr="001E6ACE">
              <w:rPr>
                <w:rFonts w:ascii="宋体" w:eastAsia="宋体" w:hAnsi="宋体" w:cs="Calibri"/>
                <w:kern w:val="0"/>
                <w:sz w:val="22"/>
              </w:rPr>
              <w:sym w:font="Wingdings" w:char="F0FE"/>
            </w:r>
            <w:r w:rsidRPr="001E6ACE">
              <w:rPr>
                <w:rFonts w:ascii="宋体" w:eastAsia="宋体" w:hAnsi="宋体" w:cs="Calibri"/>
                <w:kern w:val="0"/>
                <w:sz w:val="22"/>
              </w:rPr>
              <w:t>组织，踏勘时间：</w:t>
            </w:r>
            <w:r w:rsidRPr="001E6ACE">
              <w:rPr>
                <w:rFonts w:ascii="宋体" w:eastAsia="宋体" w:hAnsi="宋体" w:cs="Calibri" w:hint="eastAsia"/>
                <w:kern w:val="0"/>
                <w:sz w:val="22"/>
              </w:rPr>
              <w:t>201</w:t>
            </w:r>
            <w:r w:rsidR="000B75BA">
              <w:rPr>
                <w:rFonts w:ascii="宋体" w:eastAsia="宋体" w:hAnsi="宋体" w:cs="Calibri" w:hint="eastAsia"/>
                <w:color w:val="FF0000"/>
                <w:kern w:val="0"/>
                <w:sz w:val="22"/>
              </w:rPr>
              <w:t>9</w:t>
            </w:r>
            <w:r w:rsidRPr="002717D0">
              <w:rPr>
                <w:rFonts w:ascii="宋体" w:eastAsia="宋体" w:hAnsi="宋体" w:cs="Calibri" w:hint="eastAsia"/>
                <w:color w:val="FF0000"/>
                <w:kern w:val="0"/>
                <w:sz w:val="22"/>
              </w:rPr>
              <w:t>年</w:t>
            </w:r>
            <w:r w:rsidR="000B75BA">
              <w:rPr>
                <w:rFonts w:ascii="宋体" w:eastAsia="宋体" w:hAnsi="宋体" w:cs="Calibri" w:hint="eastAsia"/>
                <w:color w:val="FF0000"/>
                <w:kern w:val="0"/>
                <w:sz w:val="22"/>
              </w:rPr>
              <w:t>7</w:t>
            </w:r>
            <w:r w:rsidRPr="002717D0">
              <w:rPr>
                <w:rFonts w:ascii="宋体" w:eastAsia="宋体" w:hAnsi="宋体" w:cs="Calibri" w:hint="eastAsia"/>
                <w:color w:val="FF0000"/>
                <w:kern w:val="0"/>
                <w:sz w:val="22"/>
              </w:rPr>
              <w:t>月</w:t>
            </w:r>
            <w:r w:rsidR="009670AF">
              <w:rPr>
                <w:rFonts w:ascii="宋体" w:eastAsia="宋体" w:hAnsi="宋体" w:cs="Calibri" w:hint="eastAsia"/>
                <w:color w:val="FF0000"/>
                <w:kern w:val="0"/>
                <w:sz w:val="22"/>
              </w:rPr>
              <w:t>16</w:t>
            </w:r>
            <w:r w:rsidRPr="002717D0">
              <w:rPr>
                <w:rFonts w:ascii="宋体" w:eastAsia="宋体" w:hAnsi="宋体" w:cs="Calibri" w:hint="eastAsia"/>
                <w:color w:val="FF0000"/>
                <w:kern w:val="0"/>
                <w:sz w:val="22"/>
              </w:rPr>
              <w:t>日</w:t>
            </w:r>
            <w:r w:rsidR="009670AF">
              <w:rPr>
                <w:rFonts w:ascii="宋体" w:eastAsia="宋体" w:hAnsi="宋体" w:cs="Calibri" w:hint="eastAsia"/>
                <w:color w:val="FF0000"/>
                <w:kern w:val="0"/>
                <w:sz w:val="22"/>
              </w:rPr>
              <w:t>-2019年7月18日</w:t>
            </w:r>
          </w:p>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踏勘集中地点：</w:t>
            </w:r>
            <w:r w:rsidR="009670AF">
              <w:rPr>
                <w:rFonts w:ascii="宋体" w:eastAsia="宋体" w:hAnsi="宋体" w:cs="Calibri"/>
                <w:kern w:val="0"/>
                <w:sz w:val="22"/>
              </w:rPr>
              <w:t>威海广大</w:t>
            </w:r>
            <w:proofErr w:type="gramStart"/>
            <w:r w:rsidR="009670AF">
              <w:rPr>
                <w:rFonts w:ascii="宋体" w:eastAsia="宋体" w:hAnsi="宋体" w:cs="Calibri"/>
                <w:kern w:val="0"/>
                <w:sz w:val="22"/>
              </w:rPr>
              <w:t>修理厂</w:t>
            </w:r>
            <w:proofErr w:type="gramEnd"/>
            <w:r w:rsidR="009670AF">
              <w:rPr>
                <w:rFonts w:ascii="宋体" w:eastAsia="宋体" w:hAnsi="宋体" w:cs="Calibri"/>
                <w:kern w:val="0"/>
                <w:sz w:val="22"/>
              </w:rPr>
              <w:t>杭州分公司（萧山机场内）</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1.</w:t>
            </w:r>
            <w:r w:rsidRPr="001E6ACE">
              <w:rPr>
                <w:rFonts w:ascii="宋体" w:eastAsia="宋体" w:hAnsi="宋体" w:cs="Calibri" w:hint="eastAsia"/>
                <w:kern w:val="0"/>
                <w:sz w:val="22"/>
              </w:rPr>
              <w:t>10</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投标预备会</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sym w:font="Wingdings" w:char="F0FE"/>
            </w:r>
            <w:r w:rsidRPr="001E6ACE">
              <w:rPr>
                <w:rFonts w:ascii="宋体" w:eastAsia="宋体" w:hAnsi="宋体" w:cs="Calibri"/>
                <w:kern w:val="0"/>
                <w:sz w:val="22"/>
              </w:rPr>
              <w:t>不召开</w:t>
            </w:r>
          </w:p>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□召开，召开时间：</w:t>
            </w:r>
          </w:p>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 xml:space="preserve">召开地点： </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2.2.1</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投标人提出问题的截止时间</w:t>
            </w:r>
          </w:p>
        </w:tc>
        <w:tc>
          <w:tcPr>
            <w:tcW w:w="6487" w:type="dxa"/>
            <w:vAlign w:val="center"/>
          </w:tcPr>
          <w:p w:rsidR="00312C9F" w:rsidRPr="001E6ACE" w:rsidRDefault="00312C9F" w:rsidP="009670AF">
            <w:pPr>
              <w:autoSpaceDE w:val="0"/>
              <w:autoSpaceDN w:val="0"/>
              <w:adjustRightInd w:val="0"/>
              <w:snapToGrid w:val="0"/>
              <w:rPr>
                <w:rFonts w:ascii="宋体" w:eastAsia="宋体" w:hAnsi="宋体" w:cs="Calibri"/>
                <w:kern w:val="0"/>
                <w:sz w:val="22"/>
              </w:rPr>
            </w:pPr>
            <w:r w:rsidRPr="002717D0">
              <w:rPr>
                <w:rFonts w:ascii="宋体" w:eastAsia="宋体" w:hAnsi="宋体" w:cs="Calibri"/>
                <w:color w:val="FF0000"/>
                <w:kern w:val="0"/>
                <w:sz w:val="22"/>
              </w:rPr>
              <w:t>201</w:t>
            </w:r>
            <w:r w:rsidR="000B75BA">
              <w:rPr>
                <w:rFonts w:ascii="宋体" w:eastAsia="宋体" w:hAnsi="宋体" w:cs="Calibri" w:hint="eastAsia"/>
                <w:color w:val="FF0000"/>
                <w:kern w:val="0"/>
                <w:sz w:val="22"/>
              </w:rPr>
              <w:t>9</w:t>
            </w:r>
            <w:r w:rsidRPr="002717D0">
              <w:rPr>
                <w:rFonts w:ascii="宋体" w:eastAsia="宋体" w:hAnsi="宋体" w:cs="Calibri"/>
                <w:color w:val="FF0000"/>
                <w:kern w:val="0"/>
                <w:sz w:val="22"/>
              </w:rPr>
              <w:t>年</w:t>
            </w:r>
            <w:r w:rsidR="009670AF">
              <w:rPr>
                <w:rFonts w:ascii="宋体" w:eastAsia="宋体" w:hAnsi="宋体" w:cs="Calibri" w:hint="eastAsia"/>
                <w:color w:val="FF0000"/>
                <w:kern w:val="0"/>
                <w:sz w:val="22"/>
              </w:rPr>
              <w:t>7</w:t>
            </w:r>
            <w:r w:rsidRPr="002717D0">
              <w:rPr>
                <w:rFonts w:ascii="宋体" w:eastAsia="宋体" w:hAnsi="宋体" w:cs="Calibri"/>
                <w:color w:val="FF0000"/>
                <w:kern w:val="0"/>
                <w:sz w:val="22"/>
              </w:rPr>
              <w:t>月</w:t>
            </w:r>
            <w:r w:rsidR="009670AF">
              <w:rPr>
                <w:rFonts w:ascii="宋体" w:eastAsia="宋体" w:hAnsi="宋体" w:cs="Calibri" w:hint="eastAsia"/>
                <w:color w:val="FF0000"/>
                <w:kern w:val="0"/>
                <w:sz w:val="22"/>
              </w:rPr>
              <w:t>18</w:t>
            </w:r>
            <w:r w:rsidRPr="002717D0">
              <w:rPr>
                <w:rFonts w:ascii="宋体" w:eastAsia="宋体" w:hAnsi="宋体" w:cs="Calibri"/>
                <w:color w:val="FF0000"/>
                <w:kern w:val="0"/>
                <w:sz w:val="22"/>
              </w:rPr>
              <w:t>日11：30前</w:t>
            </w:r>
            <w:r w:rsidRPr="001E6ACE">
              <w:rPr>
                <w:rFonts w:ascii="宋体" w:eastAsia="宋体" w:hAnsi="宋体" w:cs="Calibri"/>
                <w:kern w:val="0"/>
                <w:sz w:val="22"/>
              </w:rPr>
              <w:t>，</w:t>
            </w:r>
            <w:r w:rsidR="00F67AF1" w:rsidRPr="00A84CF8">
              <w:rPr>
                <w:rFonts w:ascii="宋体" w:hAnsi="宋体" w:cs="Calibri" w:hint="eastAsia"/>
                <w:color w:val="000000" w:themeColor="text1"/>
                <w:kern w:val="0"/>
                <w:sz w:val="22"/>
              </w:rPr>
              <w:t>以书面加盖公章的形式通过E-mail或传真提交给招标人（投标联系人:</w:t>
            </w:r>
            <w:r w:rsidR="00F67AF1">
              <w:rPr>
                <w:rFonts w:ascii="宋体" w:hAnsi="宋体" w:cs="Calibri" w:hint="eastAsia"/>
                <w:color w:val="000000" w:themeColor="text1"/>
                <w:kern w:val="0"/>
                <w:sz w:val="22"/>
              </w:rPr>
              <w:t>潘一平</w:t>
            </w:r>
            <w:r w:rsidR="00F67AF1" w:rsidRPr="00A84CF8">
              <w:rPr>
                <w:rFonts w:ascii="宋体" w:hAnsi="宋体" w:cs="Calibri" w:hint="eastAsia"/>
                <w:color w:val="000000" w:themeColor="text1"/>
                <w:kern w:val="0"/>
                <w:sz w:val="22"/>
              </w:rPr>
              <w:t>，电话</w:t>
            </w:r>
            <w:r w:rsidR="00F67AF1">
              <w:rPr>
                <w:rFonts w:ascii="宋体" w:hAnsi="宋体" w:cs="Calibri" w:hint="eastAsia"/>
                <w:color w:val="000000" w:themeColor="text1"/>
                <w:kern w:val="0"/>
                <w:sz w:val="22"/>
              </w:rPr>
              <w:t>0571-83837933</w:t>
            </w:r>
            <w:r w:rsidR="00F67AF1" w:rsidRPr="00A84CF8">
              <w:rPr>
                <w:rFonts w:ascii="宋体" w:hAnsi="宋体" w:cs="Calibri" w:hint="eastAsia"/>
                <w:color w:val="000000" w:themeColor="text1"/>
                <w:kern w:val="0"/>
                <w:sz w:val="22"/>
              </w:rPr>
              <w:t>；传真：</w:t>
            </w:r>
            <w:r w:rsidR="00F67AF1">
              <w:rPr>
                <w:rFonts w:ascii="宋体" w:hAnsi="宋体" w:cs="Calibri" w:hint="eastAsia"/>
                <w:color w:val="000000" w:themeColor="text1"/>
                <w:kern w:val="0"/>
                <w:sz w:val="22"/>
              </w:rPr>
              <w:t>0571-83837943</w:t>
            </w:r>
            <w:r w:rsidR="00F67AF1" w:rsidRPr="00A84CF8">
              <w:rPr>
                <w:rFonts w:ascii="宋体" w:hAnsi="宋体" w:cs="Calibri" w:hint="eastAsia"/>
                <w:color w:val="000000" w:themeColor="text1"/>
                <w:kern w:val="0"/>
                <w:sz w:val="22"/>
              </w:rPr>
              <w:t>；电子邮箱：</w:t>
            </w:r>
            <w:r w:rsidR="00F67AF1">
              <w:rPr>
                <w:rFonts w:ascii="宋体" w:hAnsi="宋体" w:cs="Calibri" w:hint="eastAsia"/>
                <w:color w:val="000000" w:themeColor="text1"/>
                <w:kern w:val="0"/>
                <w:sz w:val="22"/>
              </w:rPr>
              <w:t>panyiping</w:t>
            </w:r>
            <w:r w:rsidR="00F67AF1" w:rsidRPr="00A84CF8">
              <w:rPr>
                <w:rFonts w:ascii="宋体" w:hAnsi="宋体" w:cs="Calibri" w:hint="eastAsia"/>
                <w:color w:val="000000" w:themeColor="text1"/>
                <w:kern w:val="0"/>
                <w:sz w:val="22"/>
              </w:rPr>
              <w:t>@hzairport.com）投标人必须在规定时间前提出对招标文件的疑问，否则招标人有权拒绝接收和拒绝回答未在截止时间前提出的疑问。</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2.2.2</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投标截止时间</w:t>
            </w:r>
          </w:p>
        </w:tc>
        <w:tc>
          <w:tcPr>
            <w:tcW w:w="6487" w:type="dxa"/>
            <w:vAlign w:val="center"/>
          </w:tcPr>
          <w:p w:rsidR="00312C9F" w:rsidRPr="001E6ACE" w:rsidRDefault="00312C9F" w:rsidP="009670AF">
            <w:pPr>
              <w:autoSpaceDE w:val="0"/>
              <w:autoSpaceDN w:val="0"/>
              <w:adjustRightInd w:val="0"/>
              <w:snapToGrid w:val="0"/>
              <w:rPr>
                <w:rFonts w:ascii="宋体" w:eastAsia="宋体" w:hAnsi="宋体" w:cs="Calibri"/>
                <w:b/>
                <w:kern w:val="0"/>
                <w:sz w:val="22"/>
              </w:rPr>
            </w:pPr>
            <w:r w:rsidRPr="002717D0">
              <w:rPr>
                <w:rFonts w:ascii="宋体" w:eastAsia="宋体" w:hAnsi="宋体" w:cs="Calibri"/>
                <w:b/>
                <w:color w:val="FF0000"/>
                <w:kern w:val="0"/>
                <w:sz w:val="22"/>
              </w:rPr>
              <w:t>201</w:t>
            </w:r>
            <w:r w:rsidR="000B75BA">
              <w:rPr>
                <w:rFonts w:ascii="宋体" w:eastAsia="宋体" w:hAnsi="宋体" w:cs="Calibri" w:hint="eastAsia"/>
                <w:b/>
                <w:color w:val="FF0000"/>
                <w:kern w:val="0"/>
                <w:sz w:val="22"/>
              </w:rPr>
              <w:t>9</w:t>
            </w:r>
            <w:r w:rsidRPr="002717D0">
              <w:rPr>
                <w:rFonts w:ascii="宋体" w:eastAsia="宋体" w:hAnsi="宋体" w:cs="Calibri"/>
                <w:b/>
                <w:color w:val="FF0000"/>
                <w:kern w:val="0"/>
                <w:sz w:val="22"/>
              </w:rPr>
              <w:t>年</w:t>
            </w:r>
            <w:r w:rsidR="009670AF">
              <w:rPr>
                <w:rFonts w:ascii="宋体" w:eastAsia="宋体" w:hAnsi="宋体" w:cs="Calibri" w:hint="eastAsia"/>
                <w:b/>
                <w:color w:val="FF0000"/>
                <w:kern w:val="0"/>
                <w:sz w:val="22"/>
              </w:rPr>
              <w:t>7</w:t>
            </w:r>
            <w:r w:rsidRPr="002717D0">
              <w:rPr>
                <w:rFonts w:ascii="宋体" w:eastAsia="宋体" w:hAnsi="宋体" w:cs="Calibri"/>
                <w:b/>
                <w:color w:val="FF0000"/>
                <w:kern w:val="0"/>
                <w:sz w:val="22"/>
              </w:rPr>
              <w:t>月</w:t>
            </w:r>
            <w:r w:rsidR="009670AF">
              <w:rPr>
                <w:rFonts w:ascii="宋体" w:eastAsia="宋体" w:hAnsi="宋体" w:cs="Calibri" w:hint="eastAsia"/>
                <w:b/>
                <w:color w:val="FF0000"/>
                <w:kern w:val="0"/>
                <w:sz w:val="22"/>
              </w:rPr>
              <w:t>23</w:t>
            </w:r>
            <w:r w:rsidRPr="002717D0">
              <w:rPr>
                <w:rFonts w:ascii="宋体" w:eastAsia="宋体" w:hAnsi="宋体" w:cs="Calibri"/>
                <w:b/>
                <w:color w:val="FF0000"/>
                <w:kern w:val="0"/>
                <w:sz w:val="22"/>
              </w:rPr>
              <w:t>日</w:t>
            </w:r>
            <w:r w:rsidRPr="002717D0">
              <w:rPr>
                <w:rFonts w:ascii="宋体" w:eastAsia="宋体" w:hAnsi="宋体" w:cs="Calibri" w:hint="eastAsia"/>
                <w:b/>
                <w:color w:val="FF0000"/>
                <w:kern w:val="0"/>
                <w:sz w:val="22"/>
              </w:rPr>
              <w:t xml:space="preserve"> </w:t>
            </w:r>
            <w:r w:rsidR="009670AF">
              <w:rPr>
                <w:rFonts w:ascii="宋体" w:eastAsia="宋体" w:hAnsi="宋体" w:cs="Calibri" w:hint="eastAsia"/>
                <w:b/>
                <w:color w:val="FF0000"/>
                <w:kern w:val="0"/>
                <w:sz w:val="22"/>
              </w:rPr>
              <w:t>09</w:t>
            </w:r>
            <w:r w:rsidRPr="002717D0">
              <w:rPr>
                <w:rFonts w:ascii="宋体" w:eastAsia="宋体" w:hAnsi="宋体" w:cs="Calibri"/>
                <w:b/>
                <w:color w:val="FF0000"/>
                <w:kern w:val="0"/>
                <w:sz w:val="22"/>
              </w:rPr>
              <w:t>时</w:t>
            </w:r>
            <w:r w:rsidR="009670AF">
              <w:rPr>
                <w:rFonts w:ascii="宋体" w:eastAsia="宋体" w:hAnsi="宋体" w:cs="Calibri" w:hint="eastAsia"/>
                <w:b/>
                <w:color w:val="FF0000"/>
                <w:kern w:val="0"/>
                <w:sz w:val="22"/>
              </w:rPr>
              <w:t>00</w:t>
            </w:r>
            <w:r w:rsidRPr="002717D0">
              <w:rPr>
                <w:rFonts w:ascii="宋体" w:eastAsia="宋体" w:hAnsi="宋体" w:cs="Calibri"/>
                <w:b/>
                <w:color w:val="FF0000"/>
                <w:kern w:val="0"/>
                <w:sz w:val="22"/>
              </w:rPr>
              <w:t>分</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2.2.3</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投标人确认收到招标文件澄清的时间</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hint="eastAsia"/>
                <w:kern w:val="0"/>
                <w:sz w:val="22"/>
              </w:rPr>
              <w:t>招标人可主动地或在解答投标人提出的澄清问题时对招标文件进行修改，</w:t>
            </w:r>
            <w:bookmarkStart w:id="33" w:name="_Toc226175287"/>
            <w:bookmarkStart w:id="34" w:name="_Toc236586447"/>
            <w:r w:rsidRPr="001E6ACE">
              <w:rPr>
                <w:rFonts w:ascii="宋体" w:eastAsia="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33"/>
            <w:bookmarkEnd w:id="34"/>
          </w:p>
        </w:tc>
      </w:tr>
      <w:tr w:rsidR="00312C9F" w:rsidRPr="001E6ACE" w:rsidTr="00312C9F">
        <w:trPr>
          <w:trHeight w:val="340"/>
          <w:jc w:val="center"/>
        </w:trPr>
        <w:tc>
          <w:tcPr>
            <w:tcW w:w="951" w:type="dxa"/>
            <w:vAlign w:val="center"/>
          </w:tcPr>
          <w:p w:rsidR="00312C9F" w:rsidRPr="001E6ACE" w:rsidRDefault="00312C9F" w:rsidP="000B75BA">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2.3.</w:t>
            </w:r>
            <w:r w:rsidR="000B75BA">
              <w:rPr>
                <w:rFonts w:ascii="宋体" w:eastAsia="宋体" w:hAnsi="宋体" w:cs="Calibri" w:hint="eastAsia"/>
                <w:kern w:val="0"/>
                <w:sz w:val="22"/>
              </w:rPr>
              <w:t>1</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投标人确认收到招标文件修改的时间</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3.4.1</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投标有效期</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hint="eastAsia"/>
                <w:kern w:val="0"/>
                <w:sz w:val="22"/>
              </w:rPr>
              <w:t>12</w:t>
            </w:r>
            <w:r w:rsidRPr="001E6ACE">
              <w:rPr>
                <w:rFonts w:ascii="宋体" w:eastAsia="宋体" w:hAnsi="宋体" w:cs="Calibri"/>
                <w:kern w:val="0"/>
                <w:sz w:val="22"/>
              </w:rPr>
              <w:t>0日历天（从投标截止之日算起）</w:t>
            </w:r>
          </w:p>
        </w:tc>
      </w:tr>
      <w:tr w:rsidR="00312C9F" w:rsidRPr="001E6ACE" w:rsidTr="00312C9F">
        <w:trPr>
          <w:trHeight w:val="340"/>
          <w:jc w:val="center"/>
        </w:trPr>
        <w:tc>
          <w:tcPr>
            <w:tcW w:w="951" w:type="dxa"/>
            <w:vAlign w:val="center"/>
          </w:tcPr>
          <w:p w:rsidR="00312C9F" w:rsidRPr="001E6ACE" w:rsidRDefault="00312C9F" w:rsidP="000B75BA">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3.</w:t>
            </w:r>
            <w:r w:rsidR="000B75BA">
              <w:rPr>
                <w:rFonts w:ascii="宋体" w:eastAsia="宋体" w:hAnsi="宋体" w:cs="Calibri" w:hint="eastAsia"/>
                <w:kern w:val="0"/>
                <w:sz w:val="22"/>
              </w:rPr>
              <w:t>5</w:t>
            </w:r>
            <w:r w:rsidRPr="001E6ACE">
              <w:rPr>
                <w:rFonts w:ascii="宋体" w:eastAsia="宋体" w:hAnsi="宋体" w:cs="Calibri"/>
                <w:kern w:val="0"/>
                <w:sz w:val="22"/>
              </w:rPr>
              <w:t>.</w:t>
            </w:r>
            <w:r w:rsidR="000B75BA">
              <w:rPr>
                <w:rFonts w:ascii="宋体" w:eastAsia="宋体" w:hAnsi="宋体" w:cs="Calibri" w:hint="eastAsia"/>
                <w:kern w:val="0"/>
                <w:sz w:val="22"/>
              </w:rPr>
              <w:t>1</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签字或盖章要求</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b/>
                <w:kern w:val="0"/>
                <w:sz w:val="22"/>
              </w:rPr>
              <w:t>投标文件封面（或扉页）、投标</w:t>
            </w:r>
            <w:proofErr w:type="gramStart"/>
            <w:r w:rsidRPr="001E6ACE">
              <w:rPr>
                <w:rFonts w:ascii="宋体" w:eastAsia="宋体" w:hAnsi="宋体" w:cs="Calibri"/>
                <w:b/>
                <w:kern w:val="0"/>
                <w:sz w:val="22"/>
              </w:rPr>
              <w:t>函以及</w:t>
            </w:r>
            <w:proofErr w:type="gramEnd"/>
            <w:r w:rsidRPr="001E6ACE">
              <w:rPr>
                <w:rFonts w:ascii="宋体" w:eastAsia="宋体" w:hAnsi="宋体" w:cs="Calibri"/>
                <w:b/>
                <w:kern w:val="0"/>
                <w:sz w:val="22"/>
              </w:rPr>
              <w:t>各类报价表</w:t>
            </w:r>
            <w:r w:rsidRPr="001E6ACE">
              <w:rPr>
                <w:rFonts w:ascii="宋体" w:eastAsia="宋体" w:hAnsi="宋体" w:cs="Calibri"/>
                <w:kern w:val="0"/>
                <w:sz w:val="22"/>
              </w:rPr>
              <w:t>均须加盖投标人单位章，并经法定代表人（或其委托代理人）签字或盖章。</w:t>
            </w:r>
          </w:p>
        </w:tc>
      </w:tr>
      <w:tr w:rsidR="00312C9F" w:rsidRPr="001E6ACE" w:rsidTr="00312C9F">
        <w:trPr>
          <w:trHeight w:val="340"/>
          <w:jc w:val="center"/>
        </w:trPr>
        <w:tc>
          <w:tcPr>
            <w:tcW w:w="951" w:type="dxa"/>
            <w:vAlign w:val="center"/>
          </w:tcPr>
          <w:p w:rsidR="00312C9F" w:rsidRPr="001E6ACE" w:rsidRDefault="00312C9F" w:rsidP="000B75BA">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3.6.</w:t>
            </w:r>
            <w:r w:rsidR="000B75BA">
              <w:rPr>
                <w:rFonts w:ascii="宋体" w:eastAsia="宋体" w:hAnsi="宋体" w:cs="Calibri" w:hint="eastAsia"/>
                <w:kern w:val="0"/>
                <w:sz w:val="22"/>
              </w:rPr>
              <w:t>1</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投标文件副本份数</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hint="eastAsia"/>
                <w:kern w:val="0"/>
                <w:sz w:val="22"/>
              </w:rPr>
              <w:t>正本一份，</w:t>
            </w:r>
            <w:r w:rsidRPr="001E6ACE">
              <w:rPr>
                <w:rFonts w:ascii="宋体" w:eastAsia="宋体" w:hAnsi="宋体" w:cs="Calibri"/>
                <w:kern w:val="0"/>
                <w:sz w:val="22"/>
              </w:rPr>
              <w:t>副本</w:t>
            </w:r>
            <w:r w:rsidRPr="001E6ACE">
              <w:rPr>
                <w:rFonts w:ascii="宋体" w:eastAsia="宋体" w:hAnsi="宋体" w:cs="Calibri" w:hint="eastAsia"/>
                <w:kern w:val="0"/>
                <w:sz w:val="22"/>
              </w:rPr>
              <w:t>二</w:t>
            </w:r>
            <w:r w:rsidRPr="001E6ACE">
              <w:rPr>
                <w:rFonts w:ascii="宋体" w:eastAsia="宋体" w:hAnsi="宋体" w:cs="Calibri"/>
                <w:kern w:val="0"/>
                <w:sz w:val="22"/>
              </w:rPr>
              <w:t>份</w:t>
            </w:r>
          </w:p>
        </w:tc>
      </w:tr>
      <w:tr w:rsidR="00312C9F" w:rsidRPr="001E6ACE" w:rsidTr="00312C9F">
        <w:trPr>
          <w:trHeight w:val="340"/>
          <w:jc w:val="center"/>
        </w:trPr>
        <w:tc>
          <w:tcPr>
            <w:tcW w:w="951" w:type="dxa"/>
            <w:vAlign w:val="center"/>
          </w:tcPr>
          <w:p w:rsidR="00312C9F" w:rsidRPr="001E6ACE" w:rsidRDefault="00312C9F" w:rsidP="000B75BA">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3.6.</w:t>
            </w:r>
            <w:r w:rsidR="000B75BA">
              <w:rPr>
                <w:rFonts w:ascii="宋体" w:eastAsia="宋体" w:hAnsi="宋体" w:cs="Calibri" w:hint="eastAsia"/>
                <w:kern w:val="0"/>
                <w:sz w:val="22"/>
              </w:rPr>
              <w:t>2</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装订要求</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按照投标人须知3.2项约定的投标文件组成内容，投标文件应按以下要求装订：</w:t>
            </w:r>
          </w:p>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sym w:font="Wingdings" w:char="F0FE"/>
            </w:r>
            <w:proofErr w:type="gramStart"/>
            <w:r w:rsidRPr="001E6ACE">
              <w:rPr>
                <w:rFonts w:ascii="宋体" w:eastAsia="宋体" w:hAnsi="宋体" w:cs="Calibri"/>
                <w:kern w:val="0"/>
                <w:sz w:val="22"/>
              </w:rPr>
              <w:t>不</w:t>
            </w:r>
            <w:proofErr w:type="gramEnd"/>
            <w:r w:rsidRPr="001E6ACE">
              <w:rPr>
                <w:rFonts w:ascii="宋体" w:eastAsia="宋体" w:hAnsi="宋体" w:cs="Calibri"/>
                <w:kern w:val="0"/>
                <w:sz w:val="22"/>
              </w:rPr>
              <w:t>分册装订</w:t>
            </w:r>
          </w:p>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□分册装订</w:t>
            </w:r>
          </w:p>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每册采用</w:t>
            </w:r>
            <w:r w:rsidRPr="001E6ACE">
              <w:rPr>
                <w:rFonts w:ascii="宋体" w:eastAsia="宋体" w:hAnsi="宋体" w:cs="Calibri"/>
                <w:kern w:val="0"/>
                <w:sz w:val="22"/>
                <w:u w:val="single"/>
              </w:rPr>
              <w:t xml:space="preserve"> 胶装 </w:t>
            </w:r>
            <w:r w:rsidRPr="001E6ACE">
              <w:rPr>
                <w:rFonts w:ascii="宋体" w:eastAsia="宋体" w:hAnsi="宋体" w:cs="Calibri"/>
                <w:kern w:val="0"/>
                <w:sz w:val="22"/>
              </w:rPr>
              <w:t>方式装订，装订应牢固、不易拆散和换页，不得采用活页装订</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lastRenderedPageBreak/>
              <w:t>4.1.2</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封套上写明</w:t>
            </w:r>
          </w:p>
        </w:tc>
        <w:tc>
          <w:tcPr>
            <w:tcW w:w="6487" w:type="dxa"/>
            <w:vAlign w:val="center"/>
          </w:tcPr>
          <w:p w:rsidR="000466C0" w:rsidRPr="00A84CF8" w:rsidRDefault="000466C0" w:rsidP="000466C0">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招标人的地址：</w:t>
            </w:r>
            <w:r w:rsidRPr="00A84CF8">
              <w:rPr>
                <w:rFonts w:asciiTheme="minorEastAsia" w:hAnsiTheme="minorEastAsia" w:hint="eastAsia"/>
                <w:color w:val="000000" w:themeColor="text1"/>
                <w:sz w:val="22"/>
                <w:u w:val="single"/>
              </w:rPr>
              <w:t>杭州萧山国际机场内</w:t>
            </w:r>
          </w:p>
          <w:p w:rsidR="000466C0" w:rsidRPr="00A84CF8" w:rsidRDefault="000466C0" w:rsidP="000466C0">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招标人名称：</w:t>
            </w:r>
            <w:r w:rsidR="007465C2" w:rsidRPr="001E6ACE">
              <w:rPr>
                <w:rFonts w:ascii="宋体" w:eastAsia="宋体" w:hAnsi="宋体" w:cs="Calibri" w:hint="eastAsia"/>
                <w:kern w:val="0"/>
                <w:sz w:val="22"/>
                <w:u w:val="single"/>
              </w:rPr>
              <w:t>杭州萧山国际机场</w:t>
            </w:r>
            <w:r>
              <w:rPr>
                <w:rFonts w:asciiTheme="minorEastAsia" w:hAnsiTheme="minorEastAsia" w:cs="Arial" w:hint="eastAsia"/>
                <w:color w:val="000000" w:themeColor="text1"/>
                <w:kern w:val="0"/>
                <w:sz w:val="22"/>
              </w:rPr>
              <w:t>有限公司</w:t>
            </w:r>
          </w:p>
          <w:p w:rsidR="000466C0" w:rsidRPr="00A84CF8" w:rsidRDefault="000466C0" w:rsidP="000466C0">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宋体" w:hint="eastAsia"/>
                <w:color w:val="000000" w:themeColor="text1"/>
                <w:sz w:val="22"/>
              </w:rPr>
              <w:t>项目名称：</w:t>
            </w:r>
            <w:r>
              <w:rPr>
                <w:rFonts w:asciiTheme="minorEastAsia" w:hAnsiTheme="minorEastAsia" w:cs="Arial" w:hint="eastAsia"/>
                <w:color w:val="000000" w:themeColor="text1"/>
                <w:kern w:val="0"/>
                <w:sz w:val="22"/>
                <w:u w:val="single"/>
              </w:rPr>
              <w:t>杭州萧山国际机场飞机牵引车发动机大修</w:t>
            </w:r>
            <w:r w:rsidRPr="00DF7B07">
              <w:rPr>
                <w:rFonts w:asciiTheme="minorEastAsia" w:hAnsiTheme="minorEastAsia" w:cs="Arial"/>
                <w:color w:val="000000" w:themeColor="text1"/>
                <w:kern w:val="0"/>
                <w:sz w:val="22"/>
                <w:u w:val="single"/>
              </w:rPr>
              <w:t>项</w:t>
            </w:r>
            <w:r w:rsidRPr="00DF7B07">
              <w:rPr>
                <w:rFonts w:asciiTheme="minorEastAsia" w:hAnsiTheme="minorEastAsia" w:cs="Arial" w:hint="eastAsia"/>
                <w:color w:val="000000" w:themeColor="text1"/>
                <w:kern w:val="0"/>
                <w:sz w:val="22"/>
                <w:u w:val="single"/>
              </w:rPr>
              <w:t>目</w:t>
            </w:r>
            <w:r w:rsidRPr="00A84CF8">
              <w:rPr>
                <w:rFonts w:asciiTheme="minorEastAsia" w:hAnsiTheme="minorEastAsia" w:cs="宋体" w:hint="eastAsia"/>
                <w:color w:val="000000" w:themeColor="text1"/>
                <w:sz w:val="22"/>
              </w:rPr>
              <w:t>投标文件</w:t>
            </w:r>
          </w:p>
          <w:p w:rsidR="00312C9F" w:rsidRPr="001E6ACE" w:rsidRDefault="000466C0" w:rsidP="000466C0">
            <w:pPr>
              <w:autoSpaceDE w:val="0"/>
              <w:autoSpaceDN w:val="0"/>
              <w:adjustRightInd w:val="0"/>
              <w:snapToGrid w:val="0"/>
              <w:rPr>
                <w:rFonts w:ascii="宋体" w:eastAsia="宋体" w:hAnsi="宋体" w:cs="Calibri"/>
                <w:kern w:val="0"/>
                <w:sz w:val="22"/>
              </w:rPr>
            </w:pPr>
            <w:r w:rsidRPr="00A84CF8">
              <w:rPr>
                <w:rFonts w:asciiTheme="minorEastAsia" w:hAnsiTheme="minorEastAsia" w:cs="Calibri"/>
                <w:color w:val="000000" w:themeColor="text1"/>
                <w:kern w:val="0"/>
                <w:sz w:val="22"/>
              </w:rPr>
              <w:t>在</w:t>
            </w:r>
            <w:r w:rsidRPr="00A84CF8">
              <w:rPr>
                <w:rFonts w:asciiTheme="minorEastAsia" w:hAnsiTheme="minorEastAsia" w:cs="Calibri"/>
                <w:color w:val="000000" w:themeColor="text1"/>
                <w:kern w:val="0"/>
                <w:sz w:val="22"/>
                <w:u w:val="single"/>
              </w:rPr>
              <w:t xml:space="preserve">     </w:t>
            </w:r>
            <w:r w:rsidRPr="00A84CF8">
              <w:rPr>
                <w:rFonts w:asciiTheme="minorEastAsia" w:hAnsiTheme="minorEastAsia" w:cs="Calibri"/>
                <w:color w:val="000000" w:themeColor="text1"/>
                <w:kern w:val="0"/>
                <w:sz w:val="22"/>
              </w:rPr>
              <w:t>年</w:t>
            </w:r>
            <w:r w:rsidRPr="00A84CF8">
              <w:rPr>
                <w:rFonts w:asciiTheme="minorEastAsia" w:hAnsiTheme="minorEastAsia" w:cs="Calibri"/>
                <w:color w:val="000000" w:themeColor="text1"/>
                <w:kern w:val="0"/>
                <w:sz w:val="22"/>
                <w:u w:val="single"/>
              </w:rPr>
              <w:t xml:space="preserve">  </w:t>
            </w:r>
            <w:r w:rsidRPr="00A84CF8">
              <w:rPr>
                <w:rFonts w:asciiTheme="minorEastAsia" w:hAnsiTheme="minorEastAsia" w:cs="Calibri"/>
                <w:color w:val="000000" w:themeColor="text1"/>
                <w:kern w:val="0"/>
                <w:sz w:val="22"/>
              </w:rPr>
              <w:t>月</w:t>
            </w:r>
            <w:r w:rsidRPr="00A84CF8">
              <w:rPr>
                <w:rFonts w:asciiTheme="minorEastAsia" w:hAnsiTheme="minorEastAsia" w:cs="Calibri"/>
                <w:color w:val="000000" w:themeColor="text1"/>
                <w:kern w:val="0"/>
                <w:sz w:val="22"/>
                <w:u w:val="single"/>
              </w:rPr>
              <w:t xml:space="preserve">  </w:t>
            </w:r>
            <w:r w:rsidRPr="00A84CF8">
              <w:rPr>
                <w:rFonts w:asciiTheme="minorEastAsia" w:hAnsiTheme="minorEastAsia" w:cs="Calibri"/>
                <w:color w:val="000000" w:themeColor="text1"/>
                <w:kern w:val="0"/>
                <w:sz w:val="22"/>
              </w:rPr>
              <w:t>日</w:t>
            </w:r>
            <w:r w:rsidRPr="00A84CF8">
              <w:rPr>
                <w:rFonts w:asciiTheme="minorEastAsia" w:hAnsiTheme="minorEastAsia" w:cs="Calibri"/>
                <w:color w:val="000000" w:themeColor="text1"/>
                <w:kern w:val="0"/>
                <w:sz w:val="22"/>
                <w:u w:val="single"/>
              </w:rPr>
              <w:t xml:space="preserve">  </w:t>
            </w:r>
            <w:r w:rsidRPr="00A84CF8">
              <w:rPr>
                <w:rFonts w:asciiTheme="minorEastAsia" w:hAnsiTheme="minorEastAsia" w:cs="Calibri"/>
                <w:color w:val="000000" w:themeColor="text1"/>
                <w:kern w:val="0"/>
                <w:sz w:val="22"/>
              </w:rPr>
              <w:t>时</w:t>
            </w:r>
            <w:r w:rsidRPr="00A84CF8">
              <w:rPr>
                <w:rFonts w:asciiTheme="minorEastAsia" w:hAnsiTheme="minorEastAsia" w:cs="Calibri"/>
                <w:color w:val="000000" w:themeColor="text1"/>
                <w:kern w:val="0"/>
                <w:sz w:val="22"/>
                <w:u w:val="single"/>
              </w:rPr>
              <w:t xml:space="preserve">  </w:t>
            </w:r>
            <w:r w:rsidRPr="00A84CF8">
              <w:rPr>
                <w:rFonts w:asciiTheme="minorEastAsia" w:hAnsiTheme="minorEastAsia" w:cs="Calibri"/>
                <w:color w:val="000000" w:themeColor="text1"/>
                <w:kern w:val="0"/>
                <w:sz w:val="22"/>
              </w:rPr>
              <w:t>分（即开标时间）前不得开启</w:t>
            </w:r>
            <w:r w:rsidR="00312C9F" w:rsidRPr="001E6ACE">
              <w:rPr>
                <w:rFonts w:ascii="宋体" w:eastAsia="宋体" w:hAnsi="宋体" w:cs="宋体" w:hint="eastAsia"/>
                <w:sz w:val="22"/>
              </w:rPr>
              <w:t>项目名称：</w:t>
            </w:r>
            <w:r w:rsidR="00312C9F" w:rsidRPr="001E6ACE">
              <w:rPr>
                <w:rFonts w:ascii="宋体" w:eastAsia="宋体" w:hAnsi="宋体" w:cs="Calibri" w:hint="eastAsia"/>
                <w:kern w:val="0"/>
                <w:sz w:val="22"/>
                <w:u w:val="single"/>
              </w:rPr>
              <w:t>杭州萧山国际机场</w:t>
            </w:r>
            <w:r w:rsidR="007465C2">
              <w:rPr>
                <w:rFonts w:ascii="宋体" w:eastAsia="宋体" w:hAnsi="宋体" w:cs="Arial" w:hint="eastAsia"/>
                <w:kern w:val="0"/>
                <w:sz w:val="22"/>
                <w:u w:val="single"/>
              </w:rPr>
              <w:t>飞机牵引车发动机大修</w:t>
            </w:r>
            <w:r w:rsidR="00312C9F" w:rsidRPr="001E6ACE">
              <w:rPr>
                <w:rFonts w:ascii="宋体" w:eastAsia="宋体" w:hAnsi="宋体" w:cs="Calibri"/>
                <w:kern w:val="0"/>
                <w:sz w:val="22"/>
                <w:u w:val="single"/>
              </w:rPr>
              <w:t>项目</w:t>
            </w:r>
            <w:r w:rsidR="00312C9F" w:rsidRPr="001E6ACE">
              <w:rPr>
                <w:rFonts w:ascii="宋体" w:eastAsia="宋体" w:hAnsi="宋体" w:cs="宋体" w:hint="eastAsia"/>
                <w:sz w:val="22"/>
              </w:rPr>
              <w:t>投标文件</w:t>
            </w:r>
          </w:p>
          <w:p w:rsidR="00312C9F" w:rsidRPr="001E6ACE" w:rsidRDefault="00312C9F" w:rsidP="009670AF">
            <w:pPr>
              <w:autoSpaceDE w:val="0"/>
              <w:autoSpaceDN w:val="0"/>
              <w:adjustRightInd w:val="0"/>
              <w:snapToGrid w:val="0"/>
              <w:rPr>
                <w:rFonts w:ascii="宋体" w:eastAsia="宋体" w:hAnsi="宋体" w:cs="Calibri"/>
                <w:kern w:val="0"/>
                <w:sz w:val="22"/>
              </w:rPr>
            </w:pPr>
            <w:r w:rsidRPr="002717D0">
              <w:rPr>
                <w:rFonts w:ascii="宋体" w:eastAsia="宋体" w:hAnsi="宋体" w:cs="Calibri"/>
                <w:color w:val="FF0000"/>
                <w:kern w:val="0"/>
                <w:sz w:val="22"/>
              </w:rPr>
              <w:t>在</w:t>
            </w:r>
            <w:r w:rsidRPr="002717D0">
              <w:rPr>
                <w:rFonts w:ascii="宋体" w:eastAsia="宋体" w:hAnsi="宋体" w:cs="Calibri"/>
                <w:color w:val="FF0000"/>
                <w:kern w:val="0"/>
                <w:sz w:val="22"/>
                <w:u w:val="single"/>
              </w:rPr>
              <w:t xml:space="preserve"> </w:t>
            </w:r>
            <w:r w:rsidRPr="002717D0">
              <w:rPr>
                <w:rFonts w:ascii="宋体" w:eastAsia="宋体" w:hAnsi="宋体" w:cs="Calibri" w:hint="eastAsia"/>
                <w:color w:val="FF0000"/>
                <w:kern w:val="0"/>
                <w:sz w:val="22"/>
                <w:u w:val="single"/>
              </w:rPr>
              <w:t>201</w:t>
            </w:r>
            <w:r w:rsidR="003B52C9">
              <w:rPr>
                <w:rFonts w:ascii="宋体" w:eastAsia="宋体" w:hAnsi="宋体" w:cs="Calibri" w:hint="eastAsia"/>
                <w:color w:val="FF0000"/>
                <w:kern w:val="0"/>
                <w:sz w:val="22"/>
              </w:rPr>
              <w:t>9</w:t>
            </w:r>
            <w:r w:rsidRPr="002717D0">
              <w:rPr>
                <w:rFonts w:ascii="宋体" w:eastAsia="宋体" w:hAnsi="宋体" w:cs="Calibri"/>
                <w:color w:val="FF0000"/>
                <w:kern w:val="0"/>
                <w:sz w:val="22"/>
              </w:rPr>
              <w:t>年</w:t>
            </w:r>
            <w:r w:rsidR="009670AF">
              <w:rPr>
                <w:rFonts w:ascii="宋体" w:eastAsia="宋体" w:hAnsi="宋体" w:cs="Calibri" w:hint="eastAsia"/>
                <w:color w:val="FF0000"/>
                <w:kern w:val="0"/>
                <w:sz w:val="22"/>
                <w:u w:val="single"/>
              </w:rPr>
              <w:t>7</w:t>
            </w:r>
            <w:r w:rsidRPr="002717D0">
              <w:rPr>
                <w:rFonts w:ascii="宋体" w:eastAsia="宋体" w:hAnsi="宋体" w:cs="Calibri"/>
                <w:color w:val="FF0000"/>
                <w:kern w:val="0"/>
                <w:sz w:val="22"/>
              </w:rPr>
              <w:t>月</w:t>
            </w:r>
            <w:r w:rsidR="009670AF">
              <w:rPr>
                <w:rFonts w:ascii="宋体" w:eastAsia="宋体" w:hAnsi="宋体" w:cs="Calibri" w:hint="eastAsia"/>
                <w:color w:val="FF0000"/>
                <w:kern w:val="0"/>
                <w:sz w:val="22"/>
                <w:u w:val="single"/>
              </w:rPr>
              <w:t>23</w:t>
            </w:r>
            <w:r w:rsidRPr="002717D0">
              <w:rPr>
                <w:rFonts w:ascii="宋体" w:eastAsia="宋体" w:hAnsi="宋体" w:cs="Calibri"/>
                <w:color w:val="FF0000"/>
                <w:kern w:val="0"/>
                <w:sz w:val="22"/>
              </w:rPr>
              <w:t>日</w:t>
            </w:r>
            <w:r w:rsidR="009670AF">
              <w:rPr>
                <w:rFonts w:ascii="宋体" w:eastAsia="宋体" w:hAnsi="宋体" w:cs="Calibri" w:hint="eastAsia"/>
                <w:color w:val="FF0000"/>
                <w:kern w:val="0"/>
                <w:sz w:val="22"/>
                <w:u w:val="single"/>
              </w:rPr>
              <w:t>09</w:t>
            </w:r>
            <w:r w:rsidRPr="002717D0">
              <w:rPr>
                <w:rFonts w:ascii="宋体" w:eastAsia="宋体" w:hAnsi="宋体" w:cs="Calibri"/>
                <w:color w:val="FF0000"/>
                <w:kern w:val="0"/>
                <w:sz w:val="22"/>
              </w:rPr>
              <w:t>时</w:t>
            </w:r>
            <w:r w:rsidR="009670AF">
              <w:rPr>
                <w:rFonts w:ascii="宋体" w:eastAsia="宋体" w:hAnsi="宋体" w:cs="Calibri" w:hint="eastAsia"/>
                <w:color w:val="FF0000"/>
                <w:kern w:val="0"/>
                <w:sz w:val="22"/>
                <w:u w:val="single"/>
              </w:rPr>
              <w:t>00</w:t>
            </w:r>
            <w:r w:rsidRPr="002717D0">
              <w:rPr>
                <w:rFonts w:ascii="宋体" w:eastAsia="宋体" w:hAnsi="宋体" w:cs="Calibri"/>
                <w:color w:val="FF0000"/>
                <w:kern w:val="0"/>
                <w:sz w:val="22"/>
              </w:rPr>
              <w:t>分</w:t>
            </w:r>
            <w:r w:rsidRPr="001E6ACE">
              <w:rPr>
                <w:rFonts w:ascii="宋体" w:eastAsia="宋体" w:hAnsi="宋体" w:cs="Calibri"/>
                <w:kern w:val="0"/>
                <w:sz w:val="22"/>
              </w:rPr>
              <w:t>（即开标时间）前不得开启</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4.2.2</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递交投标文件地点</w:t>
            </w:r>
          </w:p>
        </w:tc>
        <w:tc>
          <w:tcPr>
            <w:tcW w:w="6487" w:type="dxa"/>
            <w:vAlign w:val="center"/>
          </w:tcPr>
          <w:p w:rsidR="00312C9F" w:rsidRPr="001E6ACE" w:rsidRDefault="000466C0" w:rsidP="00312C9F">
            <w:pPr>
              <w:autoSpaceDE w:val="0"/>
              <w:autoSpaceDN w:val="0"/>
              <w:adjustRightInd w:val="0"/>
              <w:snapToGrid w:val="0"/>
              <w:rPr>
                <w:rFonts w:ascii="宋体" w:eastAsia="宋体" w:hAnsi="宋体" w:cs="Calibri"/>
                <w:kern w:val="0"/>
                <w:sz w:val="22"/>
              </w:rPr>
            </w:pPr>
            <w:r w:rsidRPr="00A84CF8">
              <w:rPr>
                <w:rFonts w:ascii="宋体" w:hAnsi="宋体" w:hint="eastAsia"/>
                <w:b/>
                <w:bCs/>
                <w:color w:val="000000" w:themeColor="text1"/>
                <w:szCs w:val="21"/>
              </w:rPr>
              <w:t>杭州萧山国际机场</w:t>
            </w:r>
            <w:proofErr w:type="gramStart"/>
            <w:r w:rsidRPr="00A84CF8">
              <w:rPr>
                <w:rFonts w:ascii="宋体" w:hAnsi="宋体" w:hint="eastAsia"/>
                <w:b/>
                <w:bCs/>
                <w:color w:val="000000" w:themeColor="text1"/>
                <w:szCs w:val="21"/>
              </w:rPr>
              <w:t>翔越路</w:t>
            </w:r>
            <w:proofErr w:type="gramEnd"/>
            <w:r w:rsidRPr="00A84CF8">
              <w:rPr>
                <w:rFonts w:ascii="宋体" w:hAnsi="宋体" w:hint="eastAsia"/>
                <w:b/>
                <w:bCs/>
                <w:color w:val="000000" w:themeColor="text1"/>
                <w:szCs w:val="21"/>
              </w:rPr>
              <w:t>综合服务楼园区招标中心</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4.2.3</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是否退还投标文件</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sym w:font="Wingdings" w:char="F0FE"/>
            </w:r>
            <w:proofErr w:type="gramStart"/>
            <w:r w:rsidRPr="001E6ACE">
              <w:rPr>
                <w:rFonts w:ascii="宋体" w:eastAsia="宋体" w:hAnsi="宋体" w:cs="Calibri"/>
                <w:kern w:val="0"/>
                <w:sz w:val="22"/>
              </w:rPr>
              <w:t>否</w:t>
            </w:r>
            <w:proofErr w:type="gramEnd"/>
          </w:p>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□是</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5.1.1</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开标时间和地点</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开标时间：同投标截止时间</w:t>
            </w:r>
          </w:p>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开标地点：同递交投标文件地点</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5.2</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开标程序</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w:t>
            </w:r>
            <w:r w:rsidRPr="001E6ACE">
              <w:rPr>
                <w:rFonts w:ascii="宋体" w:eastAsia="宋体" w:hAnsi="宋体" w:cs="Calibri" w:hint="eastAsia"/>
                <w:kern w:val="0"/>
                <w:sz w:val="22"/>
              </w:rPr>
              <w:t>1</w:t>
            </w:r>
            <w:r w:rsidRPr="001E6ACE">
              <w:rPr>
                <w:rFonts w:ascii="宋体" w:eastAsia="宋体" w:hAnsi="宋体" w:cs="Calibri"/>
                <w:kern w:val="0"/>
                <w:sz w:val="22"/>
              </w:rPr>
              <w:t>）密封情况检查：由投标人或者其集体推选的代表检查投标文件的密封情况。</w:t>
            </w:r>
          </w:p>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w:t>
            </w:r>
            <w:r w:rsidRPr="001E6ACE">
              <w:rPr>
                <w:rFonts w:ascii="宋体" w:eastAsia="宋体" w:hAnsi="宋体" w:cs="Calibri" w:hint="eastAsia"/>
                <w:kern w:val="0"/>
                <w:sz w:val="22"/>
              </w:rPr>
              <w:t>2</w:t>
            </w:r>
            <w:r w:rsidRPr="001E6ACE">
              <w:rPr>
                <w:rFonts w:ascii="宋体" w:eastAsia="宋体" w:hAnsi="宋体" w:cs="Calibri"/>
                <w:kern w:val="0"/>
                <w:sz w:val="22"/>
              </w:rPr>
              <w:t>）开标顺序：按照后送达先开的顺序</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6.1.1</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评标委员会的组建</w:t>
            </w:r>
          </w:p>
        </w:tc>
        <w:tc>
          <w:tcPr>
            <w:tcW w:w="6487" w:type="dxa"/>
            <w:vAlign w:val="center"/>
          </w:tcPr>
          <w:p w:rsidR="00312C9F" w:rsidRPr="001E6ACE" w:rsidRDefault="00312C9F" w:rsidP="00312C9F">
            <w:pPr>
              <w:autoSpaceDE w:val="0"/>
              <w:autoSpaceDN w:val="0"/>
              <w:adjustRightInd w:val="0"/>
              <w:snapToGrid w:val="0"/>
              <w:jc w:val="left"/>
              <w:rPr>
                <w:rFonts w:ascii="宋体" w:eastAsia="宋体" w:hAnsi="宋体" w:cs="Times New Roman"/>
                <w:sz w:val="22"/>
              </w:rPr>
            </w:pPr>
            <w:r w:rsidRPr="001E6ACE">
              <w:rPr>
                <w:rFonts w:ascii="宋体" w:eastAsia="宋体" w:hAnsi="宋体" w:cs="Times New Roman" w:hint="eastAsia"/>
                <w:sz w:val="22"/>
              </w:rPr>
              <w:t>评标委员会构成</w:t>
            </w:r>
            <w:r w:rsidRPr="001E6ACE">
              <w:rPr>
                <w:rFonts w:ascii="宋体" w:eastAsia="宋体" w:hAnsi="宋体" w:cs="Calibri" w:hint="eastAsia"/>
                <w:kern w:val="0"/>
                <w:sz w:val="22"/>
              </w:rPr>
              <w:t>：3</w:t>
            </w:r>
            <w:r w:rsidRPr="001E6ACE">
              <w:rPr>
                <w:rFonts w:ascii="宋体" w:eastAsia="宋体" w:hAnsi="宋体" w:cs="Times New Roman" w:hint="eastAsia"/>
                <w:sz w:val="22"/>
              </w:rPr>
              <w:t>人及以上单数</w:t>
            </w:r>
          </w:p>
          <w:p w:rsidR="00312C9F" w:rsidRPr="001E6ACE" w:rsidRDefault="00312C9F" w:rsidP="00312C9F">
            <w:pPr>
              <w:autoSpaceDE w:val="0"/>
              <w:autoSpaceDN w:val="0"/>
              <w:adjustRightInd w:val="0"/>
              <w:snapToGrid w:val="0"/>
              <w:jc w:val="left"/>
              <w:rPr>
                <w:rFonts w:ascii="宋体" w:eastAsia="宋体" w:hAnsi="宋体" w:cs="Times New Roman"/>
                <w:sz w:val="22"/>
              </w:rPr>
            </w:pPr>
            <w:r w:rsidRPr="001E6ACE">
              <w:rPr>
                <w:rFonts w:ascii="宋体" w:eastAsia="宋体" w:hAnsi="宋体" w:cs="Times New Roman" w:hint="eastAsia"/>
                <w:sz w:val="22"/>
              </w:rPr>
              <w:t>评标专家确定方式：评标委员会成员招标人自行组建。</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7.1</w:t>
            </w:r>
          </w:p>
        </w:tc>
        <w:tc>
          <w:tcPr>
            <w:tcW w:w="2004"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是否授权评标委员会确定中标人</w:t>
            </w:r>
          </w:p>
        </w:tc>
        <w:tc>
          <w:tcPr>
            <w:tcW w:w="6487" w:type="dxa"/>
            <w:vAlign w:val="center"/>
          </w:tcPr>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t>□是</w:t>
            </w:r>
          </w:p>
          <w:p w:rsidR="00312C9F" w:rsidRPr="001E6ACE" w:rsidRDefault="00312C9F" w:rsidP="00312C9F">
            <w:pPr>
              <w:autoSpaceDE w:val="0"/>
              <w:autoSpaceDN w:val="0"/>
              <w:adjustRightInd w:val="0"/>
              <w:snapToGrid w:val="0"/>
              <w:rPr>
                <w:rFonts w:ascii="宋体" w:eastAsia="宋体" w:hAnsi="宋体" w:cs="Calibri"/>
                <w:kern w:val="0"/>
                <w:sz w:val="22"/>
              </w:rPr>
            </w:pPr>
            <w:r w:rsidRPr="001E6ACE">
              <w:rPr>
                <w:rFonts w:ascii="宋体" w:eastAsia="宋体" w:hAnsi="宋体" w:cs="Calibri"/>
                <w:kern w:val="0"/>
                <w:sz w:val="22"/>
              </w:rPr>
              <w:sym w:font="Wingdings" w:char="F0FE"/>
            </w:r>
            <w:r w:rsidRPr="001E6ACE">
              <w:rPr>
                <w:rFonts w:ascii="宋体" w:eastAsia="宋体" w:hAnsi="宋体" w:cs="Calibri"/>
                <w:kern w:val="0"/>
                <w:sz w:val="22"/>
              </w:rPr>
              <w:t>否，推荐的中标候选人数：2人</w:t>
            </w:r>
          </w:p>
        </w:tc>
      </w:tr>
      <w:tr w:rsidR="00312C9F" w:rsidRPr="001E6ACE" w:rsidTr="00312C9F">
        <w:trPr>
          <w:trHeight w:val="34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10</w:t>
            </w:r>
          </w:p>
        </w:tc>
        <w:tc>
          <w:tcPr>
            <w:tcW w:w="8491" w:type="dxa"/>
            <w:gridSpan w:val="2"/>
            <w:vAlign w:val="center"/>
          </w:tcPr>
          <w:p w:rsidR="00312C9F" w:rsidRPr="001E6ACE" w:rsidRDefault="00312C9F" w:rsidP="00312C9F">
            <w:pPr>
              <w:autoSpaceDE w:val="0"/>
              <w:autoSpaceDN w:val="0"/>
              <w:adjustRightInd w:val="0"/>
              <w:snapToGrid w:val="0"/>
              <w:jc w:val="center"/>
              <w:rPr>
                <w:rFonts w:ascii="宋体" w:eastAsia="宋体" w:hAnsi="宋体" w:cs="Calibri"/>
                <w:snapToGrid w:val="0"/>
                <w:sz w:val="22"/>
              </w:rPr>
            </w:pPr>
            <w:r w:rsidRPr="001E6ACE">
              <w:rPr>
                <w:rFonts w:ascii="宋体" w:eastAsia="宋体" w:hAnsi="宋体" w:cs="Calibri"/>
                <w:kern w:val="0"/>
                <w:sz w:val="22"/>
              </w:rPr>
              <w:t>需要补充的其他内容</w:t>
            </w:r>
          </w:p>
        </w:tc>
      </w:tr>
      <w:tr w:rsidR="00312C9F" w:rsidRPr="001E6ACE" w:rsidTr="00312C9F">
        <w:trPr>
          <w:trHeight w:val="1380"/>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kern w:val="0"/>
                <w:sz w:val="22"/>
              </w:rPr>
              <w:t>10.</w:t>
            </w:r>
            <w:r w:rsidRPr="001E6ACE">
              <w:rPr>
                <w:rFonts w:ascii="宋体" w:eastAsia="宋体" w:hAnsi="宋体" w:cs="Calibri" w:hint="eastAsia"/>
                <w:kern w:val="0"/>
                <w:sz w:val="22"/>
              </w:rPr>
              <w:t>2</w:t>
            </w:r>
          </w:p>
        </w:tc>
        <w:tc>
          <w:tcPr>
            <w:tcW w:w="2004" w:type="dxa"/>
            <w:vAlign w:val="center"/>
          </w:tcPr>
          <w:p w:rsidR="00312C9F" w:rsidRPr="001E6ACE" w:rsidRDefault="00312C9F" w:rsidP="00312C9F">
            <w:pPr>
              <w:adjustRightInd w:val="0"/>
              <w:snapToGrid w:val="0"/>
              <w:jc w:val="center"/>
              <w:rPr>
                <w:rFonts w:ascii="宋体" w:eastAsia="宋体" w:hAnsi="宋体" w:cs="Calibri"/>
                <w:snapToGrid w:val="0"/>
                <w:kern w:val="0"/>
                <w:sz w:val="22"/>
              </w:rPr>
            </w:pPr>
            <w:r w:rsidRPr="001E6ACE">
              <w:rPr>
                <w:rFonts w:ascii="宋体" w:eastAsia="宋体" w:hAnsi="宋体" w:cs="Calibri"/>
                <w:snapToGrid w:val="0"/>
                <w:kern w:val="0"/>
                <w:sz w:val="22"/>
              </w:rPr>
              <w:t>其他</w:t>
            </w:r>
          </w:p>
        </w:tc>
        <w:tc>
          <w:tcPr>
            <w:tcW w:w="6487" w:type="dxa"/>
            <w:shd w:val="clear" w:color="auto" w:fill="FFFFFF"/>
            <w:vAlign w:val="center"/>
          </w:tcPr>
          <w:p w:rsidR="00312C9F" w:rsidRPr="001E6ACE" w:rsidRDefault="00312C9F" w:rsidP="00312C9F">
            <w:pPr>
              <w:adjustRightInd w:val="0"/>
              <w:snapToGrid w:val="0"/>
              <w:rPr>
                <w:rFonts w:ascii="宋体" w:eastAsia="宋体" w:hAnsi="宋体" w:cs="Calibri"/>
                <w:snapToGrid w:val="0"/>
                <w:kern w:val="0"/>
                <w:sz w:val="22"/>
              </w:rPr>
            </w:pPr>
            <w:r w:rsidRPr="001E6ACE">
              <w:rPr>
                <w:rFonts w:ascii="宋体" w:eastAsia="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312C9F" w:rsidRPr="001E6ACE" w:rsidRDefault="00312C9F" w:rsidP="00312C9F">
            <w:pPr>
              <w:adjustRightInd w:val="0"/>
              <w:snapToGrid w:val="0"/>
              <w:rPr>
                <w:rFonts w:ascii="宋体" w:eastAsia="宋体" w:hAnsi="宋体" w:cs="Calibri"/>
                <w:snapToGrid w:val="0"/>
                <w:kern w:val="0"/>
                <w:sz w:val="22"/>
              </w:rPr>
            </w:pPr>
            <w:r w:rsidRPr="001E6ACE">
              <w:rPr>
                <w:rFonts w:ascii="宋体" w:eastAsia="宋体" w:hAnsi="宋体" w:cs="Calibri"/>
                <w:snapToGrid w:val="0"/>
                <w:kern w:val="0"/>
                <w:sz w:val="22"/>
              </w:rPr>
              <w:t>2、本前附表内容与招标文件其他内容不一致之处，以本前附表为准。</w:t>
            </w:r>
          </w:p>
        </w:tc>
      </w:tr>
      <w:tr w:rsidR="00312C9F" w:rsidRPr="001E6ACE" w:rsidTr="00312C9F">
        <w:trPr>
          <w:trHeight w:val="459"/>
          <w:jc w:val="center"/>
        </w:trPr>
        <w:tc>
          <w:tcPr>
            <w:tcW w:w="951" w:type="dxa"/>
            <w:vAlign w:val="center"/>
          </w:tcPr>
          <w:p w:rsidR="00312C9F" w:rsidRPr="001E6ACE" w:rsidRDefault="00312C9F" w:rsidP="00312C9F">
            <w:pPr>
              <w:autoSpaceDE w:val="0"/>
              <w:autoSpaceDN w:val="0"/>
              <w:adjustRightInd w:val="0"/>
              <w:snapToGrid w:val="0"/>
              <w:jc w:val="center"/>
              <w:rPr>
                <w:rFonts w:ascii="宋体" w:eastAsia="宋体" w:hAnsi="宋体" w:cs="Calibri"/>
                <w:kern w:val="0"/>
                <w:sz w:val="22"/>
              </w:rPr>
            </w:pPr>
            <w:r w:rsidRPr="001E6ACE">
              <w:rPr>
                <w:rFonts w:ascii="宋体" w:eastAsia="宋体" w:hAnsi="宋体" w:cs="Calibri" w:hint="eastAsia"/>
                <w:kern w:val="0"/>
                <w:sz w:val="22"/>
              </w:rPr>
              <w:t>10.3</w:t>
            </w:r>
          </w:p>
        </w:tc>
        <w:tc>
          <w:tcPr>
            <w:tcW w:w="2004" w:type="dxa"/>
            <w:vAlign w:val="center"/>
          </w:tcPr>
          <w:p w:rsidR="00312C9F" w:rsidRPr="001E6ACE" w:rsidRDefault="00312C9F" w:rsidP="00312C9F">
            <w:pPr>
              <w:jc w:val="center"/>
              <w:rPr>
                <w:rFonts w:ascii="宋体" w:eastAsia="宋体" w:hAnsi="宋体" w:cs="Calibri"/>
                <w:kern w:val="0"/>
                <w:sz w:val="22"/>
              </w:rPr>
            </w:pPr>
            <w:r w:rsidRPr="001E6ACE">
              <w:rPr>
                <w:rFonts w:ascii="宋体" w:eastAsia="宋体" w:hAnsi="宋体" w:cs="Calibri" w:hint="eastAsia"/>
                <w:kern w:val="0"/>
                <w:sz w:val="22"/>
              </w:rPr>
              <w:t>备注</w:t>
            </w:r>
          </w:p>
        </w:tc>
        <w:tc>
          <w:tcPr>
            <w:tcW w:w="6487" w:type="dxa"/>
            <w:shd w:val="clear" w:color="auto" w:fill="FFFFFF"/>
            <w:vAlign w:val="center"/>
          </w:tcPr>
          <w:p w:rsidR="00312C9F" w:rsidRPr="001E6ACE" w:rsidRDefault="00312C9F" w:rsidP="00312C9F">
            <w:pPr>
              <w:adjustRightInd w:val="0"/>
              <w:snapToGrid w:val="0"/>
              <w:rPr>
                <w:rFonts w:ascii="宋体" w:eastAsia="宋体" w:hAnsi="宋体" w:cs="Calibri"/>
                <w:kern w:val="0"/>
                <w:sz w:val="22"/>
              </w:rPr>
            </w:pPr>
            <w:r w:rsidRPr="001E6ACE">
              <w:rPr>
                <w:rFonts w:ascii="宋体" w:eastAsia="宋体" w:hAnsi="宋体" w:cs="Calibri"/>
                <w:kern w:val="0"/>
                <w:sz w:val="22"/>
              </w:rPr>
              <w:t>本前附表内容与招标文件其他内容不一致之处，以本前附表为准。</w:t>
            </w:r>
          </w:p>
        </w:tc>
      </w:tr>
    </w:tbl>
    <w:p w:rsidR="00312C9F" w:rsidRPr="001E6ACE" w:rsidRDefault="00312C9F" w:rsidP="00312C9F">
      <w:pPr>
        <w:autoSpaceDE w:val="0"/>
        <w:autoSpaceDN w:val="0"/>
        <w:adjustRightInd w:val="0"/>
        <w:spacing w:line="360" w:lineRule="exact"/>
        <w:ind w:firstLineChars="200" w:firstLine="422"/>
        <w:rPr>
          <w:rFonts w:ascii="Calibri" w:eastAsia="黑体" w:hAnsi="Calibri" w:cs="Calibri"/>
          <w:b/>
          <w:bCs/>
          <w:kern w:val="0"/>
          <w:szCs w:val="21"/>
        </w:rPr>
      </w:pPr>
      <w:bookmarkStart w:id="35" w:name="_Toc143421656"/>
      <w:bookmarkStart w:id="36" w:name="_Toc11067"/>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r w:rsidRPr="001E6ACE">
        <w:rPr>
          <w:rFonts w:ascii="Calibri" w:eastAsia="黑体" w:hAnsi="Calibri" w:cs="Calibri"/>
          <w:b/>
          <w:bCs/>
          <w:kern w:val="0"/>
          <w:szCs w:val="21"/>
        </w:rPr>
        <w:br w:type="page"/>
      </w:r>
      <w:r w:rsidRPr="001E6ACE">
        <w:rPr>
          <w:rFonts w:ascii="宋体" w:eastAsia="宋体" w:hAnsi="宋体" w:cs="Calibri"/>
          <w:b/>
          <w:bCs/>
          <w:kern w:val="0"/>
          <w:sz w:val="22"/>
        </w:rPr>
        <w:lastRenderedPageBreak/>
        <w:t>1.</w:t>
      </w:r>
      <w:r w:rsidRPr="001E6ACE">
        <w:rPr>
          <w:rFonts w:ascii="宋体" w:eastAsia="宋体" w:hAnsi="宋体" w:cs="Calibri" w:hint="eastAsia"/>
          <w:b/>
          <w:bCs/>
          <w:kern w:val="0"/>
          <w:sz w:val="22"/>
        </w:rPr>
        <w:t xml:space="preserve"> </w:t>
      </w:r>
      <w:r w:rsidRPr="001E6ACE">
        <w:rPr>
          <w:rFonts w:ascii="宋体" w:eastAsia="宋体" w:hAnsi="宋体" w:cs="Calibri"/>
          <w:b/>
          <w:bCs/>
          <w:kern w:val="0"/>
          <w:sz w:val="22"/>
        </w:rPr>
        <w:t>总则</w:t>
      </w:r>
      <w:bookmarkEnd w:id="35"/>
      <w:bookmarkEnd w:id="36"/>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37" w:name="_Toc26216"/>
      <w:r w:rsidRPr="001E6ACE">
        <w:rPr>
          <w:rFonts w:ascii="宋体" w:eastAsia="宋体" w:hAnsi="宋体" w:cs="Calibri"/>
          <w:b/>
          <w:bCs/>
          <w:kern w:val="0"/>
          <w:sz w:val="22"/>
        </w:rPr>
        <w:t>1.1 项目</w:t>
      </w:r>
      <w:bookmarkEnd w:id="37"/>
      <w:r w:rsidRPr="001E6ACE">
        <w:rPr>
          <w:rFonts w:ascii="宋体" w:eastAsia="宋体" w:hAnsi="宋体" w:cs="Calibri"/>
          <w:b/>
          <w:bCs/>
          <w:kern w:val="0"/>
          <w:sz w:val="22"/>
        </w:rPr>
        <w:t>概况</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kern w:val="0"/>
          <w:sz w:val="22"/>
        </w:rPr>
        <w:t>1.1.2项目</w:t>
      </w:r>
      <w:r w:rsidRPr="001E6ACE">
        <w:rPr>
          <w:rFonts w:ascii="宋体" w:eastAsia="宋体" w:hAnsi="宋体" w:cs="Calibri" w:hint="eastAsia"/>
          <w:color w:val="000000"/>
          <w:kern w:val="0"/>
          <w:sz w:val="22"/>
        </w:rPr>
        <w:t>实施</w:t>
      </w:r>
      <w:r w:rsidRPr="001E6ACE">
        <w:rPr>
          <w:rFonts w:ascii="宋体" w:eastAsia="宋体" w:hAnsi="宋体" w:cs="Calibri"/>
          <w:color w:val="000000"/>
          <w:kern w:val="0"/>
          <w:sz w:val="22"/>
        </w:rPr>
        <w:t>地点见投标人须知前附表</w:t>
      </w:r>
      <w:r w:rsidRPr="001E6ACE">
        <w:rPr>
          <w:rFonts w:ascii="宋体" w:eastAsia="宋体" w:hAnsi="宋体" w:cs="Calibri"/>
          <w:color w:val="000000"/>
          <w:sz w:val="22"/>
        </w:rPr>
        <w:t>。</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38" w:name="_Toc9136"/>
      <w:r w:rsidRPr="001E6ACE">
        <w:rPr>
          <w:rFonts w:ascii="宋体" w:eastAsia="宋体" w:hAnsi="宋体" w:cs="Calibri"/>
          <w:b/>
          <w:bCs/>
          <w:kern w:val="0"/>
          <w:sz w:val="22"/>
        </w:rPr>
        <w:t>1.</w:t>
      </w:r>
      <w:r w:rsidRPr="001E6ACE">
        <w:rPr>
          <w:rFonts w:ascii="宋体" w:eastAsia="宋体" w:hAnsi="宋体" w:cs="Calibri" w:hint="eastAsia"/>
          <w:b/>
          <w:bCs/>
          <w:kern w:val="0"/>
          <w:sz w:val="22"/>
        </w:rPr>
        <w:t>2</w:t>
      </w:r>
      <w:r w:rsidRPr="001E6ACE">
        <w:rPr>
          <w:rFonts w:ascii="宋体" w:eastAsia="宋体" w:hAnsi="宋体" w:cs="Calibri"/>
          <w:b/>
          <w:bCs/>
          <w:kern w:val="0"/>
          <w:sz w:val="22"/>
        </w:rPr>
        <w:t xml:space="preserve"> 资金来源</w:t>
      </w:r>
      <w:bookmarkEnd w:id="38"/>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见投标人须知前附表。</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39" w:name="_Toc10673"/>
      <w:r w:rsidRPr="001E6ACE">
        <w:rPr>
          <w:rFonts w:ascii="宋体" w:eastAsia="宋体" w:hAnsi="宋体" w:cs="Calibri"/>
          <w:b/>
          <w:bCs/>
          <w:kern w:val="0"/>
          <w:sz w:val="22"/>
        </w:rPr>
        <w:t>1.</w:t>
      </w:r>
      <w:r w:rsidRPr="001E6ACE">
        <w:rPr>
          <w:rFonts w:ascii="宋体" w:eastAsia="宋体" w:hAnsi="宋体" w:cs="Calibri" w:hint="eastAsia"/>
          <w:b/>
          <w:bCs/>
          <w:kern w:val="0"/>
          <w:sz w:val="22"/>
        </w:rPr>
        <w:t>3</w:t>
      </w:r>
      <w:r w:rsidRPr="001E6ACE">
        <w:rPr>
          <w:rFonts w:ascii="宋体" w:eastAsia="宋体" w:hAnsi="宋体" w:cs="Calibri"/>
          <w:b/>
          <w:bCs/>
          <w:kern w:val="0"/>
          <w:sz w:val="22"/>
        </w:rPr>
        <w:t xml:space="preserve"> 招标</w:t>
      </w:r>
      <w:bookmarkEnd w:id="39"/>
      <w:r w:rsidRPr="001E6ACE">
        <w:rPr>
          <w:rFonts w:ascii="宋体" w:eastAsia="宋体" w:hAnsi="宋体" w:cs="Calibri" w:hint="eastAsia"/>
          <w:b/>
          <w:bCs/>
          <w:kern w:val="0"/>
          <w:sz w:val="22"/>
        </w:rPr>
        <w:t>内容</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见投标人须知前附表。</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40" w:name="_Toc718"/>
      <w:r w:rsidRPr="001E6ACE">
        <w:rPr>
          <w:rFonts w:ascii="宋体" w:eastAsia="宋体" w:hAnsi="宋体" w:cs="Calibri"/>
          <w:b/>
          <w:bCs/>
          <w:kern w:val="0"/>
          <w:sz w:val="22"/>
        </w:rPr>
        <w:t>1.</w:t>
      </w:r>
      <w:r w:rsidRPr="001E6ACE">
        <w:rPr>
          <w:rFonts w:ascii="宋体" w:eastAsia="宋体" w:hAnsi="宋体" w:cs="Calibri" w:hint="eastAsia"/>
          <w:b/>
          <w:bCs/>
          <w:kern w:val="0"/>
          <w:sz w:val="22"/>
        </w:rPr>
        <w:t>4</w:t>
      </w:r>
      <w:r w:rsidRPr="001E6ACE">
        <w:rPr>
          <w:rFonts w:ascii="宋体" w:eastAsia="宋体" w:hAnsi="宋体" w:cs="Calibri"/>
          <w:b/>
          <w:bCs/>
          <w:kern w:val="0"/>
          <w:sz w:val="22"/>
        </w:rPr>
        <w:t xml:space="preserve"> 招标方式</w:t>
      </w:r>
      <w:bookmarkEnd w:id="40"/>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见投标人须知前附表。</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41" w:name="_Toc9161"/>
      <w:r w:rsidRPr="001E6ACE">
        <w:rPr>
          <w:rFonts w:ascii="宋体" w:eastAsia="宋体" w:hAnsi="宋体" w:cs="Calibri"/>
          <w:b/>
          <w:bCs/>
          <w:kern w:val="0"/>
          <w:sz w:val="22"/>
        </w:rPr>
        <w:t>1.</w:t>
      </w:r>
      <w:r w:rsidRPr="001E6ACE">
        <w:rPr>
          <w:rFonts w:ascii="宋体" w:eastAsia="宋体" w:hAnsi="宋体" w:cs="Calibri" w:hint="eastAsia"/>
          <w:b/>
          <w:bCs/>
          <w:kern w:val="0"/>
          <w:sz w:val="22"/>
        </w:rPr>
        <w:t xml:space="preserve">5 </w:t>
      </w:r>
      <w:r w:rsidRPr="001E6ACE">
        <w:rPr>
          <w:rFonts w:ascii="宋体" w:eastAsia="宋体" w:hAnsi="宋体" w:cs="Calibri"/>
          <w:b/>
          <w:bCs/>
          <w:kern w:val="0"/>
          <w:sz w:val="22"/>
        </w:rPr>
        <w:t>资格审查</w:t>
      </w:r>
      <w:bookmarkEnd w:id="41"/>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见投标人须知前附表。</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42" w:name="_Toc13012"/>
      <w:r w:rsidRPr="001E6ACE">
        <w:rPr>
          <w:rFonts w:ascii="宋体" w:eastAsia="宋体" w:hAnsi="宋体" w:cs="Calibri"/>
          <w:b/>
          <w:bCs/>
          <w:kern w:val="0"/>
          <w:sz w:val="22"/>
        </w:rPr>
        <w:t>1.</w:t>
      </w:r>
      <w:r w:rsidRPr="001E6ACE">
        <w:rPr>
          <w:rFonts w:ascii="宋体" w:eastAsia="宋体" w:hAnsi="宋体" w:cs="Calibri" w:hint="eastAsia"/>
          <w:b/>
          <w:bCs/>
          <w:kern w:val="0"/>
          <w:sz w:val="22"/>
        </w:rPr>
        <w:t>6</w:t>
      </w:r>
      <w:r w:rsidRPr="001E6ACE">
        <w:rPr>
          <w:rFonts w:ascii="宋体" w:eastAsia="宋体" w:hAnsi="宋体" w:cs="Calibri"/>
          <w:b/>
          <w:bCs/>
          <w:kern w:val="0"/>
          <w:sz w:val="22"/>
        </w:rPr>
        <w:t xml:space="preserve"> 投标人资质条件、能力和信誉</w:t>
      </w:r>
      <w:bookmarkEnd w:id="42"/>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见投标人须知前附表。</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43" w:name="_Toc2796"/>
      <w:r w:rsidRPr="001E6ACE">
        <w:rPr>
          <w:rFonts w:ascii="宋体" w:eastAsia="宋体" w:hAnsi="宋体" w:cs="Calibri"/>
          <w:b/>
          <w:bCs/>
          <w:kern w:val="0"/>
          <w:sz w:val="22"/>
        </w:rPr>
        <w:t>1.</w:t>
      </w:r>
      <w:r w:rsidRPr="001E6ACE">
        <w:rPr>
          <w:rFonts w:ascii="宋体" w:eastAsia="宋体" w:hAnsi="宋体" w:cs="Calibri" w:hint="eastAsia"/>
          <w:b/>
          <w:bCs/>
          <w:kern w:val="0"/>
          <w:sz w:val="22"/>
        </w:rPr>
        <w:t>7</w:t>
      </w:r>
      <w:r w:rsidRPr="001E6ACE">
        <w:rPr>
          <w:rFonts w:ascii="宋体" w:eastAsia="宋体" w:hAnsi="宋体" w:cs="Calibri"/>
          <w:b/>
          <w:bCs/>
          <w:kern w:val="0"/>
          <w:sz w:val="22"/>
        </w:rPr>
        <w:t xml:space="preserve"> </w:t>
      </w:r>
      <w:r w:rsidRPr="001E6ACE">
        <w:rPr>
          <w:rFonts w:ascii="宋体" w:eastAsia="宋体" w:hAnsi="宋体" w:cs="Calibri" w:hint="eastAsia"/>
          <w:b/>
          <w:bCs/>
          <w:kern w:val="0"/>
          <w:sz w:val="22"/>
        </w:rPr>
        <w:t>服务</w:t>
      </w:r>
      <w:r w:rsidRPr="001E6ACE">
        <w:rPr>
          <w:rFonts w:ascii="宋体" w:eastAsia="宋体" w:hAnsi="宋体" w:cs="Calibri"/>
          <w:b/>
          <w:bCs/>
          <w:kern w:val="0"/>
          <w:sz w:val="22"/>
        </w:rPr>
        <w:t>期</w:t>
      </w:r>
      <w:bookmarkEnd w:id="43"/>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见投标人须知前附表。</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r w:rsidRPr="001E6ACE">
        <w:rPr>
          <w:rFonts w:ascii="宋体" w:eastAsia="宋体" w:hAnsi="宋体" w:cs="Calibri" w:hint="eastAsia"/>
          <w:b/>
          <w:bCs/>
          <w:kern w:val="0"/>
          <w:sz w:val="22"/>
        </w:rPr>
        <w:t>1.8 质量要求</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bookmarkStart w:id="44" w:name="_Toc13907"/>
      <w:r w:rsidRPr="001E6ACE">
        <w:rPr>
          <w:rFonts w:ascii="宋体" w:eastAsia="宋体" w:hAnsi="宋体" w:cs="Calibri"/>
          <w:color w:val="000000"/>
          <w:sz w:val="22"/>
        </w:rPr>
        <w:t>见投标人须知前附表。</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r w:rsidRPr="001E6ACE">
        <w:rPr>
          <w:rFonts w:ascii="宋体" w:eastAsia="宋体" w:hAnsi="宋体" w:cs="Calibri"/>
          <w:b/>
          <w:bCs/>
          <w:kern w:val="0"/>
          <w:sz w:val="22"/>
        </w:rPr>
        <w:t>1.</w:t>
      </w:r>
      <w:r w:rsidRPr="001E6ACE">
        <w:rPr>
          <w:rFonts w:ascii="宋体" w:eastAsia="宋体" w:hAnsi="宋体" w:cs="Calibri" w:hint="eastAsia"/>
          <w:b/>
          <w:bCs/>
          <w:kern w:val="0"/>
          <w:sz w:val="22"/>
        </w:rPr>
        <w:t>9</w:t>
      </w:r>
      <w:r w:rsidRPr="001E6ACE">
        <w:rPr>
          <w:rFonts w:ascii="宋体" w:eastAsia="宋体" w:hAnsi="宋体" w:cs="Calibri"/>
          <w:b/>
          <w:bCs/>
          <w:kern w:val="0"/>
          <w:sz w:val="22"/>
        </w:rPr>
        <w:t xml:space="preserve"> 踏勘现场</w:t>
      </w:r>
      <w:bookmarkEnd w:id="44"/>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sz w:val="22"/>
        </w:rPr>
        <w:t>1.</w:t>
      </w:r>
      <w:r w:rsidRPr="001E6ACE">
        <w:rPr>
          <w:rFonts w:ascii="宋体" w:eastAsia="宋体" w:hAnsi="宋体" w:cs="Calibri" w:hint="eastAsia"/>
          <w:sz w:val="22"/>
        </w:rPr>
        <w:t>9</w:t>
      </w:r>
      <w:r w:rsidRPr="001E6ACE">
        <w:rPr>
          <w:rFonts w:ascii="宋体" w:eastAsia="宋体" w:hAnsi="宋体" w:cs="Calibri"/>
          <w:sz w:val="22"/>
        </w:rPr>
        <w:t>.1</w:t>
      </w:r>
      <w:r w:rsidRPr="001E6ACE">
        <w:rPr>
          <w:rFonts w:ascii="宋体" w:eastAsia="宋体" w:hAnsi="宋体" w:cs="Calibri"/>
          <w:color w:val="000000"/>
          <w:sz w:val="22"/>
        </w:rPr>
        <w:t>投标人须知前附表规定组织踏勘现场的，招标人按投标人须知前附表规定的时间、地点组织投标人踏勘项目现场。</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1.</w:t>
      </w:r>
      <w:r w:rsidRPr="001E6ACE">
        <w:rPr>
          <w:rFonts w:ascii="宋体" w:eastAsia="宋体" w:hAnsi="宋体" w:cs="Calibri" w:hint="eastAsia"/>
          <w:color w:val="000000"/>
          <w:sz w:val="22"/>
        </w:rPr>
        <w:t>9</w:t>
      </w:r>
      <w:r w:rsidRPr="001E6ACE">
        <w:rPr>
          <w:rFonts w:ascii="宋体" w:eastAsia="宋体" w:hAnsi="宋体" w:cs="Calibri"/>
          <w:color w:val="000000"/>
          <w:sz w:val="22"/>
        </w:rPr>
        <w:t>.2 投标人踏勘现场发生的费用自理。</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1.</w:t>
      </w:r>
      <w:r w:rsidRPr="001E6ACE">
        <w:rPr>
          <w:rFonts w:ascii="宋体" w:eastAsia="宋体" w:hAnsi="宋体" w:cs="Calibri" w:hint="eastAsia"/>
          <w:color w:val="000000"/>
          <w:sz w:val="22"/>
        </w:rPr>
        <w:t>9</w:t>
      </w:r>
      <w:r w:rsidRPr="001E6ACE">
        <w:rPr>
          <w:rFonts w:ascii="宋体" w:eastAsia="宋体" w:hAnsi="宋体" w:cs="Calibri"/>
          <w:color w:val="000000"/>
          <w:sz w:val="22"/>
        </w:rPr>
        <w:t>.3 投标人自行负责在踏勘现场中所发生的人员伤亡和财产损失。</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1.</w:t>
      </w:r>
      <w:r w:rsidRPr="001E6ACE">
        <w:rPr>
          <w:rFonts w:ascii="宋体" w:eastAsia="宋体" w:hAnsi="宋体" w:cs="Calibri" w:hint="eastAsia"/>
          <w:color w:val="000000"/>
          <w:sz w:val="22"/>
        </w:rPr>
        <w:t>9</w:t>
      </w:r>
      <w:r w:rsidRPr="001E6ACE">
        <w:rPr>
          <w:rFonts w:ascii="宋体" w:eastAsia="宋体" w:hAnsi="宋体" w:cs="Calibri"/>
          <w:color w:val="000000"/>
          <w:sz w:val="22"/>
        </w:rPr>
        <w:t>.4 招标人向投标人提供的有关现场的数据和资料，仅供投标人在编制投标文件时参考，招标人不对投标人据此</w:t>
      </w:r>
      <w:proofErr w:type="gramStart"/>
      <w:r w:rsidRPr="001E6ACE">
        <w:rPr>
          <w:rFonts w:ascii="宋体" w:eastAsia="宋体" w:hAnsi="宋体" w:cs="Calibri"/>
          <w:color w:val="000000"/>
          <w:sz w:val="22"/>
        </w:rPr>
        <w:t>作出</w:t>
      </w:r>
      <w:proofErr w:type="gramEnd"/>
      <w:r w:rsidRPr="001E6ACE">
        <w:rPr>
          <w:rFonts w:ascii="宋体" w:eastAsia="宋体" w:hAnsi="宋体" w:cs="Calibri"/>
          <w:color w:val="000000"/>
          <w:sz w:val="22"/>
        </w:rPr>
        <w:t>的判断和决策负责。</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45" w:name="_Toc4199"/>
      <w:r w:rsidRPr="001E6ACE">
        <w:rPr>
          <w:rFonts w:ascii="宋体" w:eastAsia="宋体" w:hAnsi="宋体" w:cs="Calibri"/>
          <w:b/>
          <w:bCs/>
          <w:kern w:val="0"/>
          <w:sz w:val="22"/>
        </w:rPr>
        <w:t>1.</w:t>
      </w:r>
      <w:r w:rsidRPr="001E6ACE">
        <w:rPr>
          <w:rFonts w:ascii="宋体" w:eastAsia="宋体" w:hAnsi="宋体" w:cs="Calibri" w:hint="eastAsia"/>
          <w:b/>
          <w:bCs/>
          <w:kern w:val="0"/>
          <w:sz w:val="22"/>
        </w:rPr>
        <w:t>10</w:t>
      </w:r>
      <w:r w:rsidRPr="001E6ACE">
        <w:rPr>
          <w:rFonts w:ascii="宋体" w:eastAsia="宋体" w:hAnsi="宋体" w:cs="Calibri"/>
          <w:b/>
          <w:bCs/>
          <w:kern w:val="0"/>
          <w:sz w:val="22"/>
        </w:rPr>
        <w:t xml:space="preserve"> 投标预备会</w:t>
      </w:r>
      <w:bookmarkEnd w:id="45"/>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见投标人须知前附表。</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46" w:name="_Toc4584"/>
      <w:r w:rsidRPr="001E6ACE">
        <w:rPr>
          <w:rFonts w:ascii="宋体" w:eastAsia="宋体" w:hAnsi="宋体" w:cs="Calibri"/>
          <w:b/>
          <w:bCs/>
          <w:kern w:val="0"/>
          <w:sz w:val="22"/>
        </w:rPr>
        <w:t>1.1</w:t>
      </w:r>
      <w:r w:rsidRPr="001E6ACE">
        <w:rPr>
          <w:rFonts w:ascii="宋体" w:eastAsia="宋体" w:hAnsi="宋体" w:cs="Calibri" w:hint="eastAsia"/>
          <w:b/>
          <w:bCs/>
          <w:kern w:val="0"/>
          <w:sz w:val="22"/>
        </w:rPr>
        <w:t>1</w:t>
      </w:r>
      <w:r w:rsidRPr="001E6ACE">
        <w:rPr>
          <w:rFonts w:ascii="宋体" w:eastAsia="宋体" w:hAnsi="宋体" w:cs="Calibri"/>
          <w:b/>
          <w:bCs/>
          <w:kern w:val="0"/>
          <w:sz w:val="22"/>
        </w:rPr>
        <w:t xml:space="preserve"> 分包</w:t>
      </w:r>
      <w:bookmarkEnd w:id="46"/>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本项目</w:t>
      </w:r>
      <w:r w:rsidRPr="001E6ACE">
        <w:rPr>
          <w:rFonts w:ascii="宋体" w:eastAsia="宋体" w:hAnsi="宋体" w:cs="Calibri" w:hint="eastAsia"/>
          <w:color w:val="000000"/>
          <w:sz w:val="22"/>
        </w:rPr>
        <w:t>涉及到其它专业的部分分项工作</w:t>
      </w:r>
      <w:r w:rsidRPr="001E6ACE">
        <w:rPr>
          <w:rFonts w:ascii="宋体" w:eastAsia="宋体" w:hAnsi="宋体" w:cs="Calibri"/>
          <w:color w:val="000000"/>
          <w:sz w:val="22"/>
        </w:rPr>
        <w:t>允许分包。</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47" w:name="_Toc3996"/>
      <w:r w:rsidRPr="001E6ACE">
        <w:rPr>
          <w:rFonts w:ascii="宋体" w:eastAsia="宋体" w:hAnsi="宋体" w:cs="Calibri"/>
          <w:b/>
          <w:bCs/>
          <w:kern w:val="0"/>
          <w:sz w:val="22"/>
        </w:rPr>
        <w:t>1.1</w:t>
      </w:r>
      <w:r w:rsidRPr="001E6ACE">
        <w:rPr>
          <w:rFonts w:ascii="宋体" w:eastAsia="宋体" w:hAnsi="宋体" w:cs="Calibri" w:hint="eastAsia"/>
          <w:b/>
          <w:bCs/>
          <w:kern w:val="0"/>
          <w:sz w:val="22"/>
        </w:rPr>
        <w:t>2</w:t>
      </w:r>
      <w:r w:rsidRPr="001E6ACE">
        <w:rPr>
          <w:rFonts w:ascii="宋体" w:eastAsia="宋体" w:hAnsi="宋体" w:cs="Calibri"/>
          <w:b/>
          <w:bCs/>
          <w:kern w:val="0"/>
          <w:sz w:val="22"/>
        </w:rPr>
        <w:t xml:space="preserve"> 投标费用</w:t>
      </w:r>
      <w:bookmarkEnd w:id="47"/>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投标人在投标过程中的一切费用，不论中标与否，均由投标人自理。</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48" w:name="_Toc143421657"/>
      <w:bookmarkStart w:id="49" w:name="_Toc15241"/>
      <w:r w:rsidRPr="001E6ACE">
        <w:rPr>
          <w:rFonts w:ascii="宋体" w:eastAsia="宋体" w:hAnsi="宋体" w:cs="Calibri"/>
          <w:b/>
          <w:bCs/>
          <w:kern w:val="0"/>
          <w:sz w:val="22"/>
        </w:rPr>
        <w:t>2.招标文件</w:t>
      </w:r>
      <w:bookmarkEnd w:id="48"/>
      <w:bookmarkEnd w:id="49"/>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50" w:name="_Toc1426"/>
      <w:r w:rsidRPr="001E6ACE">
        <w:rPr>
          <w:rFonts w:ascii="宋体" w:eastAsia="宋体" w:hAnsi="宋体" w:cs="Calibri"/>
          <w:b/>
          <w:bCs/>
          <w:kern w:val="0"/>
          <w:sz w:val="22"/>
        </w:rPr>
        <w:t>2.1 招标文件的组成</w:t>
      </w:r>
      <w:bookmarkEnd w:id="50"/>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本招标文件包括：</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（1）招标公告</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（2）投标人须知</w:t>
      </w:r>
    </w:p>
    <w:p w:rsidR="00312C9F" w:rsidRPr="001E6ACE" w:rsidRDefault="00312C9F" w:rsidP="00312C9F">
      <w:pPr>
        <w:adjustRightInd w:val="0"/>
        <w:snapToGrid w:val="0"/>
        <w:spacing w:line="360" w:lineRule="exact"/>
        <w:ind w:firstLineChars="200" w:firstLine="440"/>
        <w:rPr>
          <w:rFonts w:ascii="宋体" w:eastAsia="宋体" w:hAnsi="宋体" w:cs="Calibri"/>
          <w:kern w:val="0"/>
          <w:sz w:val="22"/>
        </w:rPr>
      </w:pPr>
      <w:r w:rsidRPr="001E6ACE">
        <w:rPr>
          <w:rFonts w:ascii="宋体" w:eastAsia="宋体" w:hAnsi="宋体" w:cs="Calibri"/>
          <w:color w:val="000000"/>
          <w:kern w:val="0"/>
          <w:sz w:val="22"/>
        </w:rPr>
        <w:t>（3）</w:t>
      </w:r>
      <w:r w:rsidRPr="001E6ACE">
        <w:rPr>
          <w:rFonts w:ascii="宋体" w:eastAsia="宋体" w:hAnsi="宋体" w:cs="Calibri" w:hint="eastAsia"/>
          <w:kern w:val="0"/>
          <w:sz w:val="22"/>
        </w:rPr>
        <w:t>服务技术标准及要求</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lastRenderedPageBreak/>
        <w:t>（</w:t>
      </w:r>
      <w:r w:rsidRPr="001E6ACE">
        <w:rPr>
          <w:rFonts w:ascii="宋体" w:eastAsia="宋体" w:hAnsi="宋体" w:cs="Calibri" w:hint="eastAsia"/>
          <w:color w:val="000000"/>
          <w:kern w:val="0"/>
          <w:sz w:val="22"/>
        </w:rPr>
        <w:t>4</w:t>
      </w:r>
      <w:r w:rsidRPr="001E6ACE">
        <w:rPr>
          <w:rFonts w:ascii="宋体" w:eastAsia="宋体" w:hAnsi="宋体" w:cs="Calibri"/>
          <w:color w:val="000000"/>
          <w:kern w:val="0"/>
          <w:sz w:val="22"/>
        </w:rPr>
        <w:t>）合同条款</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w:t>
      </w:r>
      <w:r w:rsidRPr="001E6ACE">
        <w:rPr>
          <w:rFonts w:ascii="宋体" w:eastAsia="宋体" w:hAnsi="宋体" w:cs="Calibri" w:hint="eastAsia"/>
          <w:color w:val="000000"/>
          <w:kern w:val="0"/>
          <w:sz w:val="22"/>
        </w:rPr>
        <w:t>5</w:t>
      </w:r>
      <w:r w:rsidRPr="001E6ACE">
        <w:rPr>
          <w:rFonts w:ascii="宋体" w:eastAsia="宋体" w:hAnsi="宋体" w:cs="Calibri"/>
          <w:color w:val="000000"/>
          <w:kern w:val="0"/>
          <w:sz w:val="22"/>
        </w:rPr>
        <w:t>）评标办法及标准</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w:t>
      </w:r>
      <w:r w:rsidRPr="001E6ACE">
        <w:rPr>
          <w:rFonts w:ascii="宋体" w:eastAsia="宋体" w:hAnsi="宋体" w:cs="Calibri" w:hint="eastAsia"/>
          <w:color w:val="000000"/>
          <w:kern w:val="0"/>
          <w:sz w:val="22"/>
        </w:rPr>
        <w:t>6</w:t>
      </w:r>
      <w:r w:rsidRPr="001E6ACE">
        <w:rPr>
          <w:rFonts w:ascii="宋体" w:eastAsia="宋体" w:hAnsi="宋体" w:cs="Calibri"/>
          <w:color w:val="000000"/>
          <w:kern w:val="0"/>
          <w:sz w:val="22"/>
        </w:rPr>
        <w:t>）投标文件格式</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sz w:val="22"/>
        </w:rPr>
        <w:t>根据本须知第2.2款和2.3款对招标文件做出的澄清、修改，构成招标文件的组成部分。</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51" w:name="_Toc18230"/>
      <w:r w:rsidRPr="001E6ACE">
        <w:rPr>
          <w:rFonts w:ascii="宋体" w:eastAsia="宋体" w:hAnsi="宋体" w:cs="Calibri"/>
          <w:b/>
          <w:bCs/>
          <w:kern w:val="0"/>
          <w:sz w:val="22"/>
        </w:rPr>
        <w:t>2.2 招标文件的澄清</w:t>
      </w:r>
      <w:bookmarkEnd w:id="51"/>
    </w:p>
    <w:p w:rsidR="00312C9F" w:rsidRPr="001E6ACE" w:rsidRDefault="00312C9F" w:rsidP="00312C9F">
      <w:pPr>
        <w:adjustRightInd w:val="0"/>
        <w:snapToGrid w:val="0"/>
        <w:spacing w:line="360" w:lineRule="exact"/>
        <w:ind w:firstLine="440"/>
        <w:rPr>
          <w:rFonts w:ascii="宋体" w:eastAsia="宋体" w:hAnsi="宋体" w:cs="Calibri"/>
          <w:color w:val="000000"/>
          <w:sz w:val="22"/>
        </w:rPr>
      </w:pPr>
      <w:bookmarkStart w:id="52" w:name="_Toc18303"/>
      <w:r w:rsidRPr="001E6ACE">
        <w:rPr>
          <w:rFonts w:ascii="宋体" w:eastAsia="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312C9F" w:rsidRPr="001E6ACE" w:rsidRDefault="00312C9F" w:rsidP="00312C9F">
      <w:pPr>
        <w:adjustRightInd w:val="0"/>
        <w:snapToGrid w:val="0"/>
        <w:spacing w:line="360" w:lineRule="exact"/>
        <w:ind w:firstLine="440"/>
        <w:rPr>
          <w:rFonts w:ascii="宋体" w:eastAsia="宋体" w:hAnsi="宋体" w:cs="Calibri"/>
          <w:color w:val="000000"/>
          <w:sz w:val="22"/>
        </w:rPr>
      </w:pPr>
      <w:r w:rsidRPr="001E6ACE">
        <w:rPr>
          <w:rFonts w:ascii="宋体" w:eastAsia="宋体" w:hAnsi="宋体" w:cs="Calibri"/>
          <w:color w:val="000000"/>
          <w:sz w:val="22"/>
        </w:rPr>
        <w:t>2.2.2</w:t>
      </w:r>
      <w:r w:rsidRPr="001E6ACE">
        <w:rPr>
          <w:rFonts w:ascii="宋体" w:eastAsia="宋体" w:hAnsi="宋体" w:cs="Calibri" w:hint="eastAsia"/>
          <w:kern w:val="0"/>
          <w:sz w:val="22"/>
        </w:rPr>
        <w:t>招标人将视情况采用补充公告的方式予以澄清。</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r w:rsidRPr="001E6ACE">
        <w:rPr>
          <w:rFonts w:ascii="宋体" w:eastAsia="宋体" w:hAnsi="宋体" w:cs="Calibri"/>
          <w:b/>
          <w:bCs/>
          <w:kern w:val="0"/>
          <w:sz w:val="22"/>
        </w:rPr>
        <w:t>2.3 招标文件的修改</w:t>
      </w:r>
      <w:bookmarkEnd w:id="52"/>
    </w:p>
    <w:p w:rsidR="00312C9F" w:rsidRPr="001E6ACE" w:rsidRDefault="00312C9F" w:rsidP="00312C9F">
      <w:pPr>
        <w:adjustRightInd w:val="0"/>
        <w:snapToGrid w:val="0"/>
        <w:spacing w:line="360" w:lineRule="exact"/>
        <w:ind w:firstLine="440"/>
        <w:rPr>
          <w:rFonts w:ascii="宋体" w:eastAsia="宋体" w:hAnsi="宋体" w:cs="Calibri"/>
          <w:color w:val="000000"/>
          <w:sz w:val="22"/>
        </w:rPr>
      </w:pPr>
      <w:r w:rsidRPr="001E6ACE">
        <w:rPr>
          <w:rFonts w:ascii="宋体" w:eastAsia="宋体" w:hAnsi="宋体" w:cs="Calibri"/>
          <w:color w:val="000000"/>
          <w:kern w:val="0"/>
          <w:sz w:val="22"/>
        </w:rPr>
        <w:t>2.3.1</w:t>
      </w:r>
      <w:r w:rsidRPr="001E6ACE">
        <w:rPr>
          <w:rFonts w:ascii="宋体" w:eastAsia="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312C9F" w:rsidRPr="001E6ACE" w:rsidRDefault="00312C9F" w:rsidP="00312C9F">
      <w:pPr>
        <w:adjustRightInd w:val="0"/>
        <w:snapToGrid w:val="0"/>
        <w:spacing w:line="360" w:lineRule="exact"/>
        <w:ind w:firstLine="440"/>
        <w:rPr>
          <w:rFonts w:ascii="宋体" w:eastAsia="宋体" w:hAnsi="宋体" w:cs="Calibri"/>
          <w:color w:val="000000"/>
          <w:sz w:val="22"/>
        </w:rPr>
      </w:pPr>
      <w:r w:rsidRPr="001E6ACE">
        <w:rPr>
          <w:rFonts w:ascii="宋体" w:eastAsia="宋体" w:hAnsi="宋体" w:cs="Calibri"/>
          <w:color w:val="000000"/>
          <w:sz w:val="22"/>
        </w:rPr>
        <w:t>2.3.2</w:t>
      </w:r>
      <w:r w:rsidRPr="001E6ACE">
        <w:rPr>
          <w:rFonts w:ascii="宋体" w:eastAsia="宋体" w:hAnsi="宋体" w:cs="Calibri" w:hint="eastAsia"/>
          <w:color w:val="000000"/>
          <w:sz w:val="22"/>
        </w:rPr>
        <w:t>招标文件的修改为招标文件的组成部分，对投标人有约束力。</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53" w:name="_Toc143421658"/>
      <w:bookmarkStart w:id="54" w:name="_Toc18870"/>
      <w:r w:rsidRPr="001E6ACE">
        <w:rPr>
          <w:rFonts w:ascii="宋体" w:eastAsia="宋体" w:hAnsi="宋体" w:cs="Calibri"/>
          <w:b/>
          <w:bCs/>
          <w:kern w:val="0"/>
          <w:sz w:val="22"/>
        </w:rPr>
        <w:t>3.投标文件</w:t>
      </w:r>
      <w:bookmarkEnd w:id="53"/>
      <w:bookmarkEnd w:id="54"/>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55" w:name="_Toc461"/>
      <w:r w:rsidRPr="001E6ACE">
        <w:rPr>
          <w:rFonts w:ascii="宋体" w:eastAsia="宋体" w:hAnsi="宋体" w:cs="Calibri"/>
          <w:b/>
          <w:bCs/>
          <w:kern w:val="0"/>
          <w:sz w:val="22"/>
        </w:rPr>
        <w:t>3.1 投标文件的语言和计量单位</w:t>
      </w:r>
      <w:bookmarkEnd w:id="55"/>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sz w:val="22"/>
        </w:rPr>
        <w:t>3.1.1投标文件与投标有关的所有文件均应使用中文。</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3.1.2除规范另有规定外，投标文件使用的度量衡单位，均采用中华人民共和国法定计量单位。</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3.1.3招标文件中的“天”除特别说明外，均为日历天。</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3.1.4招标文件中所指的“合同”除特别说明外，指 “</w:t>
      </w:r>
      <w:r w:rsidRPr="001E6ACE">
        <w:rPr>
          <w:rFonts w:ascii="宋体" w:eastAsia="宋体" w:hAnsi="宋体" w:cs="Calibri" w:hint="eastAsia"/>
          <w:color w:val="000000"/>
          <w:kern w:val="0"/>
          <w:sz w:val="22"/>
        </w:rPr>
        <w:t>服务</w:t>
      </w:r>
      <w:r w:rsidRPr="001E6ACE">
        <w:rPr>
          <w:rFonts w:ascii="宋体" w:eastAsia="宋体" w:hAnsi="宋体" w:cs="Calibri"/>
          <w:color w:val="000000"/>
          <w:kern w:val="0"/>
          <w:sz w:val="22"/>
        </w:rPr>
        <w:t>合同”。</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56" w:name="_Toc1411"/>
      <w:r w:rsidRPr="001E6ACE">
        <w:rPr>
          <w:rFonts w:ascii="宋体" w:eastAsia="宋体" w:hAnsi="宋体" w:cs="Calibri"/>
          <w:b/>
          <w:bCs/>
          <w:kern w:val="0"/>
          <w:sz w:val="22"/>
        </w:rPr>
        <w:t>3.2 投标文件的组成</w:t>
      </w:r>
      <w:bookmarkEnd w:id="56"/>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bookmarkStart w:id="57" w:name="_Toc32225"/>
      <w:r w:rsidRPr="001E6ACE">
        <w:rPr>
          <w:rFonts w:ascii="宋体" w:eastAsia="宋体" w:hAnsi="宋体" w:cs="Calibri"/>
          <w:color w:val="000000"/>
          <w:sz w:val="22"/>
        </w:rPr>
        <w:t>3.2.1投标函；</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3.2.</w:t>
      </w:r>
      <w:r w:rsidRPr="001E6ACE">
        <w:rPr>
          <w:rFonts w:ascii="宋体" w:eastAsia="宋体" w:hAnsi="宋体" w:cs="Calibri" w:hint="eastAsia"/>
          <w:color w:val="000000"/>
          <w:sz w:val="22"/>
        </w:rPr>
        <w:t>2</w:t>
      </w:r>
      <w:r w:rsidRPr="001E6ACE">
        <w:rPr>
          <w:rFonts w:ascii="宋体" w:eastAsia="宋体" w:hAnsi="宋体" w:cs="Calibri"/>
          <w:color w:val="000000"/>
          <w:sz w:val="22"/>
        </w:rPr>
        <w:t>法定代表人资格证明书；</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3.2.</w:t>
      </w:r>
      <w:r w:rsidRPr="001E6ACE">
        <w:rPr>
          <w:rFonts w:ascii="宋体" w:eastAsia="宋体" w:hAnsi="宋体" w:cs="Calibri" w:hint="eastAsia"/>
          <w:color w:val="000000"/>
          <w:sz w:val="22"/>
        </w:rPr>
        <w:t>3</w:t>
      </w:r>
      <w:r w:rsidRPr="001E6ACE">
        <w:rPr>
          <w:rFonts w:ascii="宋体" w:eastAsia="宋体" w:hAnsi="宋体" w:cs="Calibri"/>
          <w:color w:val="000000"/>
          <w:sz w:val="22"/>
        </w:rPr>
        <w:t>授权委托书；</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3.2.</w:t>
      </w:r>
      <w:r w:rsidRPr="001E6ACE">
        <w:rPr>
          <w:rFonts w:ascii="宋体" w:eastAsia="宋体" w:hAnsi="宋体" w:cs="Calibri" w:hint="eastAsia"/>
          <w:color w:val="000000"/>
          <w:sz w:val="22"/>
        </w:rPr>
        <w:t>4</w:t>
      </w:r>
      <w:r w:rsidRPr="001E6ACE">
        <w:rPr>
          <w:rFonts w:ascii="宋体" w:eastAsia="宋体" w:hAnsi="宋体" w:cs="Calibri"/>
          <w:color w:val="000000"/>
          <w:sz w:val="22"/>
        </w:rPr>
        <w:t xml:space="preserve"> 投标报价表；</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3.2.5投标人资格证明文件：</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（1）投标人一般情况</w:t>
      </w:r>
      <w:r w:rsidRPr="001E6ACE">
        <w:rPr>
          <w:rFonts w:ascii="宋体" w:eastAsia="宋体" w:hAnsi="宋体" w:cs="Calibri" w:hint="eastAsia"/>
          <w:color w:val="000000"/>
          <w:sz w:val="22"/>
        </w:rPr>
        <w:t>及</w:t>
      </w:r>
      <w:r w:rsidRPr="001E6ACE">
        <w:rPr>
          <w:rFonts w:ascii="宋体" w:eastAsia="宋体" w:hAnsi="宋体" w:cs="Calibri"/>
          <w:color w:val="000000"/>
          <w:sz w:val="22"/>
        </w:rPr>
        <w:t>有关证明投标人法律地位的文件（包括营业执照</w:t>
      </w:r>
      <w:r w:rsidRPr="001E6ACE">
        <w:rPr>
          <w:rFonts w:ascii="宋体" w:eastAsia="宋体" w:hAnsi="宋体" w:cs="Calibri" w:hint="eastAsia"/>
          <w:color w:val="000000"/>
          <w:sz w:val="22"/>
        </w:rPr>
        <w:t>、</w:t>
      </w:r>
      <w:r w:rsidRPr="001E6ACE">
        <w:rPr>
          <w:rFonts w:ascii="宋体" w:eastAsia="宋体" w:hAnsi="宋体" w:cs="Calibri" w:hint="eastAsia"/>
          <w:sz w:val="22"/>
        </w:rPr>
        <w:t>税务登记证、</w:t>
      </w:r>
      <w:r w:rsidRPr="001E6ACE">
        <w:rPr>
          <w:rFonts w:ascii="宋体" w:eastAsia="宋体" w:hAnsi="宋体" w:cs="Calibri"/>
          <w:sz w:val="22"/>
        </w:rPr>
        <w:t>一般纳税人证明材料</w:t>
      </w:r>
      <w:r w:rsidRPr="001E6ACE">
        <w:rPr>
          <w:rFonts w:ascii="宋体" w:eastAsia="宋体" w:hAnsi="宋体" w:cs="Calibri" w:hint="eastAsia"/>
          <w:sz w:val="22"/>
        </w:rPr>
        <w:t>、</w:t>
      </w:r>
      <w:r w:rsidRPr="001E6ACE">
        <w:rPr>
          <w:rFonts w:ascii="宋体" w:eastAsia="宋体" w:hAnsi="宋体" w:cs="Calibri"/>
          <w:color w:val="000000"/>
          <w:sz w:val="22"/>
        </w:rPr>
        <w:t>资质</w:t>
      </w:r>
      <w:r w:rsidRPr="001E6ACE">
        <w:rPr>
          <w:rFonts w:ascii="宋体" w:eastAsia="宋体" w:hAnsi="宋体" w:cs="Calibri" w:hint="eastAsia"/>
          <w:color w:val="000000"/>
          <w:sz w:val="22"/>
        </w:rPr>
        <w:t>证书</w:t>
      </w:r>
      <w:r w:rsidRPr="001E6ACE">
        <w:rPr>
          <w:rFonts w:ascii="宋体" w:eastAsia="宋体" w:hAnsi="宋体" w:cs="Calibri"/>
          <w:color w:val="000000"/>
          <w:sz w:val="22"/>
        </w:rPr>
        <w:t>等），说明投标人的注册地点和主要经营范围；</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（2）有关证明投标人的企业信誉及获得各种奖励等资料；</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（3）投标人经济实力：包括企业注册资金、财务报告与报表中反映的财务状况</w:t>
      </w:r>
      <w:r w:rsidRPr="001E6ACE">
        <w:rPr>
          <w:rFonts w:ascii="宋体" w:eastAsia="宋体" w:hAnsi="宋体" w:cs="Calibri" w:hint="eastAsia"/>
          <w:color w:val="000000"/>
          <w:sz w:val="22"/>
        </w:rPr>
        <w:t>；</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hint="eastAsia"/>
          <w:color w:val="000000"/>
          <w:sz w:val="22"/>
        </w:rPr>
        <w:t>（4）</w:t>
      </w:r>
      <w:r w:rsidRPr="001E6ACE">
        <w:rPr>
          <w:rFonts w:ascii="宋体" w:eastAsia="宋体" w:hAnsi="宋体" w:cs="Calibri"/>
          <w:color w:val="000000"/>
          <w:sz w:val="22"/>
        </w:rPr>
        <w:t>近三年完成类似项目业绩情况</w:t>
      </w:r>
      <w:r w:rsidRPr="001E6ACE">
        <w:rPr>
          <w:rFonts w:ascii="宋体" w:eastAsia="宋体" w:hAnsi="宋体" w:cs="Calibri" w:hint="eastAsia"/>
          <w:color w:val="000000"/>
          <w:sz w:val="22"/>
        </w:rPr>
        <w:t>。</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3.2.6</w:t>
      </w:r>
      <w:r w:rsidRPr="001E6ACE">
        <w:rPr>
          <w:rFonts w:ascii="宋体" w:eastAsia="宋体" w:hAnsi="宋体" w:cs="Calibri" w:hint="eastAsia"/>
          <w:color w:val="000000"/>
          <w:sz w:val="22"/>
        </w:rPr>
        <w:t xml:space="preserve"> 维修</w:t>
      </w:r>
      <w:r w:rsidRPr="001E6ACE">
        <w:rPr>
          <w:rFonts w:ascii="宋体" w:eastAsia="宋体" w:hAnsi="宋体" w:cs="Calibri"/>
          <w:color w:val="000000"/>
          <w:sz w:val="22"/>
        </w:rPr>
        <w:t>服务大纲</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（1）本项目概况；</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（2）工作内容和依据；</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w:t>
      </w:r>
      <w:r w:rsidRPr="001E6ACE">
        <w:rPr>
          <w:rFonts w:ascii="宋体" w:eastAsia="宋体" w:hAnsi="宋体" w:cs="Calibri" w:hint="eastAsia"/>
          <w:color w:val="000000"/>
          <w:sz w:val="22"/>
        </w:rPr>
        <w:t>维修</w:t>
      </w:r>
      <w:r w:rsidRPr="001E6ACE">
        <w:rPr>
          <w:rFonts w:ascii="宋体" w:eastAsia="宋体" w:hAnsi="宋体" w:cs="Calibri"/>
          <w:color w:val="000000"/>
          <w:sz w:val="22"/>
        </w:rPr>
        <w:t>服务管理班子的组织结构形式；</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（4）</w:t>
      </w:r>
      <w:r w:rsidRPr="001E6ACE">
        <w:rPr>
          <w:rFonts w:ascii="宋体" w:eastAsia="宋体" w:hAnsi="宋体" w:cs="Calibri" w:hint="eastAsia"/>
          <w:color w:val="000000"/>
          <w:sz w:val="22"/>
        </w:rPr>
        <w:t>维修</w:t>
      </w:r>
      <w:r w:rsidRPr="001E6ACE">
        <w:rPr>
          <w:rFonts w:ascii="宋体" w:eastAsia="宋体" w:hAnsi="宋体" w:cs="Calibri"/>
          <w:color w:val="000000"/>
          <w:sz w:val="22"/>
        </w:rPr>
        <w:t>服务人员的作业安排和进场计划；</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（5）</w:t>
      </w:r>
      <w:r w:rsidRPr="001E6ACE">
        <w:rPr>
          <w:rFonts w:ascii="宋体" w:eastAsia="宋体" w:hAnsi="宋体" w:cs="Calibri" w:hint="eastAsia"/>
          <w:color w:val="000000"/>
          <w:sz w:val="22"/>
        </w:rPr>
        <w:t>维修</w:t>
      </w:r>
      <w:r w:rsidRPr="001E6ACE">
        <w:rPr>
          <w:rFonts w:ascii="宋体" w:eastAsia="宋体" w:hAnsi="宋体" w:cs="Calibri"/>
          <w:color w:val="000000"/>
          <w:sz w:val="22"/>
        </w:rPr>
        <w:t>服务人员工作守则；</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（6）对本项目的实施意见及重点</w:t>
      </w:r>
      <w:r w:rsidRPr="001E6ACE">
        <w:rPr>
          <w:rFonts w:ascii="宋体" w:eastAsia="宋体" w:hAnsi="宋体" w:cs="Calibri" w:hint="eastAsia"/>
          <w:color w:val="000000"/>
          <w:sz w:val="22"/>
        </w:rPr>
        <w:t>、</w:t>
      </w:r>
      <w:r w:rsidRPr="001E6ACE">
        <w:rPr>
          <w:rFonts w:ascii="宋体" w:eastAsia="宋体" w:hAnsi="宋体" w:cs="Calibri"/>
          <w:color w:val="000000"/>
          <w:sz w:val="22"/>
        </w:rPr>
        <w:t>难点控制；</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（7）投入到本项目的项目负责人、其他人员的情况汇总表及业绩、经历、能力介绍、资格证</w:t>
      </w:r>
      <w:r w:rsidRPr="001E6ACE">
        <w:rPr>
          <w:rFonts w:ascii="宋体" w:eastAsia="宋体" w:hAnsi="宋体" w:cs="Calibri"/>
          <w:color w:val="000000"/>
          <w:sz w:val="22"/>
        </w:rPr>
        <w:lastRenderedPageBreak/>
        <w:t>明材料及人员到位率的承诺；</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（8）投入本项目</w:t>
      </w:r>
      <w:r w:rsidRPr="001E6ACE">
        <w:rPr>
          <w:rFonts w:ascii="宋体" w:eastAsia="宋体" w:hAnsi="宋体" w:cs="Calibri" w:hint="eastAsia"/>
          <w:color w:val="000000"/>
          <w:sz w:val="22"/>
        </w:rPr>
        <w:t>维修</w:t>
      </w:r>
      <w:r w:rsidRPr="001E6ACE">
        <w:rPr>
          <w:rFonts w:ascii="宋体" w:eastAsia="宋体" w:hAnsi="宋体" w:cs="Calibri"/>
          <w:color w:val="000000"/>
          <w:sz w:val="22"/>
        </w:rPr>
        <w:t>服务的仪器、仪表、设备及交通工具汇总表</w:t>
      </w:r>
      <w:r w:rsidRPr="001E6ACE">
        <w:rPr>
          <w:rFonts w:ascii="宋体" w:eastAsia="宋体" w:hAnsi="宋体" w:cs="Calibri" w:hint="eastAsia"/>
          <w:color w:val="000000"/>
          <w:sz w:val="22"/>
        </w:rPr>
        <w:t>。</w:t>
      </w:r>
    </w:p>
    <w:p w:rsidR="00312C9F" w:rsidRPr="001E6ACE" w:rsidRDefault="00312C9F" w:rsidP="00312C9F">
      <w:pPr>
        <w:adjustRightInd w:val="0"/>
        <w:snapToGrid w:val="0"/>
        <w:spacing w:line="360" w:lineRule="exact"/>
        <w:ind w:firstLineChars="200" w:firstLine="440"/>
        <w:rPr>
          <w:rFonts w:ascii="宋体" w:eastAsia="宋体" w:hAnsi="宋体" w:cs="Times New Roman"/>
          <w:sz w:val="22"/>
        </w:rPr>
      </w:pPr>
      <w:r w:rsidRPr="001E6ACE">
        <w:rPr>
          <w:rFonts w:ascii="宋体" w:eastAsia="宋体" w:hAnsi="宋体" w:cs="Calibri"/>
          <w:color w:val="000000"/>
          <w:sz w:val="22"/>
        </w:rPr>
        <w:t>3.2.7</w:t>
      </w:r>
      <w:r w:rsidRPr="001E6ACE">
        <w:rPr>
          <w:rFonts w:ascii="宋体" w:eastAsia="宋体" w:hAnsi="宋体" w:cs="Arial" w:hint="eastAsia"/>
          <w:color w:val="000000"/>
          <w:sz w:val="22"/>
        </w:rPr>
        <w:t>投标人认为</w:t>
      </w:r>
      <w:r w:rsidRPr="001E6ACE">
        <w:rPr>
          <w:rFonts w:ascii="宋体" w:eastAsia="宋体" w:hAnsi="宋体" w:cs="Arial"/>
          <w:color w:val="000000"/>
          <w:sz w:val="22"/>
        </w:rPr>
        <w:t>应该提供的其他材料</w:t>
      </w:r>
      <w:r w:rsidRPr="001E6ACE">
        <w:rPr>
          <w:rFonts w:ascii="宋体" w:eastAsia="宋体" w:hAnsi="宋体" w:cs="Arial" w:hint="eastAsia"/>
          <w:color w:val="000000"/>
          <w:sz w:val="22"/>
        </w:rPr>
        <w:t>。</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r w:rsidRPr="001E6ACE">
        <w:rPr>
          <w:rFonts w:ascii="宋体" w:eastAsia="宋体" w:hAnsi="宋体" w:cs="Calibri"/>
          <w:b/>
          <w:bCs/>
          <w:kern w:val="0"/>
          <w:sz w:val="22"/>
        </w:rPr>
        <w:t>3.3 投标报价</w:t>
      </w:r>
      <w:bookmarkEnd w:id="57"/>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bookmarkStart w:id="58" w:name="_Toc13307"/>
      <w:r w:rsidRPr="001E6ACE">
        <w:rPr>
          <w:rFonts w:ascii="宋体" w:eastAsia="宋体" w:hAnsi="宋体" w:cs="Calibri"/>
          <w:color w:val="000000"/>
          <w:kern w:val="0"/>
          <w:sz w:val="22"/>
        </w:rPr>
        <w:t>3.2.1 投标人应按本招标文件中“投标文件格式”的要求填写相应表格。</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3.2.3招标人设有最高投标限价的，投标人的投标报价不得超过最高投标限价，最高投标限价详见投标人须知前附表。</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r w:rsidRPr="001E6ACE">
        <w:rPr>
          <w:rFonts w:ascii="宋体" w:eastAsia="宋体" w:hAnsi="宋体" w:cs="Calibri"/>
          <w:b/>
          <w:bCs/>
          <w:kern w:val="0"/>
          <w:sz w:val="22"/>
        </w:rPr>
        <w:t>3.4 投标有效期</w:t>
      </w:r>
      <w:bookmarkEnd w:id="58"/>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3.4.1在投标人须知前附表规定的投标有效期内，投标人不得要求撤销和修改其投标文件。</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59" w:name="_Toc30464"/>
      <w:r w:rsidRPr="001E6ACE">
        <w:rPr>
          <w:rFonts w:ascii="宋体" w:eastAsia="宋体" w:hAnsi="宋体" w:cs="Calibri"/>
          <w:b/>
          <w:bCs/>
          <w:kern w:val="0"/>
          <w:sz w:val="22"/>
        </w:rPr>
        <w:t>3.5 投标保证金</w:t>
      </w:r>
      <w:bookmarkEnd w:id="59"/>
      <w:r w:rsidRPr="001E6ACE">
        <w:rPr>
          <w:rFonts w:ascii="宋体" w:eastAsia="宋体" w:hAnsi="宋体" w:cs="Calibri" w:hint="eastAsia"/>
          <w:b/>
          <w:bCs/>
          <w:kern w:val="0"/>
          <w:sz w:val="22"/>
        </w:rPr>
        <w:t>（如有）</w:t>
      </w:r>
    </w:p>
    <w:p w:rsidR="00312C9F" w:rsidRPr="001E6ACE" w:rsidRDefault="00312C9F" w:rsidP="00312C9F">
      <w:pPr>
        <w:adjustRightInd w:val="0"/>
        <w:snapToGrid w:val="0"/>
        <w:spacing w:line="360" w:lineRule="exact"/>
        <w:ind w:firstLine="440"/>
        <w:rPr>
          <w:rFonts w:ascii="宋体" w:eastAsia="宋体" w:hAnsi="宋体" w:cs="Calibri"/>
          <w:kern w:val="0"/>
          <w:sz w:val="22"/>
        </w:rPr>
      </w:pPr>
      <w:bookmarkStart w:id="60" w:name="_Toc29989"/>
      <w:r w:rsidRPr="001E6ACE">
        <w:rPr>
          <w:rFonts w:ascii="宋体" w:eastAsia="宋体" w:hAnsi="宋体" w:cs="Calibri"/>
          <w:kern w:val="0"/>
          <w:sz w:val="22"/>
        </w:rPr>
        <w:t>3.5.1投标人在递交投标文件的同时，应按投标人须知前附表规定的金额、担保形式和第</w:t>
      </w:r>
      <w:r w:rsidRPr="001E6ACE">
        <w:rPr>
          <w:rFonts w:ascii="宋体" w:eastAsia="宋体" w:hAnsi="宋体" w:cs="Calibri" w:hint="eastAsia"/>
          <w:kern w:val="0"/>
          <w:sz w:val="22"/>
        </w:rPr>
        <w:t>六</w:t>
      </w:r>
      <w:r w:rsidRPr="001E6ACE">
        <w:rPr>
          <w:rFonts w:ascii="宋体" w:eastAsia="宋体" w:hAnsi="宋体" w:cs="Calibri"/>
          <w:kern w:val="0"/>
          <w:sz w:val="22"/>
        </w:rPr>
        <w:t>章</w:t>
      </w:r>
      <w:r w:rsidRPr="001E6ACE">
        <w:rPr>
          <w:rFonts w:ascii="宋体" w:eastAsia="宋体" w:hAnsi="宋体" w:cs="Calibri"/>
          <w:sz w:val="22"/>
        </w:rPr>
        <w:t>“投标文件格式”</w:t>
      </w:r>
      <w:r w:rsidRPr="001E6ACE">
        <w:rPr>
          <w:rFonts w:ascii="宋体" w:eastAsia="宋体" w:hAnsi="宋体" w:cs="Calibri"/>
          <w:kern w:val="0"/>
          <w:sz w:val="22"/>
        </w:rPr>
        <w:t>规定的投标保证金格式递交投标保证金，并作为其投标文件的组成部分。否则，视为投标人自动放弃投标资格。</w:t>
      </w:r>
    </w:p>
    <w:p w:rsidR="00312C9F" w:rsidRPr="001E6ACE" w:rsidRDefault="00312C9F" w:rsidP="00312C9F">
      <w:pPr>
        <w:adjustRightInd w:val="0"/>
        <w:snapToGrid w:val="0"/>
        <w:spacing w:line="360" w:lineRule="exact"/>
        <w:ind w:firstLine="440"/>
        <w:rPr>
          <w:rFonts w:ascii="宋体" w:eastAsia="宋体" w:hAnsi="宋体" w:cs="Calibri"/>
          <w:kern w:val="0"/>
          <w:sz w:val="22"/>
        </w:rPr>
      </w:pPr>
      <w:r w:rsidRPr="001E6ACE">
        <w:rPr>
          <w:rFonts w:ascii="宋体" w:eastAsia="宋体" w:hAnsi="宋体" w:cs="Calibri"/>
          <w:kern w:val="0"/>
          <w:sz w:val="22"/>
        </w:rPr>
        <w:t>3.5.2</w:t>
      </w:r>
      <w:r w:rsidRPr="001E6ACE">
        <w:rPr>
          <w:rFonts w:ascii="宋体" w:eastAsia="宋体" w:hAnsi="宋体" w:cs="Calibri" w:hint="eastAsia"/>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rsidR="00312C9F" w:rsidRPr="001E6ACE" w:rsidRDefault="00312C9F" w:rsidP="00312C9F">
      <w:pPr>
        <w:adjustRightInd w:val="0"/>
        <w:snapToGrid w:val="0"/>
        <w:spacing w:line="360" w:lineRule="exact"/>
        <w:ind w:firstLine="440"/>
        <w:rPr>
          <w:rFonts w:ascii="宋体" w:eastAsia="宋体" w:hAnsi="宋体" w:cs="Calibri"/>
          <w:kern w:val="0"/>
          <w:sz w:val="22"/>
        </w:rPr>
      </w:pPr>
      <w:r w:rsidRPr="001E6ACE">
        <w:rPr>
          <w:rFonts w:ascii="宋体" w:eastAsia="宋体" w:hAnsi="宋体" w:cs="Calibri"/>
          <w:kern w:val="0"/>
          <w:sz w:val="22"/>
        </w:rPr>
        <w:t>3.5.3投标人如有下列情形之一的，投标保证金将不予退还：</w:t>
      </w:r>
    </w:p>
    <w:p w:rsidR="00312C9F" w:rsidRPr="001E6ACE" w:rsidRDefault="00312C9F" w:rsidP="00312C9F">
      <w:pPr>
        <w:adjustRightInd w:val="0"/>
        <w:snapToGrid w:val="0"/>
        <w:spacing w:line="360" w:lineRule="exact"/>
        <w:ind w:firstLine="440"/>
        <w:rPr>
          <w:rFonts w:ascii="宋体" w:eastAsia="宋体" w:hAnsi="宋体" w:cs="Calibri"/>
          <w:kern w:val="0"/>
          <w:sz w:val="22"/>
        </w:rPr>
      </w:pPr>
      <w:r w:rsidRPr="001E6ACE">
        <w:rPr>
          <w:rFonts w:ascii="宋体" w:eastAsia="宋体" w:hAnsi="宋体" w:cs="Calibri"/>
          <w:kern w:val="0"/>
          <w:sz w:val="22"/>
        </w:rPr>
        <w:t>（1）投标人在规定的投标有效期内撤销或修改其投标文件；</w:t>
      </w:r>
    </w:p>
    <w:p w:rsidR="00312C9F" w:rsidRPr="001E6ACE" w:rsidRDefault="00312C9F" w:rsidP="00312C9F">
      <w:pPr>
        <w:adjustRightInd w:val="0"/>
        <w:snapToGrid w:val="0"/>
        <w:spacing w:line="360" w:lineRule="exact"/>
        <w:ind w:firstLine="440"/>
        <w:rPr>
          <w:rFonts w:ascii="宋体" w:eastAsia="宋体" w:hAnsi="宋体" w:cs="Calibri"/>
          <w:sz w:val="22"/>
        </w:rPr>
      </w:pPr>
      <w:r w:rsidRPr="001E6ACE">
        <w:rPr>
          <w:rFonts w:ascii="宋体" w:eastAsia="宋体" w:hAnsi="宋体" w:cs="Calibri"/>
          <w:kern w:val="0"/>
          <w:sz w:val="22"/>
        </w:rPr>
        <w:t>（2）</w:t>
      </w:r>
      <w:r w:rsidRPr="001E6ACE">
        <w:rPr>
          <w:rFonts w:ascii="宋体" w:eastAsia="宋体" w:hAnsi="宋体" w:cs="Calibri"/>
          <w:color w:val="000000"/>
          <w:kern w:val="0"/>
          <w:sz w:val="22"/>
        </w:rPr>
        <w:t>中标人在收到中标通知书后，</w:t>
      </w:r>
      <w:r w:rsidRPr="001E6ACE">
        <w:rPr>
          <w:rFonts w:ascii="宋体" w:eastAsia="宋体" w:hAnsi="宋体" w:cs="Calibri"/>
          <w:color w:val="000000"/>
          <w:sz w:val="22"/>
        </w:rPr>
        <w:t>无正当理由拒签合同协议书或未按招标文件规定提交履约担保，或因投标人在投标文件中未如实填报或隐瞒不报投标人的行贿犯罪记录导致取消中标资格的</w:t>
      </w:r>
      <w:r w:rsidRPr="001E6ACE">
        <w:rPr>
          <w:rFonts w:ascii="宋体" w:eastAsia="宋体" w:hAnsi="宋体" w:cs="Calibri"/>
          <w:sz w:val="22"/>
        </w:rPr>
        <w:t>；</w:t>
      </w:r>
    </w:p>
    <w:p w:rsidR="00312C9F" w:rsidRPr="001E6ACE" w:rsidRDefault="00312C9F" w:rsidP="00312C9F">
      <w:pPr>
        <w:adjustRightInd w:val="0"/>
        <w:snapToGrid w:val="0"/>
        <w:spacing w:line="360" w:lineRule="exact"/>
        <w:ind w:firstLine="440"/>
        <w:rPr>
          <w:rFonts w:ascii="宋体" w:eastAsia="宋体" w:hAnsi="宋体" w:cs="Calibri"/>
          <w:kern w:val="0"/>
          <w:sz w:val="22"/>
        </w:rPr>
      </w:pPr>
      <w:r w:rsidRPr="001E6ACE">
        <w:rPr>
          <w:rFonts w:ascii="宋体" w:eastAsia="宋体" w:hAnsi="宋体" w:cs="Calibri"/>
          <w:kern w:val="0"/>
          <w:sz w:val="22"/>
        </w:rPr>
        <w:t>（</w:t>
      </w:r>
      <w:r w:rsidRPr="001E6ACE">
        <w:rPr>
          <w:rFonts w:ascii="宋体" w:eastAsia="宋体" w:hAnsi="宋体" w:cs="Calibri" w:hint="eastAsia"/>
          <w:kern w:val="0"/>
          <w:sz w:val="22"/>
        </w:rPr>
        <w:t>3</w:t>
      </w:r>
      <w:r w:rsidRPr="001E6ACE">
        <w:rPr>
          <w:rFonts w:ascii="宋体" w:eastAsia="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r w:rsidRPr="001E6ACE">
        <w:rPr>
          <w:rFonts w:ascii="宋体" w:eastAsia="宋体" w:hAnsi="宋体" w:cs="Calibri"/>
          <w:b/>
          <w:bCs/>
          <w:kern w:val="0"/>
          <w:sz w:val="22"/>
        </w:rPr>
        <w:t>3.6 投标文件的编制</w:t>
      </w:r>
      <w:bookmarkEnd w:id="60"/>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3.6.1 投标文件应按本须知第3.2款规定的内容和第</w:t>
      </w:r>
      <w:r w:rsidRPr="001E6ACE">
        <w:rPr>
          <w:rFonts w:ascii="宋体" w:eastAsia="宋体" w:hAnsi="宋体" w:cs="Calibri" w:hint="eastAsia"/>
          <w:color w:val="000000"/>
          <w:sz w:val="22"/>
        </w:rPr>
        <w:t>六</w:t>
      </w:r>
      <w:r w:rsidRPr="001E6ACE">
        <w:rPr>
          <w:rFonts w:ascii="宋体" w:eastAsia="宋体" w:hAnsi="宋体" w:cs="Calibri"/>
          <w:color w:val="000000"/>
          <w:sz w:val="22"/>
        </w:rPr>
        <w:t>章“投标文件格式”进行编写，如有必要，可以增加附页，作为投标文件的组成部分，“投标文件格式”中没有规定的可自行编制格式。其中，</w:t>
      </w:r>
      <w:r w:rsidRPr="001E6ACE">
        <w:rPr>
          <w:rFonts w:ascii="宋体" w:eastAsia="宋体" w:hAnsi="宋体" w:cs="Calibri" w:hint="eastAsia"/>
          <w:sz w:val="22"/>
        </w:rPr>
        <w:t>服务期</w:t>
      </w:r>
      <w:r w:rsidRPr="001E6ACE">
        <w:rPr>
          <w:rFonts w:ascii="宋体" w:eastAsia="宋体" w:hAnsi="宋体" w:cs="Calibri"/>
          <w:sz w:val="22"/>
        </w:rPr>
        <w:t>在满足招标文件实质性要求的基础上，可以提出比招标文件要求更有利于招标人的承诺。</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sz w:val="22"/>
        </w:rPr>
        <w:t xml:space="preserve">3.6.2 </w:t>
      </w:r>
      <w:r w:rsidRPr="001E6ACE">
        <w:rPr>
          <w:rFonts w:ascii="宋体" w:eastAsia="宋体" w:hAnsi="宋体" w:cs="Calibri"/>
          <w:color w:val="000000"/>
          <w:kern w:val="0"/>
          <w:sz w:val="22"/>
        </w:rPr>
        <w:t>投标文件应对招标文件有关</w:t>
      </w:r>
      <w:r w:rsidRPr="001E6ACE">
        <w:rPr>
          <w:rFonts w:ascii="宋体" w:eastAsia="宋体" w:hAnsi="宋体" w:cs="Calibri" w:hint="eastAsia"/>
          <w:color w:val="000000"/>
          <w:kern w:val="0"/>
          <w:sz w:val="22"/>
        </w:rPr>
        <w:t>维修工</w:t>
      </w:r>
      <w:r w:rsidRPr="001E6ACE">
        <w:rPr>
          <w:rFonts w:ascii="宋体" w:eastAsia="宋体" w:hAnsi="宋体" w:cs="Calibri"/>
          <w:color w:val="000000"/>
          <w:kern w:val="0"/>
          <w:sz w:val="22"/>
        </w:rPr>
        <w:t>期、投标有效期、招标</w:t>
      </w:r>
      <w:r w:rsidRPr="001E6ACE">
        <w:rPr>
          <w:rFonts w:ascii="宋体" w:eastAsia="宋体" w:hAnsi="宋体" w:cs="Calibri" w:hint="eastAsia"/>
          <w:color w:val="000000"/>
          <w:kern w:val="0"/>
          <w:sz w:val="22"/>
        </w:rPr>
        <w:t>内容</w:t>
      </w:r>
      <w:r w:rsidRPr="001E6ACE">
        <w:rPr>
          <w:rFonts w:ascii="宋体" w:eastAsia="宋体" w:hAnsi="宋体" w:cs="Calibri"/>
          <w:color w:val="000000"/>
          <w:kern w:val="0"/>
          <w:sz w:val="22"/>
        </w:rPr>
        <w:t>等实质性内容</w:t>
      </w:r>
      <w:proofErr w:type="gramStart"/>
      <w:r w:rsidRPr="001E6ACE">
        <w:rPr>
          <w:rFonts w:ascii="宋体" w:eastAsia="宋体" w:hAnsi="宋体" w:cs="Calibri"/>
          <w:color w:val="000000"/>
          <w:kern w:val="0"/>
          <w:sz w:val="22"/>
        </w:rPr>
        <w:t>作出</w:t>
      </w:r>
      <w:proofErr w:type="gramEnd"/>
      <w:r w:rsidRPr="001E6ACE">
        <w:rPr>
          <w:rFonts w:ascii="宋体" w:eastAsia="宋体" w:hAnsi="宋体" w:cs="Calibri"/>
          <w:color w:val="000000"/>
          <w:kern w:val="0"/>
          <w:sz w:val="22"/>
        </w:rPr>
        <w:t>响应。</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w:t>
      </w:r>
      <w:proofErr w:type="gramStart"/>
      <w:r w:rsidRPr="001E6ACE">
        <w:rPr>
          <w:rFonts w:ascii="宋体" w:eastAsia="宋体" w:hAnsi="宋体" w:cs="Calibri"/>
          <w:color w:val="000000"/>
          <w:sz w:val="22"/>
        </w:rPr>
        <w:t>行间插字或</w:t>
      </w:r>
      <w:proofErr w:type="gramEnd"/>
      <w:r w:rsidRPr="001E6ACE">
        <w:rPr>
          <w:rFonts w:ascii="宋体" w:eastAsia="宋体" w:hAnsi="宋体" w:cs="Calibri"/>
          <w:color w:val="000000"/>
          <w:sz w:val="22"/>
        </w:rPr>
        <w:t>删除。如果出现上述情况，改动之处应加盖单位章或由投标人的法定代表人签字或其委托代理人签字。</w:t>
      </w:r>
      <w:r w:rsidRPr="001E6ACE">
        <w:rPr>
          <w:rFonts w:ascii="宋体" w:eastAsia="宋体" w:hAnsi="宋体" w:cs="Calibri"/>
          <w:color w:val="000000"/>
          <w:kern w:val="0"/>
          <w:sz w:val="22"/>
        </w:rPr>
        <w:t>签字或盖章的具体要求见投标人须知前附表。</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lastRenderedPageBreak/>
        <w:t>3.6.4投标文件正本一份， 副本份数见投标人须知前附表。正本、副本的封面上应清楚地标记</w:t>
      </w:r>
      <w:r w:rsidRPr="001E6ACE">
        <w:rPr>
          <w:rFonts w:ascii="宋体" w:eastAsia="宋体" w:hAnsi="宋体" w:cs="Calibri"/>
          <w:b/>
          <w:bCs/>
          <w:color w:val="000000"/>
          <w:sz w:val="22"/>
        </w:rPr>
        <w:t>“正本</w:t>
      </w:r>
      <w:r w:rsidRPr="001E6ACE">
        <w:rPr>
          <w:rFonts w:ascii="宋体" w:eastAsia="宋体" w:hAnsi="宋体" w:cs="Calibri"/>
          <w:color w:val="000000"/>
          <w:sz w:val="22"/>
        </w:rPr>
        <w:t>”或“</w:t>
      </w:r>
      <w:r w:rsidRPr="001E6ACE">
        <w:rPr>
          <w:rFonts w:ascii="宋体" w:eastAsia="宋体" w:hAnsi="宋体" w:cs="Calibri"/>
          <w:b/>
          <w:bCs/>
          <w:color w:val="000000"/>
          <w:sz w:val="22"/>
        </w:rPr>
        <w:t>副本</w:t>
      </w:r>
      <w:r w:rsidRPr="001E6ACE">
        <w:rPr>
          <w:rFonts w:ascii="宋体" w:eastAsia="宋体" w:hAnsi="宋体" w:cs="Calibri"/>
          <w:color w:val="000000"/>
          <w:sz w:val="22"/>
        </w:rPr>
        <w:t>”的字样。当副本和正本不一致时，以正本为准。</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3.6.5投标文件的正本与副本应分别按A4规格装订成册，具体装订要求见投标人须知前附表规定。</w:t>
      </w:r>
      <w:bookmarkStart w:id="61" w:name="_Toc143421659"/>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62" w:name="_Toc32652"/>
      <w:r w:rsidRPr="001E6ACE">
        <w:rPr>
          <w:rFonts w:ascii="宋体" w:eastAsia="宋体" w:hAnsi="宋体" w:cs="Calibri"/>
          <w:b/>
          <w:bCs/>
          <w:kern w:val="0"/>
          <w:sz w:val="22"/>
        </w:rPr>
        <w:t>4.投标</w:t>
      </w:r>
      <w:bookmarkEnd w:id="61"/>
      <w:bookmarkEnd w:id="62"/>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63" w:name="_Toc649"/>
      <w:r w:rsidRPr="001E6ACE">
        <w:rPr>
          <w:rFonts w:ascii="宋体" w:eastAsia="宋体" w:hAnsi="宋体" w:cs="Calibri"/>
          <w:b/>
          <w:bCs/>
          <w:kern w:val="0"/>
          <w:sz w:val="22"/>
        </w:rPr>
        <w:t>4.1 投标文件的密封和标识</w:t>
      </w:r>
      <w:bookmarkEnd w:id="63"/>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sz w:val="22"/>
        </w:rPr>
        <w:t>4.1.1</w:t>
      </w:r>
      <w:r w:rsidRPr="001E6ACE">
        <w:rPr>
          <w:rFonts w:ascii="宋体" w:eastAsia="宋体" w:hAnsi="宋体" w:cs="Calibri"/>
          <w:color w:val="000000"/>
          <w:kern w:val="0"/>
          <w:sz w:val="22"/>
        </w:rPr>
        <w:t>投标文件的正本、副本可一同</w:t>
      </w:r>
      <w:r w:rsidRPr="001E6ACE">
        <w:rPr>
          <w:rFonts w:ascii="宋体" w:eastAsia="宋体" w:hAnsi="宋体" w:cs="Calibri" w:hint="eastAsia"/>
          <w:color w:val="000000"/>
          <w:kern w:val="0"/>
          <w:sz w:val="22"/>
        </w:rPr>
        <w:t>密封</w:t>
      </w:r>
      <w:r w:rsidRPr="001E6ACE">
        <w:rPr>
          <w:rFonts w:ascii="宋体" w:eastAsia="宋体" w:hAnsi="宋体" w:cs="Calibri"/>
          <w:color w:val="000000"/>
          <w:kern w:val="0"/>
          <w:sz w:val="22"/>
        </w:rPr>
        <w:t>包装，并在封口处加盖投标人单位章或法定代表人盖章（或签字）或委托代理人盖章（或签字）。</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4.1.2 投标文件的封套上应清楚地标记“投标文件”字样，封套上应写明的其他内容见投标人须知前附表。</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4.1.3 未按本章第4.1.1项或第4.1.2项要求密封和加写标记的投标文件，招标人不予受理。</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4.1.</w:t>
      </w:r>
      <w:r w:rsidRPr="001E6ACE">
        <w:rPr>
          <w:rFonts w:ascii="宋体" w:eastAsia="宋体" w:hAnsi="宋体" w:cs="Calibri" w:hint="eastAsia"/>
          <w:color w:val="000000"/>
          <w:kern w:val="0"/>
          <w:sz w:val="22"/>
        </w:rPr>
        <w:t>4</w:t>
      </w:r>
      <w:r w:rsidRPr="001E6ACE">
        <w:rPr>
          <w:rFonts w:ascii="宋体" w:eastAsia="宋体" w:hAnsi="宋体" w:cs="Calibri"/>
          <w:sz w:val="22"/>
        </w:rPr>
        <w:t>如果包封上没有按上述规定密封并加以标记，招标人将不承担投标文件错放或提前开封的责任。</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64" w:name="_Toc16616"/>
      <w:r w:rsidRPr="001E6ACE">
        <w:rPr>
          <w:rFonts w:ascii="宋体" w:eastAsia="宋体" w:hAnsi="宋体" w:cs="Calibri"/>
          <w:b/>
          <w:bCs/>
          <w:kern w:val="0"/>
          <w:sz w:val="22"/>
        </w:rPr>
        <w:t xml:space="preserve">4.2 投标文件的递交 </w:t>
      </w:r>
      <w:bookmarkEnd w:id="64"/>
    </w:p>
    <w:p w:rsidR="00312C9F" w:rsidRPr="001E6ACE" w:rsidRDefault="00312C9F" w:rsidP="00312C9F">
      <w:pPr>
        <w:autoSpaceDE w:val="0"/>
        <w:autoSpaceDN w:val="0"/>
        <w:adjustRightInd w:val="0"/>
        <w:snapToGrid w:val="0"/>
        <w:spacing w:line="360" w:lineRule="exact"/>
        <w:ind w:firstLineChars="200" w:firstLine="442"/>
        <w:rPr>
          <w:rFonts w:ascii="宋体" w:eastAsia="宋体" w:hAnsi="宋体" w:cs="Calibri"/>
          <w:b/>
          <w:bCs/>
          <w:kern w:val="0"/>
          <w:sz w:val="22"/>
        </w:rPr>
      </w:pPr>
      <w:r w:rsidRPr="001E6ACE">
        <w:rPr>
          <w:rFonts w:ascii="宋体" w:eastAsia="宋体" w:hAnsi="宋体" w:cs="Calibri"/>
          <w:b/>
          <w:bCs/>
          <w:kern w:val="0"/>
          <w:sz w:val="22"/>
        </w:rPr>
        <w:t>4.2.1投标人应在本须知前附表规定的投标截止时间前递交投标文件。</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4.2.2投标人送达投标文件的地点：见投标人须知前附表。</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4.2.3除投标人须知前附表另有规定外，投标人所递交的投标文件不予退还。</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4.2.</w:t>
      </w:r>
      <w:r w:rsidRPr="001E6ACE">
        <w:rPr>
          <w:rFonts w:ascii="宋体" w:eastAsia="宋体" w:hAnsi="宋体" w:cs="Calibri" w:hint="eastAsia"/>
          <w:color w:val="000000"/>
          <w:sz w:val="22"/>
        </w:rPr>
        <w:t>4</w:t>
      </w:r>
      <w:r w:rsidRPr="001E6ACE">
        <w:rPr>
          <w:rFonts w:ascii="宋体" w:eastAsia="宋体" w:hAnsi="宋体" w:cs="Calibri"/>
          <w:color w:val="000000"/>
          <w:sz w:val="22"/>
        </w:rPr>
        <w:t>逾期送达的或者未送达指定地点的投标文件，招标人不予受理。</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65" w:name="_Toc26099"/>
      <w:r w:rsidRPr="001E6ACE">
        <w:rPr>
          <w:rFonts w:ascii="宋体" w:eastAsia="宋体" w:hAnsi="宋体" w:cs="Calibri"/>
          <w:b/>
          <w:bCs/>
          <w:kern w:val="0"/>
          <w:sz w:val="22"/>
        </w:rPr>
        <w:t>4.3 投标文件的修改和撤回</w:t>
      </w:r>
      <w:bookmarkEnd w:id="65"/>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4.3.1在规定的投标截止时间前，投标人可以修改或撤回已递交的投标文件，但应以书面形式通知招标人。</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4.3.2投标人修改或撤回已递交投标文件的书面通知应按照规定的要求签字。招标人收到书面通知后，向投标人出具签收凭证。</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4.3.3修改的内容为投标文件的组成部分。修改的投标文件应按照本须知3、4规定进行编制、密封、标识和递交，并标明“修改”字样。</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66" w:name="_Toc29641"/>
      <w:r w:rsidRPr="001E6ACE">
        <w:rPr>
          <w:rFonts w:ascii="宋体" w:eastAsia="宋体" w:hAnsi="宋体" w:cs="Calibri"/>
          <w:b/>
          <w:bCs/>
          <w:kern w:val="0"/>
          <w:sz w:val="22"/>
        </w:rPr>
        <w:t>5.开标</w:t>
      </w:r>
      <w:bookmarkEnd w:id="66"/>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67" w:name="_Toc15123"/>
      <w:r w:rsidRPr="001E6ACE">
        <w:rPr>
          <w:rFonts w:ascii="宋体" w:eastAsia="宋体" w:hAnsi="宋体" w:cs="Calibri"/>
          <w:b/>
          <w:bCs/>
          <w:kern w:val="0"/>
          <w:sz w:val="22"/>
        </w:rPr>
        <w:t>5.1 开标时间和地点</w:t>
      </w:r>
      <w:bookmarkEnd w:id="67"/>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5.1.1</w:t>
      </w:r>
      <w:r w:rsidRPr="001E6ACE">
        <w:rPr>
          <w:rFonts w:ascii="宋体" w:eastAsia="宋体" w:hAnsi="宋体" w:cs="Calibri"/>
          <w:sz w:val="22"/>
        </w:rPr>
        <w:t>招标人在投标人须知规定的投标截止时间（开标时间）和地点公开开标，并邀请所有投标人的法定代表人或其委托代理人准时参加</w:t>
      </w:r>
      <w:r w:rsidRPr="001E6ACE">
        <w:rPr>
          <w:rFonts w:ascii="宋体" w:eastAsia="宋体" w:hAnsi="宋体" w:cs="Calibri" w:hint="eastAsia"/>
          <w:sz w:val="22"/>
        </w:rPr>
        <w:t>，参加开标的代表应签名报到以证明其出席，未参加开标的投标人视作默认开标结果。</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5.1.2投标人在投标时应随身携带下列资料提交招标人</w:t>
      </w:r>
    </w:p>
    <w:p w:rsidR="00312C9F" w:rsidRPr="001E6ACE" w:rsidRDefault="00312C9F" w:rsidP="00312C9F">
      <w:pPr>
        <w:adjustRightInd w:val="0"/>
        <w:snapToGrid w:val="0"/>
        <w:spacing w:line="360" w:lineRule="exact"/>
        <w:ind w:firstLineChars="200" w:firstLine="440"/>
        <w:rPr>
          <w:rFonts w:ascii="宋体" w:eastAsia="宋体" w:hAnsi="宋体" w:cs="Calibri"/>
          <w:sz w:val="22"/>
        </w:rPr>
      </w:pPr>
      <w:bookmarkStart w:id="68" w:name="_Toc7101"/>
      <w:r w:rsidRPr="001E6ACE">
        <w:rPr>
          <w:rFonts w:ascii="宋体" w:eastAsia="宋体" w:hAnsi="宋体" w:cs="Calibri"/>
          <w:sz w:val="22"/>
        </w:rPr>
        <w:t>（1）委托代理人的身份证、法定代表人授权委托书</w:t>
      </w:r>
      <w:r w:rsidRPr="001E6ACE">
        <w:rPr>
          <w:rFonts w:ascii="宋体" w:eastAsia="宋体" w:hAnsi="宋体" w:cs="Calibri" w:hint="eastAsia"/>
          <w:sz w:val="22"/>
        </w:rPr>
        <w:t>（装订在投标文件内亦可）</w:t>
      </w:r>
      <w:r w:rsidRPr="001E6ACE">
        <w:rPr>
          <w:rFonts w:ascii="宋体" w:eastAsia="宋体" w:hAnsi="宋体" w:cs="Calibri"/>
          <w:sz w:val="22"/>
        </w:rPr>
        <w:t>；</w:t>
      </w:r>
    </w:p>
    <w:p w:rsidR="00312C9F" w:rsidRPr="001E6ACE" w:rsidRDefault="00312C9F" w:rsidP="00312C9F">
      <w:pPr>
        <w:adjustRightInd w:val="0"/>
        <w:snapToGrid w:val="0"/>
        <w:spacing w:line="360" w:lineRule="exact"/>
        <w:ind w:firstLineChars="200" w:firstLine="440"/>
        <w:rPr>
          <w:rFonts w:ascii="宋体" w:eastAsia="宋体" w:hAnsi="宋体" w:cs="Calibri"/>
          <w:sz w:val="22"/>
        </w:rPr>
      </w:pPr>
      <w:r w:rsidRPr="001E6ACE">
        <w:rPr>
          <w:rFonts w:ascii="宋体" w:eastAsia="宋体" w:hAnsi="宋体" w:cs="Calibri"/>
          <w:sz w:val="22"/>
        </w:rPr>
        <w:t>（2）投标保证金收执证明或汇款凭证或银行回单</w:t>
      </w:r>
      <w:r w:rsidRPr="001E6ACE">
        <w:rPr>
          <w:rFonts w:ascii="宋体" w:eastAsia="宋体" w:hAnsi="宋体" w:cs="Calibri" w:hint="eastAsia"/>
          <w:sz w:val="22"/>
        </w:rPr>
        <w:t>（装订在投标文件内亦可）</w:t>
      </w:r>
      <w:r w:rsidRPr="001E6ACE">
        <w:rPr>
          <w:rFonts w:ascii="宋体" w:eastAsia="宋体" w:hAnsi="宋体" w:cs="Calibri"/>
          <w:sz w:val="22"/>
        </w:rPr>
        <w:t>。</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r w:rsidRPr="001E6ACE">
        <w:rPr>
          <w:rFonts w:ascii="宋体" w:eastAsia="宋体" w:hAnsi="宋体" w:cs="Calibri"/>
          <w:b/>
          <w:bCs/>
          <w:kern w:val="0"/>
          <w:sz w:val="22"/>
        </w:rPr>
        <w:t>5.2 开标程序</w:t>
      </w:r>
      <w:bookmarkEnd w:id="68"/>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主持人按下列程序进行开标：</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（1）宣布开标纪律；</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（2）公布在投标截止时间前递交投标文件的投标人名称，并点名确认投标人是否派人到场；</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（3）宣布开标人、唱标人、记录人、</w:t>
      </w:r>
      <w:proofErr w:type="gramStart"/>
      <w:r w:rsidRPr="001E6ACE">
        <w:rPr>
          <w:rFonts w:ascii="宋体" w:eastAsia="宋体" w:hAnsi="宋体" w:cs="Calibri"/>
          <w:color w:val="000000"/>
          <w:kern w:val="0"/>
          <w:sz w:val="22"/>
        </w:rPr>
        <w:t>监标人</w:t>
      </w:r>
      <w:proofErr w:type="gramEnd"/>
      <w:r w:rsidRPr="001E6ACE">
        <w:rPr>
          <w:rFonts w:ascii="宋体" w:eastAsia="宋体" w:hAnsi="宋体" w:cs="Calibri"/>
          <w:color w:val="000000"/>
          <w:kern w:val="0"/>
          <w:sz w:val="22"/>
        </w:rPr>
        <w:t>等有关人员姓名；</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（4）按照投标人须知前附表规定检查投标文件的密封情况；</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lastRenderedPageBreak/>
        <w:t>（5）按照投标人须知前附表的规定确定并宣布投标文件开标顺序；</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（6）</w:t>
      </w:r>
      <w:r w:rsidRPr="001E6ACE">
        <w:rPr>
          <w:rFonts w:ascii="宋体" w:eastAsia="宋体" w:hAnsi="宋体" w:cs="Calibri"/>
          <w:color w:val="000000"/>
          <w:sz w:val="22"/>
        </w:rPr>
        <w:t>按照宣布的开标顺序当众开标，公布投标人名称、投标保证金的递交情况、投标报价、</w:t>
      </w:r>
      <w:r w:rsidRPr="001E6ACE">
        <w:rPr>
          <w:rFonts w:ascii="宋体" w:eastAsia="宋体" w:hAnsi="宋体" w:cs="Calibri" w:hint="eastAsia"/>
          <w:color w:val="000000"/>
          <w:sz w:val="22"/>
        </w:rPr>
        <w:t>服务期</w:t>
      </w:r>
      <w:r w:rsidRPr="001E6ACE">
        <w:rPr>
          <w:rFonts w:ascii="宋体" w:eastAsia="宋体" w:hAnsi="宋体" w:cs="Calibri"/>
          <w:color w:val="000000"/>
          <w:sz w:val="22"/>
        </w:rPr>
        <w:t>及其他内容，并记录在案；</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（7）投标人代表、招标人代表、</w:t>
      </w:r>
      <w:proofErr w:type="gramStart"/>
      <w:r w:rsidRPr="001E6ACE">
        <w:rPr>
          <w:rFonts w:ascii="宋体" w:eastAsia="宋体" w:hAnsi="宋体" w:cs="Calibri"/>
          <w:color w:val="000000"/>
          <w:kern w:val="0"/>
          <w:sz w:val="22"/>
        </w:rPr>
        <w:t>监标人</w:t>
      </w:r>
      <w:proofErr w:type="gramEnd"/>
      <w:r w:rsidRPr="001E6ACE">
        <w:rPr>
          <w:rFonts w:ascii="宋体" w:eastAsia="宋体" w:hAnsi="宋体" w:cs="Calibri"/>
          <w:color w:val="000000"/>
          <w:kern w:val="0"/>
          <w:sz w:val="22"/>
        </w:rPr>
        <w:t>、记录人等有关人员在开标记录上签字确认；</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（8）开标结束。</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69" w:name="_Toc31578"/>
      <w:r w:rsidRPr="001E6ACE">
        <w:rPr>
          <w:rFonts w:ascii="宋体" w:eastAsia="宋体" w:hAnsi="宋体" w:cs="Calibri"/>
          <w:b/>
          <w:bCs/>
          <w:kern w:val="0"/>
          <w:sz w:val="22"/>
        </w:rPr>
        <w:t>6.评标</w:t>
      </w:r>
      <w:bookmarkEnd w:id="69"/>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70" w:name="_Toc10279"/>
      <w:r w:rsidRPr="001E6ACE">
        <w:rPr>
          <w:rFonts w:ascii="宋体" w:eastAsia="宋体" w:hAnsi="宋体" w:cs="Calibri"/>
          <w:b/>
          <w:bCs/>
          <w:kern w:val="0"/>
          <w:sz w:val="22"/>
        </w:rPr>
        <w:t>6.1 评标委员会</w:t>
      </w:r>
      <w:bookmarkEnd w:id="70"/>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6.1.1</w:t>
      </w:r>
      <w:r w:rsidRPr="001E6ACE">
        <w:rPr>
          <w:rFonts w:ascii="宋体" w:eastAsia="宋体" w:hAnsi="宋体" w:cs="Calibri"/>
          <w:kern w:val="0"/>
          <w:sz w:val="22"/>
        </w:rPr>
        <w:t>评标由招标人依法组建的评标委员会负责。评标委员会成员人数以及技术、经济等方面专家的确定方式见投标人须知前附表。</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6.1.2评标委员会成员有下列情形之一的，应当回避：</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（1）招标人或投标人的主要负责人的近亲属；</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（2）项目主管部门或者行政监督部门的人员；</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（3）与投标人有经济利益关系，可能影响对投标公正评审的；</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（4）曾因在招标、评标以及其他与招标投标有关活动中从事违法行为而受过行政处罚或刑事处罚的。</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71" w:name="_Toc3460"/>
      <w:r w:rsidRPr="001E6ACE">
        <w:rPr>
          <w:rFonts w:ascii="宋体" w:eastAsia="宋体" w:hAnsi="宋体" w:cs="Calibri"/>
          <w:b/>
          <w:bCs/>
          <w:kern w:val="0"/>
          <w:sz w:val="22"/>
        </w:rPr>
        <w:t>6.2 评标原则</w:t>
      </w:r>
      <w:bookmarkEnd w:id="71"/>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评标活动遵循公平、公正、科学和择优的原则。</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72" w:name="_Toc28178"/>
      <w:r w:rsidRPr="001E6ACE">
        <w:rPr>
          <w:rFonts w:ascii="宋体" w:eastAsia="宋体" w:hAnsi="宋体" w:cs="Calibri"/>
          <w:b/>
          <w:bCs/>
          <w:kern w:val="0"/>
          <w:sz w:val="22"/>
        </w:rPr>
        <w:t>6.3 评标</w:t>
      </w:r>
      <w:bookmarkEnd w:id="72"/>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评标委员会按照第</w:t>
      </w:r>
      <w:r w:rsidRPr="001E6ACE">
        <w:rPr>
          <w:rFonts w:ascii="宋体" w:eastAsia="宋体" w:hAnsi="宋体" w:cs="Calibri" w:hint="eastAsia"/>
          <w:color w:val="000000"/>
          <w:kern w:val="0"/>
          <w:sz w:val="22"/>
        </w:rPr>
        <w:t>五</w:t>
      </w:r>
      <w:r w:rsidRPr="001E6ACE">
        <w:rPr>
          <w:rFonts w:ascii="宋体" w:eastAsia="宋体" w:hAnsi="宋体" w:cs="Calibri"/>
          <w:color w:val="000000"/>
          <w:kern w:val="0"/>
          <w:sz w:val="22"/>
        </w:rPr>
        <w:t>章“评标方法及标准”对投标文件进行评审。第</w:t>
      </w:r>
      <w:r w:rsidRPr="001E6ACE">
        <w:rPr>
          <w:rFonts w:ascii="宋体" w:eastAsia="宋体" w:hAnsi="宋体" w:cs="Calibri" w:hint="eastAsia"/>
          <w:color w:val="000000"/>
          <w:kern w:val="0"/>
          <w:sz w:val="22"/>
        </w:rPr>
        <w:t>五</w:t>
      </w:r>
      <w:r w:rsidRPr="001E6ACE">
        <w:rPr>
          <w:rFonts w:ascii="宋体" w:eastAsia="宋体" w:hAnsi="宋体" w:cs="Calibri"/>
          <w:color w:val="000000"/>
          <w:kern w:val="0"/>
          <w:sz w:val="22"/>
        </w:rPr>
        <w:t>章“评标方法及标准”没有规定的方法、评审因素和标准，不作为评标依据。</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73" w:name="_Toc24237"/>
      <w:r w:rsidRPr="001E6ACE">
        <w:rPr>
          <w:rFonts w:ascii="宋体" w:eastAsia="宋体" w:hAnsi="宋体" w:cs="Calibri"/>
          <w:b/>
          <w:bCs/>
          <w:kern w:val="0"/>
          <w:sz w:val="22"/>
        </w:rPr>
        <w:t>7.合同授予</w:t>
      </w:r>
      <w:bookmarkEnd w:id="73"/>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74" w:name="_Toc18809"/>
      <w:r w:rsidRPr="001E6ACE">
        <w:rPr>
          <w:rFonts w:ascii="宋体" w:eastAsia="宋体" w:hAnsi="宋体" w:cs="Calibri"/>
          <w:b/>
          <w:bCs/>
          <w:kern w:val="0"/>
          <w:sz w:val="22"/>
        </w:rPr>
        <w:t>7.1 定标方式</w:t>
      </w:r>
      <w:bookmarkEnd w:id="74"/>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r w:rsidRPr="001E6ACE">
        <w:rPr>
          <w:rFonts w:ascii="宋体" w:eastAsia="宋体" w:hAnsi="宋体" w:cs="Calibri" w:hint="eastAsia"/>
          <w:color w:val="000000"/>
          <w:sz w:val="22"/>
        </w:rPr>
        <w:t>招标人对评标、定标结果不负责解释。</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75" w:name="_Toc14573"/>
      <w:r w:rsidRPr="001E6ACE">
        <w:rPr>
          <w:rFonts w:ascii="宋体" w:eastAsia="宋体" w:hAnsi="宋体" w:cs="Calibri"/>
          <w:b/>
          <w:bCs/>
          <w:kern w:val="0"/>
          <w:sz w:val="22"/>
        </w:rPr>
        <w:t>7.2 中标通知</w:t>
      </w:r>
      <w:bookmarkEnd w:id="75"/>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在投标人须知第3.4款规定的投标有效期内，招标人以书面形式向中标人发出中标通知书。</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76" w:name="_Toc27132"/>
      <w:bookmarkStart w:id="77" w:name="_Toc27581"/>
      <w:r w:rsidRPr="001E6ACE">
        <w:rPr>
          <w:rFonts w:ascii="宋体" w:eastAsia="宋体" w:hAnsi="宋体" w:cs="Calibri"/>
          <w:b/>
          <w:bCs/>
          <w:kern w:val="0"/>
          <w:sz w:val="22"/>
        </w:rPr>
        <w:t>7.3 履约</w:t>
      </w:r>
      <w:r w:rsidRPr="001E6ACE">
        <w:rPr>
          <w:rFonts w:ascii="宋体" w:eastAsia="宋体" w:hAnsi="宋体" w:cs="Calibri" w:hint="eastAsia"/>
          <w:b/>
          <w:bCs/>
          <w:kern w:val="0"/>
          <w:sz w:val="22"/>
        </w:rPr>
        <w:t>保证金</w:t>
      </w:r>
      <w:bookmarkEnd w:id="76"/>
    </w:p>
    <w:p w:rsidR="00312C9F" w:rsidRPr="001E6ACE" w:rsidRDefault="00312C9F" w:rsidP="00312C9F">
      <w:pPr>
        <w:adjustRightInd w:val="0"/>
        <w:snapToGrid w:val="0"/>
        <w:spacing w:line="360" w:lineRule="exact"/>
        <w:ind w:firstLineChars="200" w:firstLine="440"/>
        <w:rPr>
          <w:rFonts w:ascii="宋体" w:eastAsia="宋体" w:hAnsi="宋体" w:cs="Calibri"/>
          <w:kern w:val="0"/>
          <w:sz w:val="22"/>
        </w:rPr>
      </w:pPr>
      <w:r w:rsidRPr="001E6ACE">
        <w:rPr>
          <w:rFonts w:ascii="宋体" w:eastAsia="宋体" w:hAnsi="宋体" w:cs="Calibri"/>
          <w:kern w:val="0"/>
          <w:sz w:val="22"/>
        </w:rPr>
        <w:t>7.3.1在签订合同前，中标人应按投标人须知前附表规定的金额</w:t>
      </w:r>
      <w:r w:rsidRPr="001E6ACE">
        <w:rPr>
          <w:rFonts w:ascii="宋体" w:eastAsia="宋体" w:hAnsi="宋体" w:cs="Calibri" w:hint="eastAsia"/>
          <w:kern w:val="0"/>
          <w:sz w:val="22"/>
        </w:rPr>
        <w:t>和</w:t>
      </w:r>
      <w:r w:rsidRPr="001E6ACE">
        <w:rPr>
          <w:rFonts w:ascii="宋体" w:eastAsia="宋体" w:hAnsi="宋体" w:cs="Calibri"/>
          <w:kern w:val="0"/>
          <w:sz w:val="22"/>
        </w:rPr>
        <w:t>担保形式向招标人提交履约</w:t>
      </w:r>
      <w:r w:rsidRPr="001E6ACE">
        <w:rPr>
          <w:rFonts w:ascii="宋体" w:eastAsia="宋体" w:hAnsi="宋体" w:cs="Calibri" w:hint="eastAsia"/>
          <w:kern w:val="0"/>
          <w:sz w:val="22"/>
        </w:rPr>
        <w:t>保证金</w:t>
      </w:r>
      <w:r w:rsidRPr="001E6ACE">
        <w:rPr>
          <w:rFonts w:ascii="宋体" w:eastAsia="宋体" w:hAnsi="宋体" w:cs="Calibri"/>
          <w:kern w:val="0"/>
          <w:sz w:val="22"/>
        </w:rPr>
        <w:t>。</w:t>
      </w:r>
    </w:p>
    <w:p w:rsidR="00312C9F" w:rsidRPr="001E6ACE" w:rsidRDefault="00312C9F" w:rsidP="00312C9F">
      <w:pPr>
        <w:adjustRightInd w:val="0"/>
        <w:snapToGrid w:val="0"/>
        <w:spacing w:line="360" w:lineRule="exact"/>
        <w:ind w:firstLineChars="200" w:firstLine="440"/>
        <w:rPr>
          <w:rFonts w:ascii="宋体" w:eastAsia="宋体" w:hAnsi="宋体" w:cs="Calibri"/>
          <w:kern w:val="0"/>
          <w:sz w:val="22"/>
        </w:rPr>
      </w:pPr>
      <w:r w:rsidRPr="001E6ACE">
        <w:rPr>
          <w:rFonts w:ascii="宋体" w:eastAsia="宋体" w:hAnsi="宋体" w:cs="Calibri"/>
          <w:kern w:val="0"/>
          <w:sz w:val="22"/>
        </w:rPr>
        <w:t>7.3.2 中标人不能按本章第7.3.1项要求提交履约</w:t>
      </w:r>
      <w:r w:rsidRPr="001E6ACE">
        <w:rPr>
          <w:rFonts w:ascii="宋体" w:eastAsia="宋体" w:hAnsi="宋体" w:cs="Calibri" w:hint="eastAsia"/>
          <w:kern w:val="0"/>
          <w:sz w:val="22"/>
        </w:rPr>
        <w:t>保证金</w:t>
      </w:r>
      <w:r w:rsidRPr="001E6ACE">
        <w:rPr>
          <w:rFonts w:ascii="宋体" w:eastAsia="宋体" w:hAnsi="宋体" w:cs="Calibri"/>
          <w:kern w:val="0"/>
          <w:sz w:val="22"/>
        </w:rPr>
        <w:t>的，视为放弃中标，其投标保证金不予退还，给招标人造成的损失超过投标保证金数额的，中标人还应当对超过部分予以赔偿。</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r w:rsidRPr="001E6ACE">
        <w:rPr>
          <w:rFonts w:ascii="宋体" w:eastAsia="宋体" w:hAnsi="宋体" w:cs="Calibri"/>
          <w:b/>
          <w:bCs/>
          <w:kern w:val="0"/>
          <w:sz w:val="22"/>
        </w:rPr>
        <w:t>7.4 签订合同</w:t>
      </w:r>
      <w:bookmarkEnd w:id="77"/>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sz w:val="22"/>
        </w:rPr>
        <w:t>7</w:t>
      </w:r>
      <w:bookmarkStart w:id="78" w:name="_Toc219809801"/>
      <w:bookmarkStart w:id="79" w:name="_Toc220123241"/>
      <w:bookmarkStart w:id="80" w:name="_Toc11806"/>
      <w:r w:rsidRPr="001E6ACE">
        <w:rPr>
          <w:rFonts w:ascii="宋体" w:eastAsia="宋体" w:hAnsi="宋体" w:cs="Calibri"/>
          <w:color w:val="000000"/>
          <w:kern w:val="0"/>
          <w:sz w:val="22"/>
        </w:rPr>
        <w:t>.4.1招标人和中标人应当自中标通知书发出之日起30个工作日内订立书面合同（合同条款按第</w:t>
      </w:r>
      <w:r w:rsidRPr="001E6ACE">
        <w:rPr>
          <w:rFonts w:ascii="宋体" w:eastAsia="宋体" w:hAnsi="宋体" w:cs="Calibri" w:hint="eastAsia"/>
          <w:color w:val="000000"/>
          <w:kern w:val="0"/>
          <w:sz w:val="22"/>
        </w:rPr>
        <w:t>四</w:t>
      </w:r>
      <w:r w:rsidRPr="001E6ACE">
        <w:rPr>
          <w:rFonts w:ascii="宋体" w:eastAsia="宋体" w:hAnsi="宋体" w:cs="Calibri"/>
          <w:color w:val="000000"/>
          <w:kern w:val="0"/>
          <w:sz w:val="22"/>
        </w:rPr>
        <w:t>章</w:t>
      </w:r>
      <w:r w:rsidRPr="001E6ACE">
        <w:rPr>
          <w:rFonts w:ascii="宋体" w:eastAsia="宋体" w:hAnsi="宋体" w:cs="Calibri" w:hint="eastAsia"/>
          <w:kern w:val="0"/>
          <w:sz w:val="22"/>
        </w:rPr>
        <w:t>“</w:t>
      </w:r>
      <w:r w:rsidRPr="001E6ACE">
        <w:rPr>
          <w:rFonts w:ascii="宋体" w:eastAsia="宋体" w:hAnsi="宋体" w:cs="Calibri"/>
          <w:kern w:val="0"/>
          <w:sz w:val="22"/>
        </w:rPr>
        <w:t>合同条款</w:t>
      </w:r>
      <w:r w:rsidRPr="001E6ACE">
        <w:rPr>
          <w:rFonts w:ascii="宋体" w:eastAsia="宋体" w:hAnsi="宋体" w:cs="Calibri" w:hint="eastAsia"/>
          <w:kern w:val="0"/>
          <w:sz w:val="22"/>
        </w:rPr>
        <w:t>”</w:t>
      </w:r>
      <w:r w:rsidRPr="001E6ACE">
        <w:rPr>
          <w:rFonts w:ascii="宋体" w:eastAsia="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7.4.2 发出中标通知书后，招标人无正当理由拒签合同的，招标人向中标人退还投标保证金；给中标人造成损失的，还应当赔偿损失。</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r w:rsidRPr="001E6ACE">
        <w:rPr>
          <w:rFonts w:ascii="宋体" w:eastAsia="宋体" w:hAnsi="宋体" w:cs="Calibri"/>
          <w:b/>
          <w:bCs/>
          <w:kern w:val="0"/>
          <w:sz w:val="22"/>
        </w:rPr>
        <w:t>8.重新招标和不再招标</w:t>
      </w:r>
      <w:bookmarkEnd w:id="78"/>
      <w:bookmarkEnd w:id="79"/>
      <w:bookmarkEnd w:id="80"/>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81" w:name="_Toc219809802"/>
      <w:bookmarkStart w:id="82" w:name="_Toc220123242"/>
      <w:bookmarkStart w:id="83" w:name="_Toc15553"/>
      <w:r w:rsidRPr="001E6ACE">
        <w:rPr>
          <w:rFonts w:ascii="宋体" w:eastAsia="宋体" w:hAnsi="宋体" w:cs="Calibri"/>
          <w:b/>
          <w:bCs/>
          <w:kern w:val="0"/>
          <w:sz w:val="22"/>
        </w:rPr>
        <w:lastRenderedPageBreak/>
        <w:t>8.1 重新招标</w:t>
      </w:r>
      <w:bookmarkEnd w:id="81"/>
      <w:bookmarkEnd w:id="82"/>
      <w:bookmarkEnd w:id="83"/>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有下列情形之一的，招标人将重新招标；</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color w:val="000000"/>
          <w:kern w:val="0"/>
          <w:sz w:val="22"/>
        </w:rPr>
        <w:t>（1）投标截止时间止，投标人少于3个的；</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kern w:val="0"/>
          <w:sz w:val="22"/>
        </w:rPr>
      </w:pPr>
      <w:r w:rsidRPr="001E6ACE">
        <w:rPr>
          <w:rFonts w:ascii="宋体" w:eastAsia="宋体" w:hAnsi="宋体" w:cs="Calibri" w:hint="eastAsia"/>
          <w:color w:val="000000"/>
          <w:kern w:val="0"/>
          <w:sz w:val="22"/>
        </w:rPr>
        <w:t>（2）</w:t>
      </w:r>
      <w:r w:rsidRPr="001E6ACE">
        <w:rPr>
          <w:rFonts w:ascii="宋体" w:eastAsia="宋体" w:hAnsi="宋体" w:cs="Times New Roman" w:hint="eastAsia"/>
          <w:b/>
          <w:bCs/>
          <w:sz w:val="22"/>
        </w:rPr>
        <w:t>所有投标人的报价均偏高，招标人无法接受的；</w:t>
      </w:r>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kern w:val="0"/>
          <w:sz w:val="22"/>
        </w:rPr>
        <w:t>（</w:t>
      </w:r>
      <w:r w:rsidRPr="001E6ACE">
        <w:rPr>
          <w:rFonts w:ascii="宋体" w:eastAsia="宋体" w:hAnsi="宋体" w:cs="Calibri" w:hint="eastAsia"/>
          <w:color w:val="000000"/>
          <w:kern w:val="0"/>
          <w:sz w:val="22"/>
        </w:rPr>
        <w:t>3</w:t>
      </w:r>
      <w:r w:rsidRPr="001E6ACE">
        <w:rPr>
          <w:rFonts w:ascii="宋体" w:eastAsia="宋体" w:hAnsi="宋体" w:cs="Calibri"/>
          <w:color w:val="000000"/>
          <w:kern w:val="0"/>
          <w:sz w:val="22"/>
        </w:rPr>
        <w:t>）经评标委员会评审后否决所有投标的。</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84" w:name="_Toc219809803"/>
      <w:bookmarkStart w:id="85" w:name="_Toc220123243"/>
      <w:bookmarkStart w:id="86" w:name="_Toc18806"/>
      <w:r w:rsidRPr="001E6ACE">
        <w:rPr>
          <w:rFonts w:ascii="宋体" w:eastAsia="宋体" w:hAnsi="宋体" w:cs="Calibri"/>
          <w:b/>
          <w:bCs/>
          <w:kern w:val="0"/>
          <w:sz w:val="22"/>
        </w:rPr>
        <w:t>8.2 不再招标</w:t>
      </w:r>
      <w:bookmarkEnd w:id="84"/>
      <w:bookmarkEnd w:id="85"/>
      <w:bookmarkEnd w:id="86"/>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重新招标后投标人仍少于3个或者所有投标被否决的，经批准后不再进行招标。</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87" w:name="_Toc215941254"/>
      <w:bookmarkStart w:id="88" w:name="_Toc219809804"/>
      <w:bookmarkStart w:id="89" w:name="_Toc220123244"/>
      <w:bookmarkStart w:id="90" w:name="_Toc2986"/>
      <w:r w:rsidRPr="001E6ACE">
        <w:rPr>
          <w:rFonts w:ascii="宋体" w:eastAsia="宋体" w:hAnsi="宋体" w:cs="Calibri"/>
          <w:b/>
          <w:bCs/>
          <w:kern w:val="0"/>
          <w:sz w:val="22"/>
        </w:rPr>
        <w:t>9.纪律和监督</w:t>
      </w:r>
      <w:bookmarkEnd w:id="87"/>
      <w:bookmarkEnd w:id="88"/>
      <w:bookmarkEnd w:id="89"/>
      <w:bookmarkEnd w:id="90"/>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91" w:name="_Toc219809805"/>
      <w:bookmarkStart w:id="92" w:name="_Toc220123245"/>
      <w:bookmarkStart w:id="93" w:name="_Toc5509"/>
      <w:r w:rsidRPr="001E6ACE">
        <w:rPr>
          <w:rFonts w:ascii="宋体" w:eastAsia="宋体" w:hAnsi="宋体" w:cs="Calibri"/>
          <w:b/>
          <w:bCs/>
          <w:kern w:val="0"/>
          <w:sz w:val="22"/>
        </w:rPr>
        <w:t>9.1 对招标人的纪律要求</w:t>
      </w:r>
      <w:bookmarkEnd w:id="91"/>
      <w:bookmarkEnd w:id="92"/>
      <w:bookmarkEnd w:id="93"/>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招标人不得泄漏招标投标活动中应当保密的情况和资料，不得与投标人串通损害国家利益、社会公共利益或者他人合法权益。</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94" w:name="_Toc219809806"/>
      <w:bookmarkStart w:id="95" w:name="_Toc220123246"/>
      <w:bookmarkStart w:id="96" w:name="_Toc10820"/>
      <w:r w:rsidRPr="001E6ACE">
        <w:rPr>
          <w:rFonts w:ascii="宋体" w:eastAsia="宋体" w:hAnsi="宋体" w:cs="Calibri"/>
          <w:b/>
          <w:bCs/>
          <w:kern w:val="0"/>
          <w:sz w:val="22"/>
        </w:rPr>
        <w:t>9.2 对投标人的纪律要求</w:t>
      </w:r>
      <w:bookmarkEnd w:id="94"/>
      <w:bookmarkEnd w:id="95"/>
      <w:bookmarkEnd w:id="96"/>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312C9F" w:rsidRPr="001E6ACE" w:rsidRDefault="00312C9F" w:rsidP="00312C9F">
      <w:pPr>
        <w:adjustRightInd w:val="0"/>
        <w:snapToGrid w:val="0"/>
        <w:spacing w:line="360" w:lineRule="exact"/>
        <w:ind w:firstLine="440"/>
        <w:rPr>
          <w:rFonts w:ascii="宋体" w:eastAsia="宋体" w:hAnsi="宋体" w:cs="Calibri"/>
          <w:color w:val="000000"/>
          <w:sz w:val="22"/>
        </w:rPr>
      </w:pPr>
      <w:r w:rsidRPr="001E6ACE">
        <w:rPr>
          <w:rFonts w:ascii="宋体" w:eastAsia="宋体" w:hAnsi="宋体" w:cs="Calibri" w:hint="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97" w:name="_Toc219809807"/>
      <w:bookmarkStart w:id="98" w:name="_Toc220123247"/>
      <w:bookmarkStart w:id="99" w:name="_Toc10756"/>
      <w:r w:rsidRPr="001E6ACE">
        <w:rPr>
          <w:rFonts w:ascii="宋体" w:eastAsia="宋体" w:hAnsi="宋体" w:cs="Calibri"/>
          <w:b/>
          <w:bCs/>
          <w:kern w:val="0"/>
          <w:sz w:val="22"/>
        </w:rPr>
        <w:t>9.3 对评标委员会成员的纪律要求</w:t>
      </w:r>
      <w:bookmarkEnd w:id="97"/>
      <w:bookmarkEnd w:id="98"/>
      <w:bookmarkEnd w:id="99"/>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sidRPr="001E6ACE">
        <w:rPr>
          <w:rFonts w:ascii="宋体" w:eastAsia="宋体" w:hAnsi="宋体" w:cs="Calibri" w:hint="eastAsia"/>
          <w:color w:val="000000"/>
          <w:sz w:val="22"/>
        </w:rPr>
        <w:t>五</w:t>
      </w:r>
      <w:r w:rsidRPr="001E6ACE">
        <w:rPr>
          <w:rFonts w:ascii="宋体" w:eastAsia="宋体" w:hAnsi="宋体" w:cs="Calibri"/>
          <w:color w:val="000000"/>
          <w:sz w:val="22"/>
        </w:rPr>
        <w:t>章“评标办法及标准”没有规定的评审因素和标准进行评标。</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100" w:name="_Toc219809808"/>
      <w:bookmarkStart w:id="101" w:name="_Toc220123248"/>
      <w:bookmarkStart w:id="102" w:name="_Toc12792"/>
      <w:r w:rsidRPr="001E6ACE">
        <w:rPr>
          <w:rFonts w:ascii="宋体" w:eastAsia="宋体" w:hAnsi="宋体" w:cs="Calibri"/>
          <w:b/>
          <w:bCs/>
          <w:kern w:val="0"/>
          <w:sz w:val="22"/>
        </w:rPr>
        <w:t>9.4 对评标活动有关的工作人员的纪律要求</w:t>
      </w:r>
      <w:bookmarkEnd w:id="100"/>
      <w:bookmarkEnd w:id="101"/>
      <w:bookmarkEnd w:id="102"/>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103" w:name="_Toc219809809"/>
      <w:bookmarkStart w:id="104" w:name="_Toc220123249"/>
      <w:bookmarkStart w:id="105" w:name="_Toc239"/>
      <w:r w:rsidRPr="001E6ACE">
        <w:rPr>
          <w:rFonts w:ascii="宋体" w:eastAsia="宋体" w:hAnsi="宋体" w:cs="Calibri"/>
          <w:b/>
          <w:bCs/>
          <w:kern w:val="0"/>
          <w:sz w:val="22"/>
        </w:rPr>
        <w:t>9.5 投诉</w:t>
      </w:r>
      <w:bookmarkEnd w:id="103"/>
      <w:bookmarkEnd w:id="104"/>
      <w:bookmarkEnd w:id="105"/>
    </w:p>
    <w:p w:rsidR="00312C9F" w:rsidRPr="001E6ACE" w:rsidRDefault="00312C9F" w:rsidP="00312C9F">
      <w:pPr>
        <w:adjustRightInd w:val="0"/>
        <w:snapToGrid w:val="0"/>
        <w:spacing w:line="36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投标人和其他利害关系人认为本次招标活动违反法律、法规和规章规定的，有权向有关行政监督部门投诉。</w:t>
      </w:r>
    </w:p>
    <w:p w:rsidR="00312C9F" w:rsidRPr="001E6ACE" w:rsidRDefault="00312C9F" w:rsidP="00312C9F">
      <w:pPr>
        <w:autoSpaceDE w:val="0"/>
        <w:autoSpaceDN w:val="0"/>
        <w:adjustRightInd w:val="0"/>
        <w:snapToGrid w:val="0"/>
        <w:spacing w:line="360" w:lineRule="exact"/>
        <w:rPr>
          <w:rFonts w:ascii="宋体" w:eastAsia="宋体" w:hAnsi="宋体" w:cs="Calibri"/>
          <w:b/>
          <w:bCs/>
          <w:kern w:val="0"/>
          <w:sz w:val="22"/>
        </w:rPr>
      </w:pPr>
      <w:bookmarkStart w:id="106" w:name="_Toc10817"/>
      <w:r w:rsidRPr="001E6ACE">
        <w:rPr>
          <w:rFonts w:ascii="宋体" w:eastAsia="宋体" w:hAnsi="宋体" w:cs="Calibri"/>
          <w:b/>
          <w:bCs/>
          <w:kern w:val="0"/>
          <w:sz w:val="22"/>
        </w:rPr>
        <w:t>10. 需要补充的其他内容</w:t>
      </w:r>
      <w:bookmarkEnd w:id="106"/>
    </w:p>
    <w:p w:rsidR="00312C9F" w:rsidRPr="001E6ACE" w:rsidRDefault="00312C9F" w:rsidP="00312C9F">
      <w:pPr>
        <w:autoSpaceDE w:val="0"/>
        <w:autoSpaceDN w:val="0"/>
        <w:adjustRightInd w:val="0"/>
        <w:snapToGrid w:val="0"/>
        <w:spacing w:line="360" w:lineRule="exact"/>
        <w:ind w:firstLineChars="200" w:firstLine="440"/>
        <w:jc w:val="left"/>
        <w:rPr>
          <w:rFonts w:ascii="宋体" w:eastAsia="宋体" w:hAnsi="宋体" w:cs="Calibri"/>
          <w:color w:val="000000"/>
          <w:sz w:val="22"/>
        </w:rPr>
      </w:pPr>
      <w:r w:rsidRPr="001E6ACE">
        <w:rPr>
          <w:rFonts w:ascii="宋体" w:eastAsia="宋体" w:hAnsi="宋体" w:cs="Calibri"/>
          <w:color w:val="000000"/>
          <w:sz w:val="22"/>
        </w:rPr>
        <w:t>需要补充的其他内容：见投标人须知前附表。</w:t>
      </w:r>
    </w:p>
    <w:p w:rsidR="00312C9F" w:rsidRPr="001E6ACE" w:rsidRDefault="00312C9F" w:rsidP="00312C9F">
      <w:pPr>
        <w:keepNext/>
        <w:keepLines/>
        <w:snapToGrid w:val="0"/>
        <w:spacing w:line="360" w:lineRule="exact"/>
        <w:jc w:val="center"/>
        <w:outlineLvl w:val="0"/>
        <w:rPr>
          <w:rFonts w:ascii="宋体" w:eastAsia="宋体" w:hAnsi="宋体" w:cs="Times New Roman"/>
          <w:b/>
          <w:bCs/>
          <w:kern w:val="44"/>
          <w:sz w:val="22"/>
        </w:rPr>
        <w:sectPr w:rsidR="00312C9F" w:rsidRPr="001E6ACE" w:rsidSect="00312C9F">
          <w:headerReference w:type="default" r:id="rId9"/>
          <w:footerReference w:type="even" r:id="rId10"/>
          <w:footerReference w:type="default" r:id="rId11"/>
          <w:headerReference w:type="first" r:id="rId12"/>
          <w:footerReference w:type="first" r:id="rId13"/>
          <w:pgSz w:w="11906" w:h="16838"/>
          <w:pgMar w:top="1134" w:right="1247" w:bottom="1134" w:left="1247" w:header="851" w:footer="992" w:gutter="0"/>
          <w:pgNumType w:fmt="numberInDash" w:start="0"/>
          <w:cols w:space="425"/>
          <w:titlePg/>
          <w:docGrid w:linePitch="312"/>
        </w:sectPr>
      </w:pPr>
    </w:p>
    <w:p w:rsidR="00312C9F" w:rsidRPr="001E6ACE" w:rsidRDefault="00312C9F" w:rsidP="00312C9F">
      <w:pPr>
        <w:spacing w:line="440" w:lineRule="exact"/>
        <w:jc w:val="center"/>
        <w:rPr>
          <w:rFonts w:ascii="仿宋_GB2312" w:eastAsia="仿宋_GB2312" w:hAnsi="宋体" w:cs="Times New Roman"/>
          <w:b/>
          <w:sz w:val="28"/>
          <w:szCs w:val="28"/>
        </w:rPr>
      </w:pPr>
      <w:bookmarkStart w:id="107" w:name="_Toc223327527"/>
      <w:bookmarkStart w:id="108" w:name="_Toc213036227"/>
    </w:p>
    <w:p w:rsidR="00312C9F" w:rsidRPr="001E6ACE" w:rsidRDefault="00312C9F" w:rsidP="00312C9F">
      <w:pPr>
        <w:keepNext/>
        <w:keepLines/>
        <w:spacing w:line="360" w:lineRule="auto"/>
        <w:jc w:val="center"/>
        <w:outlineLvl w:val="0"/>
        <w:rPr>
          <w:rFonts w:ascii="Calibri" w:eastAsia="黑体" w:hAnsi="Calibri" w:cs="Calibri"/>
          <w:b/>
          <w:bCs/>
          <w:kern w:val="0"/>
          <w:sz w:val="32"/>
          <w:szCs w:val="44"/>
        </w:rPr>
      </w:pPr>
      <w:bookmarkStart w:id="109" w:name="_Toc448002985"/>
      <w:r w:rsidRPr="001E6ACE">
        <w:rPr>
          <w:rFonts w:ascii="Calibri" w:eastAsia="黑体" w:hAnsi="Calibri" w:cs="Calibri"/>
          <w:b/>
          <w:bCs/>
          <w:kern w:val="0"/>
          <w:sz w:val="32"/>
          <w:szCs w:val="44"/>
        </w:rPr>
        <w:t>第</w:t>
      </w:r>
      <w:r w:rsidRPr="001E6ACE">
        <w:rPr>
          <w:rFonts w:ascii="Calibri" w:eastAsia="黑体" w:hAnsi="Calibri" w:cs="Calibri" w:hint="eastAsia"/>
          <w:b/>
          <w:bCs/>
          <w:kern w:val="0"/>
          <w:sz w:val="32"/>
          <w:szCs w:val="44"/>
        </w:rPr>
        <w:t>三</w:t>
      </w:r>
      <w:r w:rsidRPr="001E6ACE">
        <w:rPr>
          <w:rFonts w:ascii="Calibri" w:eastAsia="黑体" w:hAnsi="Calibri" w:cs="Calibri"/>
          <w:b/>
          <w:bCs/>
          <w:kern w:val="0"/>
          <w:sz w:val="32"/>
          <w:szCs w:val="44"/>
        </w:rPr>
        <w:t>章</w:t>
      </w:r>
      <w:r w:rsidRPr="001E6ACE">
        <w:rPr>
          <w:rFonts w:ascii="Calibri" w:eastAsia="黑体" w:hAnsi="Calibri" w:cs="Calibri"/>
          <w:b/>
          <w:bCs/>
          <w:kern w:val="0"/>
          <w:sz w:val="32"/>
          <w:szCs w:val="44"/>
        </w:rPr>
        <w:t xml:space="preserve">  </w:t>
      </w:r>
      <w:bookmarkEnd w:id="107"/>
      <w:bookmarkEnd w:id="108"/>
      <w:r w:rsidRPr="001E6ACE">
        <w:rPr>
          <w:rFonts w:ascii="Calibri" w:eastAsia="黑体" w:hAnsi="Calibri" w:cs="Calibri" w:hint="eastAsia"/>
          <w:b/>
          <w:bCs/>
          <w:kern w:val="0"/>
          <w:sz w:val="32"/>
          <w:szCs w:val="44"/>
        </w:rPr>
        <w:t>维修服务技术标准及要求</w:t>
      </w:r>
      <w:bookmarkEnd w:id="109"/>
    </w:p>
    <w:p w:rsidR="0008739F" w:rsidRPr="00C422FB" w:rsidRDefault="00FF2548" w:rsidP="0008739F">
      <w:pPr>
        <w:numPr>
          <w:ilvl w:val="0"/>
          <w:numId w:val="26"/>
        </w:numPr>
        <w:spacing w:line="360" w:lineRule="auto"/>
        <w:rPr>
          <w:rFonts w:ascii="宋体" w:eastAsia="宋体" w:hAnsi="宋体" w:cs="Times New Roman"/>
          <w:sz w:val="22"/>
        </w:rPr>
      </w:pPr>
      <w:r w:rsidRPr="00C422FB">
        <w:rPr>
          <w:rFonts w:ascii="宋体" w:eastAsia="宋体" w:hAnsi="宋体" w:cs="Times New Roman" w:hint="eastAsia"/>
          <w:sz w:val="22"/>
        </w:rPr>
        <w:t>飞机牵引车发动机</w:t>
      </w:r>
      <w:r w:rsidR="00312C9F" w:rsidRPr="00C422FB">
        <w:rPr>
          <w:rFonts w:ascii="宋体" w:eastAsia="宋体" w:hAnsi="宋体" w:cs="Times New Roman" w:hint="eastAsia"/>
          <w:sz w:val="22"/>
        </w:rPr>
        <w:t>概况</w:t>
      </w:r>
    </w:p>
    <w:p w:rsidR="0008739F" w:rsidRDefault="0008739F" w:rsidP="00312C9F">
      <w:pPr>
        <w:widowControl/>
        <w:spacing w:line="480" w:lineRule="auto"/>
        <w:ind w:left="284"/>
        <w:jc w:val="left"/>
        <w:rPr>
          <w:rFonts w:asciiTheme="minorEastAsia" w:hAnsiTheme="minorEastAsia" w:cs="Arial"/>
          <w:color w:val="000000" w:themeColor="text1"/>
          <w:kern w:val="0"/>
          <w:sz w:val="22"/>
        </w:rPr>
      </w:pPr>
      <w:r w:rsidRPr="0008739F">
        <w:rPr>
          <w:rFonts w:asciiTheme="minorEastAsia" w:hAnsiTheme="minorEastAsia" w:cs="Arial" w:hint="eastAsia"/>
          <w:color w:val="000000" w:themeColor="text1"/>
          <w:kern w:val="0"/>
          <w:sz w:val="22"/>
        </w:rPr>
        <w:t xml:space="preserve">   </w:t>
      </w:r>
      <w:r w:rsidR="005F14E3">
        <w:rPr>
          <w:rFonts w:asciiTheme="minorEastAsia" w:hAnsiTheme="minorEastAsia" w:cs="Arial" w:hint="eastAsia"/>
          <w:color w:val="000000" w:themeColor="text1"/>
          <w:kern w:val="0"/>
          <w:sz w:val="22"/>
        </w:rPr>
        <w:t>1、</w:t>
      </w:r>
      <w:r w:rsidRPr="0008739F">
        <w:rPr>
          <w:rFonts w:asciiTheme="minorEastAsia" w:hAnsiTheme="minorEastAsia" w:cs="Arial" w:hint="eastAsia"/>
          <w:color w:val="000000" w:themeColor="text1"/>
          <w:kern w:val="0"/>
          <w:sz w:val="22"/>
        </w:rPr>
        <w:t xml:space="preserve"> 杭州萧山国际机场飞机牵引车发动机大修</w:t>
      </w:r>
      <w:r w:rsidRPr="0008739F">
        <w:rPr>
          <w:rFonts w:asciiTheme="minorEastAsia" w:hAnsiTheme="minorEastAsia" w:cs="Arial"/>
          <w:color w:val="000000" w:themeColor="text1"/>
          <w:kern w:val="0"/>
          <w:sz w:val="22"/>
        </w:rPr>
        <w:t>项</w:t>
      </w:r>
      <w:r w:rsidRPr="0008739F">
        <w:rPr>
          <w:rFonts w:asciiTheme="minorEastAsia" w:hAnsiTheme="minorEastAsia" w:cs="Arial" w:hint="eastAsia"/>
          <w:color w:val="000000" w:themeColor="text1"/>
          <w:kern w:val="0"/>
          <w:sz w:val="22"/>
        </w:rPr>
        <w:t>目</w:t>
      </w:r>
      <w:r>
        <w:rPr>
          <w:rFonts w:asciiTheme="minorEastAsia" w:hAnsiTheme="minorEastAsia" w:cs="Arial" w:hint="eastAsia"/>
          <w:color w:val="000000" w:themeColor="text1"/>
          <w:kern w:val="0"/>
          <w:sz w:val="22"/>
        </w:rPr>
        <w:t>内容包括</w:t>
      </w:r>
      <w:proofErr w:type="gramStart"/>
      <w:r>
        <w:rPr>
          <w:rFonts w:asciiTheme="minorEastAsia" w:hAnsiTheme="minorEastAsia" w:cs="Arial" w:hint="eastAsia"/>
          <w:color w:val="000000" w:themeColor="text1"/>
          <w:kern w:val="0"/>
          <w:sz w:val="22"/>
        </w:rPr>
        <w:t>威海广泰生产</w:t>
      </w:r>
      <w:proofErr w:type="gramEnd"/>
      <w:r>
        <w:rPr>
          <w:rFonts w:asciiTheme="minorEastAsia" w:hAnsiTheme="minorEastAsia" w:cs="Arial" w:hint="eastAsia"/>
          <w:color w:val="000000" w:themeColor="text1"/>
          <w:kern w:val="0"/>
          <w:sz w:val="22"/>
        </w:rPr>
        <w:t>的三台飞机牵引车，</w:t>
      </w:r>
      <w:r w:rsidR="005F14E3">
        <w:rPr>
          <w:rFonts w:asciiTheme="minorEastAsia" w:hAnsiTheme="minorEastAsia" w:cs="Arial" w:hint="eastAsia"/>
          <w:color w:val="000000" w:themeColor="text1"/>
          <w:kern w:val="0"/>
          <w:sz w:val="22"/>
        </w:rPr>
        <w:t>分别为：15吨牵引车二台，车辆牌号：A627、</w:t>
      </w:r>
      <w:r w:rsidR="00F54261">
        <w:rPr>
          <w:rFonts w:asciiTheme="minorEastAsia" w:hAnsiTheme="minorEastAsia" w:cs="Arial" w:hint="eastAsia"/>
          <w:color w:val="000000" w:themeColor="text1"/>
          <w:kern w:val="0"/>
          <w:sz w:val="22"/>
        </w:rPr>
        <w:t>A632；</w:t>
      </w:r>
      <w:r w:rsidR="005F14E3">
        <w:rPr>
          <w:rFonts w:asciiTheme="minorEastAsia" w:hAnsiTheme="minorEastAsia" w:cs="Arial" w:hint="eastAsia"/>
          <w:color w:val="000000" w:themeColor="text1"/>
          <w:kern w:val="0"/>
          <w:sz w:val="22"/>
        </w:rPr>
        <w:t>27吨牵引车一台，车辆牌号：A601。车辆技术参数见下表：</w:t>
      </w:r>
    </w:p>
    <w:tbl>
      <w:tblPr>
        <w:tblStyle w:val="afff0"/>
        <w:tblW w:w="9583" w:type="dxa"/>
        <w:tblInd w:w="284" w:type="dxa"/>
        <w:tblLook w:val="04A0"/>
      </w:tblPr>
      <w:tblGrid>
        <w:gridCol w:w="1032"/>
        <w:gridCol w:w="1730"/>
        <w:gridCol w:w="2711"/>
        <w:gridCol w:w="2424"/>
        <w:gridCol w:w="1686"/>
      </w:tblGrid>
      <w:tr w:rsidR="00C422FB" w:rsidTr="00C422FB">
        <w:trPr>
          <w:trHeight w:val="507"/>
        </w:trPr>
        <w:tc>
          <w:tcPr>
            <w:tcW w:w="1032"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序号</w:t>
            </w:r>
          </w:p>
        </w:tc>
        <w:tc>
          <w:tcPr>
            <w:tcW w:w="1730"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车辆牌号</w:t>
            </w:r>
          </w:p>
        </w:tc>
        <w:tc>
          <w:tcPr>
            <w:tcW w:w="2711"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牵引车品牌</w:t>
            </w:r>
          </w:p>
        </w:tc>
        <w:tc>
          <w:tcPr>
            <w:tcW w:w="2424"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发动机型号</w:t>
            </w:r>
          </w:p>
        </w:tc>
        <w:tc>
          <w:tcPr>
            <w:tcW w:w="1686"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摩托小时</w:t>
            </w:r>
          </w:p>
        </w:tc>
      </w:tr>
      <w:tr w:rsidR="00C422FB" w:rsidTr="00C422FB">
        <w:trPr>
          <w:trHeight w:val="497"/>
        </w:trPr>
        <w:tc>
          <w:tcPr>
            <w:tcW w:w="1032"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1</w:t>
            </w:r>
          </w:p>
        </w:tc>
        <w:tc>
          <w:tcPr>
            <w:tcW w:w="1730"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A627</w:t>
            </w:r>
          </w:p>
        </w:tc>
        <w:tc>
          <w:tcPr>
            <w:tcW w:w="2711"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WGQY-15</w:t>
            </w:r>
          </w:p>
        </w:tc>
        <w:tc>
          <w:tcPr>
            <w:tcW w:w="2424"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康明斯QSB4.5</w:t>
            </w:r>
          </w:p>
        </w:tc>
        <w:tc>
          <w:tcPr>
            <w:tcW w:w="1686"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12136h</w:t>
            </w:r>
          </w:p>
        </w:tc>
      </w:tr>
      <w:tr w:rsidR="00C422FB" w:rsidTr="00C422FB">
        <w:trPr>
          <w:trHeight w:val="507"/>
        </w:trPr>
        <w:tc>
          <w:tcPr>
            <w:tcW w:w="1032"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2</w:t>
            </w:r>
          </w:p>
        </w:tc>
        <w:tc>
          <w:tcPr>
            <w:tcW w:w="1730"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A632</w:t>
            </w:r>
          </w:p>
        </w:tc>
        <w:tc>
          <w:tcPr>
            <w:tcW w:w="2711"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WGQY-15</w:t>
            </w:r>
          </w:p>
        </w:tc>
        <w:tc>
          <w:tcPr>
            <w:tcW w:w="2424"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康明斯QSB4.5</w:t>
            </w:r>
          </w:p>
        </w:tc>
        <w:tc>
          <w:tcPr>
            <w:tcW w:w="1686"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12677h</w:t>
            </w:r>
          </w:p>
        </w:tc>
      </w:tr>
      <w:tr w:rsidR="00C422FB" w:rsidTr="00C422FB">
        <w:trPr>
          <w:trHeight w:val="1014"/>
        </w:trPr>
        <w:tc>
          <w:tcPr>
            <w:tcW w:w="1032"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3</w:t>
            </w:r>
          </w:p>
        </w:tc>
        <w:tc>
          <w:tcPr>
            <w:tcW w:w="1730"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A601</w:t>
            </w:r>
          </w:p>
        </w:tc>
        <w:tc>
          <w:tcPr>
            <w:tcW w:w="2711"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WGQY-27</w:t>
            </w:r>
          </w:p>
        </w:tc>
        <w:tc>
          <w:tcPr>
            <w:tcW w:w="2424"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道依</w:t>
            </w:r>
            <w:proofErr w:type="gramStart"/>
            <w:r>
              <w:rPr>
                <w:rFonts w:asciiTheme="minorEastAsia" w:hAnsiTheme="minorEastAsia" w:cs="Arial" w:hint="eastAsia"/>
                <w:color w:val="000000" w:themeColor="text1"/>
                <w:kern w:val="0"/>
                <w:sz w:val="22"/>
              </w:rPr>
              <w:t>茨</w:t>
            </w:r>
            <w:proofErr w:type="gramEnd"/>
            <w:r>
              <w:rPr>
                <w:rFonts w:asciiTheme="minorEastAsia" w:hAnsiTheme="minorEastAsia" w:cs="Arial" w:hint="eastAsia"/>
                <w:color w:val="000000" w:themeColor="text1"/>
                <w:kern w:val="0"/>
                <w:sz w:val="22"/>
              </w:rPr>
              <w:t>TCD2013L06</w:t>
            </w:r>
          </w:p>
        </w:tc>
        <w:tc>
          <w:tcPr>
            <w:tcW w:w="1686" w:type="dxa"/>
          </w:tcPr>
          <w:p w:rsidR="00C422FB" w:rsidRDefault="00C422FB" w:rsidP="00C422FB">
            <w:pPr>
              <w:widowControl/>
              <w:spacing w:line="480" w:lineRule="auto"/>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20164h</w:t>
            </w:r>
          </w:p>
        </w:tc>
      </w:tr>
    </w:tbl>
    <w:p w:rsidR="005F14E3" w:rsidRDefault="00C422FB"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 xml:space="preserve">   2、</w:t>
      </w:r>
      <w:r w:rsidR="00B258AB">
        <w:rPr>
          <w:rFonts w:asciiTheme="minorEastAsia" w:hAnsiTheme="minorEastAsia" w:cs="Arial" w:hint="eastAsia"/>
          <w:color w:val="000000" w:themeColor="text1"/>
          <w:kern w:val="0"/>
          <w:sz w:val="22"/>
        </w:rPr>
        <w:t>发动机工况</w:t>
      </w:r>
    </w:p>
    <w:p w:rsidR="00F53DB0" w:rsidRDefault="00F53DB0"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（1）</w:t>
      </w:r>
      <w:r w:rsidR="00541C2F">
        <w:rPr>
          <w:rFonts w:asciiTheme="minorEastAsia" w:hAnsiTheme="minorEastAsia" w:cs="Arial" w:hint="eastAsia"/>
          <w:color w:val="000000" w:themeColor="text1"/>
          <w:kern w:val="0"/>
          <w:sz w:val="22"/>
        </w:rPr>
        <w:t>15吨、27吨</w:t>
      </w:r>
      <w:r>
        <w:rPr>
          <w:rFonts w:asciiTheme="minorEastAsia" w:hAnsiTheme="minorEastAsia" w:cs="Arial" w:hint="eastAsia"/>
          <w:color w:val="000000" w:themeColor="text1"/>
          <w:kern w:val="0"/>
          <w:sz w:val="22"/>
        </w:rPr>
        <w:t>飞机牵引车为本场航班作业主力车型，</w:t>
      </w:r>
      <w:r w:rsidR="00010B17">
        <w:rPr>
          <w:rFonts w:asciiTheme="minorEastAsia" w:hAnsiTheme="minorEastAsia" w:cs="Arial" w:hint="eastAsia"/>
          <w:color w:val="000000" w:themeColor="text1"/>
          <w:kern w:val="0"/>
          <w:sz w:val="22"/>
        </w:rPr>
        <w:t>因</w:t>
      </w:r>
      <w:r w:rsidR="006906E5">
        <w:rPr>
          <w:rFonts w:asciiTheme="minorEastAsia" w:hAnsiTheme="minorEastAsia" w:cs="Arial" w:hint="eastAsia"/>
          <w:color w:val="000000" w:themeColor="text1"/>
          <w:kern w:val="0"/>
          <w:sz w:val="22"/>
        </w:rPr>
        <w:t>使用频繁，作业环境恶劣</w:t>
      </w:r>
      <w:r w:rsidR="00010B17">
        <w:rPr>
          <w:rFonts w:asciiTheme="minorEastAsia" w:hAnsiTheme="minorEastAsia" w:cs="Arial" w:hint="eastAsia"/>
          <w:color w:val="000000" w:themeColor="text1"/>
          <w:kern w:val="0"/>
          <w:sz w:val="22"/>
        </w:rPr>
        <w:t>，作业覆盖面积广，持续工作时间长等原因导致发动机故障频发。主要表现为以下几个方面</w:t>
      </w:r>
      <w:r w:rsidR="00541C2F">
        <w:rPr>
          <w:rFonts w:asciiTheme="minorEastAsia" w:hAnsiTheme="minorEastAsia" w:cs="Arial" w:hint="eastAsia"/>
          <w:color w:val="000000" w:themeColor="text1"/>
          <w:kern w:val="0"/>
          <w:sz w:val="22"/>
        </w:rPr>
        <w:t>：</w:t>
      </w:r>
    </w:p>
    <w:p w:rsidR="00541C2F" w:rsidRDefault="00541C2F"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A、发动机功率下降，动力不足</w:t>
      </w:r>
      <w:r w:rsidR="008F7AAC">
        <w:rPr>
          <w:rFonts w:asciiTheme="minorEastAsia" w:hAnsiTheme="minorEastAsia" w:cs="Arial" w:hint="eastAsia"/>
          <w:color w:val="000000" w:themeColor="text1"/>
          <w:kern w:val="0"/>
          <w:sz w:val="22"/>
        </w:rPr>
        <w:t>、工况不稳</w:t>
      </w:r>
      <w:r>
        <w:rPr>
          <w:rFonts w:asciiTheme="minorEastAsia" w:hAnsiTheme="minorEastAsia" w:cs="Arial" w:hint="eastAsia"/>
          <w:color w:val="000000" w:themeColor="text1"/>
          <w:kern w:val="0"/>
          <w:sz w:val="22"/>
        </w:rPr>
        <w:t>；</w:t>
      </w:r>
    </w:p>
    <w:p w:rsidR="00541C2F" w:rsidRDefault="00541C2F"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B、发动机排气污染重，烟度高</w:t>
      </w:r>
      <w:r w:rsidR="0050048E">
        <w:rPr>
          <w:rFonts w:asciiTheme="minorEastAsia" w:hAnsiTheme="minorEastAsia" w:cs="Arial" w:hint="eastAsia"/>
          <w:color w:val="000000" w:themeColor="text1"/>
          <w:kern w:val="0"/>
          <w:sz w:val="22"/>
        </w:rPr>
        <w:t>、噪声大</w:t>
      </w:r>
      <w:r>
        <w:rPr>
          <w:rFonts w:asciiTheme="minorEastAsia" w:hAnsiTheme="minorEastAsia" w:cs="Arial" w:hint="eastAsia"/>
          <w:color w:val="000000" w:themeColor="text1"/>
          <w:kern w:val="0"/>
          <w:sz w:val="22"/>
        </w:rPr>
        <w:t>；</w:t>
      </w:r>
    </w:p>
    <w:p w:rsidR="00541C2F" w:rsidRDefault="00541C2F"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C、</w:t>
      </w:r>
      <w:r w:rsidR="0098037D">
        <w:rPr>
          <w:rFonts w:asciiTheme="minorEastAsia" w:hAnsiTheme="minorEastAsia" w:cs="Arial" w:hint="eastAsia"/>
          <w:color w:val="000000" w:themeColor="text1"/>
          <w:kern w:val="0"/>
          <w:sz w:val="22"/>
        </w:rPr>
        <w:t>缸体密封、</w:t>
      </w:r>
      <w:r>
        <w:rPr>
          <w:rFonts w:asciiTheme="minorEastAsia" w:hAnsiTheme="minorEastAsia" w:cs="Arial" w:hint="eastAsia"/>
          <w:color w:val="000000" w:themeColor="text1"/>
          <w:kern w:val="0"/>
          <w:sz w:val="22"/>
        </w:rPr>
        <w:t>管路组件老化，渗油、漏油、渗水、漏水故障频发；</w:t>
      </w:r>
    </w:p>
    <w:p w:rsidR="00076E14" w:rsidRDefault="00076E14"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D、</w:t>
      </w:r>
      <w:r w:rsidR="00EB254A">
        <w:rPr>
          <w:rFonts w:asciiTheme="minorEastAsia" w:hAnsiTheme="minorEastAsia" w:cs="Arial" w:hint="eastAsia"/>
          <w:color w:val="000000" w:themeColor="text1"/>
          <w:kern w:val="0"/>
          <w:sz w:val="22"/>
        </w:rPr>
        <w:t>燃油供给系统</w:t>
      </w:r>
      <w:r>
        <w:rPr>
          <w:rFonts w:asciiTheme="minorEastAsia" w:hAnsiTheme="minorEastAsia" w:cs="Arial" w:hint="eastAsia"/>
          <w:color w:val="000000" w:themeColor="text1"/>
          <w:kern w:val="0"/>
          <w:sz w:val="22"/>
        </w:rPr>
        <w:t>电路组件性能</w:t>
      </w:r>
      <w:proofErr w:type="gramStart"/>
      <w:r>
        <w:rPr>
          <w:rFonts w:asciiTheme="minorEastAsia" w:hAnsiTheme="minorEastAsia" w:cs="Arial" w:hint="eastAsia"/>
          <w:color w:val="000000" w:themeColor="text1"/>
          <w:kern w:val="0"/>
          <w:sz w:val="22"/>
        </w:rPr>
        <w:t>况</w:t>
      </w:r>
      <w:proofErr w:type="gramEnd"/>
      <w:r>
        <w:rPr>
          <w:rFonts w:asciiTheme="minorEastAsia" w:hAnsiTheme="minorEastAsia" w:cs="Arial" w:hint="eastAsia"/>
          <w:color w:val="000000" w:themeColor="text1"/>
          <w:kern w:val="0"/>
          <w:sz w:val="22"/>
        </w:rPr>
        <w:t>衰减，</w:t>
      </w:r>
      <w:r w:rsidR="00EB254A">
        <w:rPr>
          <w:rFonts w:asciiTheme="minorEastAsia" w:hAnsiTheme="minorEastAsia" w:cs="Arial" w:hint="eastAsia"/>
          <w:color w:val="000000" w:themeColor="text1"/>
          <w:kern w:val="0"/>
          <w:sz w:val="22"/>
        </w:rPr>
        <w:t>油路不畅，</w:t>
      </w:r>
      <w:r w:rsidR="008F7AAC">
        <w:rPr>
          <w:rFonts w:asciiTheme="minorEastAsia" w:hAnsiTheme="minorEastAsia" w:cs="Arial" w:hint="eastAsia"/>
          <w:color w:val="000000" w:themeColor="text1"/>
          <w:kern w:val="0"/>
          <w:sz w:val="22"/>
        </w:rPr>
        <w:t>管路漏气</w:t>
      </w:r>
      <w:r>
        <w:rPr>
          <w:rFonts w:asciiTheme="minorEastAsia" w:hAnsiTheme="minorEastAsia" w:cs="Arial" w:hint="eastAsia"/>
          <w:color w:val="000000" w:themeColor="text1"/>
          <w:kern w:val="0"/>
          <w:sz w:val="22"/>
        </w:rPr>
        <w:t>启动困难，仪表指示误差；</w:t>
      </w:r>
    </w:p>
    <w:p w:rsidR="00076E14" w:rsidRDefault="00076E14"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E、配气机构</w:t>
      </w:r>
      <w:r w:rsidR="00536C6E">
        <w:rPr>
          <w:rFonts w:asciiTheme="minorEastAsia" w:hAnsiTheme="minorEastAsia" w:cs="Arial" w:hint="eastAsia"/>
          <w:color w:val="000000" w:themeColor="text1"/>
          <w:kern w:val="0"/>
          <w:sz w:val="22"/>
        </w:rPr>
        <w:t>、曲柄连杆机构</w:t>
      </w:r>
      <w:r>
        <w:rPr>
          <w:rFonts w:asciiTheme="minorEastAsia" w:hAnsiTheme="minorEastAsia" w:cs="Arial" w:hint="eastAsia"/>
          <w:color w:val="000000" w:themeColor="text1"/>
          <w:kern w:val="0"/>
          <w:sz w:val="22"/>
        </w:rPr>
        <w:t>组件</w:t>
      </w:r>
      <w:r w:rsidR="00EB254A">
        <w:rPr>
          <w:rFonts w:asciiTheme="minorEastAsia" w:hAnsiTheme="minorEastAsia" w:cs="Arial" w:hint="eastAsia"/>
          <w:color w:val="000000" w:themeColor="text1"/>
          <w:kern w:val="0"/>
          <w:sz w:val="22"/>
        </w:rPr>
        <w:t>磨损</w:t>
      </w:r>
      <w:r>
        <w:rPr>
          <w:rFonts w:asciiTheme="minorEastAsia" w:hAnsiTheme="minorEastAsia" w:cs="Arial" w:hint="eastAsia"/>
          <w:color w:val="000000" w:themeColor="text1"/>
          <w:kern w:val="0"/>
          <w:sz w:val="22"/>
        </w:rPr>
        <w:t>存</w:t>
      </w:r>
      <w:r w:rsidR="0098037D">
        <w:rPr>
          <w:rFonts w:asciiTheme="minorEastAsia" w:hAnsiTheme="minorEastAsia" w:cs="Arial" w:hint="eastAsia"/>
          <w:color w:val="000000" w:themeColor="text1"/>
          <w:kern w:val="0"/>
          <w:sz w:val="22"/>
        </w:rPr>
        <w:t>有</w:t>
      </w:r>
      <w:r>
        <w:rPr>
          <w:rFonts w:asciiTheme="minorEastAsia" w:hAnsiTheme="minorEastAsia" w:cs="Arial" w:hint="eastAsia"/>
          <w:color w:val="000000" w:themeColor="text1"/>
          <w:kern w:val="0"/>
          <w:sz w:val="22"/>
        </w:rPr>
        <w:t>异响；</w:t>
      </w:r>
    </w:p>
    <w:p w:rsidR="00076E14" w:rsidRDefault="00457C7B"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F</w:t>
      </w:r>
      <w:r w:rsidR="00076E14">
        <w:rPr>
          <w:rFonts w:asciiTheme="minorEastAsia" w:hAnsiTheme="minorEastAsia" w:cs="Arial" w:hint="eastAsia"/>
          <w:color w:val="000000" w:themeColor="text1"/>
          <w:kern w:val="0"/>
          <w:sz w:val="22"/>
        </w:rPr>
        <w:t>、</w:t>
      </w:r>
      <w:r w:rsidR="00224402">
        <w:rPr>
          <w:rFonts w:asciiTheme="minorEastAsia" w:hAnsiTheme="minorEastAsia" w:cs="Arial" w:hint="eastAsia"/>
          <w:color w:val="000000" w:themeColor="text1"/>
          <w:kern w:val="0"/>
          <w:sz w:val="22"/>
        </w:rPr>
        <w:t>冷却</w:t>
      </w:r>
      <w:r w:rsidR="00076E14">
        <w:rPr>
          <w:rFonts w:asciiTheme="minorEastAsia" w:hAnsiTheme="minorEastAsia" w:cs="Arial" w:hint="eastAsia"/>
          <w:color w:val="000000" w:themeColor="text1"/>
          <w:kern w:val="0"/>
          <w:sz w:val="22"/>
        </w:rPr>
        <w:t>系统组件工况</w:t>
      </w:r>
      <w:r w:rsidR="0098037D">
        <w:rPr>
          <w:rFonts w:asciiTheme="minorEastAsia" w:hAnsiTheme="minorEastAsia" w:cs="Arial" w:hint="eastAsia"/>
          <w:color w:val="000000" w:themeColor="text1"/>
          <w:kern w:val="0"/>
          <w:sz w:val="22"/>
        </w:rPr>
        <w:t>差，水路、油路积垢循环不畅</w:t>
      </w:r>
      <w:r>
        <w:rPr>
          <w:rFonts w:asciiTheme="minorEastAsia" w:hAnsiTheme="minorEastAsia" w:cs="Arial" w:hint="eastAsia"/>
          <w:color w:val="000000" w:themeColor="text1"/>
          <w:kern w:val="0"/>
          <w:sz w:val="22"/>
        </w:rPr>
        <w:t>导致</w:t>
      </w:r>
      <w:r w:rsidR="0098037D">
        <w:rPr>
          <w:rFonts w:asciiTheme="minorEastAsia" w:hAnsiTheme="minorEastAsia" w:cs="Arial" w:hint="eastAsia"/>
          <w:color w:val="000000" w:themeColor="text1"/>
          <w:kern w:val="0"/>
          <w:sz w:val="22"/>
        </w:rPr>
        <w:t>发动机超温</w:t>
      </w:r>
      <w:r>
        <w:rPr>
          <w:rFonts w:asciiTheme="minorEastAsia" w:hAnsiTheme="minorEastAsia" w:cs="Arial" w:hint="eastAsia"/>
          <w:color w:val="000000" w:themeColor="text1"/>
          <w:kern w:val="0"/>
          <w:sz w:val="22"/>
        </w:rPr>
        <w:t>；</w:t>
      </w:r>
    </w:p>
    <w:p w:rsidR="00457C7B" w:rsidRDefault="00457C7B"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G、</w:t>
      </w:r>
      <w:r w:rsidR="00EB254A">
        <w:rPr>
          <w:rFonts w:asciiTheme="minorEastAsia" w:hAnsiTheme="minorEastAsia" w:cs="Arial" w:hint="eastAsia"/>
          <w:color w:val="000000" w:themeColor="text1"/>
          <w:kern w:val="0"/>
          <w:sz w:val="22"/>
        </w:rPr>
        <w:t>润滑系统组件工况下降报警；</w:t>
      </w:r>
    </w:p>
    <w:p w:rsidR="00EB254A" w:rsidRDefault="00EB254A"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lastRenderedPageBreak/>
        <w:t>H、发动机部分组件紧固件松动，配合位移；</w:t>
      </w:r>
    </w:p>
    <w:p w:rsidR="00457C7B" w:rsidRPr="00076E14" w:rsidRDefault="00457C7B" w:rsidP="00312C9F">
      <w:pPr>
        <w:widowControl/>
        <w:spacing w:line="480" w:lineRule="auto"/>
        <w:ind w:left="284"/>
        <w:jc w:val="left"/>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（2）A601（27吨）牵引车发动机缸体磨损严重下沉。</w:t>
      </w:r>
    </w:p>
    <w:p w:rsidR="00312C9F" w:rsidRPr="008F6715" w:rsidRDefault="00312C9F" w:rsidP="00312C9F">
      <w:pPr>
        <w:widowControl/>
        <w:spacing w:line="480" w:lineRule="auto"/>
        <w:ind w:left="284"/>
        <w:jc w:val="left"/>
        <w:rPr>
          <w:rFonts w:ascii="宋体" w:eastAsia="宋体" w:hAnsi="宋体" w:cs="Times New Roman"/>
          <w:sz w:val="22"/>
        </w:rPr>
      </w:pPr>
      <w:r>
        <w:rPr>
          <w:rFonts w:ascii="宋体" w:eastAsia="宋体" w:hAnsi="宋体" w:cs="Times New Roman" w:hint="eastAsia"/>
          <w:sz w:val="22"/>
        </w:rPr>
        <w:t>二、</w:t>
      </w:r>
      <w:r w:rsidRPr="00AF39C0">
        <w:rPr>
          <w:rFonts w:ascii="宋体" w:eastAsia="宋体" w:hAnsi="宋体" w:cs="Times New Roman" w:hint="eastAsia"/>
          <w:sz w:val="22"/>
        </w:rPr>
        <w:t>维修项目及技术要求：</w:t>
      </w:r>
    </w:p>
    <w:p w:rsidR="00312C9F" w:rsidRPr="00BA2298" w:rsidRDefault="00312C9F" w:rsidP="00BA2298">
      <w:pPr>
        <w:rPr>
          <w:rFonts w:ascii="Arial" w:hAnsi="Arial" w:cs="Arial"/>
          <w:b/>
        </w:rPr>
      </w:pPr>
      <w:r w:rsidRPr="00AA2E7A">
        <w:rPr>
          <w:rFonts w:ascii="Arial" w:hAnsi="Arial" w:cs="Arial" w:hint="eastAsia"/>
          <w:b/>
        </w:rPr>
        <w:t>总则：</w:t>
      </w:r>
      <w:r w:rsidRPr="00AF39C0">
        <w:rPr>
          <w:rFonts w:ascii="Arial" w:hAnsi="Arial" w:cs="Arial"/>
        </w:rPr>
        <w:t>不得对</w:t>
      </w:r>
      <w:r w:rsidRPr="00AF39C0">
        <w:rPr>
          <w:rFonts w:ascii="Arial" w:hAnsi="Arial" w:cs="Arial" w:hint="eastAsia"/>
        </w:rPr>
        <w:t>飞机牵引</w:t>
      </w:r>
      <w:r w:rsidRPr="00AF39C0">
        <w:rPr>
          <w:rFonts w:ascii="Arial" w:hAnsi="Arial" w:cs="Arial"/>
        </w:rPr>
        <w:t>车</w:t>
      </w:r>
      <w:r w:rsidR="00457C7B">
        <w:rPr>
          <w:rFonts w:ascii="Arial" w:hAnsi="Arial" w:cs="Arial" w:hint="eastAsia"/>
        </w:rPr>
        <w:t>发动机</w:t>
      </w:r>
      <w:r w:rsidRPr="00AF39C0">
        <w:rPr>
          <w:rFonts w:ascii="Arial" w:hAnsi="Arial" w:cs="Arial"/>
        </w:rPr>
        <w:t>的结构</w:t>
      </w:r>
      <w:r w:rsidRPr="00AF39C0">
        <w:rPr>
          <w:rFonts w:ascii="Arial" w:hAnsi="Arial" w:cs="Arial" w:hint="eastAsia"/>
        </w:rPr>
        <w:t>、</w:t>
      </w:r>
      <w:r w:rsidRPr="00AF39C0">
        <w:rPr>
          <w:rFonts w:ascii="Arial" w:hAnsi="Arial" w:cs="Arial"/>
        </w:rPr>
        <w:t>线路</w:t>
      </w:r>
      <w:r w:rsidRPr="00AF39C0">
        <w:rPr>
          <w:rFonts w:ascii="Arial" w:hAnsi="Arial" w:cs="Arial" w:hint="eastAsia"/>
        </w:rPr>
        <w:t>、管路</w:t>
      </w:r>
      <w:r w:rsidRPr="00AF39C0">
        <w:rPr>
          <w:rFonts w:ascii="Arial" w:hAnsi="Arial" w:cs="Arial"/>
        </w:rPr>
        <w:t>等原设计进行</w:t>
      </w:r>
      <w:r w:rsidRPr="00AF39C0">
        <w:rPr>
          <w:rFonts w:ascii="Arial" w:hAnsi="Arial" w:cs="Arial" w:hint="eastAsia"/>
        </w:rPr>
        <w:t>擅自</w:t>
      </w:r>
      <w:r w:rsidRPr="00AF39C0">
        <w:rPr>
          <w:rFonts w:ascii="Arial" w:hAnsi="Arial" w:cs="Arial"/>
        </w:rPr>
        <w:t>修改，如果</w:t>
      </w:r>
      <w:r w:rsidRPr="00AF39C0">
        <w:rPr>
          <w:rFonts w:ascii="Arial" w:hAnsi="Arial" w:cs="Arial" w:hint="eastAsia"/>
        </w:rPr>
        <w:t>因实际</w:t>
      </w:r>
      <w:r w:rsidR="00457C7B">
        <w:rPr>
          <w:rFonts w:ascii="Arial" w:hAnsi="Arial" w:cs="Arial" w:hint="eastAsia"/>
        </w:rPr>
        <w:t>维修</w:t>
      </w:r>
      <w:r w:rsidRPr="00AF39C0">
        <w:rPr>
          <w:rFonts w:ascii="Arial" w:hAnsi="Arial" w:cs="Arial"/>
        </w:rPr>
        <w:t>确实</w:t>
      </w:r>
      <w:r w:rsidRPr="00AF39C0">
        <w:rPr>
          <w:rFonts w:ascii="Arial" w:hAnsi="Arial" w:cs="Arial" w:hint="eastAsia"/>
        </w:rPr>
        <w:t>需</w:t>
      </w:r>
      <w:r w:rsidRPr="00AF39C0">
        <w:rPr>
          <w:rFonts w:ascii="Arial" w:hAnsi="Arial" w:cs="Arial"/>
        </w:rPr>
        <w:t>要修改，必须</w:t>
      </w:r>
      <w:r w:rsidRPr="00AF39C0">
        <w:rPr>
          <w:rFonts w:ascii="Arial" w:hAnsi="Arial" w:cs="Arial" w:hint="eastAsia"/>
        </w:rPr>
        <w:t>得到</w:t>
      </w:r>
      <w:r w:rsidR="00457C7B">
        <w:rPr>
          <w:rFonts w:ascii="Arial" w:hAnsi="Arial" w:cs="Arial" w:hint="eastAsia"/>
        </w:rPr>
        <w:t>委托</w:t>
      </w:r>
      <w:r w:rsidRPr="00AF39C0">
        <w:rPr>
          <w:rFonts w:ascii="Arial" w:hAnsi="Arial" w:cs="Arial" w:hint="eastAsia"/>
        </w:rPr>
        <w:t>方同意，并另</w:t>
      </w:r>
      <w:r w:rsidRPr="00AF39C0">
        <w:rPr>
          <w:rFonts w:ascii="Arial" w:hAnsi="Arial" w:cs="Arial"/>
        </w:rPr>
        <w:t>提供</w:t>
      </w:r>
      <w:r w:rsidRPr="00AF39C0">
        <w:rPr>
          <w:rFonts w:ascii="Arial" w:hAnsi="Arial" w:cs="Arial" w:hint="eastAsia"/>
        </w:rPr>
        <w:t>风险担保书。</w:t>
      </w:r>
    </w:p>
    <w:p w:rsidR="00DD5ACD" w:rsidRPr="00187507" w:rsidRDefault="00DD5ACD" w:rsidP="00DD5ACD">
      <w:pPr>
        <w:widowControl/>
        <w:spacing w:line="360" w:lineRule="auto"/>
        <w:jc w:val="left"/>
        <w:rPr>
          <w:rFonts w:ascii="Arial" w:hAnsi="Arial" w:cs="Arial"/>
        </w:rPr>
      </w:pPr>
      <w:r>
        <w:rPr>
          <w:rFonts w:cs="宋体"/>
          <w:color w:val="000000"/>
          <w:kern w:val="0"/>
          <w:sz w:val="24"/>
        </w:rPr>
        <w:t>1</w:t>
      </w:r>
      <w:r>
        <w:rPr>
          <w:rFonts w:cs="宋体" w:hint="eastAsia"/>
          <w:color w:val="000000"/>
          <w:kern w:val="0"/>
          <w:sz w:val="24"/>
        </w:rPr>
        <w:t>、</w:t>
      </w:r>
      <w:r w:rsidRPr="00187507">
        <w:rPr>
          <w:rFonts w:ascii="Arial" w:hAnsi="Arial" w:cs="Arial" w:hint="eastAsia"/>
        </w:rPr>
        <w:t>必须将</w:t>
      </w:r>
      <w:proofErr w:type="gramStart"/>
      <w:r w:rsidRPr="00187507">
        <w:rPr>
          <w:rFonts w:ascii="Arial" w:hAnsi="Arial" w:cs="Arial"/>
        </w:rPr>
        <w:t>发动机</w:t>
      </w:r>
      <w:r w:rsidRPr="00187507">
        <w:rPr>
          <w:rFonts w:ascii="Arial" w:hAnsi="Arial" w:cs="Arial" w:hint="eastAsia"/>
        </w:rPr>
        <w:t>拆吊下来</w:t>
      </w:r>
      <w:proofErr w:type="gramEnd"/>
      <w:r w:rsidRPr="00187507">
        <w:rPr>
          <w:rFonts w:ascii="Arial" w:hAnsi="Arial" w:cs="Arial" w:hint="eastAsia"/>
        </w:rPr>
        <w:t>维修，拆装过程不得损伤机件。</w:t>
      </w:r>
    </w:p>
    <w:p w:rsidR="00DD5ACD" w:rsidRPr="00187507" w:rsidRDefault="00DD5ACD" w:rsidP="00DD5ACD">
      <w:pPr>
        <w:tabs>
          <w:tab w:val="left" w:pos="747"/>
        </w:tabs>
        <w:spacing w:line="360" w:lineRule="auto"/>
        <w:rPr>
          <w:rFonts w:ascii="Arial" w:hAnsi="Arial" w:cs="Arial"/>
        </w:rPr>
      </w:pPr>
      <w:r w:rsidRPr="00187507">
        <w:rPr>
          <w:rFonts w:ascii="Arial" w:hAnsi="Arial" w:cs="Arial"/>
        </w:rPr>
        <w:t>2</w:t>
      </w:r>
      <w:r w:rsidRPr="00187507">
        <w:rPr>
          <w:rFonts w:ascii="Arial" w:hAnsi="Arial" w:cs="Arial" w:hint="eastAsia"/>
        </w:rPr>
        <w:t>、彻底分解发动机包括：配气机构、活塞连杆组、曲轴飞轮、气缸套、冷却系、润滑系、燃料供给系统等各机件。分解发动机必须先清洗发动机外表油污，分解过程不得损伤机件。</w:t>
      </w:r>
    </w:p>
    <w:p w:rsidR="00DD5ACD" w:rsidRPr="00187507" w:rsidRDefault="00DD5ACD" w:rsidP="00DD5ACD">
      <w:pPr>
        <w:tabs>
          <w:tab w:val="left" w:pos="750"/>
        </w:tabs>
        <w:spacing w:line="360" w:lineRule="auto"/>
        <w:rPr>
          <w:rFonts w:ascii="Arial" w:hAnsi="Arial" w:cs="Arial"/>
        </w:rPr>
      </w:pPr>
      <w:r w:rsidRPr="00187507">
        <w:rPr>
          <w:rFonts w:ascii="Arial" w:hAnsi="Arial" w:cs="Arial"/>
        </w:rPr>
        <w:t>3</w:t>
      </w:r>
      <w:r w:rsidRPr="00187507">
        <w:rPr>
          <w:rFonts w:ascii="Arial" w:hAnsi="Arial" w:cs="Arial" w:hint="eastAsia"/>
        </w:rPr>
        <w:t>、用超声波彻底清除发动机零件的全部碳渍。</w:t>
      </w:r>
      <w:r w:rsidRPr="00187507">
        <w:rPr>
          <w:rFonts w:ascii="Arial" w:hAnsi="Arial" w:cs="Arial" w:hint="eastAsia"/>
        </w:rPr>
        <w:t xml:space="preserve"> </w:t>
      </w:r>
    </w:p>
    <w:p w:rsidR="00DD5ACD" w:rsidRPr="00187507" w:rsidRDefault="00DD5ACD" w:rsidP="00DD5ACD">
      <w:pPr>
        <w:spacing w:line="360" w:lineRule="auto"/>
        <w:rPr>
          <w:rFonts w:ascii="Arial" w:hAnsi="Arial" w:cs="Arial"/>
        </w:rPr>
      </w:pPr>
      <w:r w:rsidRPr="00187507">
        <w:rPr>
          <w:rFonts w:ascii="Arial" w:hAnsi="Arial" w:cs="Arial" w:hint="eastAsia"/>
        </w:rPr>
        <w:t>4</w:t>
      </w:r>
      <w:r w:rsidRPr="00187507">
        <w:rPr>
          <w:rFonts w:ascii="Arial" w:hAnsi="Arial" w:cs="Arial" w:hint="eastAsia"/>
        </w:rPr>
        <w:t>、用正确的手段检测各部件，并根据记录的数据对照技术手册的标准参数，不能满足大修要求的零件必须更换。所更换的配件必须是康明斯、道依</w:t>
      </w:r>
      <w:proofErr w:type="gramStart"/>
      <w:r w:rsidRPr="00187507">
        <w:rPr>
          <w:rFonts w:ascii="Arial" w:hAnsi="Arial" w:cs="Arial" w:hint="eastAsia"/>
        </w:rPr>
        <w:t>茨</w:t>
      </w:r>
      <w:proofErr w:type="gramEnd"/>
      <w:r w:rsidRPr="00187507">
        <w:rPr>
          <w:rFonts w:ascii="Arial" w:hAnsi="Arial" w:cs="Arial" w:hint="eastAsia"/>
        </w:rPr>
        <w:t>正品配件，不</w:t>
      </w:r>
      <w:proofErr w:type="gramStart"/>
      <w:r w:rsidRPr="00187507">
        <w:rPr>
          <w:rFonts w:ascii="Arial" w:hAnsi="Arial" w:cs="Arial" w:hint="eastAsia"/>
        </w:rPr>
        <w:t>接受付厂产品</w:t>
      </w:r>
      <w:proofErr w:type="gramEnd"/>
      <w:r w:rsidRPr="00187507">
        <w:rPr>
          <w:rFonts w:ascii="Arial" w:hAnsi="Arial" w:cs="Arial" w:hint="eastAsia"/>
        </w:rPr>
        <w:t>。</w:t>
      </w:r>
    </w:p>
    <w:p w:rsidR="00DD5ACD" w:rsidRPr="00187507" w:rsidRDefault="002D7C12" w:rsidP="00DD5ACD">
      <w:pPr>
        <w:spacing w:line="360" w:lineRule="auto"/>
        <w:rPr>
          <w:rFonts w:ascii="Arial" w:hAnsi="Arial" w:cs="Arial"/>
        </w:rPr>
      </w:pPr>
      <w:r w:rsidRPr="00187507">
        <w:rPr>
          <w:rFonts w:ascii="Arial" w:hAnsi="Arial" w:cs="Arial" w:hint="eastAsia"/>
        </w:rPr>
        <w:t>*</w:t>
      </w:r>
      <w:r w:rsidR="00DD5ACD" w:rsidRPr="00187507">
        <w:rPr>
          <w:rFonts w:ascii="Arial" w:hAnsi="Arial" w:cs="Arial" w:hint="eastAsia"/>
        </w:rPr>
        <w:t>5</w:t>
      </w:r>
      <w:r w:rsidR="00DD5ACD" w:rsidRPr="00187507">
        <w:rPr>
          <w:rFonts w:ascii="Arial" w:hAnsi="Arial" w:cs="Arial" w:hint="eastAsia"/>
        </w:rPr>
        <w:t>、为保证质量，必须更换：活塞环、活塞、缸套、连杆瓦、曲轴瓦、凸轮轴铜套、排气门及导管、排气门座、摇臂轴套、轴承、推杆滚轮、滚轮轴销、节温器、曲轴前后油封</w:t>
      </w:r>
      <w:r w:rsidR="0032679E" w:rsidRPr="008A0E93">
        <w:rPr>
          <w:rFonts w:ascii="Arial" w:hAnsi="Arial" w:cs="Arial"/>
        </w:rPr>
        <w:t>。道依</w:t>
      </w:r>
      <w:proofErr w:type="gramStart"/>
      <w:r w:rsidR="0032679E" w:rsidRPr="008A0E93">
        <w:rPr>
          <w:rFonts w:ascii="Arial" w:hAnsi="Arial" w:cs="Arial"/>
        </w:rPr>
        <w:t>茨</w:t>
      </w:r>
      <w:proofErr w:type="gramEnd"/>
      <w:r w:rsidR="0032679E" w:rsidRPr="008A0E93">
        <w:rPr>
          <w:rFonts w:ascii="Arial" w:hAnsi="Arial" w:cs="Arial"/>
        </w:rPr>
        <w:t>TCD2013L06</w:t>
      </w:r>
      <w:r w:rsidR="0032679E" w:rsidRPr="008A0E93">
        <w:rPr>
          <w:rFonts w:ascii="Arial" w:hAnsi="Arial" w:cs="Arial"/>
        </w:rPr>
        <w:t>发动机必须更换涡轮增压器，康明斯</w:t>
      </w:r>
      <w:r w:rsidR="0032679E" w:rsidRPr="008A0E93">
        <w:rPr>
          <w:rFonts w:ascii="Arial" w:hAnsi="Arial" w:cs="Arial"/>
        </w:rPr>
        <w:t>QSB4.5</w:t>
      </w:r>
      <w:r w:rsidR="0032679E" w:rsidRPr="008A0E93">
        <w:rPr>
          <w:rFonts w:ascii="Arial" w:hAnsi="Arial" w:cs="Arial"/>
        </w:rPr>
        <w:t>发动机必须更换水泵和水箱。</w:t>
      </w:r>
    </w:p>
    <w:p w:rsidR="00DD5ACD" w:rsidRPr="00187507" w:rsidRDefault="002D7C12" w:rsidP="00DD5ACD">
      <w:pPr>
        <w:spacing w:line="360" w:lineRule="auto"/>
        <w:rPr>
          <w:rFonts w:ascii="Arial" w:hAnsi="Arial" w:cs="Arial"/>
        </w:rPr>
      </w:pPr>
      <w:r w:rsidRPr="00187507">
        <w:rPr>
          <w:rFonts w:ascii="Arial" w:hAnsi="Arial" w:cs="Arial" w:hint="eastAsia"/>
        </w:rPr>
        <w:t>*</w:t>
      </w:r>
      <w:r w:rsidR="00DD5ACD" w:rsidRPr="00187507">
        <w:rPr>
          <w:rFonts w:ascii="Arial" w:hAnsi="Arial" w:cs="Arial" w:hint="eastAsia"/>
        </w:rPr>
        <w:t>6</w:t>
      </w:r>
      <w:r w:rsidR="00DD5ACD" w:rsidRPr="00187507">
        <w:rPr>
          <w:rFonts w:ascii="Arial" w:hAnsi="Arial" w:cs="Arial" w:hint="eastAsia"/>
        </w:rPr>
        <w:t>、必须大修的部件：喷油泵、喷油嘴、调速器、水泵、起动机、发电机、空气滤清器、冷却水箱。</w:t>
      </w:r>
    </w:p>
    <w:p w:rsidR="00DD5ACD" w:rsidRPr="00187507" w:rsidRDefault="00DD5ACD" w:rsidP="00DD5ACD">
      <w:pPr>
        <w:widowControl/>
        <w:tabs>
          <w:tab w:val="left" w:pos="747"/>
          <w:tab w:val="left" w:pos="2349"/>
          <w:tab w:val="left" w:pos="6669"/>
        </w:tabs>
        <w:spacing w:line="360" w:lineRule="auto"/>
        <w:jc w:val="left"/>
        <w:rPr>
          <w:rFonts w:ascii="Arial" w:hAnsi="Arial" w:cs="Arial"/>
        </w:rPr>
      </w:pPr>
      <w:r w:rsidRPr="00187507">
        <w:rPr>
          <w:rFonts w:ascii="Arial" w:hAnsi="Arial" w:cs="Arial" w:hint="eastAsia"/>
        </w:rPr>
        <w:t>7</w:t>
      </w:r>
      <w:r w:rsidRPr="00187507">
        <w:rPr>
          <w:rFonts w:ascii="Arial" w:hAnsi="Arial" w:cs="Arial" w:hint="eastAsia"/>
        </w:rPr>
        <w:t>、发动机应按规定程序批准的装配技术条件进行装配，并进行必要的试验，如：喷油嘴试验、所有气门密封泄露量气压试验，气缸盖水压试验等。</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8</w:t>
      </w:r>
      <w:r w:rsidRPr="00187507">
        <w:rPr>
          <w:rFonts w:ascii="Arial" w:hAnsi="Arial" w:cs="Arial" w:hint="eastAsia"/>
        </w:rPr>
        <w:t>、组装时必须符合：气压和水压试验无泄漏现象、组件配合间隙、活塞环开口间隙及开口位置应符合要求、</w:t>
      </w:r>
      <w:r w:rsidRPr="00187507">
        <w:rPr>
          <w:rFonts w:ascii="Arial" w:hAnsi="Arial" w:cs="Arial"/>
        </w:rPr>
        <w:t>扭紧力矩</w:t>
      </w:r>
      <w:r w:rsidRPr="00187507">
        <w:rPr>
          <w:rFonts w:ascii="Arial" w:hAnsi="Arial" w:cs="Arial" w:hint="eastAsia"/>
        </w:rPr>
        <w:t>应符合技术要求、喷油性能应符合技术要求、喷油正时应符合技术要求。</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9</w:t>
      </w:r>
      <w:r w:rsidRPr="00187507">
        <w:rPr>
          <w:rFonts w:ascii="Arial" w:hAnsi="Arial" w:cs="Arial" w:hint="eastAsia"/>
        </w:rPr>
        <w:t>、装配后的发动机应按规定程序批准的工艺和技术条件进行冷、热磨合，拆检和清洗。并必须进行台架试验、</w:t>
      </w:r>
      <w:r w:rsidRPr="00187507">
        <w:rPr>
          <w:rFonts w:ascii="Arial" w:hAnsi="Arial" w:cs="Arial"/>
        </w:rPr>
        <w:t>视情调整供油提前角</w:t>
      </w:r>
      <w:r w:rsidRPr="00187507">
        <w:rPr>
          <w:rFonts w:ascii="Arial" w:hAnsi="Arial" w:cs="Arial" w:hint="eastAsia"/>
        </w:rPr>
        <w:t>、</w:t>
      </w:r>
      <w:r w:rsidRPr="00187507">
        <w:rPr>
          <w:rFonts w:ascii="Arial" w:hAnsi="Arial" w:cs="Arial"/>
        </w:rPr>
        <w:t>检查调整气门间隙</w:t>
      </w:r>
      <w:r w:rsidRPr="00187507">
        <w:rPr>
          <w:rFonts w:ascii="Arial" w:hAnsi="Arial" w:cs="Arial" w:hint="eastAsia"/>
        </w:rPr>
        <w:t>。试验结束后，</w:t>
      </w:r>
      <w:r w:rsidRPr="00187507">
        <w:rPr>
          <w:rFonts w:ascii="Arial" w:hAnsi="Arial" w:cs="Arial"/>
        </w:rPr>
        <w:t>按规定次序和扭紧</w:t>
      </w:r>
      <w:proofErr w:type="gramStart"/>
      <w:r w:rsidRPr="00187507">
        <w:rPr>
          <w:rFonts w:ascii="Arial" w:hAnsi="Arial" w:cs="Arial"/>
        </w:rPr>
        <w:t>力矩校紧气缸盖</w:t>
      </w:r>
      <w:r w:rsidRPr="00187507">
        <w:rPr>
          <w:rFonts w:ascii="Arial" w:hAnsi="Arial" w:cs="Arial" w:hint="eastAsia"/>
        </w:rPr>
        <w:t>螺栓</w:t>
      </w:r>
      <w:proofErr w:type="gramEnd"/>
      <w:r w:rsidRPr="00187507">
        <w:rPr>
          <w:rFonts w:ascii="Arial" w:hAnsi="Arial" w:cs="Arial" w:hint="eastAsia"/>
        </w:rPr>
        <w:t>。</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10</w:t>
      </w:r>
      <w:r w:rsidRPr="00187507">
        <w:rPr>
          <w:rFonts w:ascii="Arial" w:hAnsi="Arial" w:cs="Arial" w:hint="eastAsia"/>
        </w:rPr>
        <w:t>、发动机台架试验必须满足以下要求：</w:t>
      </w:r>
    </w:p>
    <w:p w:rsidR="00DD5ACD" w:rsidRPr="00187507" w:rsidRDefault="00DD5ACD" w:rsidP="00DD5ACD">
      <w:pPr>
        <w:widowControl/>
        <w:spacing w:line="360" w:lineRule="auto"/>
        <w:jc w:val="left"/>
        <w:rPr>
          <w:rFonts w:ascii="Arial" w:hAnsi="Arial" w:cs="Arial"/>
        </w:rPr>
      </w:pPr>
      <w:r w:rsidRPr="00187507">
        <w:rPr>
          <w:rFonts w:ascii="Arial" w:hAnsi="Arial" w:cs="Arial"/>
        </w:rPr>
        <w:t>1</w:t>
      </w:r>
      <w:r w:rsidRPr="00187507">
        <w:rPr>
          <w:rFonts w:ascii="Arial" w:hAnsi="Arial" w:cs="Arial"/>
        </w:rPr>
        <w:t>）气缸压缩压力应符合原设计规定</w:t>
      </w:r>
      <w:r w:rsidRPr="00187507">
        <w:rPr>
          <w:rFonts w:ascii="Arial" w:hAnsi="Arial" w:cs="Arial" w:hint="eastAsia"/>
        </w:rPr>
        <w:t>。</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2</w:t>
      </w:r>
      <w:r w:rsidRPr="00187507">
        <w:rPr>
          <w:rFonts w:ascii="Arial" w:hAnsi="Arial" w:cs="Arial"/>
        </w:rPr>
        <w:t>）每</w:t>
      </w:r>
      <w:proofErr w:type="gramStart"/>
      <w:r w:rsidRPr="00187507">
        <w:rPr>
          <w:rFonts w:ascii="Arial" w:hAnsi="Arial" w:cs="Arial"/>
        </w:rPr>
        <w:t>缸压力</w:t>
      </w:r>
      <w:proofErr w:type="gramEnd"/>
      <w:r w:rsidRPr="00187507">
        <w:rPr>
          <w:rFonts w:ascii="Arial" w:hAnsi="Arial" w:cs="Arial"/>
        </w:rPr>
        <w:t>与各</w:t>
      </w:r>
      <w:proofErr w:type="gramStart"/>
      <w:r w:rsidRPr="00187507">
        <w:rPr>
          <w:rFonts w:ascii="Arial" w:hAnsi="Arial" w:cs="Arial"/>
        </w:rPr>
        <w:t>缸平均</w:t>
      </w:r>
      <w:proofErr w:type="gramEnd"/>
      <w:r w:rsidRPr="00187507">
        <w:rPr>
          <w:rFonts w:ascii="Arial" w:hAnsi="Arial" w:cs="Arial"/>
        </w:rPr>
        <w:t>压力的差不超过</w:t>
      </w:r>
      <w:r w:rsidRPr="00187507">
        <w:rPr>
          <w:rFonts w:ascii="Arial" w:hAnsi="Arial" w:cs="Arial"/>
        </w:rPr>
        <w:t>10%</w:t>
      </w:r>
      <w:r w:rsidRPr="00187507">
        <w:rPr>
          <w:rFonts w:ascii="Arial" w:hAnsi="Arial" w:cs="Arial" w:hint="eastAsia"/>
        </w:rPr>
        <w:t>。</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3</w:t>
      </w:r>
      <w:r w:rsidRPr="00187507">
        <w:rPr>
          <w:rFonts w:ascii="Arial" w:hAnsi="Arial" w:cs="Arial"/>
        </w:rPr>
        <w:t>）发动机</w:t>
      </w:r>
      <w:proofErr w:type="gramStart"/>
      <w:r w:rsidRPr="00187507">
        <w:rPr>
          <w:rFonts w:ascii="Arial" w:hAnsi="Arial" w:cs="Arial"/>
        </w:rPr>
        <w:t>怠速符合</w:t>
      </w:r>
      <w:proofErr w:type="gramEnd"/>
      <w:r w:rsidRPr="00187507">
        <w:rPr>
          <w:rFonts w:ascii="Arial" w:hAnsi="Arial" w:cs="Arial"/>
        </w:rPr>
        <w:t>原设计规定</w:t>
      </w:r>
      <w:r w:rsidRPr="00187507">
        <w:rPr>
          <w:rFonts w:ascii="Arial" w:hAnsi="Arial" w:cs="Arial" w:hint="eastAsia"/>
        </w:rPr>
        <w:t>，</w:t>
      </w:r>
      <w:r w:rsidRPr="00187507">
        <w:rPr>
          <w:rFonts w:ascii="Arial" w:hAnsi="Arial" w:cs="Arial"/>
        </w:rPr>
        <w:t>转速波动不大于</w:t>
      </w:r>
      <w:r w:rsidRPr="00187507">
        <w:rPr>
          <w:rFonts w:ascii="Arial" w:hAnsi="Arial" w:cs="Arial"/>
        </w:rPr>
        <w:t>50r/min</w:t>
      </w:r>
      <w:r w:rsidRPr="00187507">
        <w:rPr>
          <w:rFonts w:ascii="Arial" w:hAnsi="Arial" w:cs="Arial" w:hint="eastAsia"/>
        </w:rPr>
        <w:t>。</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4</w:t>
      </w:r>
      <w:r w:rsidRPr="00187507">
        <w:rPr>
          <w:rFonts w:ascii="Arial" w:hAnsi="Arial" w:cs="Arial"/>
        </w:rPr>
        <w:t>）发动机最大功率</w:t>
      </w:r>
      <w:r w:rsidRPr="00187507">
        <w:rPr>
          <w:rFonts w:ascii="Arial" w:hAnsi="Arial" w:cs="Arial" w:hint="eastAsia"/>
        </w:rPr>
        <w:t>和</w:t>
      </w:r>
      <w:r w:rsidRPr="00187507">
        <w:rPr>
          <w:rFonts w:ascii="Arial" w:hAnsi="Arial" w:cs="Arial"/>
        </w:rPr>
        <w:t>最大扭矩不得低于原设计规定值的</w:t>
      </w:r>
      <w:r w:rsidRPr="00187507">
        <w:rPr>
          <w:rFonts w:ascii="Arial" w:hAnsi="Arial" w:cs="Arial"/>
        </w:rPr>
        <w:t>90%</w:t>
      </w:r>
      <w:r w:rsidRPr="00187507">
        <w:rPr>
          <w:rFonts w:ascii="Arial" w:hAnsi="Arial" w:cs="Arial" w:hint="eastAsia"/>
        </w:rPr>
        <w:t>。</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lastRenderedPageBreak/>
        <w:t>5</w:t>
      </w:r>
      <w:r w:rsidRPr="00187507">
        <w:rPr>
          <w:rFonts w:ascii="Arial" w:hAnsi="Arial" w:cs="Arial"/>
        </w:rPr>
        <w:t>）发动机机油压力</w:t>
      </w:r>
      <w:r w:rsidRPr="00187507">
        <w:rPr>
          <w:rFonts w:ascii="Arial" w:hAnsi="Arial" w:cs="Arial" w:hint="eastAsia"/>
        </w:rPr>
        <w:t>、</w:t>
      </w:r>
      <w:r w:rsidRPr="00187507">
        <w:rPr>
          <w:rFonts w:ascii="Arial" w:hAnsi="Arial" w:cs="Arial"/>
        </w:rPr>
        <w:t>水温、油温应符合原设计规定</w:t>
      </w:r>
      <w:r w:rsidRPr="00187507">
        <w:rPr>
          <w:rFonts w:ascii="Arial" w:hAnsi="Arial" w:cs="Arial" w:hint="eastAsia"/>
        </w:rPr>
        <w:t>。</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6</w:t>
      </w:r>
      <w:r w:rsidRPr="00187507">
        <w:rPr>
          <w:rFonts w:ascii="Arial" w:hAnsi="Arial" w:cs="Arial"/>
        </w:rPr>
        <w:t>）应无漏水、漏油、漏气、漏电现象</w:t>
      </w:r>
      <w:r w:rsidRPr="00187507">
        <w:rPr>
          <w:rFonts w:ascii="Arial" w:hAnsi="Arial" w:cs="Arial" w:hint="eastAsia"/>
        </w:rPr>
        <w:t>，如：机油冷却器、</w:t>
      </w:r>
      <w:r w:rsidRPr="00187507">
        <w:rPr>
          <w:rFonts w:ascii="Arial" w:hAnsi="Arial" w:cs="Arial"/>
        </w:rPr>
        <w:t>接头</w:t>
      </w:r>
      <w:r w:rsidRPr="00187507">
        <w:rPr>
          <w:rFonts w:ascii="Arial" w:hAnsi="Arial" w:cs="Arial" w:hint="eastAsia"/>
        </w:rPr>
        <w:t>应无泄漏、</w:t>
      </w:r>
      <w:r w:rsidRPr="00187507">
        <w:rPr>
          <w:rFonts w:ascii="Arial" w:hAnsi="Arial" w:cs="Arial"/>
        </w:rPr>
        <w:t>水泵</w:t>
      </w:r>
      <w:r w:rsidRPr="00187507">
        <w:rPr>
          <w:rFonts w:ascii="Arial" w:hAnsi="Arial" w:cs="Arial" w:hint="eastAsia"/>
        </w:rPr>
        <w:t>应</w:t>
      </w:r>
      <w:r w:rsidRPr="00187507">
        <w:rPr>
          <w:rFonts w:ascii="Arial" w:hAnsi="Arial" w:cs="Arial"/>
        </w:rPr>
        <w:t>不漏水，排气歧</w:t>
      </w:r>
      <w:r w:rsidRPr="00187507">
        <w:rPr>
          <w:rFonts w:ascii="Arial" w:hAnsi="Arial" w:cs="Arial" w:hint="eastAsia"/>
        </w:rPr>
        <w:t>管应</w:t>
      </w:r>
      <w:r w:rsidRPr="00187507">
        <w:rPr>
          <w:rFonts w:ascii="Arial" w:hAnsi="Arial" w:cs="Arial"/>
        </w:rPr>
        <w:t>无漏气</w:t>
      </w:r>
      <w:r w:rsidRPr="00187507">
        <w:rPr>
          <w:rFonts w:ascii="Arial" w:hAnsi="Arial" w:cs="Arial" w:hint="eastAsia"/>
        </w:rPr>
        <w:t>、</w:t>
      </w:r>
      <w:r w:rsidRPr="00187507">
        <w:rPr>
          <w:rFonts w:ascii="Arial" w:hAnsi="Arial" w:cs="Arial"/>
        </w:rPr>
        <w:t>曲轴箱通</w:t>
      </w:r>
      <w:r w:rsidRPr="00187507">
        <w:rPr>
          <w:rFonts w:ascii="Arial" w:hAnsi="Arial" w:cs="Arial" w:hint="eastAsia"/>
        </w:rPr>
        <w:t>风</w:t>
      </w:r>
      <w:r w:rsidRPr="00187507">
        <w:rPr>
          <w:rFonts w:ascii="Arial" w:hAnsi="Arial" w:cs="Arial"/>
        </w:rPr>
        <w:t>装置</w:t>
      </w:r>
      <w:r w:rsidRPr="00187507">
        <w:rPr>
          <w:rFonts w:ascii="Arial" w:hAnsi="Arial" w:cs="Arial" w:hint="eastAsia"/>
        </w:rPr>
        <w:t>应</w:t>
      </w:r>
      <w:r w:rsidRPr="00187507">
        <w:rPr>
          <w:rFonts w:ascii="Arial" w:hAnsi="Arial" w:cs="Arial"/>
        </w:rPr>
        <w:t>清洁畅通</w:t>
      </w:r>
      <w:r w:rsidRPr="00187507">
        <w:rPr>
          <w:rFonts w:ascii="Arial" w:hAnsi="Arial" w:cs="Arial" w:hint="eastAsia"/>
        </w:rPr>
        <w:t>、</w:t>
      </w:r>
      <w:r w:rsidRPr="00187507">
        <w:rPr>
          <w:rFonts w:ascii="Arial" w:hAnsi="Arial" w:cs="Arial"/>
        </w:rPr>
        <w:t>散热器</w:t>
      </w:r>
      <w:r w:rsidRPr="00187507">
        <w:rPr>
          <w:rFonts w:ascii="Arial" w:hAnsi="Arial" w:cs="Arial" w:hint="eastAsia"/>
        </w:rPr>
        <w:t>应</w:t>
      </w:r>
      <w:r w:rsidRPr="00187507">
        <w:rPr>
          <w:rFonts w:ascii="Arial" w:hAnsi="Arial" w:cs="Arial"/>
        </w:rPr>
        <w:t>密封</w:t>
      </w:r>
      <w:r w:rsidRPr="00187507">
        <w:rPr>
          <w:rFonts w:ascii="Arial" w:hAnsi="Arial" w:cs="Arial" w:hint="eastAsia"/>
        </w:rPr>
        <w:t>。但润滑油﹑冷却水密封接合面</w:t>
      </w:r>
      <w:proofErr w:type="gramStart"/>
      <w:r w:rsidRPr="00187507">
        <w:rPr>
          <w:rFonts w:ascii="Arial" w:hAnsi="Arial" w:cs="Arial" w:hint="eastAsia"/>
        </w:rPr>
        <w:t>处允许</w:t>
      </w:r>
      <w:proofErr w:type="gramEnd"/>
      <w:r w:rsidRPr="00187507">
        <w:rPr>
          <w:rFonts w:ascii="Arial" w:hAnsi="Arial" w:cs="Arial" w:hint="eastAsia"/>
        </w:rPr>
        <w:t>有不致形成滴状的浸渍。</w:t>
      </w:r>
    </w:p>
    <w:p w:rsidR="00DD5ACD" w:rsidRPr="00187507" w:rsidRDefault="00DD5ACD" w:rsidP="00DD5ACD">
      <w:pPr>
        <w:widowControl/>
        <w:tabs>
          <w:tab w:val="left" w:pos="747"/>
          <w:tab w:val="left" w:pos="2349"/>
          <w:tab w:val="left" w:pos="6669"/>
        </w:tabs>
        <w:spacing w:line="360" w:lineRule="auto"/>
        <w:jc w:val="left"/>
        <w:rPr>
          <w:rFonts w:ascii="Arial" w:hAnsi="Arial" w:cs="Arial"/>
        </w:rPr>
      </w:pPr>
      <w:r w:rsidRPr="00187507">
        <w:rPr>
          <w:rFonts w:ascii="Arial" w:hAnsi="Arial" w:cs="Arial" w:hint="eastAsia"/>
        </w:rPr>
        <w:t>7</w:t>
      </w:r>
      <w:r w:rsidRPr="00187507">
        <w:rPr>
          <w:rFonts w:ascii="Arial" w:hAnsi="Arial" w:cs="Arial" w:hint="eastAsia"/>
        </w:rPr>
        <w:t>）发动机在正常工作温度下，</w:t>
      </w:r>
      <w:r w:rsidRPr="00187507">
        <w:rPr>
          <w:rFonts w:ascii="Arial" w:hAnsi="Arial" w:cs="Arial"/>
        </w:rPr>
        <w:t>5s</w:t>
      </w:r>
      <w:r w:rsidRPr="00187507">
        <w:rPr>
          <w:rFonts w:ascii="Arial" w:hAnsi="Arial" w:cs="Arial" w:hint="eastAsia"/>
        </w:rPr>
        <w:t>内能起动。发动机在环境温度下不低于</w:t>
      </w:r>
      <w:r w:rsidRPr="00187507">
        <w:rPr>
          <w:rFonts w:ascii="Arial" w:hAnsi="Arial" w:cs="Arial"/>
        </w:rPr>
        <w:t>5</w:t>
      </w:r>
      <w:r w:rsidRPr="00187507">
        <w:rPr>
          <w:rFonts w:ascii="Arial" w:hAnsi="Arial" w:cs="Arial" w:hint="eastAsia"/>
        </w:rPr>
        <w:t>°</w:t>
      </w:r>
      <w:r w:rsidRPr="00187507">
        <w:rPr>
          <w:rFonts w:ascii="Arial" w:hAnsi="Arial" w:cs="Arial"/>
        </w:rPr>
        <w:t>C</w:t>
      </w:r>
      <w:r w:rsidRPr="00187507">
        <w:rPr>
          <w:rFonts w:ascii="Arial" w:hAnsi="Arial" w:cs="Arial" w:hint="eastAsia"/>
        </w:rPr>
        <w:t>，起动顺利。</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8</w:t>
      </w:r>
      <w:r w:rsidRPr="00187507">
        <w:rPr>
          <w:rFonts w:ascii="Arial" w:hAnsi="Arial" w:cs="Arial" w:hint="eastAsia"/>
        </w:rPr>
        <w:t>）发动机</w:t>
      </w:r>
      <w:proofErr w:type="gramStart"/>
      <w:r w:rsidRPr="00187507">
        <w:rPr>
          <w:rFonts w:ascii="Arial" w:hAnsi="Arial" w:cs="Arial" w:hint="eastAsia"/>
        </w:rPr>
        <w:t>怠</w:t>
      </w:r>
      <w:proofErr w:type="gramEnd"/>
      <w:r w:rsidRPr="00187507">
        <w:rPr>
          <w:rFonts w:ascii="Arial" w:hAnsi="Arial" w:cs="Arial" w:hint="eastAsia"/>
        </w:rPr>
        <w:t>速运转稳定，其转速应符合原设计规定。发动机在各工况下运转稳定，在正常情况下，不得有过热现象。改变转速时，应过渡圆滑。突然加速或减速时，不得有突爆声，消声器不得有放炮声。</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9</w:t>
      </w:r>
      <w:r w:rsidRPr="00187507">
        <w:rPr>
          <w:rFonts w:ascii="Arial" w:hAnsi="Arial" w:cs="Arial" w:hint="eastAsia"/>
        </w:rPr>
        <w:t>）发动机起动运转稳定后，只允许正时齿轮﹑机油泵齿轮﹑喷油泵传动齿轮及气门脚有轻微均匀响声﹑不允许活塞销﹑连杆轴承﹑曲轴轴承有异响和活塞敲缸及其它异常响声。</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10</w:t>
      </w:r>
      <w:r w:rsidRPr="00187507">
        <w:rPr>
          <w:rFonts w:ascii="Arial" w:hAnsi="Arial" w:cs="Arial" w:hint="eastAsia"/>
        </w:rPr>
        <w:t>）发动机最低燃料消耗率不得高于原设计规定。</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11</w:t>
      </w:r>
      <w:r w:rsidRPr="00187507">
        <w:rPr>
          <w:rFonts w:ascii="Arial" w:hAnsi="Arial" w:cs="Arial" w:hint="eastAsia"/>
        </w:rPr>
        <w:t>）发动机排放限值应符合国家有关</w:t>
      </w:r>
      <w:proofErr w:type="gramStart"/>
      <w:r w:rsidRPr="00187507">
        <w:rPr>
          <w:rFonts w:ascii="Arial" w:hAnsi="Arial" w:cs="Arial" w:hint="eastAsia"/>
        </w:rPr>
        <w:t>规</w:t>
      </w:r>
      <w:proofErr w:type="gramEnd"/>
      <w:r w:rsidRPr="00187507">
        <w:rPr>
          <w:rFonts w:ascii="Arial" w:hAnsi="Arial" w:cs="Arial" w:hint="eastAsia"/>
        </w:rPr>
        <w:t>。</w:t>
      </w:r>
    </w:p>
    <w:p w:rsidR="0032679E" w:rsidRDefault="00DD5ACD" w:rsidP="00DD5ACD">
      <w:pPr>
        <w:widowControl/>
        <w:spacing w:line="360" w:lineRule="auto"/>
        <w:jc w:val="left"/>
        <w:rPr>
          <w:rFonts w:ascii="Arial" w:hAnsi="Arial" w:cs="Arial"/>
        </w:rPr>
      </w:pPr>
      <w:r w:rsidRPr="00187507">
        <w:rPr>
          <w:rFonts w:ascii="Arial" w:hAnsi="Arial" w:cs="Arial" w:hint="eastAsia"/>
        </w:rPr>
        <w:t>12</w:t>
      </w:r>
      <w:r w:rsidRPr="00187507">
        <w:rPr>
          <w:rFonts w:ascii="Arial" w:hAnsi="Arial" w:cs="Arial" w:hint="eastAsia"/>
        </w:rPr>
        <w:t>）发动机应按原设计规定加装限速片，或对限速装置作相应的调整并附加铅封。</w:t>
      </w:r>
    </w:p>
    <w:p w:rsidR="00DD5ACD" w:rsidRPr="00187507" w:rsidRDefault="00DD5ACD" w:rsidP="00DD5ACD">
      <w:pPr>
        <w:widowControl/>
        <w:spacing w:line="360" w:lineRule="auto"/>
        <w:jc w:val="left"/>
        <w:rPr>
          <w:rFonts w:ascii="Arial" w:hAnsi="Arial" w:cs="Arial"/>
        </w:rPr>
      </w:pPr>
      <w:r w:rsidRPr="00187507">
        <w:rPr>
          <w:rFonts w:ascii="Arial" w:hAnsi="Arial" w:cs="Arial" w:hint="eastAsia"/>
        </w:rPr>
        <w:t>11</w:t>
      </w:r>
      <w:r w:rsidRPr="00187507">
        <w:rPr>
          <w:rFonts w:ascii="Arial" w:hAnsi="Arial" w:cs="Arial" w:hint="eastAsia"/>
        </w:rPr>
        <w:t>、</w:t>
      </w:r>
      <w:r w:rsidR="004F2157" w:rsidRPr="00187507">
        <w:rPr>
          <w:rFonts w:ascii="Arial" w:hAnsi="Arial" w:cs="Arial" w:hint="eastAsia"/>
        </w:rPr>
        <w:t>清洁发动机冷却系统：水箱、管路等。</w:t>
      </w:r>
    </w:p>
    <w:p w:rsidR="004F2157" w:rsidRPr="00187507" w:rsidRDefault="004F2157" w:rsidP="00DD5ACD">
      <w:pPr>
        <w:widowControl/>
        <w:spacing w:line="360" w:lineRule="auto"/>
        <w:jc w:val="left"/>
        <w:rPr>
          <w:rFonts w:ascii="Arial" w:hAnsi="Arial" w:cs="Arial"/>
        </w:rPr>
      </w:pPr>
      <w:r w:rsidRPr="00187507">
        <w:rPr>
          <w:rFonts w:ascii="Arial" w:hAnsi="Arial" w:cs="Arial" w:hint="eastAsia"/>
        </w:rPr>
        <w:t>12</w:t>
      </w:r>
      <w:r w:rsidRPr="00187507">
        <w:rPr>
          <w:rFonts w:ascii="Arial" w:hAnsi="Arial" w:cs="Arial" w:hint="eastAsia"/>
        </w:rPr>
        <w:t>、清洁润滑系统组件、管路。</w:t>
      </w:r>
    </w:p>
    <w:p w:rsidR="004F2157" w:rsidRPr="00187507" w:rsidRDefault="004F2157" w:rsidP="00DD5ACD">
      <w:pPr>
        <w:widowControl/>
        <w:spacing w:line="360" w:lineRule="auto"/>
        <w:jc w:val="left"/>
        <w:rPr>
          <w:rFonts w:ascii="Arial" w:hAnsi="Arial" w:cs="Arial"/>
        </w:rPr>
      </w:pPr>
      <w:r w:rsidRPr="00187507">
        <w:rPr>
          <w:rFonts w:ascii="Arial" w:hAnsi="Arial" w:cs="Arial" w:hint="eastAsia"/>
        </w:rPr>
        <w:t>13</w:t>
      </w:r>
      <w:r w:rsidRPr="00187507">
        <w:rPr>
          <w:rFonts w:ascii="Arial" w:hAnsi="Arial" w:cs="Arial" w:hint="eastAsia"/>
        </w:rPr>
        <w:t>、发</w:t>
      </w:r>
      <w:r w:rsidRPr="00187507">
        <w:rPr>
          <w:rFonts w:ascii="Arial" w:hAnsi="Arial" w:cs="Arial"/>
        </w:rPr>
        <w:t>动机应</w:t>
      </w:r>
      <w:r w:rsidRPr="00187507">
        <w:rPr>
          <w:rFonts w:ascii="Arial" w:hAnsi="Arial" w:cs="Arial" w:hint="eastAsia"/>
        </w:rPr>
        <w:t>用耐高温漆</w:t>
      </w:r>
      <w:r w:rsidRPr="00187507">
        <w:rPr>
          <w:rFonts w:ascii="Arial" w:hAnsi="Arial" w:cs="Arial"/>
        </w:rPr>
        <w:t>涂漆</w:t>
      </w:r>
      <w:r w:rsidRPr="00187507">
        <w:rPr>
          <w:rFonts w:ascii="Arial" w:hAnsi="Arial" w:cs="Arial" w:hint="eastAsia"/>
        </w:rPr>
        <w:t>，</w:t>
      </w:r>
      <w:r w:rsidRPr="00187507">
        <w:rPr>
          <w:rFonts w:ascii="Arial" w:hAnsi="Arial" w:cs="Arial"/>
        </w:rPr>
        <w:t>涂层</w:t>
      </w:r>
      <w:r w:rsidRPr="00187507">
        <w:rPr>
          <w:rFonts w:ascii="Arial" w:hAnsi="Arial" w:cs="Arial" w:hint="eastAsia"/>
        </w:rPr>
        <w:t>应</w:t>
      </w:r>
      <w:r w:rsidRPr="00187507">
        <w:rPr>
          <w:rFonts w:ascii="Arial" w:hAnsi="Arial" w:cs="Arial"/>
        </w:rPr>
        <w:t>均匀、</w:t>
      </w:r>
      <w:r w:rsidRPr="00187507">
        <w:rPr>
          <w:rFonts w:ascii="Arial" w:hAnsi="Arial" w:cs="Arial" w:hint="eastAsia"/>
        </w:rPr>
        <w:t>无</w:t>
      </w:r>
      <w:r w:rsidRPr="00187507">
        <w:rPr>
          <w:rFonts w:ascii="Arial" w:hAnsi="Arial" w:cs="Arial"/>
        </w:rPr>
        <w:t>漏涂现象</w:t>
      </w:r>
      <w:r w:rsidRPr="00187507">
        <w:rPr>
          <w:rFonts w:ascii="Arial" w:hAnsi="Arial" w:cs="Arial" w:hint="eastAsia"/>
        </w:rPr>
        <w:t>。</w:t>
      </w:r>
    </w:p>
    <w:p w:rsidR="00DD5ACD" w:rsidRPr="00187507" w:rsidRDefault="004F2157" w:rsidP="00DD5ACD">
      <w:pPr>
        <w:widowControl/>
        <w:spacing w:line="360" w:lineRule="auto"/>
        <w:jc w:val="left"/>
        <w:rPr>
          <w:rFonts w:ascii="Arial" w:hAnsi="Arial" w:cs="Arial"/>
        </w:rPr>
      </w:pPr>
      <w:r w:rsidRPr="00187507">
        <w:rPr>
          <w:rFonts w:ascii="Arial" w:hAnsi="Arial" w:cs="Arial" w:hint="eastAsia"/>
        </w:rPr>
        <w:t>*14</w:t>
      </w:r>
      <w:r w:rsidR="00DD5ACD" w:rsidRPr="00187507">
        <w:rPr>
          <w:rFonts w:ascii="Arial" w:hAnsi="Arial" w:cs="Arial" w:hint="eastAsia"/>
        </w:rPr>
        <w:t>、针对</w:t>
      </w:r>
      <w:r w:rsidR="00DD5ACD" w:rsidRPr="00187507">
        <w:rPr>
          <w:rFonts w:ascii="Arial" w:hAnsi="Arial" w:cs="Arial" w:hint="eastAsia"/>
        </w:rPr>
        <w:t>27</w:t>
      </w:r>
      <w:r w:rsidR="00DD5ACD" w:rsidRPr="00187507">
        <w:rPr>
          <w:rFonts w:ascii="Arial" w:hAnsi="Arial" w:cs="Arial" w:hint="eastAsia"/>
        </w:rPr>
        <w:t>吨</w:t>
      </w:r>
      <w:r w:rsidR="00DD5ACD" w:rsidRPr="00187507">
        <w:rPr>
          <w:rFonts w:ascii="Arial" w:hAnsi="Arial" w:cs="Arial" w:hint="eastAsia"/>
        </w:rPr>
        <w:t>A601</w:t>
      </w:r>
      <w:r w:rsidR="00DD5ACD" w:rsidRPr="00187507">
        <w:rPr>
          <w:rFonts w:ascii="Arial" w:hAnsi="Arial" w:cs="Arial" w:hint="eastAsia"/>
        </w:rPr>
        <w:t>牵引车发动机缸体下沉需更换缸体。</w:t>
      </w:r>
    </w:p>
    <w:p w:rsidR="00312C9F" w:rsidRPr="001E6ACE" w:rsidRDefault="001224D6" w:rsidP="001224D6">
      <w:pPr>
        <w:spacing w:line="360" w:lineRule="auto"/>
        <w:jc w:val="left"/>
        <w:rPr>
          <w:rFonts w:ascii="宋体" w:eastAsia="宋体" w:hAnsi="宋体" w:cs="Times New Roman"/>
          <w:color w:val="000000"/>
          <w:sz w:val="22"/>
        </w:rPr>
      </w:pPr>
      <w:r>
        <w:rPr>
          <w:rFonts w:ascii="宋体" w:eastAsia="宋体" w:hAnsi="宋体" w:cs="Times New Roman" w:hint="eastAsia"/>
          <w:color w:val="000000"/>
          <w:sz w:val="22"/>
        </w:rPr>
        <w:t xml:space="preserve">   </w:t>
      </w:r>
      <w:r w:rsidR="00312C9F" w:rsidRPr="001E6ACE">
        <w:rPr>
          <w:rFonts w:ascii="宋体" w:eastAsia="宋体" w:hAnsi="宋体" w:cs="Times New Roman" w:hint="eastAsia"/>
          <w:color w:val="000000"/>
          <w:sz w:val="22"/>
        </w:rPr>
        <w:t>三、</w:t>
      </w:r>
      <w:r w:rsidR="00312C9F" w:rsidRPr="001E6ACE">
        <w:rPr>
          <w:rFonts w:ascii="宋体" w:eastAsia="宋体" w:hAnsi="宋体" w:cs="Times New Roman" w:hint="eastAsia"/>
          <w:sz w:val="22"/>
        </w:rPr>
        <w:t>维修质量</w:t>
      </w:r>
    </w:p>
    <w:p w:rsidR="00312C9F" w:rsidRPr="001E6ACE" w:rsidRDefault="00312C9F" w:rsidP="00312C9F">
      <w:pPr>
        <w:spacing w:line="360" w:lineRule="auto"/>
        <w:ind w:left="1" w:firstLineChars="127" w:firstLine="279"/>
        <w:rPr>
          <w:rFonts w:ascii="宋体" w:eastAsia="宋体" w:hAnsi="宋体" w:cs="Times New Roman"/>
          <w:sz w:val="22"/>
        </w:rPr>
      </w:pPr>
      <w:r w:rsidRPr="001E6ACE">
        <w:rPr>
          <w:rFonts w:ascii="宋体" w:eastAsia="宋体" w:hAnsi="宋体" w:cs="Times New Roman" w:hint="eastAsia"/>
          <w:color w:val="000000"/>
          <w:sz w:val="22"/>
        </w:rPr>
        <w:t>1、</w:t>
      </w:r>
      <w:r w:rsidR="001224D6">
        <w:rPr>
          <w:rFonts w:ascii="宋体" w:eastAsia="宋体" w:hAnsi="宋体" w:cs="Times New Roman" w:hint="eastAsia"/>
          <w:sz w:val="22"/>
        </w:rPr>
        <w:t>所有更换</w:t>
      </w:r>
      <w:r w:rsidRPr="001E6ACE">
        <w:rPr>
          <w:rFonts w:ascii="宋体" w:eastAsia="宋体" w:hAnsi="宋体" w:cs="Times New Roman" w:hint="eastAsia"/>
          <w:sz w:val="22"/>
        </w:rPr>
        <w:t>配件需采用与原生产厂家同等质量标准和技术要求的配件。</w:t>
      </w:r>
    </w:p>
    <w:p w:rsidR="00165526" w:rsidRPr="001E6ACE" w:rsidRDefault="00312C9F" w:rsidP="00312C9F">
      <w:pPr>
        <w:spacing w:line="360" w:lineRule="auto"/>
        <w:ind w:left="1" w:firstLineChars="127" w:firstLine="279"/>
        <w:rPr>
          <w:rFonts w:ascii="宋体" w:eastAsia="宋体" w:hAnsi="宋体" w:cs="Times New Roman"/>
          <w:sz w:val="22"/>
        </w:rPr>
      </w:pPr>
      <w:r w:rsidRPr="001E6ACE">
        <w:rPr>
          <w:rFonts w:ascii="宋体" w:eastAsia="宋体" w:hAnsi="宋体" w:cs="Times New Roman" w:hint="eastAsia"/>
          <w:sz w:val="22"/>
        </w:rPr>
        <w:t>2、以原车厂家使用维护手册的技术参数为准，达到安全可靠使用要求。</w:t>
      </w:r>
    </w:p>
    <w:p w:rsidR="005043EF" w:rsidRDefault="005043EF" w:rsidP="00312C9F">
      <w:pPr>
        <w:spacing w:line="360" w:lineRule="auto"/>
        <w:ind w:left="1" w:firstLineChars="127" w:firstLine="279"/>
        <w:rPr>
          <w:rFonts w:ascii="宋体" w:eastAsia="宋体" w:hAnsi="宋体" w:cs="Times New Roman"/>
          <w:sz w:val="22"/>
        </w:rPr>
      </w:pPr>
      <w:r>
        <w:rPr>
          <w:rFonts w:ascii="宋体" w:eastAsia="宋体" w:hAnsi="宋体" w:cs="Times New Roman" w:hint="eastAsia"/>
          <w:sz w:val="22"/>
        </w:rPr>
        <w:t>3、</w:t>
      </w:r>
      <w:r w:rsidR="00E534EA">
        <w:rPr>
          <w:rFonts w:ascii="宋体" w:eastAsia="宋体" w:hAnsi="宋体" w:cs="Times New Roman" w:hint="eastAsia"/>
          <w:sz w:val="22"/>
        </w:rPr>
        <w:t>为保证维修质量，承修方需在维修过程中</w:t>
      </w:r>
      <w:r w:rsidR="003A6951">
        <w:rPr>
          <w:rFonts w:ascii="宋体" w:eastAsia="宋体" w:hAnsi="宋体" w:cs="Times New Roman" w:hint="eastAsia"/>
          <w:sz w:val="22"/>
        </w:rPr>
        <w:t>及时向甲方通报维修进程，更换部件</w:t>
      </w:r>
      <w:proofErr w:type="gramStart"/>
      <w:r w:rsidR="003A6951">
        <w:rPr>
          <w:rFonts w:ascii="宋体" w:eastAsia="宋体" w:hAnsi="宋体" w:cs="Times New Roman" w:hint="eastAsia"/>
          <w:sz w:val="22"/>
        </w:rPr>
        <w:t>需附</w:t>
      </w:r>
      <w:r w:rsidR="00A60291">
        <w:rPr>
          <w:rFonts w:ascii="宋体" w:eastAsia="宋体" w:hAnsi="宋体" w:cs="Times New Roman" w:hint="eastAsia"/>
          <w:sz w:val="22"/>
        </w:rPr>
        <w:t>图</w:t>
      </w:r>
      <w:proofErr w:type="gramEnd"/>
      <w:r w:rsidR="00A60291">
        <w:rPr>
          <w:rFonts w:ascii="宋体" w:eastAsia="宋体" w:hAnsi="宋体" w:cs="Times New Roman" w:hint="eastAsia"/>
          <w:sz w:val="22"/>
        </w:rPr>
        <w:t>片备查，全程接受甲方对维修质量的监管督查。</w:t>
      </w:r>
    </w:p>
    <w:p w:rsidR="00312C9F" w:rsidRPr="001E6ACE" w:rsidRDefault="005043EF" w:rsidP="00312C9F">
      <w:pPr>
        <w:spacing w:line="360" w:lineRule="auto"/>
        <w:ind w:left="1" w:firstLineChars="127" w:firstLine="279"/>
        <w:rPr>
          <w:rFonts w:ascii="宋体" w:eastAsia="宋体" w:hAnsi="宋体" w:cs="Times New Roman"/>
          <w:sz w:val="22"/>
        </w:rPr>
      </w:pPr>
      <w:r>
        <w:rPr>
          <w:rFonts w:ascii="宋体" w:eastAsia="宋体" w:hAnsi="宋体" w:cs="Times New Roman" w:hint="eastAsia"/>
          <w:sz w:val="22"/>
        </w:rPr>
        <w:t>4</w:t>
      </w:r>
      <w:r w:rsidR="00312C9F" w:rsidRPr="001E6ACE">
        <w:rPr>
          <w:rFonts w:ascii="宋体" w:eastAsia="宋体" w:hAnsi="宋体" w:cs="Times New Roman" w:hint="eastAsia"/>
          <w:sz w:val="22"/>
        </w:rPr>
        <w:t>、保修期：自检验合格日起保修一年。</w:t>
      </w:r>
    </w:p>
    <w:p w:rsidR="00312C9F" w:rsidRDefault="005043EF" w:rsidP="00312C9F">
      <w:pPr>
        <w:spacing w:line="360" w:lineRule="auto"/>
        <w:ind w:left="1" w:firstLineChars="127" w:firstLine="279"/>
        <w:rPr>
          <w:rFonts w:ascii="宋体" w:eastAsia="宋体" w:hAnsi="宋体" w:cs="Times New Roman"/>
          <w:sz w:val="22"/>
        </w:rPr>
      </w:pPr>
      <w:r>
        <w:rPr>
          <w:rFonts w:ascii="宋体" w:eastAsia="宋体" w:hAnsi="宋体" w:cs="Times New Roman" w:hint="eastAsia"/>
          <w:sz w:val="22"/>
        </w:rPr>
        <w:t>5</w:t>
      </w:r>
      <w:r w:rsidR="00312C9F" w:rsidRPr="001E6ACE">
        <w:rPr>
          <w:rFonts w:ascii="宋体" w:eastAsia="宋体" w:hAnsi="宋体" w:cs="Times New Roman" w:hint="eastAsia"/>
          <w:sz w:val="22"/>
        </w:rPr>
        <w:t>、维修工期</w:t>
      </w:r>
      <w:r w:rsidR="001224D6">
        <w:rPr>
          <w:rFonts w:ascii="宋体" w:eastAsia="宋体" w:hAnsi="宋体" w:cs="Times New Roman" w:hint="eastAsia"/>
          <w:sz w:val="22"/>
        </w:rPr>
        <w:t>：维修合同签订后45个日历天</w:t>
      </w:r>
    </w:p>
    <w:p w:rsidR="00A60291" w:rsidRDefault="00A60291" w:rsidP="00312C9F">
      <w:pPr>
        <w:spacing w:line="360" w:lineRule="auto"/>
        <w:ind w:left="1" w:firstLineChars="127" w:firstLine="279"/>
        <w:rPr>
          <w:rFonts w:ascii="宋体" w:eastAsia="宋体" w:hAnsi="宋体" w:cs="Times New Roman"/>
          <w:sz w:val="22"/>
        </w:rPr>
      </w:pPr>
      <w:r>
        <w:rPr>
          <w:rFonts w:ascii="宋体" w:eastAsia="宋体" w:hAnsi="宋体" w:cs="Times New Roman" w:hint="eastAsia"/>
          <w:sz w:val="22"/>
        </w:rPr>
        <w:t>四、验收：</w:t>
      </w:r>
    </w:p>
    <w:p w:rsidR="00A60291" w:rsidRDefault="00A60291" w:rsidP="00312C9F">
      <w:pPr>
        <w:spacing w:line="360" w:lineRule="auto"/>
        <w:ind w:left="1" w:firstLineChars="127" w:firstLine="279"/>
        <w:rPr>
          <w:rFonts w:asciiTheme="minorEastAsia" w:hAnsiTheme="minorEastAsia"/>
          <w:szCs w:val="21"/>
        </w:rPr>
      </w:pPr>
      <w:r>
        <w:rPr>
          <w:rFonts w:ascii="宋体" w:eastAsia="宋体" w:hAnsi="宋体" w:cs="Times New Roman" w:hint="eastAsia"/>
          <w:sz w:val="22"/>
        </w:rPr>
        <w:t>1、</w:t>
      </w:r>
      <w:r w:rsidR="00BA208C">
        <w:rPr>
          <w:rFonts w:asciiTheme="minorEastAsia" w:hAnsiTheme="minorEastAsia" w:hint="eastAsia"/>
          <w:szCs w:val="21"/>
        </w:rPr>
        <w:t>甲方对乙方大修后的发动机</w:t>
      </w:r>
      <w:r w:rsidR="007F5152">
        <w:rPr>
          <w:rFonts w:asciiTheme="minorEastAsia" w:hAnsiTheme="minorEastAsia" w:hint="eastAsia"/>
          <w:szCs w:val="21"/>
        </w:rPr>
        <w:t>依据甲方</w:t>
      </w:r>
      <w:r w:rsidR="00BA208C">
        <w:rPr>
          <w:rFonts w:asciiTheme="minorEastAsia" w:hAnsiTheme="minorEastAsia" w:hint="eastAsia"/>
          <w:szCs w:val="21"/>
        </w:rPr>
        <w:t>招标文件</w:t>
      </w:r>
      <w:r w:rsidR="007F5152">
        <w:rPr>
          <w:rFonts w:asciiTheme="minorEastAsia" w:hAnsiTheme="minorEastAsia" w:hint="eastAsia"/>
          <w:szCs w:val="21"/>
        </w:rPr>
        <w:t>要求和</w:t>
      </w:r>
      <w:r w:rsidR="00BA208C" w:rsidRPr="001E6ACE">
        <w:rPr>
          <w:rFonts w:ascii="宋体" w:eastAsia="宋体" w:hAnsi="宋体" w:cs="Times New Roman" w:hint="eastAsia"/>
          <w:sz w:val="22"/>
        </w:rPr>
        <w:t>原</w:t>
      </w:r>
      <w:r w:rsidR="00BA208C">
        <w:rPr>
          <w:rFonts w:ascii="宋体" w:eastAsia="宋体" w:hAnsi="宋体" w:cs="Times New Roman" w:hint="eastAsia"/>
          <w:sz w:val="22"/>
        </w:rPr>
        <w:t>发动机</w:t>
      </w:r>
      <w:r w:rsidR="00BA208C" w:rsidRPr="001E6ACE">
        <w:rPr>
          <w:rFonts w:ascii="宋体" w:eastAsia="宋体" w:hAnsi="宋体" w:cs="Times New Roman" w:hint="eastAsia"/>
          <w:sz w:val="22"/>
        </w:rPr>
        <w:t>厂家使用维护手册的技术参数为准</w:t>
      </w:r>
      <w:r w:rsidR="007F5152">
        <w:rPr>
          <w:rFonts w:asciiTheme="minorEastAsia" w:hAnsiTheme="minorEastAsia" w:hint="eastAsia"/>
          <w:szCs w:val="21"/>
        </w:rPr>
        <w:t>进行现场验收</w:t>
      </w:r>
      <w:r w:rsidR="00BA208C">
        <w:rPr>
          <w:rFonts w:asciiTheme="minorEastAsia" w:hAnsiTheme="minorEastAsia" w:hint="eastAsia"/>
          <w:szCs w:val="21"/>
        </w:rPr>
        <w:t>。</w:t>
      </w:r>
    </w:p>
    <w:p w:rsidR="00BA208C" w:rsidRPr="00E304CB" w:rsidRDefault="00BA208C" w:rsidP="00BA208C">
      <w:pPr>
        <w:spacing w:line="360" w:lineRule="auto"/>
        <w:ind w:left="1" w:firstLineChars="127" w:firstLine="267"/>
        <w:rPr>
          <w:rFonts w:asciiTheme="minorEastAsia" w:hAnsiTheme="minorEastAsia"/>
          <w:szCs w:val="21"/>
        </w:rPr>
      </w:pPr>
      <w:r>
        <w:rPr>
          <w:rFonts w:asciiTheme="minorEastAsia" w:hAnsiTheme="minorEastAsia" w:hint="eastAsia"/>
          <w:szCs w:val="21"/>
        </w:rPr>
        <w:t>2、</w:t>
      </w:r>
      <w:r w:rsidRPr="00E304CB">
        <w:rPr>
          <w:rFonts w:asciiTheme="minorEastAsia" w:hAnsiTheme="minorEastAsia"/>
          <w:szCs w:val="21"/>
        </w:rPr>
        <w:t>车辆外观整洁、</w:t>
      </w:r>
      <w:r w:rsidRPr="00E304CB">
        <w:rPr>
          <w:rFonts w:asciiTheme="minorEastAsia" w:hAnsiTheme="minorEastAsia" w:hint="eastAsia"/>
          <w:szCs w:val="21"/>
        </w:rPr>
        <w:t>无异物。</w:t>
      </w:r>
    </w:p>
    <w:p w:rsidR="00BA208C" w:rsidRPr="009D525E" w:rsidRDefault="00BA208C" w:rsidP="009D525E">
      <w:pPr>
        <w:spacing w:line="360" w:lineRule="auto"/>
        <w:ind w:left="1" w:firstLineChars="127" w:firstLine="267"/>
        <w:rPr>
          <w:rFonts w:asciiTheme="minorEastAsia" w:hAnsiTheme="minorEastAsia"/>
          <w:szCs w:val="21"/>
        </w:rPr>
      </w:pPr>
      <w:r w:rsidRPr="009D525E">
        <w:rPr>
          <w:rFonts w:asciiTheme="minorEastAsia" w:hAnsiTheme="minorEastAsia" w:hint="eastAsia"/>
          <w:szCs w:val="21"/>
        </w:rPr>
        <w:t>3、</w:t>
      </w:r>
      <w:r w:rsidRPr="009D525E">
        <w:rPr>
          <w:rFonts w:asciiTheme="minorEastAsia" w:hAnsiTheme="minorEastAsia"/>
          <w:szCs w:val="21"/>
        </w:rPr>
        <w:t>设备工况良好</w:t>
      </w:r>
      <w:r w:rsidRPr="009D525E">
        <w:rPr>
          <w:rFonts w:asciiTheme="minorEastAsia" w:hAnsiTheme="minorEastAsia" w:hint="eastAsia"/>
          <w:szCs w:val="21"/>
        </w:rPr>
        <w:t>。</w:t>
      </w:r>
    </w:p>
    <w:p w:rsidR="00BA208C" w:rsidRPr="009D525E" w:rsidRDefault="00BA208C" w:rsidP="009D525E">
      <w:pPr>
        <w:spacing w:line="360" w:lineRule="auto"/>
        <w:ind w:left="1" w:firstLineChars="127" w:firstLine="267"/>
        <w:rPr>
          <w:rFonts w:asciiTheme="minorEastAsia" w:hAnsiTheme="minorEastAsia"/>
          <w:szCs w:val="21"/>
        </w:rPr>
      </w:pPr>
      <w:r w:rsidRPr="009D525E">
        <w:rPr>
          <w:rFonts w:asciiTheme="minorEastAsia" w:hAnsiTheme="minorEastAsia" w:hint="eastAsia"/>
          <w:szCs w:val="21"/>
        </w:rPr>
        <w:t>4、</w:t>
      </w:r>
      <w:r w:rsidR="009D525E" w:rsidRPr="009D525E">
        <w:rPr>
          <w:rFonts w:asciiTheme="minorEastAsia" w:hAnsiTheme="minorEastAsia" w:hint="eastAsia"/>
          <w:szCs w:val="21"/>
        </w:rPr>
        <w:t>双方代表在通过终验后签署验收合格报告</w:t>
      </w:r>
      <w:r w:rsidR="009D525E">
        <w:rPr>
          <w:rFonts w:asciiTheme="minorEastAsia" w:hAnsiTheme="minorEastAsia" w:hint="eastAsia"/>
          <w:szCs w:val="21"/>
        </w:rPr>
        <w:t>。</w:t>
      </w:r>
    </w:p>
    <w:p w:rsidR="00312C9F" w:rsidRPr="001E6ACE" w:rsidRDefault="00312C9F" w:rsidP="00BA208C">
      <w:pPr>
        <w:spacing w:line="360" w:lineRule="auto"/>
        <w:ind w:left="1" w:firstLineChars="127" w:firstLine="406"/>
        <w:rPr>
          <w:rFonts w:ascii="Calibri" w:eastAsia="黑体" w:hAnsi="Calibri" w:cs="Calibri"/>
          <w:b/>
          <w:bCs/>
          <w:kern w:val="0"/>
          <w:sz w:val="32"/>
          <w:szCs w:val="44"/>
        </w:rPr>
      </w:pPr>
      <w:r w:rsidRPr="001E6ACE">
        <w:rPr>
          <w:rFonts w:ascii="Calibri" w:eastAsia="黑体" w:hAnsi="Calibri" w:cs="Calibri"/>
          <w:kern w:val="0"/>
          <w:sz w:val="32"/>
        </w:rPr>
        <w:lastRenderedPageBreak/>
        <w:br w:type="page"/>
      </w:r>
      <w:bookmarkStart w:id="110" w:name="_Toc448002986"/>
      <w:r w:rsidR="009D525E">
        <w:rPr>
          <w:rFonts w:ascii="Calibri" w:eastAsia="黑体" w:hAnsi="Calibri" w:cs="Calibri" w:hint="eastAsia"/>
          <w:kern w:val="0"/>
          <w:sz w:val="32"/>
        </w:rPr>
        <w:lastRenderedPageBreak/>
        <w:t xml:space="preserve">             </w:t>
      </w:r>
      <w:r w:rsidRPr="001E6ACE">
        <w:rPr>
          <w:rFonts w:ascii="Calibri" w:eastAsia="黑体" w:hAnsi="Calibri" w:cs="Calibri" w:hint="eastAsia"/>
          <w:b/>
          <w:bCs/>
          <w:kern w:val="0"/>
          <w:sz w:val="32"/>
          <w:szCs w:val="44"/>
        </w:rPr>
        <w:t>第四章</w:t>
      </w:r>
      <w:r w:rsidRPr="001E6ACE">
        <w:rPr>
          <w:rFonts w:ascii="Calibri" w:eastAsia="黑体" w:hAnsi="Calibri" w:cs="Calibri" w:hint="eastAsia"/>
          <w:b/>
          <w:bCs/>
          <w:kern w:val="0"/>
          <w:sz w:val="32"/>
          <w:szCs w:val="44"/>
        </w:rPr>
        <w:t xml:space="preserve">  </w:t>
      </w:r>
      <w:r w:rsidRPr="001E6ACE">
        <w:rPr>
          <w:rFonts w:ascii="Calibri" w:eastAsia="黑体" w:hAnsi="Calibri" w:cs="Calibri"/>
          <w:b/>
          <w:bCs/>
          <w:kern w:val="0"/>
          <w:sz w:val="32"/>
          <w:szCs w:val="44"/>
        </w:rPr>
        <w:t>合同条款</w:t>
      </w:r>
      <w:bookmarkEnd w:id="110"/>
    </w:p>
    <w:p w:rsidR="00312C9F" w:rsidRPr="001E6ACE" w:rsidRDefault="000A5D0E" w:rsidP="00312C9F">
      <w:pPr>
        <w:snapToGrid w:val="0"/>
        <w:spacing w:line="400" w:lineRule="exact"/>
        <w:rPr>
          <w:rFonts w:ascii="宋体" w:eastAsia="宋体" w:hAnsi="宋体" w:cs="Times New Roman"/>
          <w:b/>
          <w:sz w:val="22"/>
        </w:rPr>
      </w:pPr>
      <w:r>
        <w:rPr>
          <w:rFonts w:ascii="宋体" w:eastAsia="宋体" w:hAnsi="宋体" w:cs="Times New Roman" w:hint="eastAsia"/>
          <w:b/>
          <w:sz w:val="22"/>
        </w:rPr>
        <w:t>甲</w:t>
      </w:r>
      <w:r w:rsidR="00312C9F" w:rsidRPr="001E6ACE">
        <w:rPr>
          <w:rFonts w:ascii="宋体" w:eastAsia="宋体" w:hAnsi="宋体" w:cs="Times New Roman" w:hint="eastAsia"/>
          <w:b/>
          <w:sz w:val="22"/>
        </w:rPr>
        <w:t>方：杭州萧山国际机场有限公司</w:t>
      </w:r>
    </w:p>
    <w:p w:rsidR="000A5D0E" w:rsidRDefault="000A5D0E" w:rsidP="00B74537">
      <w:pPr>
        <w:snapToGrid w:val="0"/>
        <w:spacing w:line="360" w:lineRule="auto"/>
        <w:rPr>
          <w:rFonts w:asciiTheme="minorEastAsia" w:hAnsiTheme="minorEastAsia"/>
          <w:b/>
          <w:color w:val="000000" w:themeColor="text1"/>
          <w:sz w:val="22"/>
        </w:rPr>
      </w:pPr>
    </w:p>
    <w:p w:rsidR="00B74537" w:rsidRPr="000A5D0E" w:rsidRDefault="00B74537" w:rsidP="00B74537">
      <w:pPr>
        <w:snapToGrid w:val="0"/>
        <w:spacing w:line="360" w:lineRule="auto"/>
        <w:rPr>
          <w:rFonts w:asciiTheme="minorEastAsia" w:hAnsiTheme="minorEastAsia"/>
          <w:b/>
          <w:color w:val="000000" w:themeColor="text1"/>
          <w:sz w:val="22"/>
        </w:rPr>
      </w:pPr>
      <w:r w:rsidRPr="000A5D0E">
        <w:rPr>
          <w:rFonts w:asciiTheme="minorEastAsia" w:hAnsiTheme="minorEastAsia" w:hint="eastAsia"/>
          <w:b/>
          <w:color w:val="000000" w:themeColor="text1"/>
          <w:sz w:val="22"/>
        </w:rPr>
        <w:t>住所地：杭州萧山国际机场内</w:t>
      </w:r>
    </w:p>
    <w:p w:rsidR="00B74537" w:rsidRPr="00B74537" w:rsidRDefault="00B74537" w:rsidP="00312C9F">
      <w:pPr>
        <w:snapToGrid w:val="0"/>
        <w:spacing w:line="400" w:lineRule="exact"/>
        <w:rPr>
          <w:rFonts w:ascii="宋体" w:eastAsia="宋体" w:hAnsi="宋体" w:cs="Times New Roman"/>
          <w:b/>
          <w:sz w:val="22"/>
        </w:rPr>
      </w:pPr>
    </w:p>
    <w:p w:rsidR="00B74537" w:rsidRPr="000A5D0E" w:rsidRDefault="000A5D0E" w:rsidP="00312C9F">
      <w:pPr>
        <w:snapToGrid w:val="0"/>
        <w:spacing w:line="400" w:lineRule="exact"/>
        <w:rPr>
          <w:rFonts w:ascii="宋体" w:eastAsia="宋体" w:hAnsi="宋体" w:cs="Times New Roman"/>
          <w:b/>
          <w:sz w:val="22"/>
        </w:rPr>
      </w:pPr>
      <w:r>
        <w:rPr>
          <w:rFonts w:ascii="宋体" w:eastAsia="宋体" w:hAnsi="宋体" w:cs="Times New Roman" w:hint="eastAsia"/>
          <w:b/>
          <w:sz w:val="22"/>
        </w:rPr>
        <w:t>乙</w:t>
      </w:r>
      <w:r w:rsidR="00312C9F" w:rsidRPr="000A5D0E">
        <w:rPr>
          <w:rFonts w:ascii="宋体" w:eastAsia="宋体" w:hAnsi="宋体" w:cs="Times New Roman" w:hint="eastAsia"/>
          <w:b/>
          <w:sz w:val="22"/>
        </w:rPr>
        <w:t>方：</w:t>
      </w:r>
    </w:p>
    <w:p w:rsidR="000A5D0E" w:rsidRDefault="000A5D0E" w:rsidP="00312C9F">
      <w:pPr>
        <w:snapToGrid w:val="0"/>
        <w:spacing w:line="400" w:lineRule="exact"/>
        <w:rPr>
          <w:rFonts w:asciiTheme="minorEastAsia" w:hAnsiTheme="minorEastAsia"/>
          <w:b/>
          <w:color w:val="000000" w:themeColor="text1"/>
          <w:sz w:val="22"/>
        </w:rPr>
      </w:pPr>
    </w:p>
    <w:p w:rsidR="000A5D0E" w:rsidRDefault="000A5D0E" w:rsidP="00312C9F">
      <w:pPr>
        <w:snapToGrid w:val="0"/>
        <w:spacing w:line="400" w:lineRule="exact"/>
        <w:rPr>
          <w:rFonts w:ascii="宋体" w:eastAsia="宋体" w:hAnsi="宋体" w:cs="Times New Roman"/>
          <w:b/>
          <w:sz w:val="22"/>
        </w:rPr>
      </w:pPr>
      <w:r w:rsidRPr="000A5D0E">
        <w:rPr>
          <w:rFonts w:asciiTheme="minorEastAsia" w:hAnsiTheme="minorEastAsia" w:hint="eastAsia"/>
          <w:b/>
          <w:color w:val="000000" w:themeColor="text1"/>
          <w:sz w:val="22"/>
        </w:rPr>
        <w:t>住所地</w:t>
      </w:r>
      <w:r w:rsidRPr="00815797">
        <w:rPr>
          <w:rFonts w:asciiTheme="minorEastAsia" w:hAnsiTheme="minorEastAsia" w:hint="eastAsia"/>
          <w:color w:val="000000" w:themeColor="text1"/>
          <w:sz w:val="22"/>
        </w:rPr>
        <w:t>:</w:t>
      </w:r>
    </w:p>
    <w:p w:rsidR="00B74537" w:rsidRDefault="00312C9F" w:rsidP="00B74537">
      <w:pPr>
        <w:snapToGrid w:val="0"/>
        <w:spacing w:line="360" w:lineRule="auto"/>
        <w:rPr>
          <w:rFonts w:ascii="宋体" w:eastAsia="宋体" w:hAnsi="宋体" w:cs="Times New Roman"/>
          <w:b/>
          <w:sz w:val="22"/>
        </w:rPr>
      </w:pPr>
      <w:r w:rsidRPr="001E6ACE">
        <w:rPr>
          <w:rFonts w:ascii="宋体" w:eastAsia="宋体" w:hAnsi="宋体" w:cs="Times New Roman" w:hint="eastAsia"/>
          <w:b/>
          <w:sz w:val="22"/>
        </w:rPr>
        <w:t xml:space="preserve">　</w:t>
      </w:r>
    </w:p>
    <w:p w:rsidR="00B74537" w:rsidRPr="00815797" w:rsidRDefault="00B74537" w:rsidP="00B74537">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甲、乙双方根据《中华人民共和国合同法》等相关法律法规，就相关产品采购事宜，在互利、平等的原则基础上，经协商一致，特签订本合同，以共同遵守。</w:t>
      </w:r>
    </w:p>
    <w:p w:rsidR="00312C9F" w:rsidRPr="00B74537" w:rsidRDefault="00312C9F" w:rsidP="00312C9F">
      <w:pPr>
        <w:snapToGrid w:val="0"/>
        <w:spacing w:line="400" w:lineRule="exact"/>
        <w:rPr>
          <w:rFonts w:ascii="宋体" w:eastAsia="宋体" w:hAnsi="宋体" w:cs="Times New Roman"/>
          <w:b/>
          <w:sz w:val="22"/>
        </w:rPr>
      </w:pPr>
    </w:p>
    <w:p w:rsidR="00312C9F" w:rsidRPr="001E6ACE" w:rsidRDefault="00312C9F" w:rsidP="00312C9F">
      <w:pPr>
        <w:snapToGrid w:val="0"/>
        <w:spacing w:line="400" w:lineRule="exact"/>
        <w:rPr>
          <w:rFonts w:ascii="宋体" w:eastAsia="宋体" w:hAnsi="宋体" w:cs="Times New Roman"/>
          <w:sz w:val="22"/>
        </w:rPr>
      </w:pPr>
      <w:r w:rsidRPr="001E6ACE">
        <w:rPr>
          <w:rFonts w:ascii="宋体" w:eastAsia="宋体" w:hAnsi="宋体" w:cs="Times New Roman" w:hint="eastAsia"/>
          <w:b/>
          <w:sz w:val="22"/>
        </w:rPr>
        <w:t>一、维修设备名称、规格型号、数量及价款</w:t>
      </w:r>
      <w:r w:rsidRPr="001E6ACE">
        <w:rPr>
          <w:rFonts w:ascii="宋体" w:eastAsia="宋体" w:hAnsi="宋体" w:cs="Times New Roman" w:hint="eastAsia"/>
          <w:sz w:val="22"/>
        </w:rPr>
        <w:t>：</w:t>
      </w:r>
    </w:p>
    <w:tbl>
      <w:tblPr>
        <w:tblW w:w="9530" w:type="dxa"/>
        <w:jc w:val="center"/>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1560"/>
        <w:gridCol w:w="1846"/>
        <w:gridCol w:w="1839"/>
        <w:gridCol w:w="608"/>
        <w:gridCol w:w="906"/>
        <w:gridCol w:w="2145"/>
      </w:tblGrid>
      <w:tr w:rsidR="00312C9F" w:rsidRPr="001E6ACE" w:rsidTr="00312C9F">
        <w:trPr>
          <w:cantSplit/>
          <w:jc w:val="center"/>
        </w:trPr>
        <w:tc>
          <w:tcPr>
            <w:tcW w:w="626" w:type="dxa"/>
            <w:vAlign w:val="center"/>
          </w:tcPr>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序号</w:t>
            </w:r>
          </w:p>
        </w:tc>
        <w:tc>
          <w:tcPr>
            <w:tcW w:w="1560" w:type="dxa"/>
            <w:vAlign w:val="center"/>
          </w:tcPr>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项目</w:t>
            </w:r>
          </w:p>
        </w:tc>
        <w:tc>
          <w:tcPr>
            <w:tcW w:w="1846" w:type="dxa"/>
            <w:vAlign w:val="center"/>
          </w:tcPr>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生产商</w:t>
            </w:r>
          </w:p>
        </w:tc>
        <w:tc>
          <w:tcPr>
            <w:tcW w:w="1839" w:type="dxa"/>
            <w:vAlign w:val="center"/>
          </w:tcPr>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型号</w:t>
            </w:r>
          </w:p>
        </w:tc>
        <w:tc>
          <w:tcPr>
            <w:tcW w:w="608" w:type="dxa"/>
            <w:vAlign w:val="center"/>
          </w:tcPr>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计量</w:t>
            </w:r>
          </w:p>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单位</w:t>
            </w:r>
          </w:p>
        </w:tc>
        <w:tc>
          <w:tcPr>
            <w:tcW w:w="906" w:type="dxa"/>
            <w:vAlign w:val="center"/>
          </w:tcPr>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数量</w:t>
            </w:r>
          </w:p>
        </w:tc>
        <w:tc>
          <w:tcPr>
            <w:tcW w:w="2145" w:type="dxa"/>
            <w:vAlign w:val="center"/>
          </w:tcPr>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总价（元）</w:t>
            </w:r>
          </w:p>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（含运费、保险费、税费等）</w:t>
            </w:r>
          </w:p>
        </w:tc>
      </w:tr>
      <w:tr w:rsidR="00312C9F" w:rsidRPr="001E6ACE" w:rsidTr="00312C9F">
        <w:trPr>
          <w:cantSplit/>
          <w:trHeight w:val="410"/>
          <w:jc w:val="center"/>
        </w:trPr>
        <w:tc>
          <w:tcPr>
            <w:tcW w:w="626" w:type="dxa"/>
            <w:vAlign w:val="center"/>
          </w:tcPr>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1</w:t>
            </w:r>
          </w:p>
        </w:tc>
        <w:tc>
          <w:tcPr>
            <w:tcW w:w="1560" w:type="dxa"/>
            <w:vAlign w:val="center"/>
          </w:tcPr>
          <w:p w:rsidR="00312C9F" w:rsidRPr="001E6ACE" w:rsidRDefault="00B74537" w:rsidP="00312C9F">
            <w:pPr>
              <w:snapToGrid w:val="0"/>
              <w:jc w:val="center"/>
              <w:rPr>
                <w:rFonts w:ascii="宋体" w:eastAsia="宋体" w:hAnsi="宋体" w:cs="Times New Roman"/>
                <w:spacing w:val="20"/>
                <w:sz w:val="22"/>
              </w:rPr>
            </w:pPr>
            <w:r>
              <w:rPr>
                <w:rFonts w:ascii="宋体" w:eastAsia="宋体" w:hAnsi="宋体" w:cs="Times New Roman" w:hint="eastAsia"/>
                <w:spacing w:val="20"/>
                <w:sz w:val="22"/>
              </w:rPr>
              <w:t>飞机牵引车发动机</w:t>
            </w:r>
            <w:r w:rsidR="00312C9F" w:rsidRPr="001E6ACE">
              <w:rPr>
                <w:rFonts w:ascii="宋体" w:eastAsia="宋体" w:hAnsi="宋体" w:cs="Times New Roman" w:hint="eastAsia"/>
                <w:spacing w:val="20"/>
                <w:sz w:val="22"/>
              </w:rPr>
              <w:t>大修</w:t>
            </w:r>
          </w:p>
        </w:tc>
        <w:tc>
          <w:tcPr>
            <w:tcW w:w="1846" w:type="dxa"/>
            <w:vAlign w:val="center"/>
          </w:tcPr>
          <w:p w:rsidR="00312C9F" w:rsidRPr="001E6ACE" w:rsidRDefault="00B74537" w:rsidP="00312C9F">
            <w:pPr>
              <w:snapToGrid w:val="0"/>
              <w:jc w:val="center"/>
              <w:rPr>
                <w:rFonts w:ascii="宋体" w:eastAsia="宋体" w:hAnsi="宋体" w:cs="Times New Roman"/>
                <w:sz w:val="22"/>
              </w:rPr>
            </w:pPr>
            <w:r>
              <w:rPr>
                <w:rFonts w:ascii="宋体" w:eastAsia="宋体" w:hAnsi="宋体" w:cs="Times New Roman" w:hint="eastAsia"/>
                <w:sz w:val="22"/>
              </w:rPr>
              <w:t>康明斯</w:t>
            </w:r>
          </w:p>
        </w:tc>
        <w:tc>
          <w:tcPr>
            <w:tcW w:w="1839" w:type="dxa"/>
            <w:vAlign w:val="center"/>
          </w:tcPr>
          <w:p w:rsidR="00312C9F" w:rsidRPr="001E6ACE" w:rsidRDefault="00B74537" w:rsidP="00312C9F">
            <w:pPr>
              <w:snapToGrid w:val="0"/>
              <w:jc w:val="center"/>
              <w:rPr>
                <w:rFonts w:ascii="宋体" w:eastAsia="宋体" w:hAnsi="宋体" w:cs="Times New Roman"/>
                <w:sz w:val="22"/>
              </w:rPr>
            </w:pPr>
            <w:r>
              <w:rPr>
                <w:rFonts w:asciiTheme="minorEastAsia" w:hAnsiTheme="minorEastAsia" w:cs="Arial" w:hint="eastAsia"/>
                <w:color w:val="000000" w:themeColor="text1"/>
                <w:kern w:val="0"/>
                <w:sz w:val="22"/>
              </w:rPr>
              <w:t>QSB4.5</w:t>
            </w:r>
          </w:p>
        </w:tc>
        <w:tc>
          <w:tcPr>
            <w:tcW w:w="608" w:type="dxa"/>
            <w:vAlign w:val="center"/>
          </w:tcPr>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台</w:t>
            </w:r>
          </w:p>
        </w:tc>
        <w:tc>
          <w:tcPr>
            <w:tcW w:w="906" w:type="dxa"/>
            <w:vAlign w:val="center"/>
          </w:tcPr>
          <w:p w:rsidR="00312C9F" w:rsidRPr="001E6ACE" w:rsidRDefault="00B74537" w:rsidP="00312C9F">
            <w:pPr>
              <w:snapToGrid w:val="0"/>
              <w:jc w:val="center"/>
              <w:rPr>
                <w:rFonts w:ascii="宋体" w:eastAsia="宋体" w:hAnsi="宋体" w:cs="Times New Roman"/>
                <w:sz w:val="22"/>
              </w:rPr>
            </w:pPr>
            <w:r>
              <w:rPr>
                <w:rFonts w:ascii="宋体" w:eastAsia="宋体" w:hAnsi="宋体" w:cs="Times New Roman" w:hint="eastAsia"/>
                <w:sz w:val="22"/>
              </w:rPr>
              <w:t>2</w:t>
            </w:r>
          </w:p>
        </w:tc>
        <w:tc>
          <w:tcPr>
            <w:tcW w:w="2145" w:type="dxa"/>
            <w:vAlign w:val="center"/>
          </w:tcPr>
          <w:p w:rsidR="00312C9F" w:rsidRPr="001E6ACE" w:rsidRDefault="00312C9F" w:rsidP="00312C9F">
            <w:pPr>
              <w:snapToGrid w:val="0"/>
              <w:jc w:val="center"/>
              <w:rPr>
                <w:rFonts w:ascii="宋体" w:eastAsia="宋体" w:hAnsi="宋体" w:cs="Times New Roman"/>
                <w:sz w:val="22"/>
              </w:rPr>
            </w:pPr>
          </w:p>
        </w:tc>
      </w:tr>
      <w:tr w:rsidR="00B74537" w:rsidRPr="001E6ACE" w:rsidTr="00312C9F">
        <w:trPr>
          <w:cantSplit/>
          <w:trHeight w:val="410"/>
          <w:jc w:val="center"/>
        </w:trPr>
        <w:tc>
          <w:tcPr>
            <w:tcW w:w="626" w:type="dxa"/>
            <w:vAlign w:val="center"/>
          </w:tcPr>
          <w:p w:rsidR="00B74537" w:rsidRPr="001E6ACE" w:rsidRDefault="00B74537" w:rsidP="00312C9F">
            <w:pPr>
              <w:snapToGrid w:val="0"/>
              <w:jc w:val="center"/>
              <w:rPr>
                <w:rFonts w:ascii="宋体" w:eastAsia="宋体" w:hAnsi="宋体" w:cs="Times New Roman"/>
                <w:sz w:val="22"/>
              </w:rPr>
            </w:pPr>
            <w:r>
              <w:rPr>
                <w:rFonts w:ascii="宋体" w:eastAsia="宋体" w:hAnsi="宋体" w:cs="Times New Roman" w:hint="eastAsia"/>
                <w:sz w:val="22"/>
              </w:rPr>
              <w:t>2</w:t>
            </w:r>
          </w:p>
        </w:tc>
        <w:tc>
          <w:tcPr>
            <w:tcW w:w="1560" w:type="dxa"/>
            <w:vAlign w:val="center"/>
          </w:tcPr>
          <w:p w:rsidR="00B74537" w:rsidRDefault="00B74537" w:rsidP="00312C9F">
            <w:pPr>
              <w:snapToGrid w:val="0"/>
              <w:jc w:val="center"/>
              <w:rPr>
                <w:rFonts w:ascii="宋体" w:eastAsia="宋体" w:hAnsi="宋体" w:cs="Times New Roman"/>
                <w:spacing w:val="20"/>
                <w:sz w:val="22"/>
              </w:rPr>
            </w:pPr>
            <w:r>
              <w:rPr>
                <w:rFonts w:ascii="宋体" w:eastAsia="宋体" w:hAnsi="宋体" w:cs="Times New Roman" w:hint="eastAsia"/>
                <w:spacing w:val="20"/>
                <w:sz w:val="22"/>
              </w:rPr>
              <w:t>飞机牵引车发动机</w:t>
            </w:r>
            <w:r w:rsidRPr="001E6ACE">
              <w:rPr>
                <w:rFonts w:ascii="宋体" w:eastAsia="宋体" w:hAnsi="宋体" w:cs="Times New Roman" w:hint="eastAsia"/>
                <w:spacing w:val="20"/>
                <w:sz w:val="22"/>
              </w:rPr>
              <w:t>大修</w:t>
            </w:r>
          </w:p>
        </w:tc>
        <w:tc>
          <w:tcPr>
            <w:tcW w:w="1846" w:type="dxa"/>
            <w:vAlign w:val="center"/>
          </w:tcPr>
          <w:p w:rsidR="00B74537" w:rsidRDefault="00B74537" w:rsidP="00B74537">
            <w:pPr>
              <w:snapToGrid w:val="0"/>
              <w:jc w:val="center"/>
              <w:rPr>
                <w:rFonts w:ascii="宋体" w:eastAsia="宋体" w:hAnsi="宋体" w:cs="Times New Roman"/>
                <w:sz w:val="22"/>
              </w:rPr>
            </w:pPr>
            <w:r>
              <w:rPr>
                <w:rFonts w:asciiTheme="minorEastAsia" w:hAnsiTheme="minorEastAsia" w:cs="Arial" w:hint="eastAsia"/>
                <w:color w:val="000000" w:themeColor="text1"/>
                <w:kern w:val="0"/>
                <w:sz w:val="22"/>
              </w:rPr>
              <w:t>道依</w:t>
            </w:r>
            <w:proofErr w:type="gramStart"/>
            <w:r>
              <w:rPr>
                <w:rFonts w:asciiTheme="minorEastAsia" w:hAnsiTheme="minorEastAsia" w:cs="Arial" w:hint="eastAsia"/>
                <w:color w:val="000000" w:themeColor="text1"/>
                <w:kern w:val="0"/>
                <w:sz w:val="22"/>
              </w:rPr>
              <w:t>茨</w:t>
            </w:r>
            <w:proofErr w:type="gramEnd"/>
          </w:p>
        </w:tc>
        <w:tc>
          <w:tcPr>
            <w:tcW w:w="1839" w:type="dxa"/>
            <w:vAlign w:val="center"/>
          </w:tcPr>
          <w:p w:rsidR="00B74537" w:rsidRDefault="00B74537" w:rsidP="00312C9F">
            <w:pPr>
              <w:snapToGrid w:val="0"/>
              <w:jc w:val="center"/>
              <w:rPr>
                <w:rFonts w:asciiTheme="minorEastAsia" w:hAnsiTheme="minorEastAsia" w:cs="Arial"/>
                <w:color w:val="000000" w:themeColor="text1"/>
                <w:kern w:val="0"/>
                <w:sz w:val="22"/>
              </w:rPr>
            </w:pPr>
            <w:r>
              <w:rPr>
                <w:rFonts w:asciiTheme="minorEastAsia" w:hAnsiTheme="minorEastAsia" w:cs="Arial" w:hint="eastAsia"/>
                <w:color w:val="000000" w:themeColor="text1"/>
                <w:kern w:val="0"/>
                <w:sz w:val="22"/>
              </w:rPr>
              <w:t>TCD2013L06</w:t>
            </w:r>
          </w:p>
        </w:tc>
        <w:tc>
          <w:tcPr>
            <w:tcW w:w="608" w:type="dxa"/>
            <w:vAlign w:val="center"/>
          </w:tcPr>
          <w:p w:rsidR="00B74537" w:rsidRPr="001E6ACE" w:rsidRDefault="00B74537" w:rsidP="00312C9F">
            <w:pPr>
              <w:snapToGrid w:val="0"/>
              <w:jc w:val="center"/>
              <w:rPr>
                <w:rFonts w:ascii="宋体" w:eastAsia="宋体" w:hAnsi="宋体" w:cs="Times New Roman"/>
                <w:sz w:val="22"/>
              </w:rPr>
            </w:pPr>
            <w:r>
              <w:rPr>
                <w:rFonts w:ascii="宋体" w:eastAsia="宋体" w:hAnsi="宋体" w:cs="Times New Roman" w:hint="eastAsia"/>
                <w:sz w:val="22"/>
              </w:rPr>
              <w:t>台</w:t>
            </w:r>
          </w:p>
        </w:tc>
        <w:tc>
          <w:tcPr>
            <w:tcW w:w="906" w:type="dxa"/>
            <w:vAlign w:val="center"/>
          </w:tcPr>
          <w:p w:rsidR="00B74537" w:rsidRDefault="00B74537" w:rsidP="00312C9F">
            <w:pPr>
              <w:snapToGrid w:val="0"/>
              <w:jc w:val="center"/>
              <w:rPr>
                <w:rFonts w:ascii="宋体" w:eastAsia="宋体" w:hAnsi="宋体" w:cs="Times New Roman"/>
                <w:sz w:val="22"/>
              </w:rPr>
            </w:pPr>
            <w:r>
              <w:rPr>
                <w:rFonts w:ascii="宋体" w:eastAsia="宋体" w:hAnsi="宋体" w:cs="Times New Roman" w:hint="eastAsia"/>
                <w:sz w:val="22"/>
              </w:rPr>
              <w:t>1</w:t>
            </w:r>
          </w:p>
        </w:tc>
        <w:tc>
          <w:tcPr>
            <w:tcW w:w="2145" w:type="dxa"/>
            <w:vAlign w:val="center"/>
          </w:tcPr>
          <w:p w:rsidR="00B74537" w:rsidRPr="001E6ACE" w:rsidRDefault="00B74537" w:rsidP="00312C9F">
            <w:pPr>
              <w:snapToGrid w:val="0"/>
              <w:jc w:val="center"/>
              <w:rPr>
                <w:rFonts w:ascii="宋体" w:eastAsia="宋体" w:hAnsi="宋体" w:cs="Times New Roman"/>
                <w:sz w:val="22"/>
              </w:rPr>
            </w:pPr>
          </w:p>
        </w:tc>
      </w:tr>
      <w:tr w:rsidR="00312C9F" w:rsidRPr="001E6ACE" w:rsidTr="00312C9F">
        <w:trPr>
          <w:cantSplit/>
          <w:trHeight w:val="410"/>
          <w:jc w:val="center"/>
        </w:trPr>
        <w:tc>
          <w:tcPr>
            <w:tcW w:w="9530" w:type="dxa"/>
            <w:gridSpan w:val="7"/>
            <w:vAlign w:val="center"/>
          </w:tcPr>
          <w:p w:rsidR="00312C9F" w:rsidRPr="001E6ACE" w:rsidRDefault="00312C9F" w:rsidP="00312C9F">
            <w:pPr>
              <w:snapToGrid w:val="0"/>
              <w:rPr>
                <w:rFonts w:ascii="宋体" w:eastAsia="宋体" w:hAnsi="宋体" w:cs="Times New Roman"/>
                <w:sz w:val="22"/>
              </w:rPr>
            </w:pPr>
            <w:r w:rsidRPr="001E6ACE">
              <w:rPr>
                <w:rFonts w:ascii="宋体" w:eastAsia="宋体" w:hAnsi="宋体" w:cs="Times New Roman" w:hint="eastAsia"/>
                <w:sz w:val="22"/>
              </w:rPr>
              <w:t xml:space="preserve">总计（人民币大写）：　</w:t>
            </w:r>
          </w:p>
        </w:tc>
      </w:tr>
    </w:tbl>
    <w:p w:rsidR="003452C4" w:rsidRPr="00187507" w:rsidRDefault="003452C4" w:rsidP="00187507">
      <w:pPr>
        <w:snapToGrid w:val="0"/>
        <w:spacing w:line="400" w:lineRule="exact"/>
        <w:ind w:firstLineChars="200" w:firstLine="440"/>
        <w:rPr>
          <w:rFonts w:ascii="宋体" w:eastAsia="宋体" w:hAnsi="宋体" w:cs="Times New Roman"/>
          <w:sz w:val="22"/>
        </w:rPr>
      </w:pPr>
      <w:r w:rsidRPr="00187507">
        <w:rPr>
          <w:rFonts w:ascii="宋体" w:eastAsia="宋体" w:hAnsi="宋体" w:cs="Times New Roman" w:hint="eastAsia"/>
          <w:sz w:val="22"/>
        </w:rPr>
        <w:t>合同金额：</w:t>
      </w:r>
    </w:p>
    <w:p w:rsidR="003452C4" w:rsidRPr="00187507" w:rsidRDefault="003452C4" w:rsidP="00187507">
      <w:pPr>
        <w:snapToGrid w:val="0"/>
        <w:spacing w:line="400" w:lineRule="exact"/>
        <w:ind w:firstLineChars="200" w:firstLine="440"/>
        <w:rPr>
          <w:rFonts w:ascii="宋体" w:eastAsia="宋体" w:hAnsi="宋体" w:cs="Times New Roman"/>
          <w:sz w:val="22"/>
        </w:rPr>
      </w:pPr>
      <w:r w:rsidRPr="00187507">
        <w:rPr>
          <w:rFonts w:ascii="宋体" w:eastAsia="宋体" w:hAnsi="宋体" w:cs="Times New Roman" w:hint="eastAsia"/>
          <w:sz w:val="22"/>
        </w:rPr>
        <w:t>1、本合同金额为固定总价合同。本合同价为杭州萧山国际机场内交货价，含运输费、包装费、保险</w:t>
      </w:r>
      <w:r w:rsidR="00BF0AE0" w:rsidRPr="00187507">
        <w:rPr>
          <w:rFonts w:ascii="宋体" w:eastAsia="宋体" w:hAnsi="宋体" w:cs="Times New Roman" w:hint="eastAsia"/>
          <w:sz w:val="22"/>
        </w:rPr>
        <w:t>费、税费等所有费用。甲方不再承担其他任何费用。</w:t>
      </w:r>
    </w:p>
    <w:p w:rsidR="00BF0AE0" w:rsidRDefault="003452C4" w:rsidP="00187507">
      <w:pPr>
        <w:snapToGrid w:val="0"/>
        <w:spacing w:line="400" w:lineRule="exact"/>
        <w:ind w:firstLineChars="200" w:firstLine="440"/>
        <w:rPr>
          <w:rFonts w:ascii="宋体" w:eastAsia="宋体" w:hAnsi="宋体" w:cs="Times New Roman"/>
          <w:sz w:val="22"/>
        </w:rPr>
      </w:pPr>
      <w:r w:rsidRPr="00187507">
        <w:rPr>
          <w:rFonts w:ascii="宋体" w:eastAsia="宋体" w:hAnsi="宋体" w:cs="Times New Roman" w:hint="eastAsia"/>
          <w:sz w:val="22"/>
        </w:rPr>
        <w:t>3、本合同暂定总额为大写：  人民币，小写：￥    ，本次</w:t>
      </w:r>
      <w:r w:rsidR="00BF0AE0" w:rsidRPr="00187507">
        <w:rPr>
          <w:rFonts w:ascii="宋体" w:eastAsia="宋体" w:hAnsi="宋体" w:cs="Times New Roman" w:hint="eastAsia"/>
          <w:sz w:val="22"/>
        </w:rPr>
        <w:t>发动机大修</w:t>
      </w:r>
      <w:r w:rsidRPr="00187507">
        <w:rPr>
          <w:rFonts w:ascii="宋体" w:eastAsia="宋体" w:hAnsi="宋体" w:cs="Times New Roman" w:hint="eastAsia"/>
          <w:sz w:val="22"/>
        </w:rPr>
        <w:t>数量</w:t>
      </w:r>
      <w:r w:rsidR="00BF0AE0" w:rsidRPr="00187507">
        <w:rPr>
          <w:rFonts w:ascii="宋体" w:eastAsia="宋体" w:hAnsi="宋体" w:cs="Times New Roman" w:hint="eastAsia"/>
          <w:sz w:val="22"/>
        </w:rPr>
        <w:t>3台,其中</w:t>
      </w:r>
      <w:r w:rsidR="00BF0AE0">
        <w:rPr>
          <w:rFonts w:ascii="宋体" w:eastAsia="宋体" w:hAnsi="宋体" w:cs="Times New Roman" w:hint="eastAsia"/>
          <w:sz w:val="22"/>
        </w:rPr>
        <w:t>康明斯</w:t>
      </w:r>
      <w:r w:rsidR="00BF0AE0" w:rsidRPr="00187507">
        <w:rPr>
          <w:rFonts w:ascii="宋体" w:eastAsia="宋体" w:hAnsi="宋体" w:cs="Times New Roman" w:hint="eastAsia"/>
          <w:sz w:val="22"/>
        </w:rPr>
        <w:t>QSB4.5发动机2台、道依</w:t>
      </w:r>
      <w:proofErr w:type="gramStart"/>
      <w:r w:rsidR="00BF0AE0" w:rsidRPr="00187507">
        <w:rPr>
          <w:rFonts w:ascii="宋体" w:eastAsia="宋体" w:hAnsi="宋体" w:cs="Times New Roman" w:hint="eastAsia"/>
          <w:sz w:val="22"/>
        </w:rPr>
        <w:t>茨</w:t>
      </w:r>
      <w:proofErr w:type="gramEnd"/>
      <w:r w:rsidR="00BF0AE0" w:rsidRPr="00187507">
        <w:rPr>
          <w:rFonts w:ascii="宋体" w:eastAsia="宋体" w:hAnsi="宋体" w:cs="Times New Roman" w:hint="eastAsia"/>
          <w:sz w:val="22"/>
        </w:rPr>
        <w:t>TCD2013L06发动机1台。</w:t>
      </w:r>
    </w:p>
    <w:p w:rsidR="003452C4" w:rsidRPr="00187507" w:rsidRDefault="00BF0AE0" w:rsidP="00187507">
      <w:pPr>
        <w:snapToGrid w:val="0"/>
        <w:spacing w:line="400" w:lineRule="exact"/>
        <w:ind w:firstLineChars="200" w:firstLine="440"/>
        <w:rPr>
          <w:rFonts w:ascii="宋体" w:eastAsia="宋体" w:hAnsi="宋体" w:cs="Times New Roman"/>
          <w:sz w:val="22"/>
        </w:rPr>
      </w:pPr>
      <w:r w:rsidRPr="00187507">
        <w:rPr>
          <w:rFonts w:ascii="宋体" w:eastAsia="宋体" w:hAnsi="宋体" w:cs="Times New Roman" w:hint="eastAsia"/>
          <w:sz w:val="22"/>
        </w:rPr>
        <w:t>3</w:t>
      </w:r>
      <w:r w:rsidR="003452C4" w:rsidRPr="00187507">
        <w:rPr>
          <w:rFonts w:ascii="宋体" w:eastAsia="宋体" w:hAnsi="宋体" w:cs="Times New Roman" w:hint="eastAsia"/>
          <w:sz w:val="22"/>
        </w:rPr>
        <w:t>、在合同有效期限内，若因国家税收政策调整而引起的增值税税率变化的，应按照国家税收政策调整，合同总金额变更为原合同不含增值税货物或劳务价格与调整后税率计算税额的合计金额。</w:t>
      </w:r>
    </w:p>
    <w:p w:rsidR="003452C4" w:rsidRPr="003452C4" w:rsidRDefault="003452C4" w:rsidP="00312C9F">
      <w:pPr>
        <w:snapToGrid w:val="0"/>
        <w:spacing w:line="400" w:lineRule="exact"/>
        <w:rPr>
          <w:rFonts w:ascii="宋体" w:eastAsia="宋体" w:hAnsi="宋体" w:cs="Times New Roman"/>
          <w:b/>
          <w:sz w:val="22"/>
        </w:rPr>
      </w:pPr>
    </w:p>
    <w:p w:rsidR="00312C9F" w:rsidRPr="001E6ACE" w:rsidRDefault="00312C9F" w:rsidP="00312C9F">
      <w:pPr>
        <w:snapToGrid w:val="0"/>
        <w:spacing w:line="400" w:lineRule="exact"/>
        <w:rPr>
          <w:rFonts w:ascii="宋体" w:eastAsia="宋体" w:hAnsi="宋体" w:cs="Times New Roman"/>
          <w:b/>
          <w:sz w:val="22"/>
        </w:rPr>
      </w:pPr>
      <w:r w:rsidRPr="001E6ACE">
        <w:rPr>
          <w:rFonts w:ascii="宋体" w:eastAsia="宋体" w:hAnsi="宋体" w:cs="Times New Roman" w:hint="eastAsia"/>
          <w:b/>
          <w:sz w:val="22"/>
        </w:rPr>
        <w:t>二、质量要求和技术标准：</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按照招标文件维修项目，对更换的部件必须有委托方派出人员签字确认。</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质量标准依据原车用户使用手册。</w:t>
      </w:r>
    </w:p>
    <w:p w:rsidR="00312C9F" w:rsidRPr="001E6ACE" w:rsidRDefault="00312C9F" w:rsidP="00312C9F">
      <w:pPr>
        <w:snapToGrid w:val="0"/>
        <w:spacing w:line="400" w:lineRule="exact"/>
        <w:rPr>
          <w:rFonts w:ascii="宋体" w:eastAsia="宋体" w:hAnsi="宋体" w:cs="Times New Roman"/>
          <w:b/>
          <w:sz w:val="22"/>
        </w:rPr>
      </w:pPr>
      <w:r w:rsidRPr="001E6ACE">
        <w:rPr>
          <w:rFonts w:ascii="宋体" w:eastAsia="宋体" w:hAnsi="宋体" w:cs="Times New Roman" w:hint="eastAsia"/>
          <w:b/>
          <w:sz w:val="22"/>
        </w:rPr>
        <w:t>三、维修地点：</w:t>
      </w:r>
    </w:p>
    <w:p w:rsidR="00474EDF" w:rsidRDefault="00312C9F" w:rsidP="00474EDF">
      <w:pPr>
        <w:snapToGrid w:val="0"/>
        <w:spacing w:line="400" w:lineRule="exact"/>
        <w:ind w:firstLineChars="200" w:firstLine="440"/>
        <w:rPr>
          <w:rFonts w:ascii="宋体" w:eastAsia="宋体" w:hAnsi="宋体" w:cs="Times New Roman"/>
          <w:b/>
          <w:sz w:val="22"/>
        </w:rPr>
      </w:pPr>
      <w:r w:rsidRPr="001E6ACE">
        <w:rPr>
          <w:rFonts w:ascii="宋体" w:eastAsia="宋体" w:hAnsi="宋体" w:cs="Times New Roman" w:hint="eastAsia"/>
          <w:sz w:val="22"/>
        </w:rPr>
        <w:t>中标企业维修地。</w:t>
      </w:r>
    </w:p>
    <w:p w:rsidR="00312C9F" w:rsidRPr="00474EDF" w:rsidRDefault="00312C9F" w:rsidP="00474EDF">
      <w:pPr>
        <w:snapToGrid w:val="0"/>
        <w:spacing w:line="400" w:lineRule="exact"/>
        <w:rPr>
          <w:rFonts w:ascii="宋体" w:eastAsia="宋体" w:hAnsi="宋体" w:cs="Times New Roman"/>
          <w:b/>
          <w:sz w:val="22"/>
        </w:rPr>
      </w:pPr>
      <w:r w:rsidRPr="001E6ACE">
        <w:rPr>
          <w:rFonts w:ascii="Calibri" w:eastAsia="宋体" w:hAnsi="Calibri" w:cs="Times New Roman" w:hint="eastAsia"/>
          <w:b/>
          <w:kern w:val="0"/>
          <w:sz w:val="22"/>
        </w:rPr>
        <w:lastRenderedPageBreak/>
        <w:t>四、工期：</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从合同签订日</w:t>
      </w:r>
      <w:proofErr w:type="gramStart"/>
      <w:r w:rsidRPr="001E6ACE">
        <w:rPr>
          <w:rFonts w:ascii="宋体" w:eastAsia="宋体" w:hAnsi="宋体" w:cs="Times New Roman" w:hint="eastAsia"/>
          <w:sz w:val="22"/>
        </w:rPr>
        <w:t>始计算</w:t>
      </w:r>
      <w:proofErr w:type="gramEnd"/>
      <w:r w:rsidRPr="001E6ACE">
        <w:rPr>
          <w:rFonts w:ascii="宋体" w:eastAsia="宋体" w:hAnsi="宋体" w:cs="Times New Roman" w:hint="eastAsia"/>
          <w:sz w:val="22"/>
        </w:rPr>
        <w:t>维修工期，维修完成时间为</w:t>
      </w:r>
      <w:r w:rsidR="00B74537">
        <w:rPr>
          <w:rFonts w:ascii="宋体" w:eastAsia="宋体" w:hAnsi="宋体" w:cs="Times New Roman" w:hint="eastAsia"/>
          <w:color w:val="FF0000"/>
          <w:sz w:val="22"/>
        </w:rPr>
        <w:t>2019</w:t>
      </w:r>
      <w:r w:rsidRPr="00E83CD5">
        <w:rPr>
          <w:rFonts w:ascii="宋体" w:eastAsia="宋体" w:hAnsi="宋体" w:cs="Times New Roman" w:hint="eastAsia"/>
          <w:color w:val="FF0000"/>
          <w:sz w:val="22"/>
        </w:rPr>
        <w:t xml:space="preserve">年  月    日。 </w:t>
      </w:r>
    </w:p>
    <w:p w:rsidR="00312C9F" w:rsidRPr="001E6ACE" w:rsidRDefault="00312C9F" w:rsidP="00474EDF">
      <w:pPr>
        <w:snapToGrid w:val="0"/>
        <w:spacing w:line="400" w:lineRule="exact"/>
        <w:rPr>
          <w:rFonts w:ascii="宋体" w:eastAsia="宋体" w:hAnsi="宋体" w:cs="Times New Roman"/>
          <w:b/>
          <w:sz w:val="22"/>
        </w:rPr>
      </w:pPr>
      <w:r w:rsidRPr="001E6ACE">
        <w:rPr>
          <w:rFonts w:ascii="宋体" w:eastAsia="宋体" w:hAnsi="宋体" w:cs="Times New Roman" w:hint="eastAsia"/>
          <w:b/>
          <w:sz w:val="22"/>
        </w:rPr>
        <w:t>五、验收地点：</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设备在委托</w:t>
      </w:r>
      <w:proofErr w:type="gramStart"/>
      <w:r w:rsidRPr="001E6ACE">
        <w:rPr>
          <w:rFonts w:ascii="宋体" w:eastAsia="宋体" w:hAnsi="宋体" w:cs="Times New Roman" w:hint="eastAsia"/>
          <w:sz w:val="22"/>
        </w:rPr>
        <w:t>方现场</w:t>
      </w:r>
      <w:proofErr w:type="gramEnd"/>
      <w:r w:rsidRPr="001E6ACE">
        <w:rPr>
          <w:rFonts w:ascii="宋体" w:eastAsia="宋体" w:hAnsi="宋体" w:cs="Times New Roman" w:hint="eastAsia"/>
          <w:sz w:val="22"/>
        </w:rPr>
        <w:t>交付，由承修方会同委托方有关人员共同进行验收；验收合格后双方签署产品交接单；</w:t>
      </w:r>
    </w:p>
    <w:p w:rsidR="00312C9F" w:rsidRPr="001E6ACE" w:rsidRDefault="00312C9F" w:rsidP="00312C9F">
      <w:pPr>
        <w:snapToGrid w:val="0"/>
        <w:spacing w:line="400" w:lineRule="exact"/>
        <w:rPr>
          <w:rFonts w:ascii="宋体" w:eastAsia="宋体" w:hAnsi="宋体" w:cs="Times New Roman"/>
          <w:b/>
          <w:sz w:val="22"/>
        </w:rPr>
      </w:pPr>
      <w:r w:rsidRPr="001E6ACE">
        <w:rPr>
          <w:rFonts w:ascii="宋体" w:eastAsia="宋体" w:hAnsi="宋体" w:cs="Times New Roman" w:hint="eastAsia"/>
          <w:b/>
          <w:sz w:val="22"/>
        </w:rPr>
        <w:t>六、安装、调试：</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产品的安装、调试由承修方负责。</w:t>
      </w:r>
    </w:p>
    <w:p w:rsidR="00312C9F" w:rsidRPr="001E6ACE" w:rsidRDefault="00312C9F" w:rsidP="00312C9F">
      <w:pPr>
        <w:snapToGrid w:val="0"/>
        <w:spacing w:line="400" w:lineRule="exact"/>
        <w:rPr>
          <w:rFonts w:ascii="宋体" w:eastAsia="宋体" w:hAnsi="宋体" w:cs="Times New Roman"/>
          <w:b/>
          <w:sz w:val="22"/>
        </w:rPr>
      </w:pPr>
      <w:r w:rsidRPr="001E6ACE">
        <w:rPr>
          <w:rFonts w:ascii="宋体" w:eastAsia="宋体" w:hAnsi="宋体" w:cs="Times New Roman" w:hint="eastAsia"/>
          <w:b/>
          <w:sz w:val="22"/>
        </w:rPr>
        <w:t>七、结算方式：</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1.设备验收合格后，收到承修方提供的</w:t>
      </w:r>
      <w:r w:rsidR="00B74537">
        <w:rPr>
          <w:rFonts w:ascii="宋体" w:eastAsia="宋体" w:hAnsi="宋体" w:cs="Times New Roman" w:hint="eastAsia"/>
          <w:sz w:val="22"/>
        </w:rPr>
        <w:t>13</w:t>
      </w:r>
      <w:r w:rsidRPr="001E6ACE">
        <w:rPr>
          <w:rFonts w:ascii="宋体" w:eastAsia="宋体" w:hAnsi="宋体" w:cs="Times New Roman" w:hint="eastAsia"/>
          <w:sz w:val="22"/>
        </w:rPr>
        <w:t>%税率增值税专用发票后，10日内支付合同总额的</w:t>
      </w:r>
      <w:r w:rsidR="003452C4">
        <w:rPr>
          <w:rFonts w:ascii="宋体" w:eastAsia="宋体" w:hAnsi="宋体" w:cs="Times New Roman" w:hint="eastAsia"/>
          <w:sz w:val="22"/>
        </w:rPr>
        <w:t>95</w:t>
      </w:r>
      <w:r w:rsidRPr="001E6ACE">
        <w:rPr>
          <w:rFonts w:ascii="宋体" w:eastAsia="宋体" w:hAnsi="宋体" w:cs="Times New Roman" w:hint="eastAsia"/>
          <w:sz w:val="22"/>
        </w:rPr>
        <w:t>％，</w:t>
      </w:r>
      <w:proofErr w:type="gramStart"/>
      <w:r w:rsidRPr="001E6ACE">
        <w:rPr>
          <w:rFonts w:ascii="宋体" w:eastAsia="宋体" w:hAnsi="宋体" w:cs="Times New Roman" w:hint="eastAsia"/>
          <w:sz w:val="22"/>
        </w:rPr>
        <w:t>留合同</w:t>
      </w:r>
      <w:proofErr w:type="gramEnd"/>
      <w:r w:rsidRPr="001E6ACE">
        <w:rPr>
          <w:rFonts w:ascii="宋体" w:eastAsia="宋体" w:hAnsi="宋体" w:cs="Times New Roman" w:hint="eastAsia"/>
          <w:sz w:val="22"/>
        </w:rPr>
        <w:t xml:space="preserve">价的5%作为保修金，保修期满后30日内结清。 </w:t>
      </w:r>
    </w:p>
    <w:p w:rsidR="00312C9F" w:rsidRPr="001E6ACE" w:rsidRDefault="00312C9F" w:rsidP="00312C9F">
      <w:pPr>
        <w:widowControl/>
        <w:snapToGrid w:val="0"/>
        <w:spacing w:line="360" w:lineRule="exact"/>
        <w:ind w:firstLineChars="200" w:firstLine="440"/>
        <w:rPr>
          <w:rFonts w:ascii="宋体" w:eastAsia="宋体" w:hAnsi="宋体" w:cs="宋体"/>
          <w:kern w:val="0"/>
          <w:sz w:val="22"/>
        </w:rPr>
      </w:pPr>
      <w:r w:rsidRPr="001E6ACE">
        <w:rPr>
          <w:rFonts w:ascii="宋体" w:eastAsia="宋体" w:hAnsi="宋体" w:cs="宋体" w:hint="eastAsia"/>
          <w:kern w:val="0"/>
          <w:sz w:val="22"/>
        </w:rPr>
        <w:t>2.履约保证金</w:t>
      </w:r>
    </w:p>
    <w:p w:rsidR="00312C9F" w:rsidRPr="001E6ACE" w:rsidRDefault="00312C9F" w:rsidP="00312C9F">
      <w:pPr>
        <w:widowControl/>
        <w:snapToGrid w:val="0"/>
        <w:spacing w:line="360" w:lineRule="exact"/>
        <w:ind w:firstLineChars="200" w:firstLine="440"/>
        <w:rPr>
          <w:rFonts w:ascii="宋体" w:eastAsia="宋体" w:hAnsi="宋体" w:cs="宋体"/>
          <w:kern w:val="0"/>
          <w:sz w:val="22"/>
        </w:rPr>
      </w:pPr>
      <w:r w:rsidRPr="001E6ACE">
        <w:rPr>
          <w:rFonts w:ascii="宋体" w:eastAsia="宋体" w:hAnsi="宋体" w:cs="宋体" w:hint="eastAsia"/>
          <w:kern w:val="0"/>
          <w:sz w:val="22"/>
        </w:rPr>
        <w:t>2.1 承修方应在收到委托方中标通知书后10日内，向委托方支付合同价的10%作为履约保证金。如果逾期未缴纳，视为承修方违约，委托方有权不予签订合同，并有权追究承修方的违约责任。</w:t>
      </w:r>
    </w:p>
    <w:p w:rsidR="00474EDF" w:rsidRDefault="00312C9F" w:rsidP="00474ED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2.2 在合同履行期间，如果承修</w:t>
      </w:r>
      <w:proofErr w:type="gramStart"/>
      <w:r w:rsidRPr="001E6ACE">
        <w:rPr>
          <w:rFonts w:ascii="宋体" w:eastAsia="宋体" w:hAnsi="宋体" w:cs="Times New Roman" w:hint="eastAsia"/>
          <w:sz w:val="22"/>
        </w:rPr>
        <w:t>方存在</w:t>
      </w:r>
      <w:proofErr w:type="gramEnd"/>
      <w:r w:rsidRPr="001E6ACE">
        <w:rPr>
          <w:rFonts w:ascii="宋体" w:eastAsia="宋体" w:hAnsi="宋体" w:cs="Times New Roman" w:hint="eastAsia"/>
          <w:sz w:val="22"/>
        </w:rPr>
        <w:t>违约情形，委托方有权扣除相应款项，并书面通知承修方。承修方自收到书面通知之日起5日内提出异议并补足履约保证金，如果逾期未提出，视为同意。如果承修方不及时补足履约保证金，经委托方通知后3日内，仍未补足，视为承修方违约，委托方有权解除合同，并要求承修方承担相应的违约责任。待合同约定服务内容全部履行并取得委托方认可，承修方不存在任何违约情形，委托方在10日内无息返还履约保证金。</w:t>
      </w:r>
    </w:p>
    <w:p w:rsidR="00312C9F" w:rsidRPr="00474EDF" w:rsidRDefault="00312C9F" w:rsidP="00474EDF">
      <w:pPr>
        <w:snapToGrid w:val="0"/>
        <w:spacing w:line="400" w:lineRule="exact"/>
        <w:rPr>
          <w:rFonts w:ascii="宋体" w:eastAsia="宋体" w:hAnsi="宋体" w:cs="Times New Roman"/>
          <w:sz w:val="22"/>
        </w:rPr>
      </w:pPr>
      <w:r w:rsidRPr="001E6ACE">
        <w:rPr>
          <w:rFonts w:ascii="Calibri" w:eastAsia="宋体" w:hAnsi="Calibri" w:cs="Times New Roman" w:hint="eastAsia"/>
          <w:b/>
          <w:kern w:val="0"/>
          <w:sz w:val="22"/>
        </w:rPr>
        <w:t>八、保修期：</w:t>
      </w:r>
    </w:p>
    <w:p w:rsidR="00474EDF" w:rsidRDefault="00312C9F" w:rsidP="00474ED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设备最终验收合格后，承修方对合同项下所维修项目提供为期12个月的保修期；保修期内，在接到报修通知后，服务人员在24小时内可赶到现场，对产品进行故障修复及现场维护，直到修妥后恢复正常使用，同时提供修复的书面报告</w:t>
      </w:r>
      <w:proofErr w:type="gramStart"/>
      <w:r w:rsidRPr="001E6ACE">
        <w:rPr>
          <w:rFonts w:ascii="宋体" w:eastAsia="宋体" w:hAnsi="宋体" w:cs="Times New Roman" w:hint="eastAsia"/>
          <w:sz w:val="22"/>
        </w:rPr>
        <w:t>并附图</w:t>
      </w:r>
      <w:proofErr w:type="gramEnd"/>
      <w:r w:rsidRPr="001E6ACE">
        <w:rPr>
          <w:rFonts w:ascii="宋体" w:eastAsia="宋体" w:hAnsi="宋体" w:cs="Times New Roman" w:hint="eastAsia"/>
          <w:sz w:val="22"/>
        </w:rPr>
        <w:t>片，另外可根据情况对用户操作人员进行技术指导。保修期内，正常使用维护保养条件下出现的任何故障，承修方负责免费维修服务，如果发生的故障未被本合同附件一第一部分的修理范围覆盖，则材料费由委托方负担。保修期后，承修方提供终身有偿服务。</w:t>
      </w:r>
    </w:p>
    <w:p w:rsidR="00312C9F" w:rsidRPr="00474EDF" w:rsidRDefault="00312C9F" w:rsidP="00474EDF">
      <w:pPr>
        <w:snapToGrid w:val="0"/>
        <w:spacing w:line="400" w:lineRule="exact"/>
        <w:rPr>
          <w:rFonts w:ascii="宋体" w:eastAsia="宋体" w:hAnsi="宋体" w:cs="Times New Roman"/>
          <w:sz w:val="22"/>
        </w:rPr>
      </w:pPr>
      <w:r w:rsidRPr="001E6ACE">
        <w:rPr>
          <w:rFonts w:ascii="Calibri" w:eastAsia="宋体" w:hAnsi="Calibri" w:cs="Times New Roman" w:hint="eastAsia"/>
          <w:b/>
          <w:kern w:val="0"/>
          <w:sz w:val="22"/>
        </w:rPr>
        <w:t>九、违约责任：</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1．承修方未能如期提供服务的，每日向委托方支付合同款项的0.5%作为违约金。承修方超过约定日期10个工作日仍不能提供服务的，委托方可解除本合同。如造成委托方损失超过违约金的，超出部分由承修方继续承担赔偿责任。</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2．因承修方提供服务导致委托方或第三方人身、财产损害的，承修方须依法承担全部赔偿责任；如因该等损害导致委托方向第三方承担赔偿责任的，承修方须在委托方赔偿范围内全额向委托方</w:t>
      </w:r>
      <w:proofErr w:type="gramStart"/>
      <w:r w:rsidRPr="001E6ACE">
        <w:rPr>
          <w:rFonts w:ascii="宋体" w:eastAsia="宋体" w:hAnsi="宋体" w:cs="Times New Roman" w:hint="eastAsia"/>
          <w:sz w:val="22"/>
        </w:rPr>
        <w:t>作出</w:t>
      </w:r>
      <w:proofErr w:type="gramEnd"/>
      <w:r w:rsidRPr="001E6ACE">
        <w:rPr>
          <w:rFonts w:ascii="宋体" w:eastAsia="宋体" w:hAnsi="宋体" w:cs="Times New Roman" w:hint="eastAsia"/>
          <w:sz w:val="22"/>
        </w:rPr>
        <w:t>赔偿。</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3．除发生不可抗拒原因外，若委托方迟延付款，承修方有权要求委托方按每延期</w:t>
      </w:r>
      <w:r w:rsidRPr="001E6ACE">
        <w:rPr>
          <w:rFonts w:ascii="宋体" w:eastAsia="宋体" w:hAnsi="宋体" w:cs="Times New Roman" w:hint="eastAsia"/>
          <w:sz w:val="22"/>
        </w:rPr>
        <w:lastRenderedPageBreak/>
        <w:t>一天支付合同款的0.5%作为违约金。若实际付款日期超过合同约定的付款日期十五天，承修方有权解除合同，委托方应赔偿由此给承修方造成的所有损失。</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4.除本合同另有规定外，承修方违反其在本合同项下其他义务并给委托方造成损失的，须向委托方承担全部赔偿责任。</w:t>
      </w:r>
    </w:p>
    <w:p w:rsidR="00312C9F" w:rsidRPr="001E6ACE" w:rsidRDefault="00312C9F" w:rsidP="00312C9F">
      <w:pPr>
        <w:snapToGrid w:val="0"/>
        <w:spacing w:after="120" w:line="400" w:lineRule="exact"/>
        <w:ind w:leftChars="200" w:left="420"/>
        <w:rPr>
          <w:rFonts w:ascii="Calibri" w:eastAsia="宋体" w:hAnsi="Calibri" w:cs="Times New Roman"/>
          <w:b/>
          <w:kern w:val="0"/>
          <w:sz w:val="22"/>
        </w:rPr>
      </w:pPr>
      <w:r w:rsidRPr="001E6ACE">
        <w:rPr>
          <w:rFonts w:ascii="Calibri" w:eastAsia="宋体" w:hAnsi="Calibri" w:cs="Times New Roman" w:hint="eastAsia"/>
          <w:b/>
          <w:kern w:val="0"/>
          <w:sz w:val="22"/>
        </w:rPr>
        <w:t>十、解决合同纠纷的方式：</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本合同在履行过程中发生争议，由当事人双方协商解决。协商不能解决的向杭州市仲裁委员会提起仲裁。</w:t>
      </w:r>
    </w:p>
    <w:p w:rsidR="00312C9F" w:rsidRPr="001E6ACE" w:rsidRDefault="00312C9F" w:rsidP="00312C9F">
      <w:pPr>
        <w:snapToGrid w:val="0"/>
        <w:spacing w:after="120" w:line="400" w:lineRule="exact"/>
        <w:ind w:leftChars="200" w:left="420"/>
        <w:rPr>
          <w:rFonts w:ascii="Calibri" w:eastAsia="宋体" w:hAnsi="Calibri" w:cs="Times New Roman"/>
          <w:b/>
          <w:kern w:val="0"/>
          <w:sz w:val="22"/>
        </w:rPr>
      </w:pPr>
      <w:r w:rsidRPr="001E6ACE">
        <w:rPr>
          <w:rFonts w:ascii="Calibri" w:eastAsia="宋体" w:hAnsi="Calibri" w:cs="Times New Roman" w:hint="eastAsia"/>
          <w:b/>
          <w:kern w:val="0"/>
          <w:sz w:val="22"/>
        </w:rPr>
        <w:t>十一、合同组成文件包含下列内容，合同与招投标文件不一致解释顺序如下</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1、本合同协议书</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2、中标通知书</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3、招标文件</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4、投标书及其附件</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 xml:space="preserve">5、标准、规范及有关技术文件  </w:t>
      </w:r>
    </w:p>
    <w:p w:rsidR="00312C9F" w:rsidRPr="001E6ACE" w:rsidRDefault="00312C9F" w:rsidP="00312C9F">
      <w:pPr>
        <w:snapToGrid w:val="0"/>
        <w:spacing w:after="120" w:line="400" w:lineRule="exact"/>
        <w:ind w:leftChars="200" w:left="420"/>
        <w:rPr>
          <w:rFonts w:ascii="Calibri" w:eastAsia="宋体" w:hAnsi="Calibri" w:cs="Times New Roman"/>
          <w:b/>
          <w:kern w:val="0"/>
          <w:sz w:val="22"/>
        </w:rPr>
      </w:pPr>
      <w:r w:rsidRPr="001E6ACE">
        <w:rPr>
          <w:rFonts w:ascii="Calibri" w:eastAsia="宋体" w:hAnsi="Calibri" w:cs="Times New Roman" w:hint="eastAsia"/>
          <w:b/>
          <w:kern w:val="0"/>
          <w:sz w:val="22"/>
        </w:rPr>
        <w:t>十二、合同生效及其它</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1．合同经双方法定代表人或授权代表签字并加盖单位公章后之日起生效。</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2.本合同未尽事宜，双方可签订补充协议予以执行；未达成补充协议的，遵照《合同法》及有关法律法规执行。</w:t>
      </w:r>
    </w:p>
    <w:p w:rsidR="00312C9F" w:rsidRPr="001E6ACE" w:rsidRDefault="00312C9F" w:rsidP="00312C9F">
      <w:pPr>
        <w:snapToGrid w:val="0"/>
        <w:spacing w:line="400" w:lineRule="exact"/>
        <w:ind w:firstLineChars="200" w:firstLine="440"/>
        <w:rPr>
          <w:rFonts w:ascii="宋体" w:eastAsia="宋体" w:hAnsi="宋体" w:cs="Times New Roman"/>
          <w:sz w:val="22"/>
        </w:rPr>
      </w:pPr>
      <w:r w:rsidRPr="001E6ACE">
        <w:rPr>
          <w:rFonts w:ascii="宋体" w:eastAsia="宋体" w:hAnsi="宋体" w:cs="Times New Roman" w:hint="eastAsia"/>
          <w:sz w:val="22"/>
        </w:rPr>
        <w:t>3.本合同正本一式两份，具有同等法律效力，委托方、承修方双方各执一份；副本4份，由委托方、承修方双方各执2份。</w:t>
      </w:r>
    </w:p>
    <w:p w:rsidR="00312C9F" w:rsidRPr="001E6ACE" w:rsidRDefault="00312C9F" w:rsidP="00312C9F">
      <w:pPr>
        <w:snapToGrid w:val="0"/>
        <w:spacing w:after="120" w:line="400" w:lineRule="exact"/>
        <w:ind w:leftChars="200" w:left="420" w:firstLine="440"/>
        <w:rPr>
          <w:rFonts w:ascii="Calibri" w:eastAsia="宋体" w:hAnsi="Calibri" w:cs="Times New Roman"/>
          <w:kern w:val="0"/>
          <w:sz w:val="22"/>
        </w:rPr>
      </w:pPr>
    </w:p>
    <w:p w:rsidR="00312C9F" w:rsidRPr="001E6ACE" w:rsidRDefault="00312C9F" w:rsidP="00312C9F">
      <w:pPr>
        <w:snapToGrid w:val="0"/>
        <w:spacing w:after="120" w:line="400" w:lineRule="exact"/>
        <w:ind w:leftChars="200" w:left="420" w:firstLine="440"/>
        <w:rPr>
          <w:rFonts w:ascii="Calibri" w:eastAsia="宋体" w:hAnsi="Calibri" w:cs="Times New Roman"/>
          <w:kern w:val="0"/>
          <w:sz w:val="22"/>
        </w:rPr>
      </w:pPr>
    </w:p>
    <w:p w:rsidR="00312C9F" w:rsidRPr="001E6ACE" w:rsidRDefault="00312C9F" w:rsidP="00312C9F">
      <w:pPr>
        <w:snapToGrid w:val="0"/>
        <w:spacing w:after="120" w:line="400" w:lineRule="exact"/>
        <w:ind w:leftChars="200" w:left="420" w:firstLine="440"/>
        <w:rPr>
          <w:rFonts w:ascii="Calibri" w:eastAsia="宋体" w:hAnsi="Calibri" w:cs="Times New Roman"/>
          <w:kern w:val="0"/>
          <w:sz w:val="22"/>
        </w:rPr>
      </w:pPr>
    </w:p>
    <w:p w:rsidR="00312C9F" w:rsidRPr="001E6ACE" w:rsidRDefault="00312C9F" w:rsidP="00312C9F">
      <w:pPr>
        <w:snapToGrid w:val="0"/>
        <w:spacing w:after="120" w:line="400" w:lineRule="exact"/>
        <w:ind w:leftChars="200" w:left="420" w:firstLine="440"/>
        <w:rPr>
          <w:rFonts w:ascii="Calibri" w:eastAsia="宋体" w:hAnsi="Calibri" w:cs="Times New Roman"/>
          <w:kern w:val="0"/>
          <w:sz w:val="22"/>
        </w:rPr>
      </w:pPr>
    </w:p>
    <w:tbl>
      <w:tblPr>
        <w:tblW w:w="9330" w:type="dxa"/>
        <w:jc w:val="center"/>
        <w:tblLook w:val="0000"/>
      </w:tblPr>
      <w:tblGrid>
        <w:gridCol w:w="1548"/>
        <w:gridCol w:w="3060"/>
        <w:gridCol w:w="1620"/>
        <w:gridCol w:w="3102"/>
      </w:tblGrid>
      <w:tr w:rsidR="00312C9F" w:rsidRPr="001E6ACE" w:rsidTr="00312C9F">
        <w:trPr>
          <w:jc w:val="center"/>
        </w:trPr>
        <w:tc>
          <w:tcPr>
            <w:tcW w:w="1548"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委托方：</w:t>
            </w:r>
          </w:p>
        </w:tc>
        <w:tc>
          <w:tcPr>
            <w:tcW w:w="3060" w:type="dxa"/>
            <w:tcBorders>
              <w:bottom w:val="single" w:sz="4" w:space="0" w:color="auto"/>
            </w:tcBorders>
            <w:vAlign w:val="center"/>
          </w:tcPr>
          <w:p w:rsidR="00312C9F" w:rsidRPr="001E6ACE" w:rsidRDefault="00312C9F" w:rsidP="00312C9F">
            <w:pPr>
              <w:snapToGrid w:val="0"/>
              <w:jc w:val="center"/>
              <w:rPr>
                <w:rFonts w:ascii="宋体" w:eastAsia="宋体" w:hAnsi="宋体" w:cs="Times New Roman"/>
                <w:sz w:val="22"/>
              </w:rPr>
            </w:pPr>
            <w:r w:rsidRPr="001E6ACE">
              <w:rPr>
                <w:rFonts w:ascii="宋体" w:eastAsia="宋体" w:hAnsi="宋体" w:cs="Times New Roman" w:hint="eastAsia"/>
                <w:sz w:val="22"/>
              </w:rPr>
              <w:t>杭州萧山国际机场有限公司（盖章）</w:t>
            </w:r>
          </w:p>
        </w:tc>
        <w:tc>
          <w:tcPr>
            <w:tcW w:w="1620"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承修方：</w:t>
            </w:r>
          </w:p>
        </w:tc>
        <w:tc>
          <w:tcPr>
            <w:tcW w:w="3102" w:type="dxa"/>
            <w:tcBorders>
              <w:bottom w:val="single" w:sz="4" w:space="0" w:color="auto"/>
            </w:tcBorders>
            <w:vAlign w:val="center"/>
          </w:tcPr>
          <w:p w:rsidR="00312C9F" w:rsidRPr="001E6ACE" w:rsidRDefault="00312C9F" w:rsidP="00312C9F">
            <w:pPr>
              <w:snapToGrid w:val="0"/>
              <w:jc w:val="center"/>
              <w:rPr>
                <w:rFonts w:ascii="宋体" w:eastAsia="宋体" w:hAnsi="宋体" w:cs="Times New Roman"/>
                <w:sz w:val="22"/>
              </w:rPr>
            </w:pPr>
          </w:p>
        </w:tc>
      </w:tr>
      <w:tr w:rsidR="00312C9F" w:rsidRPr="001E6ACE" w:rsidTr="00312C9F">
        <w:trPr>
          <w:trHeight w:val="167"/>
          <w:jc w:val="center"/>
        </w:trPr>
        <w:tc>
          <w:tcPr>
            <w:tcW w:w="1548"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委托代理人：</w:t>
            </w:r>
          </w:p>
        </w:tc>
        <w:tc>
          <w:tcPr>
            <w:tcW w:w="3060" w:type="dxa"/>
            <w:tcBorders>
              <w:top w:val="single" w:sz="4" w:space="0" w:color="auto"/>
              <w:bottom w:val="single" w:sz="4" w:space="0" w:color="auto"/>
            </w:tcBorders>
            <w:vAlign w:val="center"/>
          </w:tcPr>
          <w:p w:rsidR="00312C9F" w:rsidRPr="001E6ACE" w:rsidRDefault="00312C9F" w:rsidP="00312C9F">
            <w:pPr>
              <w:pBdr>
                <w:top w:val="none" w:sz="0" w:space="1" w:color="auto"/>
                <w:left w:val="none" w:sz="0" w:space="4" w:color="auto"/>
                <w:bottom w:val="none" w:sz="0" w:space="1" w:color="auto"/>
                <w:right w:val="none" w:sz="0" w:space="4" w:color="auto"/>
              </w:pBdr>
              <w:snapToGrid w:val="0"/>
              <w:jc w:val="center"/>
              <w:rPr>
                <w:rFonts w:ascii="宋体" w:eastAsia="宋体" w:hAnsi="宋体" w:cs="Times New Roman"/>
                <w:sz w:val="22"/>
              </w:rPr>
            </w:pPr>
          </w:p>
        </w:tc>
        <w:tc>
          <w:tcPr>
            <w:tcW w:w="1620"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委托代理人：</w:t>
            </w:r>
          </w:p>
        </w:tc>
        <w:tc>
          <w:tcPr>
            <w:tcW w:w="3102" w:type="dxa"/>
            <w:tcBorders>
              <w:top w:val="single" w:sz="4" w:space="0" w:color="auto"/>
              <w:bottom w:val="single" w:sz="4" w:space="0" w:color="auto"/>
            </w:tcBorders>
            <w:vAlign w:val="center"/>
          </w:tcPr>
          <w:p w:rsidR="00312C9F" w:rsidRPr="001E6ACE" w:rsidRDefault="00312C9F" w:rsidP="00312C9F">
            <w:pPr>
              <w:pBdr>
                <w:bottom w:val="single" w:sz="6" w:space="1" w:color="auto"/>
              </w:pBdr>
              <w:snapToGrid w:val="0"/>
              <w:jc w:val="center"/>
              <w:rPr>
                <w:rFonts w:ascii="宋体" w:eastAsia="宋体" w:hAnsi="宋体" w:cs="Times New Roman"/>
                <w:kern w:val="0"/>
                <w:sz w:val="22"/>
              </w:rPr>
            </w:pPr>
          </w:p>
        </w:tc>
      </w:tr>
      <w:tr w:rsidR="00312C9F" w:rsidRPr="001E6ACE" w:rsidTr="00312C9F">
        <w:trPr>
          <w:jc w:val="center"/>
        </w:trPr>
        <w:tc>
          <w:tcPr>
            <w:tcW w:w="1548"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电    话：</w:t>
            </w:r>
          </w:p>
        </w:tc>
        <w:tc>
          <w:tcPr>
            <w:tcW w:w="3060" w:type="dxa"/>
            <w:tcBorders>
              <w:top w:val="single" w:sz="4" w:space="0" w:color="auto"/>
              <w:bottom w:val="single" w:sz="4" w:space="0" w:color="auto"/>
            </w:tcBorders>
            <w:vAlign w:val="center"/>
          </w:tcPr>
          <w:p w:rsidR="00312C9F" w:rsidRPr="001E6ACE" w:rsidRDefault="00312C9F" w:rsidP="00312C9F">
            <w:pPr>
              <w:snapToGrid w:val="0"/>
              <w:jc w:val="center"/>
              <w:rPr>
                <w:rFonts w:ascii="宋体" w:eastAsia="宋体" w:hAnsi="宋体" w:cs="Times New Roman"/>
                <w:sz w:val="22"/>
              </w:rPr>
            </w:pPr>
          </w:p>
        </w:tc>
        <w:tc>
          <w:tcPr>
            <w:tcW w:w="1620"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电     话：</w:t>
            </w:r>
          </w:p>
        </w:tc>
        <w:tc>
          <w:tcPr>
            <w:tcW w:w="3102" w:type="dxa"/>
            <w:tcBorders>
              <w:top w:val="single" w:sz="4" w:space="0" w:color="auto"/>
              <w:bottom w:val="single" w:sz="4" w:space="0" w:color="auto"/>
            </w:tcBorders>
            <w:vAlign w:val="center"/>
          </w:tcPr>
          <w:p w:rsidR="00312C9F" w:rsidRPr="001E6ACE" w:rsidRDefault="00312C9F" w:rsidP="00312C9F">
            <w:pPr>
              <w:snapToGrid w:val="0"/>
              <w:jc w:val="center"/>
              <w:rPr>
                <w:rFonts w:ascii="宋体" w:eastAsia="宋体" w:hAnsi="宋体" w:cs="Times New Roman"/>
                <w:sz w:val="22"/>
              </w:rPr>
            </w:pPr>
          </w:p>
        </w:tc>
      </w:tr>
      <w:tr w:rsidR="00312C9F" w:rsidRPr="001E6ACE" w:rsidTr="00312C9F">
        <w:trPr>
          <w:jc w:val="center"/>
        </w:trPr>
        <w:tc>
          <w:tcPr>
            <w:tcW w:w="1548"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传    真：</w:t>
            </w:r>
          </w:p>
        </w:tc>
        <w:tc>
          <w:tcPr>
            <w:tcW w:w="3060" w:type="dxa"/>
            <w:tcBorders>
              <w:top w:val="single" w:sz="4" w:space="0" w:color="auto"/>
              <w:bottom w:val="single" w:sz="4" w:space="0" w:color="auto"/>
            </w:tcBorders>
            <w:vAlign w:val="center"/>
          </w:tcPr>
          <w:p w:rsidR="00312C9F" w:rsidRPr="001E6ACE" w:rsidRDefault="00312C9F" w:rsidP="00312C9F">
            <w:pPr>
              <w:snapToGrid w:val="0"/>
              <w:jc w:val="center"/>
              <w:rPr>
                <w:rFonts w:ascii="宋体" w:eastAsia="宋体" w:hAnsi="宋体" w:cs="Times New Roman"/>
                <w:sz w:val="22"/>
              </w:rPr>
            </w:pPr>
          </w:p>
        </w:tc>
        <w:tc>
          <w:tcPr>
            <w:tcW w:w="1620"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传     真：</w:t>
            </w:r>
          </w:p>
        </w:tc>
        <w:tc>
          <w:tcPr>
            <w:tcW w:w="3102" w:type="dxa"/>
            <w:tcBorders>
              <w:top w:val="single" w:sz="4" w:space="0" w:color="auto"/>
              <w:bottom w:val="single" w:sz="4" w:space="0" w:color="auto"/>
            </w:tcBorders>
            <w:vAlign w:val="center"/>
          </w:tcPr>
          <w:p w:rsidR="00312C9F" w:rsidRPr="001E6ACE" w:rsidRDefault="00312C9F" w:rsidP="00312C9F">
            <w:pPr>
              <w:snapToGrid w:val="0"/>
              <w:jc w:val="center"/>
              <w:rPr>
                <w:rFonts w:ascii="宋体" w:eastAsia="宋体" w:hAnsi="宋体" w:cs="Times New Roman"/>
                <w:sz w:val="22"/>
              </w:rPr>
            </w:pPr>
          </w:p>
        </w:tc>
      </w:tr>
      <w:tr w:rsidR="00312C9F" w:rsidRPr="001E6ACE" w:rsidTr="00312C9F">
        <w:trPr>
          <w:jc w:val="center"/>
        </w:trPr>
        <w:tc>
          <w:tcPr>
            <w:tcW w:w="1548"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开户银行：</w:t>
            </w:r>
          </w:p>
        </w:tc>
        <w:tc>
          <w:tcPr>
            <w:tcW w:w="3060" w:type="dxa"/>
            <w:tcBorders>
              <w:top w:val="single" w:sz="4" w:space="0" w:color="auto"/>
              <w:bottom w:val="single" w:sz="4" w:space="0" w:color="auto"/>
            </w:tcBorders>
            <w:vAlign w:val="center"/>
          </w:tcPr>
          <w:p w:rsidR="00312C9F" w:rsidRPr="001E6ACE" w:rsidRDefault="00312C9F" w:rsidP="00312C9F">
            <w:pPr>
              <w:snapToGrid w:val="0"/>
              <w:jc w:val="center"/>
              <w:rPr>
                <w:rFonts w:ascii="宋体" w:eastAsia="宋体" w:hAnsi="宋体" w:cs="Times New Roman"/>
                <w:sz w:val="22"/>
              </w:rPr>
            </w:pPr>
          </w:p>
        </w:tc>
        <w:tc>
          <w:tcPr>
            <w:tcW w:w="1620"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开户银行：</w:t>
            </w:r>
          </w:p>
        </w:tc>
        <w:tc>
          <w:tcPr>
            <w:tcW w:w="3102" w:type="dxa"/>
            <w:tcBorders>
              <w:top w:val="single" w:sz="4" w:space="0" w:color="auto"/>
              <w:bottom w:val="single" w:sz="4" w:space="0" w:color="auto"/>
            </w:tcBorders>
            <w:vAlign w:val="center"/>
          </w:tcPr>
          <w:p w:rsidR="00312C9F" w:rsidRPr="001E6ACE" w:rsidRDefault="00312C9F" w:rsidP="00312C9F">
            <w:pPr>
              <w:snapToGrid w:val="0"/>
              <w:jc w:val="center"/>
              <w:rPr>
                <w:rFonts w:ascii="宋体" w:eastAsia="宋体" w:hAnsi="宋体" w:cs="Times New Roman"/>
                <w:sz w:val="22"/>
              </w:rPr>
            </w:pPr>
          </w:p>
        </w:tc>
      </w:tr>
      <w:tr w:rsidR="00312C9F" w:rsidRPr="001E6ACE" w:rsidTr="00312C9F">
        <w:trPr>
          <w:jc w:val="center"/>
        </w:trPr>
        <w:tc>
          <w:tcPr>
            <w:tcW w:w="1548"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帐     号：</w:t>
            </w:r>
          </w:p>
        </w:tc>
        <w:tc>
          <w:tcPr>
            <w:tcW w:w="3060" w:type="dxa"/>
            <w:tcBorders>
              <w:top w:val="single" w:sz="4" w:space="0" w:color="auto"/>
              <w:bottom w:val="single" w:sz="4" w:space="0" w:color="auto"/>
            </w:tcBorders>
            <w:vAlign w:val="center"/>
          </w:tcPr>
          <w:p w:rsidR="00312C9F" w:rsidRPr="001E6ACE" w:rsidRDefault="00312C9F" w:rsidP="00312C9F">
            <w:pPr>
              <w:snapToGrid w:val="0"/>
              <w:jc w:val="center"/>
              <w:rPr>
                <w:rFonts w:ascii="宋体" w:eastAsia="宋体" w:hAnsi="宋体" w:cs="Times New Roman"/>
                <w:sz w:val="22"/>
              </w:rPr>
            </w:pPr>
          </w:p>
        </w:tc>
        <w:tc>
          <w:tcPr>
            <w:tcW w:w="1620" w:type="dxa"/>
            <w:vAlign w:val="center"/>
          </w:tcPr>
          <w:p w:rsidR="00312C9F" w:rsidRPr="001E6ACE" w:rsidRDefault="00312C9F" w:rsidP="00312C9F">
            <w:pPr>
              <w:snapToGrid w:val="0"/>
              <w:jc w:val="distribute"/>
              <w:rPr>
                <w:rFonts w:ascii="宋体" w:eastAsia="宋体" w:hAnsi="宋体" w:cs="Times New Roman"/>
                <w:sz w:val="22"/>
              </w:rPr>
            </w:pPr>
            <w:r w:rsidRPr="001E6ACE">
              <w:rPr>
                <w:rFonts w:ascii="宋体" w:eastAsia="宋体" w:hAnsi="宋体" w:cs="Times New Roman" w:hint="eastAsia"/>
                <w:sz w:val="22"/>
              </w:rPr>
              <w:t>帐     号：</w:t>
            </w:r>
          </w:p>
        </w:tc>
        <w:tc>
          <w:tcPr>
            <w:tcW w:w="3102" w:type="dxa"/>
            <w:tcBorders>
              <w:top w:val="single" w:sz="4" w:space="0" w:color="auto"/>
              <w:bottom w:val="single" w:sz="4" w:space="0" w:color="auto"/>
            </w:tcBorders>
            <w:vAlign w:val="center"/>
          </w:tcPr>
          <w:p w:rsidR="00312C9F" w:rsidRPr="001E6ACE" w:rsidRDefault="00312C9F" w:rsidP="00312C9F">
            <w:pPr>
              <w:snapToGrid w:val="0"/>
              <w:jc w:val="center"/>
              <w:rPr>
                <w:rFonts w:ascii="宋体" w:eastAsia="宋体" w:hAnsi="宋体" w:cs="Times New Roman"/>
                <w:sz w:val="22"/>
              </w:rPr>
            </w:pPr>
          </w:p>
        </w:tc>
      </w:tr>
    </w:tbl>
    <w:p w:rsidR="00312C9F" w:rsidRPr="001E6ACE" w:rsidRDefault="00312C9F" w:rsidP="00312C9F">
      <w:pPr>
        <w:snapToGrid w:val="0"/>
        <w:spacing w:line="360" w:lineRule="exact"/>
        <w:ind w:firstLineChars="200" w:firstLine="440"/>
        <w:jc w:val="left"/>
        <w:rPr>
          <w:rFonts w:ascii="宋体" w:eastAsia="宋体" w:hAnsi="宋体" w:cs="Times New Roman"/>
          <w:sz w:val="22"/>
        </w:rPr>
      </w:pPr>
    </w:p>
    <w:p w:rsidR="000E3600" w:rsidRPr="004F1575" w:rsidRDefault="00312C9F" w:rsidP="000E3600">
      <w:pPr>
        <w:adjustRightInd w:val="0"/>
        <w:snapToGrid w:val="0"/>
        <w:spacing w:line="560" w:lineRule="exact"/>
        <w:ind w:firstLineChars="200" w:firstLine="442"/>
        <w:rPr>
          <w:rFonts w:asciiTheme="minorEastAsia" w:hAnsiTheme="minorEastAsia"/>
          <w:color w:val="000000" w:themeColor="text1"/>
          <w:sz w:val="22"/>
        </w:rPr>
      </w:pPr>
      <w:r w:rsidRPr="001E6ACE">
        <w:rPr>
          <w:rFonts w:ascii="宋体" w:eastAsia="宋体" w:hAnsi="宋体" w:cs="Times New Roman"/>
          <w:b/>
          <w:sz w:val="22"/>
        </w:rPr>
        <w:br w:type="page"/>
      </w:r>
      <w:bookmarkStart w:id="111" w:name="_Toc448002987"/>
      <w:r w:rsidR="000E3600" w:rsidRPr="004F1575">
        <w:rPr>
          <w:rFonts w:asciiTheme="minorEastAsia" w:hAnsiTheme="minorEastAsia" w:hint="eastAsia"/>
          <w:color w:val="000000" w:themeColor="text1"/>
          <w:sz w:val="22"/>
        </w:rPr>
        <w:lastRenderedPageBreak/>
        <w:t>附件1：</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杭州萧山国际机场有限公司廉洁自律承诺书</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杭州萧山国际机场有限公司：</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我单位响应贵公司项目招标要求，参加项目投标。在投标过程中及中标后，我们将严格遵守国家法律法规和贵司招标文件要求，并郑重</w:t>
      </w:r>
      <w:proofErr w:type="gramStart"/>
      <w:r w:rsidRPr="004F1575">
        <w:rPr>
          <w:rFonts w:asciiTheme="minorEastAsia" w:hAnsiTheme="minorEastAsia" w:hint="eastAsia"/>
          <w:color w:val="000000" w:themeColor="text1"/>
          <w:sz w:val="22"/>
        </w:rPr>
        <w:t>作出</w:t>
      </w:r>
      <w:proofErr w:type="gramEnd"/>
      <w:r w:rsidRPr="004F1575">
        <w:rPr>
          <w:rFonts w:asciiTheme="minorEastAsia" w:hAnsiTheme="minorEastAsia" w:hint="eastAsia"/>
          <w:color w:val="000000" w:themeColor="text1"/>
          <w:sz w:val="22"/>
        </w:rPr>
        <w:t>如下承诺和保证：</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sidRPr="004F1575">
        <w:rPr>
          <w:rFonts w:asciiTheme="minorEastAsia" w:hAnsiTheme="minorEastAsia" w:hint="eastAsia"/>
          <w:color w:val="000000" w:themeColor="text1"/>
          <w:sz w:val="22"/>
        </w:rPr>
        <w:t>券</w:t>
      </w:r>
      <w:proofErr w:type="gramEnd"/>
      <w:r w:rsidRPr="004F1575">
        <w:rPr>
          <w:rFonts w:asciiTheme="minorEastAsia" w:hAnsiTheme="minorEastAsia" w:hint="eastAsia"/>
          <w:color w:val="000000" w:themeColor="text1"/>
          <w:sz w:val="22"/>
        </w:rPr>
        <w:t>、回扣、中介费、咨询费、好处费等利益、收益或条件；或就上述内容</w:t>
      </w:r>
      <w:proofErr w:type="gramStart"/>
      <w:r w:rsidRPr="004F1575">
        <w:rPr>
          <w:rFonts w:asciiTheme="minorEastAsia" w:hAnsiTheme="minorEastAsia" w:hint="eastAsia"/>
          <w:color w:val="000000" w:themeColor="text1"/>
          <w:sz w:val="22"/>
        </w:rPr>
        <w:t>作出</w:t>
      </w:r>
      <w:proofErr w:type="gramEnd"/>
      <w:r w:rsidRPr="004F1575">
        <w:rPr>
          <w:rFonts w:asciiTheme="minorEastAsia" w:hAnsiTheme="minorEastAsia" w:hint="eastAsia"/>
          <w:color w:val="000000" w:themeColor="text1"/>
          <w:sz w:val="22"/>
        </w:rPr>
        <w:t>任何暗示、许诺、允诺；</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二、不以任何名义为贵公司有关人员或项目第三方人员报销应由贵公司或个人支付的费用；</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三、不向贵公司有关人员或项目第三方人员提供宴请、旅游、和健身娱乐等活动；</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四、不为贵公司有关人员或项目第三方人员出国（境）、旅游等提供方便；</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五、不为贵公司有关人员或项目第三方人员个人装修住房、婚丧嫁娶、配偶子女工作安排等提供好处或便利条件；</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六、严格遵守国家招标投标法、合同法等法律规定，诚实守信，合法经营，坚决杜绝各种违法违纪行为。</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color w:val="000000" w:themeColor="text1"/>
          <w:sz w:val="22"/>
        </w:rPr>
        <w:t>七</w:t>
      </w:r>
      <w:r w:rsidRPr="004F1575">
        <w:rPr>
          <w:rFonts w:asciiTheme="minorEastAsia" w:hAnsiTheme="minorEastAsia" w:hint="eastAsia"/>
          <w:color w:val="000000" w:themeColor="text1"/>
          <w:sz w:val="22"/>
        </w:rPr>
        <w:t>、若发现贵公司有关人员或项目第三方人员有故意设置障碍或推诿刁难我方人员参与正常投标项目建设活动以索要好处等行为，我单位将及时向贵公司纪检监察部门举报，举报电话：0571－86661113。</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八、如违反上述廉洁自律承诺，贵公司有权：</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立即取消我单位投标、中标或在建项目的实施资格；</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扣除我方向贵公司缴纳的履约保证金的10%作为违反廉洁自律承诺的违约金。如该</w:t>
      </w:r>
      <w:r w:rsidRPr="004F1575">
        <w:rPr>
          <w:rFonts w:asciiTheme="minorEastAsia" w:hAnsiTheme="minorEastAsia" w:hint="eastAsia"/>
          <w:color w:val="000000" w:themeColor="text1"/>
          <w:sz w:val="22"/>
        </w:rPr>
        <w:lastRenderedPageBreak/>
        <w:t>违约金不足以弥补贵公司损失的，我单位仍将承担实际损失赔偿责任。</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拒绝我单位在一定时期内进入贵公司进行项目建设或其它经营活动；</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由此引起的相应损失均由我单位承担。</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 xml:space="preserve">承诺人单位名称（盖章）：            </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 xml:space="preserve">法定代表人 ：                    </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 xml:space="preserve">或                            </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 xml:space="preserve">委托代理人：                   </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bookmarkStart w:id="112" w:name="_Toc422638522"/>
      <w:bookmarkStart w:id="113" w:name="_Toc321925455"/>
      <w:r w:rsidRPr="004F1575">
        <w:rPr>
          <w:rFonts w:asciiTheme="minorEastAsia" w:hAnsiTheme="minorEastAsia" w:hint="eastAsia"/>
          <w:color w:val="000000" w:themeColor="text1"/>
          <w:sz w:val="22"/>
        </w:rPr>
        <w:t xml:space="preserve">                           年     月     日</w:t>
      </w:r>
      <w:bookmarkEnd w:id="112"/>
      <w:bookmarkEnd w:id="113"/>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color w:val="000000" w:themeColor="text1"/>
          <w:sz w:val="22"/>
        </w:rPr>
        <w:br w:type="page"/>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lastRenderedPageBreak/>
        <w:t>附件2：保密承诺书</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保密承诺书</w:t>
      </w:r>
    </w:p>
    <w:p w:rsidR="000E3600" w:rsidRDefault="000E3600" w:rsidP="000638F8">
      <w:pPr>
        <w:spacing w:line="360" w:lineRule="auto"/>
        <w:jc w:val="left"/>
        <w:rPr>
          <w:rFonts w:asciiTheme="minorEastAsia" w:hAnsiTheme="minorEastAsia"/>
          <w:sz w:val="22"/>
        </w:rPr>
      </w:pPr>
      <w:r w:rsidRPr="004F1575">
        <w:rPr>
          <w:rFonts w:asciiTheme="minorEastAsia" w:hAnsiTheme="minorEastAsia" w:hint="eastAsia"/>
          <w:color w:val="000000" w:themeColor="text1"/>
          <w:sz w:val="22"/>
        </w:rPr>
        <w:t>鉴于我方愿成为杭州萧山国际机场有限公司（以下简称“机场公司”）的供应商或潜在供应商候选人，为机场公司提</w:t>
      </w:r>
      <w:r w:rsidRPr="0031218A">
        <w:rPr>
          <w:rFonts w:asciiTheme="minorEastAsia" w:hAnsiTheme="minorEastAsia" w:hint="eastAsia"/>
          <w:sz w:val="22"/>
        </w:rPr>
        <w:t>供【</w:t>
      </w:r>
      <w:r w:rsidR="000638F8" w:rsidRPr="000638F8">
        <w:rPr>
          <w:rFonts w:asciiTheme="minorEastAsia" w:hAnsiTheme="minorEastAsia" w:hint="eastAsia"/>
          <w:sz w:val="22"/>
        </w:rPr>
        <w:t>杭州萧山国际机场飞机牵引车发动机大修项目</w:t>
      </w:r>
      <w:r w:rsidRPr="0031218A">
        <w:rPr>
          <w:rFonts w:asciiTheme="minorEastAsia" w:hAnsiTheme="minorEastAsia" w:hint="eastAsia"/>
          <w:sz w:val="22"/>
        </w:rPr>
        <w:t>】项目的服务。在上述业务来往过程中，机场公司可能向我方</w:t>
      </w:r>
      <w:r w:rsidRPr="004F1575">
        <w:rPr>
          <w:rFonts w:asciiTheme="minorEastAsia" w:hAnsiTheme="minorEastAsia" w:hint="eastAsia"/>
          <w:color w:val="000000" w:themeColor="text1"/>
          <w:sz w:val="22"/>
        </w:rPr>
        <w:t>提供经营、业务、服务等有关的文件、资料、软件等信息，为维护机场公司的利益，我方就保密事宜做出如下承诺：</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1.商业秘密</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1.1商业秘密是指机场公司（包括机场公司关联公司）一切专有、不对外公开的资料和信息。包括但不限于以下方面：</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（1）经营信息（发展规划、运营状况、客户资源、货源情报、投融资计划、开发计划、标书等）；</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（2）管理信息（管理方法、管理制度、员工管理、合同管理、纠纷管理等）；</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（3）产品及技术信息（设计及图纸、样品及服务、技术方案、质量标准、技术标准、计算机程序等）；</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（4）财务信息（财务收支、固定资产、流动资金、成本核算等）；</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（5）我方单独或机场公司（包括机场公司关联公司）和我方共同为机场公司开发、设计、生产的产品、资料及相关信息；</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（6）其他机场公司未对外公开的有关营运、计划、航班数据、标准、开发、生产、经营、质量管理控制和租赁的资料和数据等信息以及对供应商的管理文件。</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1.3、对于上述提及的商业秘密，不能仅因为公开发表的文章或资讯中包含其内容，</w:t>
      </w:r>
      <w:r w:rsidRPr="004F1575">
        <w:rPr>
          <w:rFonts w:asciiTheme="minorEastAsia" w:hAnsiTheme="minorEastAsia" w:hint="eastAsia"/>
          <w:color w:val="000000" w:themeColor="text1"/>
          <w:sz w:val="22"/>
        </w:rPr>
        <w:lastRenderedPageBreak/>
        <w:t>就认为是可对外公开的特殊情况。</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1.4、以下资料不属于</w:t>
      </w:r>
      <w:proofErr w:type="gramStart"/>
      <w:r w:rsidRPr="004F1575">
        <w:rPr>
          <w:rFonts w:asciiTheme="minorEastAsia" w:hAnsiTheme="minorEastAsia" w:hint="eastAsia"/>
          <w:color w:val="000000" w:themeColor="text1"/>
          <w:sz w:val="22"/>
        </w:rPr>
        <w:t>本承诺</w:t>
      </w:r>
      <w:proofErr w:type="gramEnd"/>
      <w:r w:rsidRPr="004F1575">
        <w:rPr>
          <w:rFonts w:asciiTheme="minorEastAsia" w:hAnsiTheme="minorEastAsia" w:hint="eastAsia"/>
          <w:color w:val="000000" w:themeColor="text1"/>
          <w:sz w:val="22"/>
        </w:rPr>
        <w:t>所指的商业秘密：</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（1）我方从机场公司拟获悉之前已持有的我方无需承担保密义务的机场公司有关资料(但通过其它违约或侵权行为而获得的资料除外)；</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（2）已经公开或已成为常识性的资料，且该等公开并非因违反</w:t>
      </w:r>
      <w:proofErr w:type="gramStart"/>
      <w:r w:rsidRPr="004F1575">
        <w:rPr>
          <w:rFonts w:asciiTheme="minorEastAsia" w:hAnsiTheme="minorEastAsia" w:hint="eastAsia"/>
          <w:color w:val="000000" w:themeColor="text1"/>
          <w:sz w:val="22"/>
        </w:rPr>
        <w:t>本承诺</w:t>
      </w:r>
      <w:proofErr w:type="gramEnd"/>
      <w:r w:rsidRPr="004F1575">
        <w:rPr>
          <w:rFonts w:asciiTheme="minorEastAsia" w:hAnsiTheme="minorEastAsia" w:hint="eastAsia"/>
          <w:color w:val="000000" w:themeColor="text1"/>
          <w:sz w:val="22"/>
        </w:rPr>
        <w:t>所致。</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sidRPr="004F1575">
        <w:rPr>
          <w:rFonts w:asciiTheme="minorEastAsia" w:hAnsiTheme="minorEastAsia" w:hint="eastAsia"/>
          <w:color w:val="000000" w:themeColor="text1"/>
          <w:sz w:val="22"/>
        </w:rPr>
        <w:t>本承诺</w:t>
      </w:r>
      <w:proofErr w:type="gramEnd"/>
      <w:r w:rsidRPr="004F1575">
        <w:rPr>
          <w:rFonts w:asciiTheme="minorEastAsia" w:hAnsiTheme="minorEastAsia" w:hint="eastAsia"/>
          <w:color w:val="000000" w:themeColor="text1"/>
          <w:sz w:val="22"/>
        </w:rPr>
        <w:t>所述的保密责任，则视为违反了本承诺。</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3、当合同履行完毕、合同终止或经机场公司要求，我方应立即返还或根据机场公司书面要求销毁所有含有商业秘密或我方在接触商业秘密后而产生的资料，以及由我方持有的任何复制品。</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4、无论在双方签订任何商务合同之前、存续期间及以后，我方均当遵守法律和</w:t>
      </w:r>
      <w:proofErr w:type="gramStart"/>
      <w:r w:rsidRPr="004F1575">
        <w:rPr>
          <w:rFonts w:asciiTheme="minorEastAsia" w:hAnsiTheme="minorEastAsia" w:hint="eastAsia"/>
          <w:color w:val="000000" w:themeColor="text1"/>
          <w:sz w:val="22"/>
        </w:rPr>
        <w:t>本承诺</w:t>
      </w:r>
      <w:proofErr w:type="gramEnd"/>
      <w:r w:rsidRPr="004F1575">
        <w:rPr>
          <w:rFonts w:asciiTheme="minorEastAsia" w:hAnsiTheme="minorEastAsia" w:hint="eastAsia"/>
          <w:color w:val="000000" w:themeColor="text1"/>
          <w:sz w:val="22"/>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（1）披露、使用或者允许他人以不正当手段获取的商业秘密；</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（2）为机场公司以外的第三人窃取、刺探、收买、非法提供商业秘密。</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（3）在电子公告系统、聊天系统、电子邮箱、论坛等计算机网络系统上传递、转发、抄送、发布、谈论和传播商业秘密；</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lastRenderedPageBreak/>
        <w:t xml:space="preserve">（4）在私人交往和通信中，向亲属、朋友以及与工作无关人员泄露商业秘密，或在公共场所谈论商业秘密； </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（5）擅自将属于商业秘密的文件、资料和其他物品携带、传递、寄运出机场公司办公场所或国（境）外。</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（6）未经机场公司同意就以任何方式私自保存、截留含有机场公司商业秘密的任何形式资料、文件和物品的复印件、复制品、副本。</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（7）将含有机场公司商业秘密的产品、技术或其他资料、信息向第三人销售、使用或以任何方式提供。</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5、我方依法根据司法机关、</w:t>
      </w:r>
      <w:proofErr w:type="gramStart"/>
      <w:r w:rsidRPr="004F1575">
        <w:rPr>
          <w:rFonts w:asciiTheme="minorEastAsia" w:hAnsiTheme="minorEastAsia" w:hint="eastAsia"/>
          <w:color w:val="000000" w:themeColor="text1"/>
          <w:sz w:val="22"/>
        </w:rPr>
        <w:t>侦查机</w:t>
      </w:r>
      <w:proofErr w:type="gramEnd"/>
      <w:r w:rsidRPr="004F1575">
        <w:rPr>
          <w:rFonts w:asciiTheme="minorEastAsia" w:hAnsiTheme="minorEastAsia" w:hint="eastAsia"/>
          <w:color w:val="000000" w:themeColor="text1"/>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7、我方已理解和承认，任何违反</w:t>
      </w:r>
      <w:proofErr w:type="gramStart"/>
      <w:r w:rsidRPr="004F1575">
        <w:rPr>
          <w:rFonts w:asciiTheme="minorEastAsia" w:hAnsiTheme="minorEastAsia" w:hint="eastAsia"/>
          <w:color w:val="000000" w:themeColor="text1"/>
          <w:sz w:val="22"/>
        </w:rPr>
        <w:t>本承诺</w:t>
      </w:r>
      <w:proofErr w:type="gramEnd"/>
      <w:r w:rsidRPr="004F1575">
        <w:rPr>
          <w:rFonts w:asciiTheme="minorEastAsia" w:hAnsiTheme="minorEastAsia" w:hint="eastAsia"/>
          <w:color w:val="000000" w:themeColor="text1"/>
          <w:sz w:val="22"/>
        </w:rPr>
        <w:t>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8、违约责任</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8.1因我方违反保密义务的行为造成机场公司的一切损失，我方应当全部予以赔偿。</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8.2如我方违反</w:t>
      </w:r>
      <w:proofErr w:type="gramStart"/>
      <w:r w:rsidRPr="004F1575">
        <w:rPr>
          <w:rFonts w:asciiTheme="minorEastAsia" w:hAnsiTheme="minorEastAsia" w:hint="eastAsia"/>
          <w:color w:val="000000" w:themeColor="text1"/>
          <w:sz w:val="22"/>
        </w:rPr>
        <w:t>本承诺</w:t>
      </w:r>
      <w:proofErr w:type="gramEnd"/>
      <w:r w:rsidRPr="004F1575">
        <w:rPr>
          <w:rFonts w:asciiTheme="minorEastAsia" w:hAnsiTheme="minorEastAsia" w:hint="eastAsia"/>
          <w:color w:val="000000" w:themeColor="text1"/>
          <w:sz w:val="22"/>
        </w:rPr>
        <w:t>书下保密义务，应当承担违约责任，除赔偿损失外，还应依</w:t>
      </w:r>
      <w:r w:rsidRPr="004F1575">
        <w:rPr>
          <w:rFonts w:asciiTheme="minorEastAsia" w:hAnsiTheme="minorEastAsia" w:hint="eastAsia"/>
          <w:color w:val="000000" w:themeColor="text1"/>
          <w:sz w:val="22"/>
        </w:rPr>
        <w:lastRenderedPageBreak/>
        <w:t>据合同向机场公司支付相应的违约金；</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9、</w:t>
      </w:r>
      <w:proofErr w:type="gramStart"/>
      <w:r w:rsidRPr="004F1575">
        <w:rPr>
          <w:rFonts w:asciiTheme="minorEastAsia" w:hAnsiTheme="minorEastAsia" w:hint="eastAsia"/>
          <w:color w:val="000000" w:themeColor="text1"/>
          <w:sz w:val="22"/>
        </w:rPr>
        <w:t>本承诺</w:t>
      </w:r>
      <w:proofErr w:type="gramEnd"/>
      <w:r w:rsidRPr="004F1575">
        <w:rPr>
          <w:rFonts w:asciiTheme="minorEastAsia" w:hAnsiTheme="minorEastAsia" w:hint="eastAsia"/>
          <w:color w:val="000000" w:themeColor="text1"/>
          <w:sz w:val="22"/>
        </w:rPr>
        <w:t>书适用中华人民共和国法律，如因履行</w:t>
      </w:r>
      <w:proofErr w:type="gramStart"/>
      <w:r w:rsidRPr="004F1575">
        <w:rPr>
          <w:rFonts w:asciiTheme="minorEastAsia" w:hAnsiTheme="minorEastAsia" w:hint="eastAsia"/>
          <w:color w:val="000000" w:themeColor="text1"/>
          <w:sz w:val="22"/>
        </w:rPr>
        <w:t>本承诺</w:t>
      </w:r>
      <w:proofErr w:type="gramEnd"/>
      <w:r w:rsidRPr="004F1575">
        <w:rPr>
          <w:rFonts w:asciiTheme="minorEastAsia" w:hAnsiTheme="minorEastAsia" w:hint="eastAsia"/>
          <w:color w:val="000000" w:themeColor="text1"/>
          <w:sz w:val="22"/>
        </w:rPr>
        <w:t>书发生争议，则双方均有权向机场公司所在地法院提起诉讼。</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 xml:space="preserve">                     供应商(盖章):</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 xml:space="preserve">     法定代表人或授权代表：</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 xml:space="preserve">                       电话/传真：</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 xml:space="preserve">                       地址：</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r w:rsidRPr="004F1575">
        <w:rPr>
          <w:rFonts w:asciiTheme="minorEastAsia" w:hAnsiTheme="minorEastAsia" w:hint="eastAsia"/>
          <w:color w:val="000000" w:themeColor="text1"/>
          <w:sz w:val="22"/>
        </w:rPr>
        <w:t xml:space="preserve">          日期：     年   月   日</w:t>
      </w: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Pr="004F1575" w:rsidRDefault="000E3600" w:rsidP="000E3600">
      <w:pPr>
        <w:adjustRightInd w:val="0"/>
        <w:snapToGrid w:val="0"/>
        <w:spacing w:line="560" w:lineRule="exact"/>
        <w:ind w:firstLineChars="200" w:firstLine="440"/>
        <w:rPr>
          <w:rFonts w:asciiTheme="minorEastAsia" w:hAnsiTheme="minorEastAsia"/>
          <w:color w:val="000000" w:themeColor="text1"/>
          <w:sz w:val="22"/>
        </w:rPr>
      </w:pPr>
    </w:p>
    <w:p w:rsidR="000E3600" w:rsidRDefault="000E3600" w:rsidP="000E3600">
      <w:pPr>
        <w:adjustRightInd w:val="0"/>
        <w:snapToGrid w:val="0"/>
        <w:spacing w:line="360" w:lineRule="exact"/>
        <w:jc w:val="left"/>
        <w:rPr>
          <w:rFonts w:ascii="Calibri" w:eastAsia="黑体" w:hAnsi="Calibri" w:cs="Calibri"/>
          <w:b/>
          <w:bCs/>
          <w:kern w:val="0"/>
          <w:sz w:val="32"/>
          <w:szCs w:val="44"/>
        </w:rPr>
      </w:pPr>
    </w:p>
    <w:p w:rsidR="00312C9F" w:rsidRPr="001E6ACE" w:rsidRDefault="000E3600" w:rsidP="000E3600">
      <w:pPr>
        <w:adjustRightInd w:val="0"/>
        <w:snapToGrid w:val="0"/>
        <w:spacing w:line="360" w:lineRule="exact"/>
        <w:jc w:val="left"/>
        <w:rPr>
          <w:rFonts w:ascii="Calibri" w:eastAsia="黑体" w:hAnsi="Calibri" w:cs="Calibri"/>
          <w:b/>
          <w:bCs/>
          <w:kern w:val="0"/>
          <w:sz w:val="32"/>
          <w:szCs w:val="44"/>
        </w:rPr>
      </w:pPr>
      <w:r>
        <w:rPr>
          <w:rFonts w:ascii="Calibri" w:eastAsia="黑体" w:hAnsi="Calibri" w:cs="Calibri" w:hint="eastAsia"/>
          <w:b/>
          <w:bCs/>
          <w:kern w:val="0"/>
          <w:sz w:val="32"/>
          <w:szCs w:val="44"/>
        </w:rPr>
        <w:lastRenderedPageBreak/>
        <w:t xml:space="preserve">              </w:t>
      </w:r>
      <w:r w:rsidR="00312C9F" w:rsidRPr="001E6ACE">
        <w:rPr>
          <w:rFonts w:ascii="Calibri" w:eastAsia="黑体" w:hAnsi="Calibri" w:cs="Calibri"/>
          <w:b/>
          <w:bCs/>
          <w:kern w:val="0"/>
          <w:sz w:val="32"/>
          <w:szCs w:val="44"/>
        </w:rPr>
        <w:t>第</w:t>
      </w:r>
      <w:r w:rsidR="00312C9F" w:rsidRPr="001E6ACE">
        <w:rPr>
          <w:rFonts w:ascii="Calibri" w:eastAsia="黑体" w:hAnsi="Calibri" w:cs="Calibri" w:hint="eastAsia"/>
          <w:b/>
          <w:bCs/>
          <w:kern w:val="0"/>
          <w:sz w:val="32"/>
          <w:szCs w:val="44"/>
        </w:rPr>
        <w:t>五</w:t>
      </w:r>
      <w:r w:rsidR="00312C9F" w:rsidRPr="001E6ACE">
        <w:rPr>
          <w:rFonts w:ascii="Calibri" w:eastAsia="黑体" w:hAnsi="Calibri" w:cs="Calibri"/>
          <w:b/>
          <w:bCs/>
          <w:kern w:val="0"/>
          <w:sz w:val="32"/>
          <w:szCs w:val="44"/>
        </w:rPr>
        <w:t>章</w:t>
      </w:r>
      <w:r w:rsidR="00312C9F" w:rsidRPr="001E6ACE">
        <w:rPr>
          <w:rFonts w:ascii="Calibri" w:eastAsia="黑体" w:hAnsi="Calibri" w:cs="Calibri"/>
          <w:b/>
          <w:bCs/>
          <w:kern w:val="0"/>
          <w:sz w:val="32"/>
          <w:szCs w:val="44"/>
        </w:rPr>
        <w:t xml:space="preserve">  </w:t>
      </w:r>
      <w:r w:rsidR="00312C9F" w:rsidRPr="001E6ACE">
        <w:rPr>
          <w:rFonts w:ascii="Calibri" w:eastAsia="黑体" w:hAnsi="Calibri" w:cs="Calibri"/>
          <w:b/>
          <w:bCs/>
          <w:kern w:val="0"/>
          <w:sz w:val="32"/>
          <w:szCs w:val="44"/>
        </w:rPr>
        <w:t>评标方法及标准</w:t>
      </w:r>
      <w:bookmarkEnd w:id="111"/>
    </w:p>
    <w:p w:rsidR="00517C45" w:rsidRPr="00FA5ECD" w:rsidRDefault="00517C45" w:rsidP="00517C45">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FA5ECD">
        <w:rPr>
          <w:rFonts w:asciiTheme="minorEastAsia" w:hAnsiTheme="minorEastAsia"/>
          <w:color w:val="000000" w:themeColor="text1"/>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一、评标原则</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评标应遵循公平、公正、科学、择优的原则。</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二、评标组织</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评标工作由招标人依法组建的评标委员会（小组）负责。评标委员会成员为</w:t>
      </w:r>
      <w:r w:rsidRPr="00FA5ECD">
        <w:rPr>
          <w:rFonts w:asciiTheme="minorEastAsia" w:hAnsiTheme="minorEastAsia" w:hint="eastAsia"/>
          <w:color w:val="000000" w:themeColor="text1"/>
          <w:sz w:val="22"/>
        </w:rPr>
        <w:t>3</w:t>
      </w:r>
      <w:r w:rsidRPr="00FA5ECD">
        <w:rPr>
          <w:rFonts w:asciiTheme="minorEastAsia" w:hAnsiTheme="minorEastAsia"/>
          <w:color w:val="000000" w:themeColor="text1"/>
          <w:sz w:val="22"/>
        </w:rPr>
        <w:t>人及以上单数，</w:t>
      </w:r>
      <w:r w:rsidRPr="00FA5ECD">
        <w:rPr>
          <w:rFonts w:asciiTheme="minorEastAsia" w:hAnsiTheme="minorEastAsia" w:hint="eastAsia"/>
          <w:color w:val="000000" w:themeColor="text1"/>
          <w:sz w:val="22"/>
        </w:rPr>
        <w:t>评标委员会由招标人自行组建。</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三、投标文件的评审</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3.1 符合性评审</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1、投标人的投标资格不满足国家有关规定或招标文件载明的投标资格条件的；</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2、投标文件未按招标文件的要求签署和盖章的（仅限于单位印章和法定代表人或其委托代理人签字或盖章）；</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3、投标文件未按规定的格式填写，内容不全或关键字迹模糊、无法辨认的；</w:t>
      </w:r>
    </w:p>
    <w:p w:rsidR="00517C45" w:rsidRPr="00FA5ECD"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4、投标人递交两份或多份内容不同的投标文件，或在一份投标文件中对同一招标项目报有两个或多个报价，且未声明哪一个有效；</w:t>
      </w:r>
    </w:p>
    <w:p w:rsidR="00517C45" w:rsidRDefault="00517C45" w:rsidP="00517C45">
      <w:pPr>
        <w:rPr>
          <w:rFonts w:asciiTheme="minorEastAsia" w:hAnsiTheme="minorEastAsia"/>
          <w:color w:val="000000" w:themeColor="text1"/>
          <w:sz w:val="22"/>
        </w:rPr>
      </w:pPr>
      <w:r w:rsidRPr="00FA5ECD">
        <w:rPr>
          <w:rFonts w:asciiTheme="minorEastAsia" w:hAnsiTheme="minorEastAsia"/>
          <w:color w:val="000000" w:themeColor="text1"/>
          <w:sz w:val="22"/>
        </w:rPr>
        <w:t>5、</w:t>
      </w:r>
      <w:r>
        <w:rPr>
          <w:rFonts w:asciiTheme="minorEastAsia" w:hAnsiTheme="minorEastAsia" w:hint="eastAsia"/>
          <w:color w:val="000000" w:themeColor="text1"/>
          <w:sz w:val="22"/>
        </w:rPr>
        <w:t>维修</w:t>
      </w:r>
      <w:r w:rsidRPr="00FA5ECD">
        <w:rPr>
          <w:rFonts w:asciiTheme="minorEastAsia" w:hAnsiTheme="minorEastAsia"/>
          <w:color w:val="000000" w:themeColor="text1"/>
          <w:sz w:val="22"/>
        </w:rPr>
        <w:t>期不满足招标文件要求的；</w:t>
      </w:r>
    </w:p>
    <w:p w:rsidR="00517C45" w:rsidRDefault="00517C45" w:rsidP="00517C45">
      <w:pPr>
        <w:rPr>
          <w:rFonts w:asciiTheme="minorEastAsia" w:hAnsiTheme="minorEastAsia"/>
          <w:color w:val="000000" w:themeColor="text1"/>
          <w:sz w:val="22"/>
        </w:rPr>
      </w:pPr>
      <w:r w:rsidRPr="00A84CF8">
        <w:rPr>
          <w:rFonts w:ascii="宋体" w:hAnsi="宋体" w:cs="Calibri"/>
          <w:color w:val="000000" w:themeColor="text1"/>
          <w:sz w:val="22"/>
        </w:rPr>
        <w:t>6、不</w:t>
      </w:r>
      <w:r w:rsidRPr="00A84CF8">
        <w:rPr>
          <w:rFonts w:ascii="宋体" w:hAnsi="宋体" w:cs="Calibri"/>
          <w:color w:val="000000" w:themeColor="text1"/>
          <w:kern w:val="0"/>
          <w:sz w:val="22"/>
        </w:rPr>
        <w:t>响应招标文件规定的实质性要求（包括具体条文前用“</w:t>
      </w:r>
      <w:r w:rsidRPr="00A84CF8">
        <w:rPr>
          <w:rFonts w:ascii="宋体" w:hAnsi="宋体" w:cs="Calibri" w:hint="eastAsia"/>
          <w:color w:val="000000" w:themeColor="text1"/>
          <w:kern w:val="0"/>
          <w:sz w:val="22"/>
        </w:rPr>
        <w:t>*</w:t>
      </w:r>
      <w:r w:rsidRPr="00A84CF8">
        <w:rPr>
          <w:rFonts w:ascii="宋体" w:hAnsi="宋体" w:cs="Calibri"/>
          <w:color w:val="000000" w:themeColor="text1"/>
          <w:kern w:val="0"/>
          <w:sz w:val="22"/>
        </w:rPr>
        <w:t>”标示的）</w:t>
      </w:r>
    </w:p>
    <w:p w:rsidR="00517C45" w:rsidRDefault="00517C45" w:rsidP="00517C45">
      <w:pPr>
        <w:rPr>
          <w:rFonts w:asciiTheme="minorEastAsia" w:hAnsiTheme="minorEastAsia"/>
          <w:color w:val="000000" w:themeColor="text1"/>
          <w:sz w:val="22"/>
        </w:rPr>
      </w:pPr>
      <w:r w:rsidRPr="00A84CF8">
        <w:rPr>
          <w:rFonts w:ascii="宋体" w:hAnsi="宋体" w:cs="Calibri"/>
          <w:color w:val="000000" w:themeColor="text1"/>
          <w:sz w:val="22"/>
        </w:rPr>
        <w:t>7、投标人不以自己的名义或未按招标文件的要求提供投标保证金或提供的保证金有缺陷而不能接受的；</w:t>
      </w:r>
    </w:p>
    <w:p w:rsidR="00517C45" w:rsidRDefault="00517C45" w:rsidP="00517C45">
      <w:pPr>
        <w:rPr>
          <w:rFonts w:asciiTheme="minorEastAsia" w:hAnsiTheme="minorEastAsia"/>
          <w:color w:val="000000" w:themeColor="text1"/>
          <w:sz w:val="22"/>
        </w:rPr>
      </w:pPr>
      <w:r w:rsidRPr="00A84CF8">
        <w:rPr>
          <w:rFonts w:ascii="宋体" w:hAnsi="宋体" w:cs="Calibri"/>
          <w:color w:val="000000" w:themeColor="text1"/>
          <w:sz w:val="22"/>
        </w:rPr>
        <w:t>8、投标人以他人名义投标、或与他人串通投标、或以行贿手段谋取中标，或弄虚作假的；</w:t>
      </w:r>
    </w:p>
    <w:p w:rsidR="00517C45" w:rsidRDefault="00517C45" w:rsidP="00517C45">
      <w:pPr>
        <w:rPr>
          <w:rFonts w:asciiTheme="minorEastAsia" w:hAnsiTheme="minorEastAsia"/>
          <w:color w:val="000000" w:themeColor="text1"/>
          <w:sz w:val="22"/>
        </w:rPr>
      </w:pPr>
      <w:r w:rsidRPr="00A84CF8">
        <w:rPr>
          <w:rFonts w:ascii="宋体" w:hAnsi="宋体" w:cs="Calibri" w:hint="eastAsia"/>
          <w:color w:val="000000" w:themeColor="text1"/>
          <w:sz w:val="22"/>
        </w:rPr>
        <w:t>9</w:t>
      </w:r>
      <w:r w:rsidRPr="00A84CF8">
        <w:rPr>
          <w:rFonts w:ascii="宋体" w:hAnsi="宋体" w:cs="Calibri"/>
          <w:color w:val="000000" w:themeColor="text1"/>
          <w:sz w:val="22"/>
        </w:rPr>
        <w:t>、存在法律、法规、规章规定的其它无效投标情况的</w:t>
      </w:r>
      <w:r w:rsidRPr="00A84CF8">
        <w:rPr>
          <w:rFonts w:ascii="宋体" w:hAnsi="宋体" w:cs="Calibri" w:hint="eastAsia"/>
          <w:color w:val="000000" w:themeColor="text1"/>
          <w:sz w:val="22"/>
        </w:rPr>
        <w:t>。</w:t>
      </w:r>
    </w:p>
    <w:p w:rsidR="00517C45" w:rsidRPr="00FA5ECD" w:rsidRDefault="00517C45" w:rsidP="00517C45">
      <w:pPr>
        <w:rPr>
          <w:rFonts w:asciiTheme="minorEastAsia" w:hAnsiTheme="minorEastAsia"/>
          <w:color w:val="000000" w:themeColor="text1"/>
          <w:sz w:val="22"/>
        </w:rPr>
      </w:pPr>
      <w:r w:rsidRPr="00A84CF8">
        <w:rPr>
          <w:rFonts w:ascii="宋体" w:hAnsi="宋体" w:cs="Calibri"/>
          <w:b/>
          <w:color w:val="000000" w:themeColor="text1"/>
          <w:sz w:val="22"/>
        </w:rPr>
        <w:t>3.1.2 报价算术性修正</w:t>
      </w:r>
    </w:p>
    <w:p w:rsidR="00517C45" w:rsidRPr="00A84CF8" w:rsidRDefault="00517C45" w:rsidP="00517C45">
      <w:pPr>
        <w:pStyle w:val="aff"/>
        <w:spacing w:line="360" w:lineRule="exact"/>
        <w:ind w:firstLineChars="200" w:firstLine="440"/>
        <w:rPr>
          <w:rFonts w:hAnsi="宋体" w:cs="Calibri"/>
          <w:color w:val="000000" w:themeColor="text1"/>
          <w:sz w:val="22"/>
          <w:szCs w:val="22"/>
        </w:rPr>
      </w:pPr>
      <w:r w:rsidRPr="00A84CF8">
        <w:rPr>
          <w:rFonts w:hAnsi="宋体" w:cs="Calibri"/>
          <w:color w:val="000000" w:themeColor="text1"/>
          <w:sz w:val="22"/>
          <w:szCs w:val="22"/>
        </w:rPr>
        <w:t>评标委员会按以下原则对通过符合性审查的投标文件报价进行算术性修正：</w:t>
      </w:r>
    </w:p>
    <w:p w:rsidR="00517C45" w:rsidRPr="00A84CF8" w:rsidRDefault="00517C45" w:rsidP="00517C45">
      <w:pPr>
        <w:pStyle w:val="aff"/>
        <w:numPr>
          <w:ilvl w:val="0"/>
          <w:numId w:val="3"/>
        </w:numPr>
        <w:adjustRightInd w:val="0"/>
        <w:spacing w:line="360" w:lineRule="exact"/>
        <w:ind w:left="0" w:firstLineChars="200" w:firstLine="440"/>
        <w:rPr>
          <w:rFonts w:hAnsi="宋体" w:cs="Calibri"/>
          <w:color w:val="000000" w:themeColor="text1"/>
          <w:sz w:val="22"/>
          <w:szCs w:val="22"/>
        </w:rPr>
      </w:pPr>
      <w:r w:rsidRPr="00A84CF8">
        <w:rPr>
          <w:rFonts w:hAnsi="宋体" w:cs="Calibri"/>
          <w:color w:val="000000" w:themeColor="text1"/>
          <w:sz w:val="22"/>
          <w:szCs w:val="22"/>
        </w:rPr>
        <w:t>投标文件中的大写金额与小写金额不一致的，以大写金额为准；</w:t>
      </w:r>
    </w:p>
    <w:p w:rsidR="00517C45" w:rsidRPr="00A84CF8" w:rsidRDefault="00517C45" w:rsidP="00517C45">
      <w:pPr>
        <w:pStyle w:val="aff"/>
        <w:numPr>
          <w:ilvl w:val="0"/>
          <w:numId w:val="3"/>
        </w:numPr>
        <w:adjustRightInd w:val="0"/>
        <w:spacing w:line="360" w:lineRule="exact"/>
        <w:ind w:left="0" w:firstLineChars="200" w:firstLine="440"/>
        <w:rPr>
          <w:rFonts w:hAnsi="宋体" w:cs="Calibri"/>
          <w:color w:val="000000" w:themeColor="text1"/>
          <w:sz w:val="22"/>
          <w:szCs w:val="22"/>
        </w:rPr>
      </w:pPr>
      <w:r w:rsidRPr="00A84CF8">
        <w:rPr>
          <w:rFonts w:hAnsi="宋体" w:cs="Calibri"/>
          <w:color w:val="000000" w:themeColor="text1"/>
          <w:sz w:val="22"/>
          <w:szCs w:val="22"/>
        </w:rPr>
        <w:t>总价金额与依据单价（或各分项合计）计算出的结果不一致的，以单价金额（或各分项合计）为准修正总价，但单价金额小数点有明显错误的除外。</w:t>
      </w:r>
    </w:p>
    <w:p w:rsidR="00517C45" w:rsidRPr="00A84CF8" w:rsidRDefault="00517C45" w:rsidP="00517C45">
      <w:pPr>
        <w:pStyle w:val="aff"/>
        <w:spacing w:line="360" w:lineRule="exact"/>
        <w:ind w:firstLineChars="200" w:firstLine="440"/>
        <w:rPr>
          <w:rFonts w:hAnsi="宋体" w:cs="Calibri"/>
          <w:b/>
          <w:color w:val="000000" w:themeColor="text1"/>
          <w:sz w:val="22"/>
          <w:szCs w:val="22"/>
        </w:rPr>
      </w:pPr>
      <w:r w:rsidRPr="00A84CF8">
        <w:rPr>
          <w:rFonts w:hAnsi="宋体" w:cs="Calibri" w:hint="eastAsia"/>
          <w:color w:val="000000" w:themeColor="text1"/>
          <w:sz w:val="22"/>
          <w:szCs w:val="22"/>
        </w:rPr>
        <w:t>*</w:t>
      </w:r>
      <w:r w:rsidRPr="00A84CF8">
        <w:rPr>
          <w:rFonts w:hAnsi="宋体" w:cs="Calibri"/>
          <w:color w:val="000000" w:themeColor="text1"/>
          <w:sz w:val="22"/>
          <w:szCs w:val="22"/>
        </w:rPr>
        <w:t>修正的价格经投标人书面确认后具有约束力。投标人不接受修正价格的，其投标作</w:t>
      </w:r>
      <w:r w:rsidRPr="00A84CF8">
        <w:rPr>
          <w:rFonts w:hAnsi="宋体" w:cs="Calibri"/>
          <w:b/>
          <w:color w:val="000000" w:themeColor="text1"/>
          <w:sz w:val="22"/>
          <w:szCs w:val="22"/>
        </w:rPr>
        <w:t>废标处理</w:t>
      </w:r>
      <w:r w:rsidRPr="00A84CF8">
        <w:rPr>
          <w:rFonts w:hAnsi="宋体" w:cs="Calibri"/>
          <w:color w:val="000000" w:themeColor="text1"/>
          <w:sz w:val="22"/>
          <w:szCs w:val="22"/>
        </w:rPr>
        <w:t>。</w:t>
      </w:r>
    </w:p>
    <w:p w:rsidR="00517C45" w:rsidRPr="00A84CF8" w:rsidRDefault="00517C45" w:rsidP="00517C45">
      <w:pPr>
        <w:pStyle w:val="aff"/>
        <w:spacing w:line="360" w:lineRule="exact"/>
        <w:ind w:firstLineChars="200" w:firstLine="440"/>
        <w:rPr>
          <w:rFonts w:hAnsi="宋体" w:cs="Calibri"/>
          <w:b/>
          <w:color w:val="000000" w:themeColor="text1"/>
          <w:sz w:val="22"/>
          <w:szCs w:val="22"/>
        </w:rPr>
      </w:pPr>
      <w:r w:rsidRPr="00A84CF8">
        <w:rPr>
          <w:rFonts w:hAnsi="宋体" w:cs="Calibri"/>
          <w:color w:val="000000" w:themeColor="text1"/>
          <w:sz w:val="22"/>
          <w:szCs w:val="22"/>
        </w:rPr>
        <w:t>当通过符合性评审的单位少于三家时（不包括三家），应由评标委员会确认是否具有竞争性，如果有竞争性，则评标继续进行。</w:t>
      </w:r>
    </w:p>
    <w:p w:rsidR="00517C45" w:rsidRPr="00A84CF8" w:rsidRDefault="00517C45" w:rsidP="00517C45">
      <w:pPr>
        <w:pStyle w:val="aff"/>
        <w:spacing w:line="360" w:lineRule="exact"/>
        <w:ind w:firstLineChars="200" w:firstLine="442"/>
        <w:rPr>
          <w:rFonts w:hAnsi="宋体" w:cs="Calibri"/>
          <w:b/>
          <w:color w:val="000000" w:themeColor="text1"/>
          <w:sz w:val="22"/>
          <w:szCs w:val="22"/>
        </w:rPr>
      </w:pPr>
      <w:r w:rsidRPr="00A84CF8">
        <w:rPr>
          <w:rFonts w:hAnsi="宋体" w:cs="Calibri"/>
          <w:b/>
          <w:color w:val="000000" w:themeColor="text1"/>
          <w:sz w:val="22"/>
          <w:szCs w:val="22"/>
        </w:rPr>
        <w:t>3.2 投标文件的澄清和补正</w:t>
      </w:r>
    </w:p>
    <w:p w:rsidR="00517C45" w:rsidRPr="00A84CF8" w:rsidRDefault="00517C45" w:rsidP="00517C45">
      <w:pPr>
        <w:pStyle w:val="aff"/>
        <w:adjustRightInd w:val="0"/>
        <w:snapToGrid w:val="0"/>
        <w:spacing w:line="360" w:lineRule="exact"/>
        <w:ind w:firstLineChars="200" w:firstLine="440"/>
        <w:rPr>
          <w:rFonts w:hAnsi="宋体" w:cs="Calibri"/>
          <w:color w:val="000000" w:themeColor="text1"/>
          <w:sz w:val="22"/>
          <w:szCs w:val="22"/>
        </w:rPr>
      </w:pPr>
      <w:r w:rsidRPr="00A84CF8">
        <w:rPr>
          <w:rFonts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rsidR="00517C45" w:rsidRPr="00A84CF8" w:rsidRDefault="00517C45" w:rsidP="00517C45">
      <w:pPr>
        <w:pStyle w:val="aff"/>
        <w:adjustRightInd w:val="0"/>
        <w:snapToGrid w:val="0"/>
        <w:spacing w:line="360" w:lineRule="exact"/>
        <w:ind w:firstLineChars="200" w:firstLine="440"/>
        <w:rPr>
          <w:rFonts w:hAnsi="宋体" w:cs="Calibri"/>
          <w:color w:val="000000" w:themeColor="text1"/>
          <w:sz w:val="22"/>
          <w:szCs w:val="22"/>
        </w:rPr>
      </w:pPr>
      <w:r w:rsidRPr="00A84CF8">
        <w:rPr>
          <w:rFonts w:hAnsi="宋体" w:cs="Calibri"/>
          <w:color w:val="000000" w:themeColor="text1"/>
          <w:sz w:val="22"/>
          <w:szCs w:val="22"/>
        </w:rPr>
        <w:t>3.2.2澄清、说明和补正不得改变投标文件的实质性内容（算术性错误修正的除外）。</w:t>
      </w:r>
      <w:r w:rsidRPr="00A84CF8">
        <w:rPr>
          <w:rFonts w:hAnsi="宋体" w:cs="Calibri"/>
          <w:color w:val="000000" w:themeColor="text1"/>
          <w:sz w:val="22"/>
          <w:szCs w:val="22"/>
        </w:rPr>
        <w:lastRenderedPageBreak/>
        <w:t>投标人的书面澄清、说明和补正属于投标文件的组成部分。</w:t>
      </w:r>
    </w:p>
    <w:p w:rsidR="00517C45" w:rsidRPr="00A84CF8" w:rsidRDefault="00517C45" w:rsidP="00517C45">
      <w:pPr>
        <w:pStyle w:val="aff"/>
        <w:adjustRightInd w:val="0"/>
        <w:snapToGrid w:val="0"/>
        <w:spacing w:line="360" w:lineRule="exact"/>
        <w:ind w:firstLineChars="200" w:firstLine="440"/>
        <w:rPr>
          <w:rFonts w:hAnsi="宋体" w:cs="Calibri"/>
          <w:color w:val="000000" w:themeColor="text1"/>
          <w:sz w:val="22"/>
          <w:szCs w:val="22"/>
        </w:rPr>
      </w:pPr>
      <w:r w:rsidRPr="00A84CF8">
        <w:rPr>
          <w:rFonts w:hAnsi="宋体" w:cs="Calibri"/>
          <w:color w:val="000000" w:themeColor="text1"/>
          <w:sz w:val="22"/>
          <w:szCs w:val="22"/>
        </w:rPr>
        <w:t>3.2.3 评标委员会对投标人提交的澄清、说明或补正有疑问的，可以要求投标人进一步澄清、说明或补正，直至满足评标委员会的要求。</w:t>
      </w:r>
    </w:p>
    <w:p w:rsidR="00517C45" w:rsidRPr="00A84CF8" w:rsidRDefault="00517C45" w:rsidP="00517C45">
      <w:pPr>
        <w:adjustRightInd w:val="0"/>
        <w:snapToGrid w:val="0"/>
        <w:spacing w:line="360" w:lineRule="exact"/>
        <w:ind w:firstLineChars="200" w:firstLine="442"/>
        <w:rPr>
          <w:rFonts w:ascii="宋体" w:hAnsi="宋体"/>
          <w:b/>
          <w:color w:val="000000" w:themeColor="text1"/>
          <w:sz w:val="22"/>
        </w:rPr>
      </w:pPr>
      <w:r w:rsidRPr="00A84CF8">
        <w:rPr>
          <w:rFonts w:ascii="宋体" w:hAnsi="宋体" w:cs="Calibri"/>
          <w:b/>
          <w:color w:val="000000" w:themeColor="text1"/>
          <w:sz w:val="22"/>
        </w:rPr>
        <w:t>3.3</w:t>
      </w:r>
      <w:r w:rsidRPr="00A84CF8">
        <w:rPr>
          <w:rFonts w:ascii="宋体" w:hAnsi="宋体" w:hint="eastAsia"/>
          <w:b/>
          <w:color w:val="000000" w:themeColor="text1"/>
          <w:sz w:val="22"/>
        </w:rPr>
        <w:t>评标细则</w:t>
      </w:r>
    </w:p>
    <w:p w:rsidR="00517C45" w:rsidRPr="003456F9" w:rsidRDefault="00517C45" w:rsidP="00517C45">
      <w:pPr>
        <w:tabs>
          <w:tab w:val="left" w:pos="360"/>
        </w:tabs>
        <w:spacing w:line="360" w:lineRule="auto"/>
        <w:ind w:firstLineChars="200" w:firstLine="440"/>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3.3.1.本次评标采用经评审的最低投标价法。评标委员会对满足招标文件实质要求的投标文件，按照经评审的投标价由低到高的顺序推荐中标候选人，但投标报价低于其成本的除外。</w:t>
      </w:r>
    </w:p>
    <w:p w:rsidR="00517C45" w:rsidRPr="003456F9" w:rsidRDefault="00517C45" w:rsidP="00517C45">
      <w:pPr>
        <w:spacing w:line="360" w:lineRule="auto"/>
        <w:ind w:leftChars="-1" w:left="-2" w:firstLine="2"/>
        <w:jc w:val="left"/>
        <w:rPr>
          <w:rFonts w:ascii="宋体" w:eastAsia="宋体" w:hAnsi="宋体" w:cs="Calibri"/>
          <w:color w:val="000000" w:themeColor="text1"/>
          <w:kern w:val="0"/>
          <w:sz w:val="22"/>
        </w:rPr>
      </w:pPr>
      <w:r>
        <w:rPr>
          <w:rFonts w:ascii="宋体" w:eastAsia="宋体" w:hAnsi="宋体" w:cs="Calibri" w:hint="eastAsia"/>
          <w:color w:val="000000" w:themeColor="text1"/>
          <w:kern w:val="0"/>
          <w:sz w:val="22"/>
        </w:rPr>
        <w:t xml:space="preserve">    </w:t>
      </w:r>
      <w:r w:rsidRPr="003456F9">
        <w:rPr>
          <w:rFonts w:ascii="宋体" w:eastAsia="宋体" w:hAnsi="宋体" w:cs="Calibri" w:hint="eastAsia"/>
          <w:color w:val="000000" w:themeColor="text1"/>
          <w:kern w:val="0"/>
          <w:sz w:val="22"/>
        </w:rPr>
        <w:t>3.3.2</w:t>
      </w:r>
      <w:r w:rsidRPr="003456F9">
        <w:rPr>
          <w:rFonts w:ascii="宋体" w:eastAsia="宋体" w:hAnsi="宋体" w:cs="Calibri" w:hint="eastAsia"/>
          <w:color w:val="000000" w:themeColor="text1"/>
          <w:kern w:val="0"/>
          <w:sz w:val="22"/>
        </w:rPr>
        <w:tab/>
        <w:t>投标文件如存在以下情况之一的，经评标委员会审核认定，作为符合性审查未通过予以废除，不再进行后续的评审：</w:t>
      </w:r>
    </w:p>
    <w:p w:rsidR="00517C45" w:rsidRPr="003456F9" w:rsidRDefault="00517C45" w:rsidP="00517C45">
      <w:pPr>
        <w:spacing w:line="360" w:lineRule="auto"/>
        <w:ind w:firstLineChars="200" w:firstLine="440"/>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（1）投标人的投标资格不满足国家有关规定的；</w:t>
      </w:r>
    </w:p>
    <w:p w:rsidR="00517C45" w:rsidRPr="003456F9" w:rsidRDefault="00517C45" w:rsidP="00517C45">
      <w:pPr>
        <w:spacing w:line="360" w:lineRule="auto"/>
        <w:ind w:firstLineChars="200" w:firstLine="440"/>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（2）投标人的资质、业绩、人员等条件不满足招标文件载明的强制性要求的；</w:t>
      </w:r>
    </w:p>
    <w:p w:rsidR="00517C45" w:rsidRPr="003456F9" w:rsidRDefault="00517C45" w:rsidP="00517C45">
      <w:pPr>
        <w:spacing w:line="360" w:lineRule="auto"/>
        <w:ind w:firstLineChars="200" w:firstLine="440"/>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（3）被省级及以上招标投标行政监督管理部门通报限制投标且在限制期内的或在杭州萧山国际机场以往工程建设过程中有违法犯罪行为纪录的；</w:t>
      </w:r>
    </w:p>
    <w:p w:rsidR="00517C45" w:rsidRPr="003456F9" w:rsidRDefault="00517C45" w:rsidP="00517C45">
      <w:pPr>
        <w:spacing w:line="360" w:lineRule="auto"/>
        <w:ind w:firstLineChars="200" w:firstLine="440"/>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（4）未按招标文件的要求签署和盖章的（仅限于单位印章和法定代表人或其委托代理人签字或盖章）；</w:t>
      </w:r>
    </w:p>
    <w:p w:rsidR="00517C45" w:rsidRPr="003456F9" w:rsidRDefault="00517C45" w:rsidP="00517C45">
      <w:pPr>
        <w:spacing w:line="360" w:lineRule="auto"/>
        <w:ind w:firstLineChars="200" w:firstLine="440"/>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 xml:space="preserve">（5）不响应招标文件规定的实质性要求或不满足打*号条款的； </w:t>
      </w:r>
    </w:p>
    <w:p w:rsidR="00517C45" w:rsidRPr="003456F9" w:rsidRDefault="00517C45" w:rsidP="00517C45">
      <w:pPr>
        <w:spacing w:line="360" w:lineRule="auto"/>
        <w:ind w:firstLineChars="200" w:firstLine="440"/>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（7）采用的验收标准或主要技术指标达不到国家强制性标准或招标文件要求的；</w:t>
      </w:r>
    </w:p>
    <w:p w:rsidR="00517C45" w:rsidRPr="003456F9" w:rsidRDefault="00517C45" w:rsidP="00517C45">
      <w:pPr>
        <w:spacing w:line="360" w:lineRule="auto"/>
        <w:ind w:firstLineChars="200" w:firstLine="440"/>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（8）采用的施工工艺、方法或质量安全管理措施不能满足国家强制性标准或要求的；</w:t>
      </w:r>
    </w:p>
    <w:p w:rsidR="00517C45" w:rsidRPr="003456F9" w:rsidRDefault="00517C45" w:rsidP="00517C45">
      <w:pPr>
        <w:spacing w:line="360" w:lineRule="auto"/>
        <w:ind w:firstLineChars="200" w:firstLine="440"/>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（9）存在法律、法规、规章规定的其它无效投标情况的。</w:t>
      </w:r>
    </w:p>
    <w:p w:rsidR="00517C45" w:rsidRPr="003456F9" w:rsidRDefault="00517C45" w:rsidP="00517C45">
      <w:pPr>
        <w:spacing w:line="360" w:lineRule="auto"/>
        <w:ind w:leftChars="-1" w:left="-2" w:firstLine="2"/>
        <w:jc w:val="left"/>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3.3.3.投标文件中的设备配置清单的内容有缺漏项目，尚不构成重大实质性偏离的，评标委员会将该缺漏项目按照其他投标商同类配件的最高报价加入该投标人的评标总价。</w:t>
      </w:r>
    </w:p>
    <w:p w:rsidR="00517C45" w:rsidRPr="003456F9" w:rsidRDefault="00517C45" w:rsidP="00517C45">
      <w:pPr>
        <w:spacing w:line="360" w:lineRule="auto"/>
        <w:ind w:leftChars="-1" w:left="-2" w:firstLine="2"/>
        <w:jc w:val="left"/>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3.3.4投标人在投标截止以后擅自提供的资料不得作为评标依据，但应评标委员会要求提供的证明不在此列。投标人不得通过补充、修改或撤消投标文件中的部分内容使其成为实质性响应的投标。</w:t>
      </w:r>
    </w:p>
    <w:p w:rsidR="00517C45" w:rsidRPr="003456F9" w:rsidRDefault="00517C45" w:rsidP="00517C45">
      <w:pPr>
        <w:spacing w:line="360" w:lineRule="auto"/>
        <w:ind w:leftChars="-1" w:left="-2" w:firstLine="2"/>
        <w:jc w:val="left"/>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w:t>
      </w:r>
      <w:r w:rsidRPr="003456F9">
        <w:rPr>
          <w:rFonts w:ascii="宋体" w:eastAsia="宋体" w:hAnsi="宋体" w:cs="Calibri" w:hint="eastAsia"/>
          <w:color w:val="000000" w:themeColor="text1"/>
          <w:kern w:val="0"/>
          <w:sz w:val="22"/>
        </w:rPr>
        <w:lastRenderedPageBreak/>
        <w:t>认定串通投标行为成立，也不影响对其无效标处理的结果。</w:t>
      </w:r>
    </w:p>
    <w:p w:rsidR="00517C45" w:rsidRPr="003456F9" w:rsidRDefault="00517C45" w:rsidP="00517C45">
      <w:pPr>
        <w:spacing w:line="360" w:lineRule="auto"/>
        <w:ind w:leftChars="-1" w:left="-2" w:firstLine="2"/>
        <w:jc w:val="left"/>
        <w:rPr>
          <w:rFonts w:ascii="宋体" w:eastAsia="宋体" w:hAnsi="宋体" w:cs="Calibri"/>
          <w:color w:val="000000" w:themeColor="text1"/>
          <w:kern w:val="0"/>
          <w:sz w:val="22"/>
        </w:rPr>
      </w:pPr>
      <w:r w:rsidRPr="003456F9">
        <w:rPr>
          <w:rFonts w:ascii="宋体" w:eastAsia="宋体" w:hAnsi="宋体" w:cs="Calibri" w:hint="eastAsia"/>
          <w:color w:val="000000" w:themeColor="text1"/>
          <w:kern w:val="0"/>
          <w:sz w:val="22"/>
        </w:rPr>
        <w:t>3.3.6中标人的各项技术、经济承诺，将作为履约依据与信誉调查的内容。其实际履行情况将记入档案，作为下一次评标的主要依据。</w:t>
      </w:r>
    </w:p>
    <w:p w:rsidR="00517C45" w:rsidRPr="003456F9" w:rsidRDefault="00517C45" w:rsidP="00517C45">
      <w:pPr>
        <w:spacing w:line="520" w:lineRule="atLeast"/>
        <w:jc w:val="center"/>
        <w:rPr>
          <w:rFonts w:ascii="宋体" w:eastAsia="宋体" w:hAnsi="宋体" w:cs="Calibri"/>
          <w:color w:val="000000" w:themeColor="text1"/>
          <w:kern w:val="0"/>
          <w:sz w:val="22"/>
        </w:rPr>
      </w:pPr>
    </w:p>
    <w:p w:rsidR="00517C45" w:rsidRPr="003456F9" w:rsidRDefault="00517C45" w:rsidP="00517C45">
      <w:pPr>
        <w:rPr>
          <w:rFonts w:ascii="宋体" w:eastAsia="宋体" w:hAnsi="宋体" w:cs="Calibri"/>
          <w:color w:val="000000" w:themeColor="text1"/>
          <w:kern w:val="0"/>
          <w:sz w:val="22"/>
        </w:rPr>
      </w:pPr>
    </w:p>
    <w:p w:rsidR="00517C45" w:rsidRPr="003456F9" w:rsidRDefault="00517C45" w:rsidP="00517C45">
      <w:pPr>
        <w:rPr>
          <w:rFonts w:ascii="宋体" w:eastAsia="宋体" w:hAnsi="宋体" w:cs="Calibri"/>
          <w:color w:val="000000" w:themeColor="text1"/>
          <w:kern w:val="0"/>
          <w:sz w:val="22"/>
        </w:rPr>
      </w:pPr>
    </w:p>
    <w:p w:rsidR="00517C45" w:rsidRPr="003456F9" w:rsidRDefault="00517C45" w:rsidP="00517C45">
      <w:pPr>
        <w:rPr>
          <w:rFonts w:ascii="宋体" w:eastAsia="宋体" w:hAnsi="宋体" w:cs="Calibri"/>
          <w:color w:val="000000" w:themeColor="text1"/>
          <w:kern w:val="0"/>
          <w:sz w:val="22"/>
        </w:rPr>
      </w:pPr>
    </w:p>
    <w:p w:rsidR="00517C45" w:rsidRDefault="00517C45" w:rsidP="00517C45">
      <w:pPr>
        <w:pStyle w:val="af0"/>
        <w:rPr>
          <w:rFonts w:ascii="宋体" w:hAnsi="宋体" w:cs="Calibri"/>
          <w:b w:val="0"/>
          <w:bCs w:val="0"/>
          <w:color w:val="000000" w:themeColor="text1"/>
          <w:sz w:val="22"/>
          <w:szCs w:val="22"/>
        </w:rPr>
      </w:pPr>
    </w:p>
    <w:p w:rsidR="00517C45" w:rsidRDefault="00517C45" w:rsidP="00517C45">
      <w:pPr>
        <w:pStyle w:val="af0"/>
        <w:rPr>
          <w:rFonts w:ascii="宋体" w:hAnsi="宋体" w:cs="Calibri"/>
          <w:b w:val="0"/>
          <w:bCs w:val="0"/>
          <w:color w:val="000000" w:themeColor="text1"/>
          <w:sz w:val="22"/>
          <w:szCs w:val="22"/>
        </w:rPr>
      </w:pPr>
    </w:p>
    <w:p w:rsidR="00517C45" w:rsidRDefault="00517C45" w:rsidP="00517C45">
      <w:pPr>
        <w:pStyle w:val="af0"/>
        <w:rPr>
          <w:rFonts w:ascii="宋体" w:hAnsi="宋体" w:cs="Calibri"/>
          <w:b w:val="0"/>
          <w:bCs w:val="0"/>
          <w:color w:val="000000" w:themeColor="text1"/>
          <w:sz w:val="22"/>
          <w:szCs w:val="22"/>
        </w:rPr>
      </w:pPr>
    </w:p>
    <w:p w:rsidR="00517C45" w:rsidRDefault="00517C45" w:rsidP="00517C45">
      <w:pPr>
        <w:pStyle w:val="af0"/>
        <w:rPr>
          <w:rFonts w:ascii="宋体" w:hAnsi="宋体" w:cs="Calibri"/>
          <w:b w:val="0"/>
          <w:bCs w:val="0"/>
          <w:color w:val="000000" w:themeColor="text1"/>
          <w:sz w:val="22"/>
          <w:szCs w:val="22"/>
        </w:rPr>
      </w:pPr>
    </w:p>
    <w:p w:rsidR="00517C45" w:rsidRPr="00C95462" w:rsidRDefault="00517C45" w:rsidP="00517C45"/>
    <w:p w:rsidR="00312C9F" w:rsidRPr="001E6ACE" w:rsidRDefault="00312C9F" w:rsidP="00312C9F">
      <w:pPr>
        <w:keepNext/>
        <w:keepLines/>
        <w:spacing w:line="360" w:lineRule="auto"/>
        <w:jc w:val="center"/>
        <w:outlineLvl w:val="0"/>
        <w:rPr>
          <w:rFonts w:ascii="Calibri" w:eastAsia="黑体" w:hAnsi="Calibri" w:cs="Calibri"/>
          <w:b/>
          <w:bCs/>
          <w:kern w:val="0"/>
          <w:sz w:val="32"/>
          <w:szCs w:val="44"/>
        </w:rPr>
      </w:pPr>
      <w:r w:rsidRPr="001E6ACE">
        <w:rPr>
          <w:rFonts w:ascii="Times New Roman" w:eastAsia="宋体" w:hAnsi="Times New Roman" w:cs="Times New Roman"/>
          <w:b/>
          <w:bCs/>
          <w:kern w:val="44"/>
          <w:sz w:val="44"/>
          <w:szCs w:val="44"/>
        </w:rPr>
        <w:br w:type="page"/>
      </w:r>
      <w:bookmarkStart w:id="114" w:name="_Toc448002988"/>
      <w:r w:rsidRPr="001E6ACE">
        <w:rPr>
          <w:rFonts w:ascii="Calibri" w:eastAsia="黑体" w:hAnsi="Calibri" w:cs="Calibri"/>
          <w:b/>
          <w:bCs/>
          <w:kern w:val="0"/>
          <w:sz w:val="32"/>
          <w:szCs w:val="44"/>
        </w:rPr>
        <w:lastRenderedPageBreak/>
        <w:t>第</w:t>
      </w:r>
      <w:r w:rsidR="000E3600">
        <w:rPr>
          <w:rFonts w:ascii="Calibri" w:eastAsia="黑体" w:hAnsi="Calibri" w:cs="Calibri" w:hint="eastAsia"/>
          <w:b/>
          <w:bCs/>
          <w:kern w:val="0"/>
          <w:sz w:val="32"/>
          <w:szCs w:val="44"/>
        </w:rPr>
        <w:t>六</w:t>
      </w:r>
      <w:r w:rsidRPr="001E6ACE">
        <w:rPr>
          <w:rFonts w:ascii="Calibri" w:eastAsia="黑体" w:hAnsi="Calibri" w:cs="Calibri"/>
          <w:b/>
          <w:bCs/>
          <w:kern w:val="0"/>
          <w:sz w:val="32"/>
          <w:szCs w:val="44"/>
        </w:rPr>
        <w:t>章</w:t>
      </w:r>
      <w:r w:rsidRPr="001E6ACE">
        <w:rPr>
          <w:rFonts w:ascii="Calibri" w:eastAsia="黑体" w:hAnsi="Calibri" w:cs="Calibri"/>
          <w:b/>
          <w:bCs/>
          <w:kern w:val="0"/>
          <w:sz w:val="32"/>
          <w:szCs w:val="44"/>
        </w:rPr>
        <w:t xml:space="preserve">  </w:t>
      </w:r>
      <w:r w:rsidRPr="001E6ACE">
        <w:rPr>
          <w:rFonts w:ascii="Calibri" w:eastAsia="黑体" w:hAnsi="Calibri" w:cs="Calibri"/>
          <w:b/>
          <w:bCs/>
          <w:kern w:val="0"/>
          <w:sz w:val="32"/>
          <w:szCs w:val="44"/>
        </w:rPr>
        <w:t>投标文件格式</w:t>
      </w:r>
      <w:bookmarkEnd w:id="114"/>
    </w:p>
    <w:p w:rsidR="00312C9F" w:rsidRPr="001E6ACE" w:rsidRDefault="00312C9F" w:rsidP="00312C9F">
      <w:pPr>
        <w:spacing w:line="440" w:lineRule="exact"/>
        <w:rPr>
          <w:rFonts w:ascii="Calibri" w:eastAsia="宋体" w:hAnsi="Calibri" w:cs="Calibri"/>
          <w:color w:val="000000"/>
          <w:sz w:val="24"/>
        </w:rPr>
      </w:pPr>
    </w:p>
    <w:p w:rsidR="00312C9F" w:rsidRPr="001E6ACE" w:rsidRDefault="00312C9F" w:rsidP="00312C9F">
      <w:pPr>
        <w:spacing w:line="440" w:lineRule="exact"/>
        <w:jc w:val="center"/>
        <w:rPr>
          <w:rFonts w:ascii="Calibri" w:eastAsia="宋体" w:hAnsi="Calibri" w:cs="Calibri"/>
          <w:b/>
          <w:color w:val="000000"/>
          <w:sz w:val="28"/>
          <w:szCs w:val="28"/>
        </w:rPr>
      </w:pPr>
      <w:r w:rsidRPr="001E6ACE">
        <w:rPr>
          <w:rFonts w:ascii="Calibri" w:eastAsia="宋体" w:hAnsi="Calibri" w:cs="Calibri"/>
          <w:b/>
          <w:color w:val="000000"/>
          <w:sz w:val="28"/>
          <w:szCs w:val="28"/>
        </w:rPr>
        <w:t>目</w:t>
      </w:r>
      <w:r w:rsidRPr="001E6ACE">
        <w:rPr>
          <w:rFonts w:ascii="Calibri" w:eastAsia="宋体" w:hAnsi="Calibri" w:cs="Calibri"/>
          <w:b/>
          <w:color w:val="000000"/>
          <w:sz w:val="28"/>
          <w:szCs w:val="28"/>
        </w:rPr>
        <w:t xml:space="preserve">   </w:t>
      </w:r>
      <w:r w:rsidRPr="001E6ACE">
        <w:rPr>
          <w:rFonts w:ascii="Calibri" w:eastAsia="宋体" w:hAnsi="Calibri" w:cs="Calibri"/>
          <w:b/>
          <w:color w:val="000000"/>
          <w:sz w:val="28"/>
          <w:szCs w:val="28"/>
        </w:rPr>
        <w:t>录</w:t>
      </w:r>
    </w:p>
    <w:p w:rsidR="00312C9F" w:rsidRPr="001E6ACE" w:rsidRDefault="00312C9F" w:rsidP="00312C9F">
      <w:pPr>
        <w:spacing w:line="44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封面</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hint="eastAsia"/>
          <w:color w:val="000000"/>
          <w:sz w:val="22"/>
        </w:rPr>
        <w:t>一、</w:t>
      </w:r>
      <w:r w:rsidRPr="001E6ACE">
        <w:rPr>
          <w:rFonts w:ascii="宋体" w:eastAsia="宋体" w:hAnsi="宋体" w:cs="Calibri"/>
          <w:color w:val="000000"/>
          <w:sz w:val="22"/>
        </w:rPr>
        <w:t>投标函；</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hint="eastAsia"/>
          <w:color w:val="000000"/>
          <w:sz w:val="22"/>
        </w:rPr>
        <w:t>二、</w:t>
      </w:r>
      <w:r w:rsidRPr="001E6ACE">
        <w:rPr>
          <w:rFonts w:ascii="宋体" w:eastAsia="宋体" w:hAnsi="宋体" w:cs="Calibri"/>
          <w:color w:val="000000"/>
          <w:sz w:val="22"/>
        </w:rPr>
        <w:t>投标报价表；</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hint="eastAsia"/>
          <w:color w:val="000000"/>
          <w:sz w:val="22"/>
        </w:rPr>
        <w:t>三、</w:t>
      </w:r>
      <w:r w:rsidRPr="001E6ACE">
        <w:rPr>
          <w:rFonts w:ascii="宋体" w:eastAsia="宋体" w:hAnsi="宋体" w:cs="Calibri"/>
          <w:color w:val="000000"/>
          <w:sz w:val="22"/>
        </w:rPr>
        <w:t>法定代表人资格证明书；</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hint="eastAsia"/>
          <w:color w:val="000000"/>
          <w:sz w:val="22"/>
        </w:rPr>
        <w:t>四、</w:t>
      </w:r>
      <w:r w:rsidRPr="001E6ACE">
        <w:rPr>
          <w:rFonts w:ascii="宋体" w:eastAsia="宋体" w:hAnsi="宋体" w:cs="Calibri"/>
          <w:color w:val="000000"/>
          <w:sz w:val="22"/>
        </w:rPr>
        <w:t>授权委托书；</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hint="eastAsia"/>
          <w:color w:val="000000"/>
          <w:sz w:val="22"/>
        </w:rPr>
        <w:t>五、</w:t>
      </w:r>
      <w:r w:rsidRPr="001E6ACE">
        <w:rPr>
          <w:rFonts w:ascii="宋体" w:eastAsia="宋体" w:hAnsi="宋体" w:cs="Calibri"/>
          <w:color w:val="000000"/>
          <w:sz w:val="22"/>
        </w:rPr>
        <w:t>投标人资格证明文件：</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（1）投标人一般情况</w:t>
      </w:r>
      <w:r w:rsidRPr="001E6ACE">
        <w:rPr>
          <w:rFonts w:ascii="宋体" w:eastAsia="宋体" w:hAnsi="宋体" w:cs="Calibri" w:hint="eastAsia"/>
          <w:color w:val="000000"/>
          <w:sz w:val="22"/>
        </w:rPr>
        <w:t>及</w:t>
      </w:r>
      <w:r w:rsidRPr="001E6ACE">
        <w:rPr>
          <w:rFonts w:ascii="宋体" w:eastAsia="宋体" w:hAnsi="宋体" w:cs="Calibri"/>
          <w:color w:val="000000"/>
          <w:sz w:val="22"/>
        </w:rPr>
        <w:t>有关证明投标人法律地位的文件（包括营业执照</w:t>
      </w:r>
      <w:r w:rsidRPr="001E6ACE">
        <w:rPr>
          <w:rFonts w:ascii="宋体" w:eastAsia="宋体" w:hAnsi="宋体" w:cs="Calibri" w:hint="eastAsia"/>
          <w:color w:val="000000"/>
          <w:sz w:val="22"/>
        </w:rPr>
        <w:t>、</w:t>
      </w:r>
      <w:r w:rsidRPr="001E6ACE">
        <w:rPr>
          <w:rFonts w:ascii="宋体" w:eastAsia="宋体" w:hAnsi="宋体" w:cs="Calibri" w:hint="eastAsia"/>
          <w:sz w:val="22"/>
        </w:rPr>
        <w:t>税务登记证、</w:t>
      </w:r>
      <w:r w:rsidRPr="001E6ACE">
        <w:rPr>
          <w:rFonts w:ascii="宋体" w:eastAsia="宋体" w:hAnsi="宋体" w:cs="Calibri"/>
          <w:sz w:val="22"/>
        </w:rPr>
        <w:t>一般纳税人证明材料</w:t>
      </w:r>
      <w:r w:rsidRPr="001E6ACE">
        <w:rPr>
          <w:rFonts w:ascii="宋体" w:eastAsia="宋体" w:hAnsi="宋体" w:cs="Calibri" w:hint="eastAsia"/>
          <w:sz w:val="22"/>
        </w:rPr>
        <w:t>、</w:t>
      </w:r>
      <w:r w:rsidRPr="001E6ACE">
        <w:rPr>
          <w:rFonts w:ascii="宋体" w:eastAsia="宋体" w:hAnsi="宋体" w:cs="Calibri"/>
          <w:color w:val="000000"/>
          <w:sz w:val="22"/>
        </w:rPr>
        <w:t>资质</w:t>
      </w:r>
      <w:r w:rsidRPr="001E6ACE">
        <w:rPr>
          <w:rFonts w:ascii="宋体" w:eastAsia="宋体" w:hAnsi="宋体" w:cs="Calibri" w:hint="eastAsia"/>
          <w:color w:val="000000"/>
          <w:sz w:val="22"/>
        </w:rPr>
        <w:t>证书</w:t>
      </w:r>
      <w:r w:rsidRPr="001E6ACE">
        <w:rPr>
          <w:rFonts w:ascii="宋体" w:eastAsia="宋体" w:hAnsi="宋体" w:cs="Calibri"/>
          <w:color w:val="000000"/>
          <w:sz w:val="22"/>
        </w:rPr>
        <w:t>等），说明投标人的注册地点和主要经营范围；</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（2）有关证明投标人的企业信誉及获得各种奖励等资料；</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（3）投标人经济实力：包括企业注册资金、财务报告与报表中反映的财务状况</w:t>
      </w:r>
      <w:r w:rsidRPr="001E6ACE">
        <w:rPr>
          <w:rFonts w:ascii="宋体" w:eastAsia="宋体" w:hAnsi="宋体" w:cs="Calibri" w:hint="eastAsia"/>
          <w:color w:val="000000"/>
          <w:sz w:val="22"/>
        </w:rPr>
        <w:t>；</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hint="eastAsia"/>
          <w:color w:val="000000"/>
          <w:sz w:val="22"/>
        </w:rPr>
        <w:t>六、维修</w:t>
      </w:r>
      <w:r w:rsidRPr="001E6ACE">
        <w:rPr>
          <w:rFonts w:ascii="宋体" w:eastAsia="宋体" w:hAnsi="宋体" w:cs="Calibri"/>
          <w:color w:val="000000"/>
          <w:sz w:val="22"/>
        </w:rPr>
        <w:t>服务大纲</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（1）本项目概况；</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（2）工作内容和依据；</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（3）</w:t>
      </w:r>
      <w:r w:rsidRPr="001E6ACE">
        <w:rPr>
          <w:rFonts w:ascii="宋体" w:eastAsia="宋体" w:hAnsi="宋体" w:cs="Calibri" w:hint="eastAsia"/>
          <w:color w:val="000000"/>
          <w:sz w:val="22"/>
        </w:rPr>
        <w:t>维修</w:t>
      </w:r>
      <w:r w:rsidRPr="001E6ACE">
        <w:rPr>
          <w:rFonts w:ascii="宋体" w:eastAsia="宋体" w:hAnsi="宋体" w:cs="Calibri"/>
          <w:color w:val="000000"/>
          <w:sz w:val="22"/>
        </w:rPr>
        <w:t>服务管理班子的组织结构形式；</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（4）</w:t>
      </w:r>
      <w:r w:rsidRPr="001E6ACE">
        <w:rPr>
          <w:rFonts w:ascii="宋体" w:eastAsia="宋体" w:hAnsi="宋体" w:cs="Calibri" w:hint="eastAsia"/>
          <w:color w:val="000000"/>
          <w:sz w:val="22"/>
        </w:rPr>
        <w:t>维修</w:t>
      </w:r>
      <w:r w:rsidRPr="001E6ACE">
        <w:rPr>
          <w:rFonts w:ascii="宋体" w:eastAsia="宋体" w:hAnsi="宋体" w:cs="Calibri"/>
          <w:color w:val="000000"/>
          <w:sz w:val="22"/>
        </w:rPr>
        <w:t>服务人员的作业安排和进场计划；</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（5）</w:t>
      </w:r>
      <w:r w:rsidRPr="001E6ACE">
        <w:rPr>
          <w:rFonts w:ascii="宋体" w:eastAsia="宋体" w:hAnsi="宋体" w:cs="Calibri" w:hint="eastAsia"/>
          <w:color w:val="000000"/>
          <w:sz w:val="22"/>
        </w:rPr>
        <w:t>维修</w:t>
      </w:r>
      <w:r w:rsidRPr="001E6ACE">
        <w:rPr>
          <w:rFonts w:ascii="宋体" w:eastAsia="宋体" w:hAnsi="宋体" w:cs="Calibri"/>
          <w:color w:val="000000"/>
          <w:sz w:val="22"/>
        </w:rPr>
        <w:t>服务人员工作守则；</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（6）对本项目的实施意见及重点</w:t>
      </w:r>
      <w:r w:rsidRPr="001E6ACE">
        <w:rPr>
          <w:rFonts w:ascii="宋体" w:eastAsia="宋体" w:hAnsi="宋体" w:cs="Calibri" w:hint="eastAsia"/>
          <w:color w:val="000000"/>
          <w:sz w:val="22"/>
        </w:rPr>
        <w:t>、</w:t>
      </w:r>
      <w:r w:rsidRPr="001E6ACE">
        <w:rPr>
          <w:rFonts w:ascii="宋体" w:eastAsia="宋体" w:hAnsi="宋体" w:cs="Calibri"/>
          <w:color w:val="000000"/>
          <w:sz w:val="22"/>
        </w:rPr>
        <w:t>难点控制；</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（7）投入到本项目的项目负责人、其他人员的情况汇总表及业绩、经历、能力介绍、资格证明材料及人员到位率的承诺；</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color w:val="000000"/>
          <w:sz w:val="22"/>
        </w:rPr>
        <w:t>（8）投入本项目服务的仪器、仪表、设备及交通工具汇总表</w:t>
      </w:r>
      <w:r w:rsidRPr="001E6ACE">
        <w:rPr>
          <w:rFonts w:ascii="宋体" w:eastAsia="宋体" w:hAnsi="宋体" w:cs="Calibri" w:hint="eastAsia"/>
          <w:color w:val="000000"/>
          <w:sz w:val="22"/>
        </w:rPr>
        <w:t>。</w:t>
      </w:r>
    </w:p>
    <w:p w:rsidR="00312C9F" w:rsidRPr="001E6ACE" w:rsidRDefault="00312C9F" w:rsidP="00312C9F">
      <w:pPr>
        <w:adjustRightInd w:val="0"/>
        <w:snapToGrid w:val="0"/>
        <w:spacing w:line="400" w:lineRule="exact"/>
        <w:ind w:firstLineChars="200" w:firstLine="440"/>
        <w:rPr>
          <w:rFonts w:ascii="宋体" w:eastAsia="宋体" w:hAnsi="宋体" w:cs="Calibri"/>
          <w:color w:val="000000"/>
          <w:sz w:val="22"/>
        </w:rPr>
      </w:pPr>
      <w:r w:rsidRPr="001E6ACE">
        <w:rPr>
          <w:rFonts w:ascii="宋体" w:eastAsia="宋体" w:hAnsi="宋体" w:cs="Calibri" w:hint="eastAsia"/>
          <w:color w:val="000000"/>
          <w:sz w:val="22"/>
        </w:rPr>
        <w:t>七、</w:t>
      </w:r>
      <w:r w:rsidRPr="001E6ACE">
        <w:rPr>
          <w:rFonts w:ascii="宋体" w:eastAsia="宋体" w:hAnsi="宋体" w:cs="Arial" w:hint="eastAsia"/>
          <w:color w:val="000000"/>
          <w:sz w:val="22"/>
        </w:rPr>
        <w:t>投标人认为</w:t>
      </w:r>
      <w:r w:rsidRPr="001E6ACE">
        <w:rPr>
          <w:rFonts w:ascii="宋体" w:eastAsia="宋体" w:hAnsi="宋体" w:cs="Arial"/>
          <w:color w:val="000000"/>
          <w:sz w:val="22"/>
        </w:rPr>
        <w:t>应该提供的其他材料</w:t>
      </w:r>
      <w:r w:rsidRPr="001E6ACE">
        <w:rPr>
          <w:rFonts w:ascii="宋体" w:eastAsia="宋体" w:hAnsi="宋体" w:cs="Arial" w:hint="eastAsia"/>
          <w:color w:val="000000"/>
          <w:sz w:val="22"/>
        </w:rPr>
        <w:t>。</w:t>
      </w:r>
    </w:p>
    <w:p w:rsidR="00312C9F" w:rsidRPr="001E6ACE" w:rsidRDefault="00312C9F" w:rsidP="00312C9F">
      <w:pPr>
        <w:rPr>
          <w:rFonts w:ascii="宋体" w:eastAsia="宋体" w:hAnsi="宋体" w:cs="Calibri"/>
          <w:sz w:val="22"/>
        </w:rPr>
      </w:pPr>
    </w:p>
    <w:p w:rsidR="00312C9F" w:rsidRPr="001E6ACE" w:rsidRDefault="00312C9F" w:rsidP="00312C9F">
      <w:pPr>
        <w:spacing w:line="440" w:lineRule="exact"/>
        <w:rPr>
          <w:rFonts w:ascii="宋体" w:eastAsia="宋体" w:hAnsi="宋体" w:cs="Calibri"/>
          <w:color w:val="000000"/>
          <w:sz w:val="22"/>
        </w:rPr>
      </w:pPr>
    </w:p>
    <w:p w:rsidR="00312C9F" w:rsidRPr="001E6ACE" w:rsidRDefault="00312C9F" w:rsidP="00312C9F">
      <w:pPr>
        <w:spacing w:line="440" w:lineRule="exact"/>
        <w:ind w:right="420"/>
        <w:rPr>
          <w:rFonts w:ascii="宋体" w:eastAsia="宋体" w:hAnsi="宋体" w:cs="Calibri"/>
          <w:color w:val="000000"/>
          <w:sz w:val="22"/>
        </w:rPr>
      </w:pPr>
      <w:r w:rsidRPr="001E6ACE">
        <w:rPr>
          <w:rFonts w:ascii="宋体" w:eastAsia="宋体" w:hAnsi="宋体" w:cs="Calibri" w:hint="eastAsia"/>
          <w:color w:val="000000"/>
          <w:sz w:val="22"/>
        </w:rPr>
        <w:t>注：未提供格式的由投标人自行拟定格式。</w:t>
      </w:r>
    </w:p>
    <w:p w:rsidR="00312C9F" w:rsidRPr="001E6ACE" w:rsidRDefault="00312C9F" w:rsidP="00312C9F">
      <w:pPr>
        <w:spacing w:line="440" w:lineRule="exact"/>
        <w:ind w:right="420"/>
        <w:rPr>
          <w:rFonts w:ascii="宋体" w:eastAsia="宋体" w:hAnsi="宋体" w:cs="Calibri"/>
          <w:color w:val="000000"/>
        </w:rPr>
      </w:pPr>
    </w:p>
    <w:p w:rsidR="00312C9F" w:rsidRPr="001E6ACE" w:rsidRDefault="00312C9F" w:rsidP="00312C9F">
      <w:pPr>
        <w:spacing w:line="440" w:lineRule="exact"/>
        <w:ind w:right="420"/>
        <w:rPr>
          <w:rFonts w:ascii="Calibri" w:eastAsia="宋体" w:hAnsi="Calibri" w:cs="Calibri"/>
          <w:color w:val="000000"/>
        </w:rPr>
      </w:pPr>
    </w:p>
    <w:p w:rsidR="00312C9F" w:rsidRPr="001E6ACE" w:rsidRDefault="00312C9F" w:rsidP="00312C9F">
      <w:pPr>
        <w:spacing w:line="440" w:lineRule="exact"/>
        <w:ind w:right="420"/>
        <w:jc w:val="right"/>
        <w:rPr>
          <w:rFonts w:ascii="Calibri" w:eastAsia="宋体" w:hAnsi="Calibri" w:cs="Calibri"/>
          <w:color w:val="000000"/>
        </w:rPr>
      </w:pPr>
      <w:r w:rsidRPr="001E6ACE">
        <w:rPr>
          <w:rFonts w:ascii="Calibri" w:eastAsia="宋体" w:hAnsi="Calibri" w:cs="Calibri"/>
          <w:color w:val="000000"/>
        </w:rPr>
        <w:br w:type="page"/>
      </w:r>
      <w:r w:rsidRPr="001E6ACE">
        <w:rPr>
          <w:rFonts w:ascii="Calibri" w:eastAsia="宋体" w:hAnsi="Calibri" w:cs="Calibri"/>
          <w:color w:val="000000"/>
        </w:rPr>
        <w:lastRenderedPageBreak/>
        <w:t>正本（或副本）</w:t>
      </w:r>
    </w:p>
    <w:p w:rsidR="00312C9F" w:rsidRPr="001E6ACE" w:rsidRDefault="00312C9F" w:rsidP="00312C9F">
      <w:pPr>
        <w:spacing w:line="440" w:lineRule="exact"/>
        <w:rPr>
          <w:rFonts w:ascii="Calibri" w:eastAsia="宋体" w:hAnsi="Calibri" w:cs="Calibri"/>
          <w:color w:val="000000"/>
          <w:sz w:val="24"/>
          <w:u w:val="single"/>
        </w:rPr>
      </w:pPr>
      <w:bookmarkStart w:id="115" w:name="_Toc171421958"/>
      <w:r w:rsidRPr="001E6ACE">
        <w:rPr>
          <w:rFonts w:ascii="Calibri" w:eastAsia="宋体" w:hAnsi="Calibri" w:cs="Calibri"/>
          <w:color w:val="000000"/>
        </w:rPr>
        <w:t>封面</w:t>
      </w:r>
      <w:bookmarkEnd w:id="115"/>
    </w:p>
    <w:p w:rsidR="00312C9F" w:rsidRPr="001E6ACE" w:rsidRDefault="00312C9F" w:rsidP="00312C9F">
      <w:pPr>
        <w:autoSpaceDE w:val="0"/>
        <w:autoSpaceDN w:val="0"/>
        <w:adjustRightInd w:val="0"/>
        <w:jc w:val="center"/>
        <w:rPr>
          <w:rFonts w:ascii="Calibri" w:eastAsia="宋体" w:hAnsi="Calibri" w:cs="Calibri"/>
          <w:b/>
          <w:spacing w:val="20"/>
          <w:kern w:val="0"/>
          <w:sz w:val="48"/>
          <w:szCs w:val="48"/>
        </w:rPr>
      </w:pPr>
    </w:p>
    <w:p w:rsidR="00312C9F" w:rsidRPr="00517C45" w:rsidRDefault="00312C9F" w:rsidP="00312C9F">
      <w:pPr>
        <w:autoSpaceDE w:val="0"/>
        <w:autoSpaceDN w:val="0"/>
        <w:adjustRightInd w:val="0"/>
        <w:jc w:val="center"/>
        <w:rPr>
          <w:rFonts w:ascii="Calibri" w:eastAsia="黑体" w:hAnsi="Calibri" w:cs="Calibri"/>
          <w:b/>
          <w:sz w:val="44"/>
          <w:szCs w:val="44"/>
        </w:rPr>
      </w:pPr>
      <w:r w:rsidRPr="001E6ACE">
        <w:rPr>
          <w:rFonts w:ascii="Calibri" w:eastAsia="黑体" w:hAnsi="Calibri" w:cs="Calibri" w:hint="eastAsia"/>
          <w:b/>
          <w:sz w:val="44"/>
          <w:szCs w:val="44"/>
        </w:rPr>
        <w:t>杭州萧山国际机场</w:t>
      </w:r>
      <w:r w:rsidR="00517C45" w:rsidRPr="00517C45">
        <w:rPr>
          <w:rFonts w:ascii="Calibri" w:eastAsia="黑体" w:hAnsi="Calibri" w:cs="Calibri" w:hint="eastAsia"/>
          <w:b/>
          <w:sz w:val="44"/>
          <w:szCs w:val="44"/>
        </w:rPr>
        <w:t>飞机牵引车发动机大修</w:t>
      </w:r>
      <w:r w:rsidRPr="00517C45">
        <w:rPr>
          <w:rFonts w:ascii="Calibri" w:eastAsia="黑体" w:hAnsi="Calibri" w:cs="Calibri"/>
          <w:b/>
          <w:sz w:val="44"/>
          <w:szCs w:val="44"/>
        </w:rPr>
        <w:t>项目</w:t>
      </w:r>
    </w:p>
    <w:p w:rsidR="00312C9F" w:rsidRPr="001E6ACE" w:rsidRDefault="00312C9F" w:rsidP="00312C9F">
      <w:pPr>
        <w:spacing w:line="440" w:lineRule="exact"/>
        <w:rPr>
          <w:rFonts w:ascii="Calibri" w:eastAsia="宋体" w:hAnsi="Calibri" w:cs="Calibri"/>
          <w:color w:val="000000"/>
          <w:sz w:val="36"/>
          <w:szCs w:val="36"/>
        </w:rPr>
      </w:pP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rPr>
          <w:rFonts w:ascii="Calibri" w:eastAsia="宋体" w:hAnsi="Calibri" w:cs="Calibri"/>
          <w:color w:val="000000"/>
          <w:sz w:val="44"/>
          <w:szCs w:val="44"/>
        </w:rPr>
      </w:pPr>
    </w:p>
    <w:p w:rsidR="00312C9F" w:rsidRPr="001E6ACE" w:rsidRDefault="00312C9F" w:rsidP="005E5363">
      <w:pPr>
        <w:spacing w:beforeLines="200" w:afterLines="200" w:line="440" w:lineRule="exact"/>
        <w:jc w:val="center"/>
        <w:rPr>
          <w:rFonts w:ascii="Calibri" w:eastAsia="宋体" w:hAnsi="Calibri" w:cs="Calibri"/>
          <w:b/>
          <w:bCs/>
          <w:color w:val="000000"/>
          <w:sz w:val="84"/>
          <w:szCs w:val="84"/>
        </w:rPr>
      </w:pPr>
      <w:r w:rsidRPr="001E6ACE">
        <w:rPr>
          <w:rFonts w:ascii="Calibri" w:eastAsia="宋体" w:hAnsi="Calibri" w:cs="Calibri"/>
          <w:b/>
          <w:bCs/>
          <w:color w:val="000000"/>
          <w:sz w:val="84"/>
          <w:szCs w:val="84"/>
        </w:rPr>
        <w:t>投标文件</w:t>
      </w: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ind w:firstLineChars="200" w:firstLine="480"/>
        <w:rPr>
          <w:rFonts w:ascii="Calibri" w:eastAsia="宋体" w:hAnsi="Calibri" w:cs="Calibri"/>
          <w:color w:val="000000"/>
          <w:sz w:val="24"/>
        </w:rPr>
      </w:pPr>
      <w:r w:rsidRPr="001E6ACE">
        <w:rPr>
          <w:rFonts w:ascii="Calibri" w:eastAsia="宋体" w:hAnsi="Calibri" w:cs="Calibri"/>
          <w:color w:val="000000"/>
          <w:sz w:val="24"/>
        </w:rPr>
        <w:t xml:space="preserve">                  </w:t>
      </w: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440" w:lineRule="exact"/>
        <w:ind w:firstLineChars="200" w:firstLine="480"/>
        <w:jc w:val="center"/>
        <w:rPr>
          <w:rFonts w:ascii="Calibri" w:eastAsia="宋体" w:hAnsi="Calibri" w:cs="Calibri"/>
          <w:color w:val="000000"/>
          <w:sz w:val="24"/>
        </w:rPr>
      </w:pPr>
    </w:p>
    <w:p w:rsidR="00312C9F" w:rsidRPr="001E6ACE" w:rsidRDefault="00312C9F" w:rsidP="00312C9F">
      <w:pPr>
        <w:spacing w:line="360" w:lineRule="auto"/>
        <w:ind w:firstLineChars="500" w:firstLine="1400"/>
        <w:rPr>
          <w:rFonts w:ascii="Calibri" w:eastAsia="宋体" w:hAnsi="Calibri" w:cs="Calibri"/>
          <w:color w:val="000000"/>
          <w:sz w:val="28"/>
          <w:szCs w:val="28"/>
          <w:u w:val="single"/>
        </w:rPr>
      </w:pPr>
      <w:r w:rsidRPr="001E6ACE">
        <w:rPr>
          <w:rFonts w:ascii="Calibri" w:eastAsia="宋体" w:hAnsi="Calibri" w:cs="Calibri"/>
          <w:color w:val="000000"/>
          <w:sz w:val="28"/>
          <w:szCs w:val="28"/>
        </w:rPr>
        <w:t>投标人：</w:t>
      </w:r>
      <w:r w:rsidRPr="001E6ACE">
        <w:rPr>
          <w:rFonts w:ascii="Calibri" w:eastAsia="宋体" w:hAnsi="Calibri" w:cs="Calibri"/>
          <w:color w:val="000000"/>
          <w:sz w:val="28"/>
          <w:szCs w:val="28"/>
          <w:u w:val="single"/>
        </w:rPr>
        <w:t xml:space="preserve">                </w:t>
      </w:r>
      <w:r w:rsidRPr="001E6ACE">
        <w:rPr>
          <w:rFonts w:ascii="Calibri" w:eastAsia="宋体" w:hAnsi="Calibri" w:cs="Calibri"/>
          <w:color w:val="000000"/>
          <w:sz w:val="28"/>
          <w:szCs w:val="28"/>
          <w:u w:val="single"/>
        </w:rPr>
        <w:t>（盖单位章）</w:t>
      </w:r>
      <w:r w:rsidRPr="001E6ACE">
        <w:rPr>
          <w:rFonts w:ascii="Calibri" w:eastAsia="宋体" w:hAnsi="Calibri" w:cs="Calibri"/>
          <w:color w:val="000000"/>
          <w:sz w:val="28"/>
          <w:szCs w:val="28"/>
          <w:u w:val="single"/>
        </w:rPr>
        <w:t xml:space="preserve">           </w:t>
      </w:r>
    </w:p>
    <w:p w:rsidR="00312C9F" w:rsidRPr="001E6ACE" w:rsidRDefault="00312C9F" w:rsidP="00312C9F">
      <w:pPr>
        <w:spacing w:line="360" w:lineRule="auto"/>
        <w:ind w:firstLineChars="500" w:firstLine="1400"/>
        <w:rPr>
          <w:rFonts w:ascii="Calibri" w:eastAsia="宋体" w:hAnsi="Calibri" w:cs="Calibri"/>
          <w:color w:val="000000"/>
          <w:sz w:val="28"/>
          <w:szCs w:val="28"/>
        </w:rPr>
      </w:pPr>
      <w:r w:rsidRPr="001E6ACE">
        <w:rPr>
          <w:rFonts w:ascii="Calibri" w:eastAsia="宋体" w:hAnsi="Calibri" w:cs="Calibri"/>
          <w:color w:val="000000"/>
          <w:sz w:val="28"/>
          <w:szCs w:val="28"/>
        </w:rPr>
        <w:t>法定代表人或其委托代理人：</w:t>
      </w:r>
      <w:r w:rsidRPr="001E6ACE">
        <w:rPr>
          <w:rFonts w:ascii="Calibri" w:eastAsia="宋体" w:hAnsi="Calibri" w:cs="Calibri"/>
          <w:color w:val="000000"/>
          <w:sz w:val="28"/>
          <w:szCs w:val="28"/>
          <w:u w:val="single"/>
        </w:rPr>
        <w:t xml:space="preserve">   </w:t>
      </w:r>
      <w:r w:rsidRPr="001E6ACE">
        <w:rPr>
          <w:rFonts w:ascii="Calibri" w:eastAsia="宋体" w:hAnsi="Calibri" w:cs="Calibri"/>
          <w:color w:val="000000"/>
          <w:sz w:val="28"/>
          <w:szCs w:val="28"/>
          <w:u w:val="single"/>
        </w:rPr>
        <w:t>（签字或盖章）</w:t>
      </w:r>
      <w:r w:rsidRPr="001E6ACE">
        <w:rPr>
          <w:rFonts w:ascii="Calibri" w:eastAsia="宋体" w:hAnsi="Calibri" w:cs="Calibri"/>
          <w:color w:val="000000"/>
          <w:sz w:val="28"/>
          <w:szCs w:val="28"/>
          <w:u w:val="single"/>
        </w:rPr>
        <w:t xml:space="preserve">   </w:t>
      </w:r>
    </w:p>
    <w:p w:rsidR="00312C9F" w:rsidRPr="001E6ACE" w:rsidRDefault="00312C9F" w:rsidP="00312C9F">
      <w:pPr>
        <w:spacing w:line="360" w:lineRule="auto"/>
        <w:ind w:firstLineChars="500" w:firstLine="1400"/>
        <w:rPr>
          <w:rFonts w:ascii="Calibri" w:eastAsia="宋体" w:hAnsi="Calibri" w:cs="Calibri"/>
          <w:color w:val="000000"/>
          <w:sz w:val="28"/>
          <w:szCs w:val="28"/>
        </w:rPr>
      </w:pPr>
      <w:r w:rsidRPr="001E6ACE">
        <w:rPr>
          <w:rFonts w:ascii="Calibri" w:eastAsia="宋体" w:hAnsi="Calibri" w:cs="Calibri"/>
          <w:color w:val="000000"/>
          <w:sz w:val="28"/>
          <w:szCs w:val="28"/>
        </w:rPr>
        <w:t>日</w:t>
      </w:r>
      <w:r w:rsidRPr="001E6ACE">
        <w:rPr>
          <w:rFonts w:ascii="Calibri" w:eastAsia="宋体" w:hAnsi="Calibri" w:cs="Calibri"/>
          <w:color w:val="000000"/>
          <w:sz w:val="28"/>
          <w:szCs w:val="28"/>
        </w:rPr>
        <w:t xml:space="preserve">  </w:t>
      </w:r>
      <w:r w:rsidRPr="001E6ACE">
        <w:rPr>
          <w:rFonts w:ascii="Calibri" w:eastAsia="宋体" w:hAnsi="Calibri" w:cs="Calibri"/>
          <w:color w:val="000000"/>
          <w:sz w:val="28"/>
          <w:szCs w:val="28"/>
        </w:rPr>
        <w:t>期：</w:t>
      </w:r>
      <w:r w:rsidRPr="001E6ACE">
        <w:rPr>
          <w:rFonts w:ascii="Calibri" w:eastAsia="宋体" w:hAnsi="Calibri" w:cs="Calibri"/>
          <w:color w:val="000000"/>
          <w:sz w:val="28"/>
          <w:szCs w:val="28"/>
          <w:u w:val="single"/>
        </w:rPr>
        <w:t xml:space="preserve">        </w:t>
      </w:r>
      <w:r w:rsidRPr="001E6ACE">
        <w:rPr>
          <w:rFonts w:ascii="Calibri" w:eastAsia="宋体" w:hAnsi="Calibri" w:cs="Calibri"/>
          <w:color w:val="000000"/>
          <w:sz w:val="28"/>
          <w:szCs w:val="28"/>
        </w:rPr>
        <w:t>年</w:t>
      </w:r>
      <w:r w:rsidRPr="001E6ACE">
        <w:rPr>
          <w:rFonts w:ascii="Calibri" w:eastAsia="宋体" w:hAnsi="Calibri" w:cs="Calibri"/>
          <w:color w:val="000000"/>
          <w:sz w:val="28"/>
          <w:szCs w:val="28"/>
          <w:u w:val="single"/>
        </w:rPr>
        <w:t xml:space="preserve">         </w:t>
      </w:r>
      <w:r w:rsidRPr="001E6ACE">
        <w:rPr>
          <w:rFonts w:ascii="Calibri" w:eastAsia="宋体" w:hAnsi="Calibri" w:cs="Calibri"/>
          <w:color w:val="000000"/>
          <w:sz w:val="28"/>
          <w:szCs w:val="28"/>
        </w:rPr>
        <w:t>月</w:t>
      </w:r>
      <w:r w:rsidRPr="001E6ACE">
        <w:rPr>
          <w:rFonts w:ascii="Calibri" w:eastAsia="宋体" w:hAnsi="Calibri" w:cs="Calibri"/>
          <w:color w:val="000000"/>
          <w:sz w:val="28"/>
          <w:szCs w:val="28"/>
          <w:u w:val="single"/>
        </w:rPr>
        <w:t xml:space="preserve">        </w:t>
      </w:r>
      <w:r w:rsidRPr="001E6ACE">
        <w:rPr>
          <w:rFonts w:ascii="Calibri" w:eastAsia="宋体" w:hAnsi="Calibri" w:cs="Calibri"/>
          <w:color w:val="000000"/>
          <w:sz w:val="28"/>
          <w:szCs w:val="28"/>
        </w:rPr>
        <w:t>日</w:t>
      </w:r>
    </w:p>
    <w:p w:rsidR="00312C9F" w:rsidRPr="001E6ACE" w:rsidRDefault="00312C9F" w:rsidP="00312C9F">
      <w:pPr>
        <w:spacing w:line="360" w:lineRule="auto"/>
        <w:ind w:firstLineChars="500" w:firstLine="1400"/>
        <w:rPr>
          <w:rFonts w:ascii="Calibri" w:eastAsia="宋体" w:hAnsi="Calibri" w:cs="Calibri"/>
          <w:color w:val="000000"/>
          <w:sz w:val="28"/>
          <w:szCs w:val="28"/>
        </w:rPr>
      </w:pPr>
    </w:p>
    <w:p w:rsidR="00312C9F" w:rsidRPr="001E6ACE" w:rsidRDefault="00312C9F" w:rsidP="00312C9F">
      <w:pPr>
        <w:spacing w:line="360" w:lineRule="auto"/>
        <w:jc w:val="center"/>
        <w:rPr>
          <w:rFonts w:ascii="Calibri" w:eastAsia="黑体" w:hAnsi="Calibri" w:cs="Calibri"/>
          <w:bCs/>
          <w:color w:val="000000"/>
          <w:sz w:val="32"/>
          <w:szCs w:val="32"/>
        </w:rPr>
      </w:pPr>
      <w:r w:rsidRPr="001E6ACE">
        <w:rPr>
          <w:rFonts w:ascii="Calibri" w:eastAsia="宋体" w:hAnsi="Calibri" w:cs="Calibri"/>
          <w:color w:val="000000"/>
          <w:sz w:val="24"/>
        </w:rPr>
        <w:br w:type="page"/>
      </w:r>
      <w:r w:rsidRPr="001E6ACE">
        <w:rPr>
          <w:rFonts w:ascii="Calibri" w:eastAsia="黑体" w:hAnsi="Calibri" w:cs="Calibri"/>
          <w:bCs/>
          <w:color w:val="000000"/>
          <w:sz w:val="32"/>
          <w:szCs w:val="32"/>
        </w:rPr>
        <w:lastRenderedPageBreak/>
        <w:t>一、投</w:t>
      </w:r>
      <w:r w:rsidRPr="001E6ACE">
        <w:rPr>
          <w:rFonts w:ascii="Calibri" w:eastAsia="黑体" w:hAnsi="Calibri" w:cs="Calibri"/>
          <w:bCs/>
          <w:color w:val="000000"/>
          <w:sz w:val="32"/>
          <w:szCs w:val="32"/>
        </w:rPr>
        <w:t xml:space="preserve"> </w:t>
      </w:r>
      <w:r w:rsidRPr="001E6ACE">
        <w:rPr>
          <w:rFonts w:ascii="Calibri" w:eastAsia="黑体" w:hAnsi="Calibri" w:cs="Calibri"/>
          <w:bCs/>
          <w:color w:val="000000"/>
          <w:sz w:val="32"/>
          <w:szCs w:val="32"/>
        </w:rPr>
        <w:t>标</w:t>
      </w:r>
      <w:r w:rsidRPr="001E6ACE">
        <w:rPr>
          <w:rFonts w:ascii="Calibri" w:eastAsia="黑体" w:hAnsi="Calibri" w:cs="Calibri"/>
          <w:bCs/>
          <w:color w:val="000000"/>
          <w:sz w:val="32"/>
          <w:szCs w:val="32"/>
        </w:rPr>
        <w:t xml:space="preserve"> </w:t>
      </w:r>
      <w:r w:rsidRPr="001E6ACE">
        <w:rPr>
          <w:rFonts w:ascii="Calibri" w:eastAsia="黑体" w:hAnsi="Calibri" w:cs="Calibri"/>
          <w:bCs/>
          <w:color w:val="000000"/>
          <w:sz w:val="32"/>
          <w:szCs w:val="32"/>
        </w:rPr>
        <w:t>函</w:t>
      </w:r>
    </w:p>
    <w:p w:rsidR="00312C9F" w:rsidRPr="001E6ACE" w:rsidRDefault="00312C9F" w:rsidP="00312C9F">
      <w:pPr>
        <w:spacing w:line="440" w:lineRule="exact"/>
        <w:jc w:val="center"/>
        <w:rPr>
          <w:rFonts w:ascii="Calibri" w:eastAsia="宋体" w:hAnsi="Calibri" w:cs="Calibri"/>
          <w:b/>
          <w:bCs/>
          <w:color w:val="000000"/>
          <w:sz w:val="28"/>
          <w:szCs w:val="28"/>
        </w:rPr>
      </w:pPr>
    </w:p>
    <w:p w:rsidR="00312C9F" w:rsidRPr="001E6ACE" w:rsidRDefault="00312C9F" w:rsidP="00312C9F">
      <w:pPr>
        <w:snapToGrid w:val="0"/>
        <w:spacing w:line="360" w:lineRule="auto"/>
        <w:rPr>
          <w:rFonts w:ascii="宋体" w:eastAsia="宋体" w:hAnsi="宋体" w:cs="Calibri"/>
          <w:b/>
          <w:bCs/>
          <w:sz w:val="24"/>
          <w:szCs w:val="24"/>
        </w:rPr>
      </w:pPr>
      <w:r w:rsidRPr="001E6ACE">
        <w:rPr>
          <w:rFonts w:ascii="宋体" w:eastAsia="宋体" w:hAnsi="宋体" w:cs="Times New Roman"/>
          <w:sz w:val="24"/>
          <w:szCs w:val="24"/>
        </w:rPr>
        <w:t>致：</w:t>
      </w:r>
      <w:r w:rsidRPr="001E6ACE">
        <w:rPr>
          <w:rFonts w:ascii="宋体" w:eastAsia="宋体" w:hAnsi="宋体" w:cs="Times New Roman" w:hint="eastAsia"/>
          <w:sz w:val="24"/>
          <w:szCs w:val="24"/>
        </w:rPr>
        <w:t>杭州萧山国际机场</w:t>
      </w:r>
      <w:r w:rsidRPr="001E6ACE">
        <w:rPr>
          <w:rFonts w:ascii="宋体" w:eastAsia="宋体" w:hAnsi="宋体" w:cs="Times New Roman"/>
          <w:sz w:val="24"/>
          <w:szCs w:val="24"/>
        </w:rPr>
        <w:t>有限公司</w:t>
      </w:r>
    </w:p>
    <w:p w:rsidR="00517C45" w:rsidRPr="00517C45" w:rsidRDefault="00312C9F" w:rsidP="00517C45">
      <w:pPr>
        <w:pStyle w:val="aff7"/>
        <w:autoSpaceDE w:val="0"/>
        <w:autoSpaceDN w:val="0"/>
        <w:adjustRightInd w:val="0"/>
        <w:ind w:left="420" w:firstLineChars="0" w:firstLine="0"/>
        <w:jc w:val="center"/>
        <w:rPr>
          <w:rFonts w:ascii="宋体" w:hAnsi="宋体" w:cs="Calibri"/>
          <w:sz w:val="24"/>
        </w:rPr>
      </w:pPr>
      <w:r w:rsidRPr="00517C45">
        <w:rPr>
          <w:rFonts w:ascii="宋体" w:hAnsi="宋体" w:cs="Calibri"/>
          <w:sz w:val="24"/>
        </w:rPr>
        <w:t>1、</w:t>
      </w:r>
      <w:r w:rsidRPr="00517C45">
        <w:rPr>
          <w:rFonts w:ascii="宋体" w:hAnsi="宋体" w:cs="Calibri"/>
          <w:sz w:val="24"/>
          <w:u w:val="single"/>
        </w:rPr>
        <w:t xml:space="preserve">根据已收到的  </w:t>
      </w:r>
      <w:r w:rsidR="00517C45" w:rsidRPr="00517C45">
        <w:rPr>
          <w:rFonts w:ascii="宋体" w:hAnsi="宋体" w:cs="Calibri" w:hint="eastAsia"/>
          <w:sz w:val="24"/>
          <w:u w:val="single"/>
        </w:rPr>
        <w:t>杭州萧山国际机场飞机牵引车发动机大修</w:t>
      </w:r>
      <w:r w:rsidR="00517C45" w:rsidRPr="00517C45">
        <w:rPr>
          <w:rFonts w:ascii="宋体" w:hAnsi="宋体" w:cs="Calibri"/>
          <w:sz w:val="24"/>
          <w:u w:val="single"/>
        </w:rPr>
        <w:t>项目</w:t>
      </w:r>
      <w:r w:rsidRPr="00517C45">
        <w:rPr>
          <w:rFonts w:ascii="宋体" w:hAnsi="宋体" w:cs="Calibri"/>
          <w:sz w:val="24"/>
        </w:rPr>
        <w:t>招标文件，遵照《中华人民共和国招标投标法》等有关规定，经考察现场和研究上述招标文件后，我方愿以投标总价</w:t>
      </w:r>
      <w:r w:rsidRPr="00517C45">
        <w:rPr>
          <w:rFonts w:ascii="宋体" w:hAnsi="宋体" w:cs="Calibri" w:hint="eastAsia"/>
          <w:sz w:val="24"/>
        </w:rPr>
        <w:t>为</w:t>
      </w:r>
      <w:r w:rsidRPr="00517C45">
        <w:rPr>
          <w:rFonts w:ascii="宋体" w:hAnsi="宋体" w:cs="Calibri"/>
          <w:sz w:val="24"/>
        </w:rPr>
        <w:t>人民币 (大写)：</w:t>
      </w:r>
      <w:r w:rsidRPr="00517C45">
        <w:rPr>
          <w:rFonts w:ascii="宋体" w:hAnsi="宋体" w:cs="Calibri"/>
          <w:sz w:val="24"/>
          <w:u w:val="single"/>
        </w:rPr>
        <w:t xml:space="preserve">               </w:t>
      </w:r>
      <w:r w:rsidRPr="00517C45">
        <w:rPr>
          <w:rFonts w:ascii="宋体" w:hAnsi="宋体" w:cs="Calibri"/>
          <w:sz w:val="24"/>
        </w:rPr>
        <w:t>元（RMB</w:t>
      </w:r>
      <w:r w:rsidRPr="00517C45">
        <w:rPr>
          <w:rFonts w:ascii="宋体" w:hAnsi="宋体" w:cs="Calibri"/>
          <w:sz w:val="24"/>
          <w:u w:val="single"/>
        </w:rPr>
        <w:t xml:space="preserve">         </w:t>
      </w:r>
      <w:r w:rsidRPr="00517C45">
        <w:rPr>
          <w:rFonts w:ascii="宋体" w:hAnsi="宋体" w:cs="Calibri"/>
          <w:sz w:val="24"/>
        </w:rPr>
        <w:t>元）报价并按上述招标文件要求承揽上述项目</w:t>
      </w:r>
      <w:r w:rsidRPr="00517C45">
        <w:rPr>
          <w:rFonts w:ascii="宋体" w:hAnsi="宋体" w:cs="Calibri" w:hint="eastAsia"/>
          <w:bCs/>
          <w:sz w:val="24"/>
        </w:rPr>
        <w:t>所有</w:t>
      </w:r>
      <w:r w:rsidRPr="00517C45">
        <w:rPr>
          <w:rFonts w:ascii="宋体" w:hAnsi="宋体" w:cs="Calibri"/>
          <w:bCs/>
          <w:sz w:val="24"/>
        </w:rPr>
        <w:t>等工作</w:t>
      </w:r>
      <w:r w:rsidRPr="00517C45">
        <w:rPr>
          <w:rFonts w:ascii="宋体" w:hAnsi="宋体" w:cs="Calibri"/>
          <w:sz w:val="24"/>
          <w:szCs w:val="21"/>
        </w:rPr>
        <w:t>。</w:t>
      </w:r>
      <w:r w:rsidRPr="00517C45">
        <w:rPr>
          <w:rFonts w:ascii="宋体" w:hAnsi="宋体" w:cs="Calibri"/>
          <w:sz w:val="24"/>
        </w:rPr>
        <w:t xml:space="preserve"> </w:t>
      </w:r>
    </w:p>
    <w:p w:rsidR="00517C45" w:rsidRPr="00517C45" w:rsidRDefault="00312C9F" w:rsidP="00517C45">
      <w:pPr>
        <w:autoSpaceDE w:val="0"/>
        <w:autoSpaceDN w:val="0"/>
        <w:adjustRightInd w:val="0"/>
        <w:jc w:val="center"/>
        <w:rPr>
          <w:rFonts w:ascii="宋体" w:hAnsi="宋体" w:cs="Calibri"/>
          <w:sz w:val="24"/>
          <w:u w:val="single"/>
        </w:rPr>
      </w:pPr>
      <w:r w:rsidRPr="00517C45">
        <w:rPr>
          <w:rFonts w:ascii="宋体" w:hAnsi="宋体" w:cs="Calibri"/>
          <w:sz w:val="24"/>
        </w:rPr>
        <w:t>2、一旦我方中标，我方保证在</w:t>
      </w:r>
      <w:r w:rsidRPr="00517C45">
        <w:rPr>
          <w:rFonts w:ascii="宋体" w:hAnsi="宋体" w:cs="Calibri"/>
          <w:sz w:val="24"/>
          <w:u w:val="single"/>
        </w:rPr>
        <w:t xml:space="preserve">     </w:t>
      </w:r>
      <w:proofErr w:type="gramStart"/>
      <w:r w:rsidRPr="00517C45">
        <w:rPr>
          <w:rFonts w:ascii="宋体" w:hAnsi="宋体" w:cs="Calibri"/>
          <w:sz w:val="24"/>
        </w:rPr>
        <w:t>日历天</w:t>
      </w:r>
      <w:proofErr w:type="gramEnd"/>
      <w:r w:rsidRPr="00517C45">
        <w:rPr>
          <w:rFonts w:ascii="宋体" w:hAnsi="宋体" w:cs="Calibri"/>
          <w:sz w:val="24"/>
        </w:rPr>
        <w:t>周期内完成上述</w:t>
      </w:r>
      <w:r w:rsidRPr="00517C45">
        <w:rPr>
          <w:rFonts w:ascii="宋体" w:hAnsi="宋体" w:cs="Calibri"/>
          <w:bCs/>
          <w:sz w:val="24"/>
        </w:rPr>
        <w:t>全部工作</w:t>
      </w:r>
      <w:r w:rsidRPr="00517C45">
        <w:rPr>
          <w:rFonts w:ascii="宋体" w:hAnsi="宋体" w:cs="Calibri"/>
          <w:sz w:val="24"/>
        </w:rPr>
        <w:t>。</w:t>
      </w:r>
    </w:p>
    <w:p w:rsidR="00517C45" w:rsidRDefault="00312C9F" w:rsidP="00517C45">
      <w:pPr>
        <w:pStyle w:val="aff7"/>
        <w:autoSpaceDE w:val="0"/>
        <w:autoSpaceDN w:val="0"/>
        <w:adjustRightInd w:val="0"/>
        <w:ind w:left="420" w:firstLineChars="0" w:firstLine="0"/>
        <w:jc w:val="center"/>
        <w:rPr>
          <w:rFonts w:ascii="宋体" w:eastAsiaTheme="minorEastAsia" w:hAnsi="宋体" w:cs="Calibri"/>
          <w:sz w:val="24"/>
          <w:u w:val="single"/>
        </w:rPr>
      </w:pPr>
      <w:r w:rsidRPr="00517C45">
        <w:rPr>
          <w:rFonts w:ascii="宋体" w:hAnsi="宋体" w:cs="Calibri"/>
          <w:sz w:val="24"/>
        </w:rPr>
        <w:t>3、我方同意所递交的投标文件在“前附表”规定的投标有效期内有效，在此期间内我方的投标有可能中标，我方将受此约束。</w:t>
      </w:r>
    </w:p>
    <w:p w:rsidR="00517C45" w:rsidRDefault="00312C9F" w:rsidP="00517C45">
      <w:pPr>
        <w:pStyle w:val="aff7"/>
        <w:autoSpaceDE w:val="0"/>
        <w:autoSpaceDN w:val="0"/>
        <w:adjustRightInd w:val="0"/>
        <w:ind w:left="420" w:firstLineChars="0" w:firstLine="0"/>
        <w:jc w:val="center"/>
        <w:rPr>
          <w:rFonts w:ascii="宋体" w:eastAsiaTheme="minorEastAsia" w:hAnsi="宋体" w:cs="Calibri"/>
          <w:sz w:val="24"/>
          <w:u w:val="single"/>
        </w:rPr>
      </w:pPr>
      <w:r w:rsidRPr="00517C45">
        <w:rPr>
          <w:rFonts w:ascii="宋体" w:hAnsi="宋体" w:cs="Calibri"/>
          <w:sz w:val="24"/>
        </w:rPr>
        <w:t>4、除非另外达成协议并生效，你方的中标通知书和本投标文件将构成约束我们双方的合同。</w:t>
      </w:r>
    </w:p>
    <w:p w:rsidR="00312C9F" w:rsidRPr="00517C45" w:rsidRDefault="00312C9F" w:rsidP="00517C45">
      <w:pPr>
        <w:pStyle w:val="aff7"/>
        <w:autoSpaceDE w:val="0"/>
        <w:autoSpaceDN w:val="0"/>
        <w:adjustRightInd w:val="0"/>
        <w:ind w:left="420" w:firstLineChars="0" w:firstLine="0"/>
        <w:jc w:val="center"/>
        <w:rPr>
          <w:rFonts w:ascii="宋体" w:eastAsiaTheme="minorEastAsia" w:hAnsi="宋体" w:cs="Calibri"/>
          <w:sz w:val="24"/>
          <w:u w:val="single"/>
        </w:rPr>
      </w:pPr>
      <w:r w:rsidRPr="00517C45">
        <w:rPr>
          <w:rFonts w:ascii="宋体" w:hAnsi="宋体" w:cs="Calibri"/>
          <w:sz w:val="24"/>
        </w:rPr>
        <w:t>5、一旦我方中标，我方保证按照招标文件的要求，按时签订</w:t>
      </w:r>
      <w:r w:rsidRPr="00517C45">
        <w:rPr>
          <w:rFonts w:ascii="宋体" w:hAnsi="宋体" w:cs="Calibri" w:hint="eastAsia"/>
          <w:sz w:val="24"/>
        </w:rPr>
        <w:t>服务</w:t>
      </w:r>
      <w:r w:rsidRPr="00517C45">
        <w:rPr>
          <w:rFonts w:ascii="宋体" w:hAnsi="宋体" w:cs="Calibri"/>
          <w:sz w:val="24"/>
        </w:rPr>
        <w:t>合同</w:t>
      </w:r>
      <w:r w:rsidRPr="00517C45">
        <w:rPr>
          <w:rFonts w:ascii="宋体" w:hAnsi="宋体" w:cs="Calibri" w:hint="eastAsia"/>
          <w:sz w:val="24"/>
        </w:rPr>
        <w:t>，并</w:t>
      </w:r>
      <w:r w:rsidRPr="00517C45">
        <w:rPr>
          <w:rFonts w:ascii="宋体" w:hAnsi="宋体" w:cs="Calibri"/>
          <w:sz w:val="24"/>
        </w:rPr>
        <w:t>全面履行</w:t>
      </w:r>
      <w:r w:rsidRPr="00517C45">
        <w:rPr>
          <w:rFonts w:ascii="宋体" w:hAnsi="宋体" w:cs="Calibri" w:hint="eastAsia"/>
          <w:sz w:val="24"/>
        </w:rPr>
        <w:t>服务</w:t>
      </w:r>
      <w:r w:rsidRPr="00517C45">
        <w:rPr>
          <w:rFonts w:ascii="宋体" w:hAnsi="宋体" w:cs="Calibri"/>
          <w:sz w:val="24"/>
        </w:rPr>
        <w:t>合同。</w:t>
      </w:r>
    </w:p>
    <w:p w:rsidR="00312C9F" w:rsidRPr="001E6ACE" w:rsidRDefault="00312C9F" w:rsidP="00312C9F">
      <w:pPr>
        <w:snapToGrid w:val="0"/>
        <w:spacing w:line="440" w:lineRule="exact"/>
        <w:rPr>
          <w:rFonts w:ascii="宋体" w:eastAsia="宋体" w:hAnsi="宋体" w:cs="Calibri"/>
          <w:color w:val="000000"/>
          <w:szCs w:val="21"/>
        </w:rPr>
      </w:pPr>
    </w:p>
    <w:p w:rsidR="00312C9F" w:rsidRPr="001E6ACE" w:rsidRDefault="00312C9F" w:rsidP="00312C9F">
      <w:pPr>
        <w:snapToGrid w:val="0"/>
        <w:spacing w:line="440" w:lineRule="exact"/>
        <w:rPr>
          <w:rFonts w:ascii="宋体" w:eastAsia="宋体" w:hAnsi="宋体" w:cs="Calibri"/>
          <w:color w:val="000000"/>
          <w:szCs w:val="21"/>
        </w:rPr>
      </w:pPr>
    </w:p>
    <w:p w:rsidR="00312C9F" w:rsidRPr="001E6ACE" w:rsidRDefault="00312C9F" w:rsidP="00312C9F">
      <w:pPr>
        <w:snapToGrid w:val="0"/>
        <w:spacing w:line="440" w:lineRule="exact"/>
        <w:rPr>
          <w:rFonts w:ascii="宋体" w:eastAsia="宋体" w:hAnsi="宋体" w:cs="Calibri"/>
          <w:color w:val="000000"/>
          <w:szCs w:val="21"/>
        </w:rPr>
      </w:pPr>
    </w:p>
    <w:p w:rsidR="00312C9F" w:rsidRPr="001E6ACE" w:rsidRDefault="00312C9F" w:rsidP="00312C9F">
      <w:pPr>
        <w:snapToGrid w:val="0"/>
        <w:spacing w:line="440" w:lineRule="exact"/>
        <w:ind w:firstLineChars="1500" w:firstLine="3600"/>
        <w:rPr>
          <w:rFonts w:ascii="宋体" w:eastAsia="宋体" w:hAnsi="宋体" w:cs="Calibri"/>
          <w:color w:val="000000"/>
          <w:sz w:val="24"/>
        </w:rPr>
      </w:pPr>
      <w:r w:rsidRPr="001E6ACE">
        <w:rPr>
          <w:rFonts w:ascii="宋体" w:eastAsia="宋体" w:hAnsi="宋体" w:cs="Calibri"/>
          <w:color w:val="000000"/>
          <w:sz w:val="24"/>
        </w:rPr>
        <w:t>投标人：（盖单位章）</w:t>
      </w:r>
    </w:p>
    <w:p w:rsidR="00312C9F" w:rsidRPr="001E6ACE" w:rsidRDefault="00312C9F" w:rsidP="00312C9F">
      <w:pPr>
        <w:snapToGrid w:val="0"/>
        <w:spacing w:line="440" w:lineRule="exact"/>
        <w:ind w:firstLineChars="1500" w:firstLine="3600"/>
        <w:rPr>
          <w:rFonts w:ascii="宋体" w:eastAsia="宋体" w:hAnsi="宋体" w:cs="Calibri"/>
          <w:color w:val="000000"/>
          <w:sz w:val="24"/>
        </w:rPr>
      </w:pPr>
      <w:r w:rsidRPr="001E6ACE">
        <w:rPr>
          <w:rFonts w:ascii="宋体" w:eastAsia="宋体" w:hAnsi="宋体" w:cs="Calibri"/>
          <w:color w:val="000000"/>
          <w:sz w:val="24"/>
        </w:rPr>
        <w:t>法定代表人或其委托代理人：（签字或盖章）</w:t>
      </w:r>
    </w:p>
    <w:p w:rsidR="00312C9F" w:rsidRPr="001E6ACE" w:rsidRDefault="00312C9F" w:rsidP="00312C9F">
      <w:pPr>
        <w:snapToGrid w:val="0"/>
        <w:spacing w:line="440" w:lineRule="exact"/>
        <w:ind w:firstLineChars="1500" w:firstLine="3600"/>
        <w:rPr>
          <w:rFonts w:ascii="宋体" w:eastAsia="宋体" w:hAnsi="宋体" w:cs="Calibri"/>
          <w:color w:val="000000"/>
          <w:sz w:val="24"/>
        </w:rPr>
      </w:pPr>
      <w:r w:rsidRPr="001E6ACE">
        <w:rPr>
          <w:rFonts w:ascii="宋体" w:eastAsia="宋体" w:hAnsi="宋体" w:cs="Calibri"/>
          <w:color w:val="000000"/>
          <w:sz w:val="24"/>
        </w:rPr>
        <w:t>地    址：</w:t>
      </w:r>
    </w:p>
    <w:p w:rsidR="00312C9F" w:rsidRPr="001E6ACE" w:rsidRDefault="00312C9F" w:rsidP="00312C9F">
      <w:pPr>
        <w:snapToGrid w:val="0"/>
        <w:spacing w:line="440" w:lineRule="exact"/>
        <w:ind w:firstLineChars="1500" w:firstLine="3600"/>
        <w:rPr>
          <w:rFonts w:ascii="宋体" w:eastAsia="宋体" w:hAnsi="宋体" w:cs="Calibri"/>
          <w:color w:val="000000"/>
          <w:sz w:val="24"/>
        </w:rPr>
      </w:pPr>
      <w:r w:rsidRPr="001E6ACE">
        <w:rPr>
          <w:rFonts w:ascii="宋体" w:eastAsia="宋体" w:hAnsi="宋体" w:cs="Calibri"/>
          <w:color w:val="000000"/>
          <w:sz w:val="24"/>
        </w:rPr>
        <w:t>邮政编码：</w:t>
      </w:r>
    </w:p>
    <w:p w:rsidR="00312C9F" w:rsidRPr="001E6ACE" w:rsidRDefault="00312C9F" w:rsidP="00312C9F">
      <w:pPr>
        <w:snapToGrid w:val="0"/>
        <w:spacing w:line="440" w:lineRule="exact"/>
        <w:ind w:firstLineChars="1500" w:firstLine="3600"/>
        <w:rPr>
          <w:rFonts w:ascii="宋体" w:eastAsia="宋体" w:hAnsi="宋体" w:cs="Calibri"/>
          <w:color w:val="000000"/>
          <w:sz w:val="24"/>
        </w:rPr>
      </w:pPr>
      <w:r w:rsidRPr="001E6ACE">
        <w:rPr>
          <w:rFonts w:ascii="宋体" w:eastAsia="宋体" w:hAnsi="宋体" w:cs="Calibri"/>
          <w:color w:val="000000"/>
          <w:sz w:val="24"/>
        </w:rPr>
        <w:t>电    话：</w:t>
      </w:r>
    </w:p>
    <w:p w:rsidR="00312C9F" w:rsidRPr="001E6ACE" w:rsidRDefault="00312C9F" w:rsidP="00312C9F">
      <w:pPr>
        <w:snapToGrid w:val="0"/>
        <w:spacing w:line="440" w:lineRule="exact"/>
        <w:ind w:firstLineChars="1500" w:firstLine="3600"/>
        <w:rPr>
          <w:rFonts w:ascii="宋体" w:eastAsia="宋体" w:hAnsi="宋体" w:cs="Calibri"/>
          <w:color w:val="000000"/>
          <w:sz w:val="24"/>
        </w:rPr>
      </w:pPr>
      <w:r w:rsidRPr="001E6ACE">
        <w:rPr>
          <w:rFonts w:ascii="宋体" w:eastAsia="宋体" w:hAnsi="宋体" w:cs="Calibri"/>
          <w:color w:val="000000"/>
          <w:sz w:val="24"/>
        </w:rPr>
        <w:t>传    真：</w:t>
      </w:r>
    </w:p>
    <w:p w:rsidR="00312C9F" w:rsidRPr="001E6ACE" w:rsidRDefault="00312C9F" w:rsidP="00312C9F">
      <w:pPr>
        <w:snapToGrid w:val="0"/>
        <w:spacing w:line="440" w:lineRule="exact"/>
        <w:ind w:firstLineChars="1500" w:firstLine="3600"/>
        <w:rPr>
          <w:rFonts w:ascii="宋体" w:eastAsia="宋体" w:hAnsi="宋体" w:cs="Calibri"/>
          <w:color w:val="000000"/>
          <w:sz w:val="24"/>
        </w:rPr>
      </w:pPr>
      <w:r w:rsidRPr="001E6ACE">
        <w:rPr>
          <w:rFonts w:ascii="宋体" w:eastAsia="宋体" w:hAnsi="宋体" w:cs="Calibri"/>
          <w:color w:val="000000"/>
          <w:sz w:val="24"/>
        </w:rPr>
        <w:t>开户银行：</w:t>
      </w:r>
    </w:p>
    <w:p w:rsidR="00312C9F" w:rsidRPr="001E6ACE" w:rsidRDefault="00312C9F" w:rsidP="00312C9F">
      <w:pPr>
        <w:snapToGrid w:val="0"/>
        <w:spacing w:line="440" w:lineRule="exact"/>
        <w:ind w:firstLineChars="1500" w:firstLine="3600"/>
        <w:rPr>
          <w:rFonts w:ascii="宋体" w:eastAsia="宋体" w:hAnsi="宋体" w:cs="Calibri"/>
          <w:color w:val="000000"/>
          <w:sz w:val="24"/>
        </w:rPr>
      </w:pPr>
      <w:proofErr w:type="gramStart"/>
      <w:r w:rsidRPr="001E6ACE">
        <w:rPr>
          <w:rFonts w:ascii="宋体" w:eastAsia="宋体" w:hAnsi="宋体" w:cs="Calibri"/>
          <w:color w:val="000000"/>
          <w:sz w:val="24"/>
        </w:rPr>
        <w:t>账</w:t>
      </w:r>
      <w:proofErr w:type="gramEnd"/>
      <w:r w:rsidRPr="001E6ACE">
        <w:rPr>
          <w:rFonts w:ascii="宋体" w:eastAsia="宋体" w:hAnsi="宋体" w:cs="Calibri"/>
          <w:color w:val="000000"/>
          <w:sz w:val="24"/>
        </w:rPr>
        <w:t xml:space="preserve">    号：</w:t>
      </w:r>
    </w:p>
    <w:p w:rsidR="00312C9F" w:rsidRPr="001E6ACE" w:rsidRDefault="00312C9F" w:rsidP="00312C9F">
      <w:pPr>
        <w:snapToGrid w:val="0"/>
        <w:spacing w:line="440" w:lineRule="exact"/>
        <w:ind w:firstLineChars="1500" w:firstLine="3600"/>
        <w:rPr>
          <w:rFonts w:ascii="宋体" w:eastAsia="宋体" w:hAnsi="宋体" w:cs="Calibri"/>
          <w:color w:val="000000"/>
          <w:sz w:val="24"/>
        </w:rPr>
      </w:pPr>
      <w:r w:rsidRPr="001E6ACE">
        <w:rPr>
          <w:rFonts w:ascii="宋体" w:eastAsia="宋体" w:hAnsi="宋体" w:cs="Calibri"/>
          <w:color w:val="000000"/>
          <w:sz w:val="24"/>
        </w:rPr>
        <w:t>日    期：    年     月     日</w:t>
      </w:r>
    </w:p>
    <w:p w:rsidR="00312C9F" w:rsidRPr="001E6ACE" w:rsidRDefault="00312C9F" w:rsidP="00312C9F">
      <w:pPr>
        <w:snapToGrid w:val="0"/>
        <w:spacing w:line="440" w:lineRule="exact"/>
        <w:ind w:firstLineChars="1500" w:firstLine="3150"/>
        <w:rPr>
          <w:rFonts w:ascii="Calibri" w:eastAsia="宋体" w:hAnsi="Calibri" w:cs="Calibri"/>
          <w:color w:val="000000"/>
          <w:szCs w:val="21"/>
        </w:rPr>
      </w:pPr>
    </w:p>
    <w:p w:rsidR="00312C9F" w:rsidRPr="001E6ACE" w:rsidRDefault="00312C9F" w:rsidP="00312C9F">
      <w:pPr>
        <w:snapToGrid w:val="0"/>
        <w:spacing w:line="440" w:lineRule="exact"/>
        <w:ind w:firstLineChars="1500" w:firstLine="3150"/>
        <w:rPr>
          <w:rFonts w:ascii="Calibri" w:eastAsia="宋体" w:hAnsi="Calibri" w:cs="Calibri"/>
          <w:color w:val="000000"/>
          <w:szCs w:val="21"/>
        </w:rPr>
      </w:pPr>
    </w:p>
    <w:p w:rsidR="00312C9F" w:rsidRPr="001E6ACE" w:rsidRDefault="00312C9F" w:rsidP="00BA2298">
      <w:pPr>
        <w:spacing w:line="440" w:lineRule="exact"/>
        <w:jc w:val="center"/>
        <w:rPr>
          <w:rFonts w:ascii="Calibri" w:eastAsia="黑体" w:hAnsi="Calibri" w:cs="Calibri"/>
          <w:color w:val="000000"/>
          <w:sz w:val="32"/>
          <w:szCs w:val="32"/>
        </w:rPr>
      </w:pPr>
      <w:r w:rsidRPr="001E6ACE">
        <w:rPr>
          <w:rFonts w:ascii="Calibri" w:eastAsia="黑体" w:hAnsi="Calibri" w:cs="Calibri"/>
          <w:color w:val="000000"/>
          <w:sz w:val="32"/>
          <w:szCs w:val="32"/>
        </w:rPr>
        <w:br w:type="page"/>
      </w:r>
      <w:r w:rsidRPr="001E6ACE">
        <w:rPr>
          <w:rFonts w:ascii="Calibri" w:eastAsia="黑体" w:hAnsi="Calibri" w:cs="Calibri" w:hint="eastAsia"/>
          <w:color w:val="000000"/>
          <w:sz w:val="32"/>
          <w:szCs w:val="32"/>
        </w:rPr>
        <w:lastRenderedPageBreak/>
        <w:t>二</w:t>
      </w:r>
      <w:r w:rsidRPr="001E6ACE">
        <w:rPr>
          <w:rFonts w:ascii="Calibri" w:eastAsia="黑体" w:hAnsi="Calibri" w:cs="Calibri"/>
          <w:color w:val="000000"/>
          <w:sz w:val="32"/>
          <w:szCs w:val="32"/>
        </w:rPr>
        <w:t>、法定代表人身份证明</w:t>
      </w:r>
    </w:p>
    <w:p w:rsidR="00312C9F" w:rsidRPr="001E6ACE" w:rsidRDefault="00312C9F" w:rsidP="005E5363">
      <w:pPr>
        <w:spacing w:afterLines="50" w:line="440" w:lineRule="exact"/>
        <w:rPr>
          <w:rFonts w:ascii="Calibri" w:eastAsia="宋体" w:hAnsi="Calibri" w:cs="Calibri"/>
          <w:color w:val="000000"/>
          <w:sz w:val="24"/>
        </w:rPr>
      </w:pPr>
    </w:p>
    <w:p w:rsidR="00312C9F" w:rsidRPr="001E6ACE" w:rsidRDefault="00312C9F" w:rsidP="005E5363">
      <w:pPr>
        <w:spacing w:afterLines="50" w:line="440" w:lineRule="exact"/>
        <w:rPr>
          <w:rFonts w:ascii="Calibri" w:eastAsia="宋体" w:hAnsi="Calibri" w:cs="Calibri"/>
          <w:color w:val="000000"/>
          <w:szCs w:val="21"/>
          <w:u w:val="single"/>
        </w:rPr>
      </w:pPr>
      <w:r w:rsidRPr="001E6ACE">
        <w:rPr>
          <w:rFonts w:ascii="Calibri" w:eastAsia="宋体" w:hAnsi="Calibri" w:cs="Calibri"/>
          <w:color w:val="000000"/>
          <w:szCs w:val="21"/>
        </w:rPr>
        <w:t>投标人名称：</w:t>
      </w:r>
      <w:r w:rsidRPr="001E6ACE">
        <w:rPr>
          <w:rFonts w:ascii="Calibri" w:eastAsia="宋体" w:hAnsi="Calibri" w:cs="Calibri"/>
          <w:color w:val="000000"/>
          <w:szCs w:val="21"/>
          <w:u w:val="single"/>
        </w:rPr>
        <w:t xml:space="preserve">                                  </w:t>
      </w:r>
    </w:p>
    <w:p w:rsidR="00312C9F" w:rsidRPr="001E6ACE" w:rsidRDefault="00312C9F" w:rsidP="005E5363">
      <w:pPr>
        <w:spacing w:afterLines="50" w:line="440" w:lineRule="exact"/>
        <w:rPr>
          <w:rFonts w:ascii="Calibri" w:eastAsia="宋体" w:hAnsi="Calibri" w:cs="Calibri"/>
          <w:color w:val="000000"/>
          <w:szCs w:val="21"/>
          <w:u w:val="single"/>
        </w:rPr>
      </w:pPr>
      <w:r w:rsidRPr="001E6ACE">
        <w:rPr>
          <w:rFonts w:ascii="Calibri" w:eastAsia="宋体" w:hAnsi="Calibri" w:cs="Calibri"/>
          <w:color w:val="000000"/>
          <w:szCs w:val="21"/>
        </w:rPr>
        <w:t>单位性质：</w:t>
      </w:r>
      <w:r w:rsidRPr="001E6ACE">
        <w:rPr>
          <w:rFonts w:ascii="Calibri" w:eastAsia="宋体" w:hAnsi="Calibri" w:cs="Calibri"/>
          <w:color w:val="000000"/>
          <w:szCs w:val="21"/>
          <w:u w:val="single"/>
        </w:rPr>
        <w:t xml:space="preserve">                                    </w:t>
      </w:r>
    </w:p>
    <w:p w:rsidR="00312C9F" w:rsidRPr="001E6ACE" w:rsidRDefault="00312C9F" w:rsidP="005E5363">
      <w:pPr>
        <w:spacing w:afterLines="50" w:line="440" w:lineRule="exact"/>
        <w:rPr>
          <w:rFonts w:ascii="Calibri" w:eastAsia="宋体" w:hAnsi="Calibri" w:cs="Calibri"/>
          <w:color w:val="000000"/>
          <w:szCs w:val="21"/>
          <w:u w:val="single"/>
        </w:rPr>
      </w:pPr>
      <w:r w:rsidRPr="001E6ACE">
        <w:rPr>
          <w:rFonts w:ascii="Calibri" w:eastAsia="宋体" w:hAnsi="Calibri" w:cs="Calibri"/>
          <w:color w:val="000000"/>
          <w:szCs w:val="21"/>
        </w:rPr>
        <w:t>地址：</w:t>
      </w:r>
      <w:r w:rsidRPr="001E6ACE">
        <w:rPr>
          <w:rFonts w:ascii="Calibri" w:eastAsia="宋体" w:hAnsi="Calibri" w:cs="Calibri"/>
          <w:color w:val="000000"/>
          <w:szCs w:val="21"/>
          <w:u w:val="single"/>
        </w:rPr>
        <w:t xml:space="preserve">                                        </w:t>
      </w:r>
    </w:p>
    <w:p w:rsidR="00312C9F" w:rsidRPr="001E6ACE" w:rsidRDefault="00312C9F" w:rsidP="005E5363">
      <w:pPr>
        <w:spacing w:afterLines="50" w:line="440" w:lineRule="exact"/>
        <w:rPr>
          <w:rFonts w:ascii="Calibri" w:eastAsia="宋体" w:hAnsi="Calibri" w:cs="Calibri"/>
          <w:color w:val="000000"/>
          <w:szCs w:val="21"/>
          <w:u w:val="single"/>
        </w:rPr>
      </w:pPr>
      <w:r w:rsidRPr="001E6ACE">
        <w:rPr>
          <w:rFonts w:ascii="Calibri" w:eastAsia="宋体" w:hAnsi="Calibri" w:cs="Calibri"/>
          <w:color w:val="000000"/>
          <w:szCs w:val="21"/>
        </w:rPr>
        <w:t>成立时间：</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年</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月</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日</w:t>
      </w:r>
    </w:p>
    <w:p w:rsidR="00312C9F" w:rsidRPr="001E6ACE" w:rsidRDefault="00312C9F" w:rsidP="005E5363">
      <w:pPr>
        <w:spacing w:afterLines="50" w:line="440" w:lineRule="exact"/>
        <w:rPr>
          <w:rFonts w:ascii="Calibri" w:eastAsia="宋体" w:hAnsi="Calibri" w:cs="Calibri"/>
          <w:color w:val="000000"/>
          <w:szCs w:val="21"/>
          <w:u w:val="single"/>
        </w:rPr>
      </w:pPr>
      <w:r w:rsidRPr="001E6ACE">
        <w:rPr>
          <w:rFonts w:ascii="Calibri" w:eastAsia="宋体" w:hAnsi="Calibri" w:cs="Calibri"/>
          <w:color w:val="000000"/>
          <w:szCs w:val="21"/>
        </w:rPr>
        <w:t>经营期限：</w:t>
      </w:r>
      <w:r w:rsidRPr="001E6ACE">
        <w:rPr>
          <w:rFonts w:ascii="Calibri" w:eastAsia="宋体" w:hAnsi="Calibri" w:cs="Calibri"/>
          <w:color w:val="000000"/>
          <w:szCs w:val="21"/>
          <w:u w:val="single"/>
        </w:rPr>
        <w:t xml:space="preserve">                                     </w:t>
      </w:r>
    </w:p>
    <w:p w:rsidR="00312C9F" w:rsidRPr="001E6ACE" w:rsidRDefault="00312C9F" w:rsidP="005E5363">
      <w:pPr>
        <w:spacing w:afterLines="50" w:line="440" w:lineRule="exact"/>
        <w:rPr>
          <w:rFonts w:ascii="Calibri" w:eastAsia="宋体" w:hAnsi="Calibri" w:cs="Calibri"/>
          <w:color w:val="000000"/>
          <w:szCs w:val="21"/>
          <w:u w:val="single"/>
        </w:rPr>
      </w:pPr>
      <w:r w:rsidRPr="001E6ACE">
        <w:rPr>
          <w:rFonts w:ascii="Calibri" w:eastAsia="宋体" w:hAnsi="Calibri" w:cs="Calibri"/>
          <w:color w:val="000000"/>
          <w:szCs w:val="21"/>
        </w:rPr>
        <w:t>姓名：</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 xml:space="preserve">  </w:t>
      </w:r>
      <w:r w:rsidRPr="001E6ACE">
        <w:rPr>
          <w:rFonts w:ascii="Calibri" w:eastAsia="宋体" w:hAnsi="Calibri" w:cs="Calibri"/>
          <w:color w:val="000000"/>
          <w:szCs w:val="21"/>
        </w:rPr>
        <w:t>性别：</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 xml:space="preserve">  </w:t>
      </w:r>
      <w:r w:rsidRPr="001E6ACE">
        <w:rPr>
          <w:rFonts w:ascii="Calibri" w:eastAsia="宋体" w:hAnsi="Calibri" w:cs="Calibri"/>
          <w:color w:val="000000"/>
          <w:szCs w:val="21"/>
        </w:rPr>
        <w:t>年龄：</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 xml:space="preserve">  </w:t>
      </w:r>
      <w:r w:rsidRPr="001E6ACE">
        <w:rPr>
          <w:rFonts w:ascii="Calibri" w:eastAsia="宋体" w:hAnsi="Calibri" w:cs="Calibri"/>
          <w:color w:val="000000"/>
          <w:szCs w:val="21"/>
        </w:rPr>
        <w:t>职务：</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 xml:space="preserve">  </w:t>
      </w:r>
    </w:p>
    <w:p w:rsidR="00312C9F" w:rsidRPr="001E6ACE" w:rsidRDefault="00312C9F" w:rsidP="005E5363">
      <w:pPr>
        <w:spacing w:afterLines="50" w:line="440" w:lineRule="exact"/>
        <w:rPr>
          <w:rFonts w:ascii="Calibri" w:eastAsia="宋体" w:hAnsi="Calibri" w:cs="Calibri"/>
          <w:color w:val="000000"/>
          <w:szCs w:val="21"/>
          <w:u w:val="single"/>
        </w:rPr>
      </w:pPr>
      <w:r w:rsidRPr="001E6ACE">
        <w:rPr>
          <w:rFonts w:ascii="Calibri" w:eastAsia="宋体" w:hAnsi="Calibri" w:cs="Calibri"/>
          <w:color w:val="000000"/>
          <w:szCs w:val="21"/>
        </w:rPr>
        <w:t>身份证号码：</w:t>
      </w:r>
      <w:r w:rsidRPr="001E6ACE">
        <w:rPr>
          <w:rFonts w:ascii="Calibri" w:eastAsia="宋体" w:hAnsi="Calibri" w:cs="Calibri"/>
          <w:color w:val="000000"/>
          <w:szCs w:val="21"/>
          <w:u w:val="single"/>
        </w:rPr>
        <w:t xml:space="preserve">                           </w:t>
      </w:r>
    </w:p>
    <w:p w:rsidR="00312C9F" w:rsidRPr="001E6ACE" w:rsidRDefault="00312C9F" w:rsidP="00312C9F">
      <w:pPr>
        <w:spacing w:line="440" w:lineRule="exact"/>
        <w:ind w:firstLine="560"/>
        <w:rPr>
          <w:rFonts w:ascii="Calibri" w:eastAsia="宋体" w:hAnsi="Calibri" w:cs="Calibri"/>
          <w:color w:val="000000"/>
          <w:szCs w:val="21"/>
        </w:rPr>
      </w:pPr>
    </w:p>
    <w:p w:rsidR="00312C9F" w:rsidRPr="001E6ACE" w:rsidRDefault="00312C9F" w:rsidP="00312C9F">
      <w:pPr>
        <w:spacing w:line="440" w:lineRule="exact"/>
        <w:rPr>
          <w:rFonts w:ascii="Calibri" w:eastAsia="宋体" w:hAnsi="Calibri" w:cs="Calibri"/>
          <w:color w:val="000000"/>
          <w:szCs w:val="21"/>
        </w:rPr>
      </w:pPr>
      <w:r w:rsidRPr="001E6ACE">
        <w:rPr>
          <w:rFonts w:ascii="Calibri" w:eastAsia="宋体" w:hAnsi="Calibri" w:cs="Calibri"/>
          <w:color w:val="000000"/>
          <w:szCs w:val="21"/>
        </w:rPr>
        <w:t xml:space="preserve">    </w:t>
      </w:r>
      <w:r w:rsidRPr="001E6ACE">
        <w:rPr>
          <w:rFonts w:ascii="Calibri" w:eastAsia="宋体" w:hAnsi="Calibri" w:cs="Calibri"/>
          <w:color w:val="000000"/>
          <w:szCs w:val="21"/>
        </w:rPr>
        <w:t>系</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（投标人名称）的法定代表人。</w:t>
      </w:r>
    </w:p>
    <w:p w:rsidR="00312C9F" w:rsidRPr="001E6ACE" w:rsidRDefault="00312C9F" w:rsidP="00312C9F">
      <w:pPr>
        <w:spacing w:line="440" w:lineRule="exact"/>
        <w:ind w:firstLine="560"/>
        <w:rPr>
          <w:rFonts w:ascii="Calibri" w:eastAsia="宋体" w:hAnsi="Calibri" w:cs="Calibri"/>
          <w:color w:val="000000"/>
          <w:szCs w:val="21"/>
        </w:rPr>
      </w:pPr>
    </w:p>
    <w:p w:rsidR="00312C9F" w:rsidRPr="001E6ACE" w:rsidRDefault="00312C9F" w:rsidP="00312C9F">
      <w:pPr>
        <w:spacing w:line="440" w:lineRule="exact"/>
        <w:rPr>
          <w:rFonts w:ascii="Calibri" w:eastAsia="宋体" w:hAnsi="Calibri" w:cs="Calibri"/>
          <w:color w:val="000000"/>
          <w:szCs w:val="21"/>
        </w:rPr>
      </w:pPr>
      <w:r w:rsidRPr="001E6ACE">
        <w:rPr>
          <w:rFonts w:ascii="Calibri" w:eastAsia="宋体" w:hAnsi="Calibri" w:cs="Calibri"/>
          <w:color w:val="000000"/>
          <w:szCs w:val="21"/>
        </w:rPr>
        <w:t>特此证明。</w:t>
      </w:r>
    </w:p>
    <w:p w:rsidR="00312C9F" w:rsidRPr="001E6ACE" w:rsidRDefault="00312C9F" w:rsidP="00312C9F">
      <w:pPr>
        <w:spacing w:line="440" w:lineRule="exact"/>
        <w:rPr>
          <w:rFonts w:ascii="Calibri" w:eastAsia="宋体" w:hAnsi="Calibri" w:cs="Calibri"/>
          <w:color w:val="000000"/>
          <w:szCs w:val="21"/>
        </w:rPr>
      </w:pPr>
      <w:r w:rsidRPr="001E6ACE">
        <w:rPr>
          <w:rFonts w:ascii="Calibri" w:eastAsia="宋体" w:hAnsi="Calibri" w:cs="Calibri"/>
          <w:color w:val="000000"/>
          <w:szCs w:val="21"/>
        </w:rPr>
        <w:t>附：法定代表人身份证复印件</w:t>
      </w:r>
    </w:p>
    <w:p w:rsidR="00312C9F" w:rsidRPr="001E6ACE" w:rsidRDefault="00312C9F" w:rsidP="00312C9F">
      <w:pPr>
        <w:spacing w:line="440" w:lineRule="exact"/>
        <w:rPr>
          <w:rFonts w:ascii="Calibri" w:eastAsia="宋体" w:hAnsi="Calibri" w:cs="Calibri"/>
          <w:color w:val="000000"/>
          <w:szCs w:val="21"/>
        </w:rPr>
      </w:pPr>
      <w:r w:rsidRPr="001E6ACE">
        <w:rPr>
          <w:rFonts w:ascii="Calibri" w:eastAsia="宋体" w:hAnsi="Calibri" w:cs="Calibri"/>
          <w:color w:val="000000"/>
          <w:szCs w:val="21"/>
        </w:rPr>
        <w:t>投标人：（盖单位章）</w:t>
      </w:r>
      <w:r w:rsidRPr="001E6ACE">
        <w:rPr>
          <w:rFonts w:ascii="Calibri" w:eastAsia="宋体" w:hAnsi="Calibri" w:cs="Calibri"/>
          <w:color w:val="000000"/>
          <w:szCs w:val="21"/>
        </w:rPr>
        <w:t xml:space="preserve"> </w:t>
      </w:r>
    </w:p>
    <w:p w:rsidR="00312C9F" w:rsidRPr="001E6ACE" w:rsidRDefault="00055548" w:rsidP="00312C9F">
      <w:pPr>
        <w:spacing w:line="440" w:lineRule="exact"/>
        <w:ind w:firstLineChars="2960" w:firstLine="6240"/>
        <w:rPr>
          <w:rFonts w:ascii="Calibri" w:eastAsia="宋体" w:hAnsi="Calibri" w:cs="Calibri"/>
          <w:b/>
          <w:color w:val="000000"/>
          <w:szCs w:val="21"/>
        </w:rPr>
      </w:pPr>
      <w:r>
        <w:rPr>
          <w:rFonts w:ascii="Calibri" w:eastAsia="宋体" w:hAnsi="Calibri" w:cs="Calibri"/>
          <w:b/>
          <w:noProof/>
          <w:color w:val="000000"/>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0;margin-top:31.2pt;width:423pt;height:17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">
            <v:textbox>
              <w:txbxContent>
                <w:p w:rsidR="005E5363" w:rsidRDefault="005E5363" w:rsidP="00312C9F">
                  <w:pPr>
                    <w:jc w:val="center"/>
                    <w:rPr>
                      <w:sz w:val="30"/>
                      <w:szCs w:val="30"/>
                    </w:rPr>
                  </w:pPr>
                </w:p>
                <w:p w:rsidR="005E5363" w:rsidRDefault="005E5363" w:rsidP="00312C9F">
                  <w:pPr>
                    <w:jc w:val="center"/>
                    <w:rPr>
                      <w:sz w:val="30"/>
                      <w:szCs w:val="30"/>
                    </w:rPr>
                  </w:pPr>
                </w:p>
                <w:p w:rsidR="005E5363" w:rsidRDefault="005E5363" w:rsidP="00312C9F">
                  <w:pPr>
                    <w:jc w:val="center"/>
                    <w:rPr>
                      <w:sz w:val="30"/>
                      <w:szCs w:val="30"/>
                    </w:rPr>
                  </w:pPr>
                </w:p>
                <w:p w:rsidR="005E5363" w:rsidRDefault="005E5363" w:rsidP="00312C9F">
                  <w:pPr>
                    <w:jc w:val="center"/>
                    <w:rPr>
                      <w:sz w:val="30"/>
                      <w:szCs w:val="30"/>
                    </w:rPr>
                  </w:pPr>
                </w:p>
                <w:p w:rsidR="005E5363" w:rsidRDefault="005E5363" w:rsidP="00312C9F">
                  <w:pPr>
                    <w:jc w:val="center"/>
                    <w:rPr>
                      <w:szCs w:val="21"/>
                    </w:rPr>
                  </w:pPr>
                  <w:r>
                    <w:rPr>
                      <w:szCs w:val="21"/>
                    </w:rPr>
                    <w:t>法定代表人</w:t>
                  </w:r>
                  <w:r>
                    <w:rPr>
                      <w:rFonts w:hint="eastAsia"/>
                      <w:szCs w:val="21"/>
                    </w:rPr>
                    <w:t>身份证复印件粘贴处（正、反面）</w:t>
                  </w:r>
                </w:p>
              </w:txbxContent>
            </v:textbox>
            <w10:wrap type="square"/>
          </v:shape>
        </w:pict>
      </w:r>
      <w:r w:rsidR="00312C9F" w:rsidRPr="001E6ACE">
        <w:rPr>
          <w:rFonts w:ascii="Calibri" w:eastAsia="宋体" w:hAnsi="Calibri" w:cs="Calibri"/>
          <w:color w:val="000000"/>
          <w:szCs w:val="21"/>
        </w:rPr>
        <w:t>日期：</w:t>
      </w:r>
      <w:r w:rsidR="00312C9F" w:rsidRPr="001E6ACE">
        <w:rPr>
          <w:rFonts w:ascii="Calibri" w:eastAsia="宋体" w:hAnsi="Calibri" w:cs="Calibri"/>
          <w:color w:val="000000"/>
          <w:szCs w:val="21"/>
        </w:rPr>
        <w:t xml:space="preserve">   </w:t>
      </w:r>
      <w:r w:rsidR="00312C9F" w:rsidRPr="001E6ACE">
        <w:rPr>
          <w:rFonts w:ascii="Calibri" w:eastAsia="宋体" w:hAnsi="Calibri" w:cs="Calibri"/>
          <w:color w:val="000000"/>
          <w:szCs w:val="21"/>
        </w:rPr>
        <w:t>年</w:t>
      </w:r>
      <w:r w:rsidR="00312C9F" w:rsidRPr="001E6ACE">
        <w:rPr>
          <w:rFonts w:ascii="Calibri" w:eastAsia="宋体" w:hAnsi="Calibri" w:cs="Calibri"/>
          <w:color w:val="000000"/>
          <w:szCs w:val="21"/>
        </w:rPr>
        <w:t xml:space="preserve">    </w:t>
      </w:r>
      <w:r w:rsidR="00312C9F" w:rsidRPr="001E6ACE">
        <w:rPr>
          <w:rFonts w:ascii="Calibri" w:eastAsia="宋体" w:hAnsi="Calibri" w:cs="Calibri"/>
          <w:color w:val="000000"/>
          <w:szCs w:val="21"/>
        </w:rPr>
        <w:t>月</w:t>
      </w:r>
      <w:r w:rsidR="00312C9F" w:rsidRPr="001E6ACE">
        <w:rPr>
          <w:rFonts w:ascii="Calibri" w:eastAsia="宋体" w:hAnsi="Calibri" w:cs="Calibri"/>
          <w:color w:val="000000"/>
          <w:szCs w:val="21"/>
        </w:rPr>
        <w:t xml:space="preserve">    </w:t>
      </w:r>
      <w:r w:rsidR="00312C9F" w:rsidRPr="001E6ACE">
        <w:rPr>
          <w:rFonts w:ascii="Calibri" w:eastAsia="宋体" w:hAnsi="Calibri" w:cs="Calibri"/>
          <w:color w:val="000000"/>
          <w:szCs w:val="21"/>
        </w:rPr>
        <w:t>日</w:t>
      </w:r>
    </w:p>
    <w:p w:rsidR="00312C9F" w:rsidRPr="001E6ACE" w:rsidRDefault="00312C9F" w:rsidP="00312C9F">
      <w:pPr>
        <w:spacing w:line="440" w:lineRule="exact"/>
        <w:jc w:val="center"/>
        <w:rPr>
          <w:rFonts w:ascii="Calibri" w:eastAsia="黑体" w:hAnsi="Calibri" w:cs="Calibri"/>
          <w:color w:val="000000"/>
          <w:sz w:val="28"/>
          <w:szCs w:val="28"/>
        </w:rPr>
      </w:pPr>
      <w:r w:rsidRPr="001E6ACE">
        <w:rPr>
          <w:rFonts w:ascii="Calibri" w:eastAsia="宋体" w:hAnsi="Calibri" w:cs="Calibri"/>
          <w:color w:val="000000"/>
          <w:szCs w:val="21"/>
        </w:rPr>
        <w:br w:type="page"/>
      </w:r>
      <w:r w:rsidRPr="001E6ACE">
        <w:rPr>
          <w:rFonts w:ascii="Calibri" w:eastAsia="黑体" w:hAnsi="Calibri" w:cs="Calibri" w:hint="eastAsia"/>
          <w:color w:val="000000"/>
          <w:sz w:val="32"/>
          <w:szCs w:val="32"/>
        </w:rPr>
        <w:lastRenderedPageBreak/>
        <w:t>三</w:t>
      </w:r>
      <w:r w:rsidRPr="001E6ACE">
        <w:rPr>
          <w:rFonts w:ascii="Calibri" w:eastAsia="黑体" w:hAnsi="Calibri" w:cs="Calibri"/>
          <w:color w:val="000000"/>
          <w:sz w:val="32"/>
          <w:szCs w:val="32"/>
        </w:rPr>
        <w:t>、授权委托书</w:t>
      </w:r>
    </w:p>
    <w:p w:rsidR="00312C9F" w:rsidRPr="001E6ACE" w:rsidRDefault="00312C9F" w:rsidP="00312C9F">
      <w:pPr>
        <w:spacing w:line="440" w:lineRule="exact"/>
        <w:ind w:firstLineChars="200" w:firstLine="420"/>
        <w:rPr>
          <w:rFonts w:ascii="Calibri" w:eastAsia="宋体" w:hAnsi="Calibri" w:cs="Calibri"/>
          <w:color w:val="000000"/>
          <w:szCs w:val="21"/>
        </w:rPr>
      </w:pPr>
    </w:p>
    <w:p w:rsidR="00312C9F" w:rsidRPr="001E6ACE" w:rsidRDefault="00312C9F" w:rsidP="00312C9F">
      <w:pPr>
        <w:spacing w:line="440" w:lineRule="exact"/>
        <w:ind w:firstLineChars="200" w:firstLine="420"/>
        <w:rPr>
          <w:rFonts w:ascii="Calibri" w:eastAsia="宋体" w:hAnsi="Calibri" w:cs="Calibri"/>
          <w:color w:val="000000"/>
          <w:szCs w:val="21"/>
        </w:rPr>
      </w:pPr>
      <w:r w:rsidRPr="001E6ACE">
        <w:rPr>
          <w:rFonts w:ascii="Calibri" w:eastAsia="宋体" w:hAnsi="Calibri" w:cs="Calibri"/>
          <w:color w:val="000000"/>
          <w:szCs w:val="21"/>
        </w:rPr>
        <w:t>本人</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（姓名）系</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（投标人名称）的法定代表人，现委托</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（姓名）为我方代理人。代理人根据授权，以我方名义签署、澄清、说明、补正、递交、撤回、修改</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（项目名称）投标文件、签订合同和处理有关事宜，其法律后果由我方承担。</w:t>
      </w:r>
    </w:p>
    <w:p w:rsidR="00312C9F" w:rsidRPr="001E6ACE" w:rsidRDefault="00312C9F" w:rsidP="00312C9F">
      <w:pPr>
        <w:spacing w:line="440" w:lineRule="exact"/>
        <w:ind w:firstLineChars="200" w:firstLine="420"/>
        <w:rPr>
          <w:rFonts w:ascii="Calibri" w:eastAsia="宋体" w:hAnsi="Calibri" w:cs="Calibri"/>
          <w:color w:val="000000"/>
          <w:szCs w:val="21"/>
        </w:rPr>
      </w:pPr>
      <w:r w:rsidRPr="001E6ACE">
        <w:rPr>
          <w:rFonts w:ascii="Calibri" w:eastAsia="宋体" w:hAnsi="Calibri" w:cs="Calibri"/>
          <w:color w:val="000000"/>
          <w:szCs w:val="21"/>
        </w:rPr>
        <w:t>代理人无转委托权。</w:t>
      </w:r>
    </w:p>
    <w:p w:rsidR="00312C9F" w:rsidRPr="001E6ACE" w:rsidRDefault="00312C9F" w:rsidP="00312C9F">
      <w:pPr>
        <w:spacing w:line="440" w:lineRule="exact"/>
        <w:ind w:firstLineChars="200" w:firstLine="420"/>
        <w:rPr>
          <w:rFonts w:ascii="Calibri" w:eastAsia="宋体" w:hAnsi="Calibri" w:cs="Calibri"/>
          <w:color w:val="000000"/>
          <w:szCs w:val="21"/>
        </w:rPr>
      </w:pPr>
      <w:r w:rsidRPr="001E6ACE">
        <w:rPr>
          <w:rFonts w:ascii="Calibri" w:eastAsia="宋体" w:hAnsi="Calibri" w:cs="Calibri"/>
          <w:color w:val="000000"/>
          <w:szCs w:val="21"/>
        </w:rPr>
        <w:t>附：委托代理人身份证复印件</w:t>
      </w:r>
    </w:p>
    <w:p w:rsidR="00312C9F" w:rsidRPr="001E6ACE" w:rsidRDefault="00312C9F" w:rsidP="00312C9F">
      <w:pPr>
        <w:spacing w:line="440" w:lineRule="exact"/>
        <w:rPr>
          <w:rFonts w:ascii="Calibri" w:eastAsia="宋体" w:hAnsi="Calibri" w:cs="Calibri"/>
          <w:color w:val="000000"/>
          <w:szCs w:val="21"/>
        </w:rPr>
      </w:pPr>
    </w:p>
    <w:p w:rsidR="00312C9F" w:rsidRPr="001E6ACE" w:rsidRDefault="00312C9F" w:rsidP="00312C9F">
      <w:pPr>
        <w:spacing w:line="440" w:lineRule="exact"/>
        <w:rPr>
          <w:rFonts w:ascii="Calibri" w:eastAsia="宋体" w:hAnsi="Calibri" w:cs="Calibri"/>
          <w:color w:val="000000"/>
          <w:szCs w:val="21"/>
        </w:rPr>
      </w:pPr>
      <w:r w:rsidRPr="001E6ACE">
        <w:rPr>
          <w:rFonts w:ascii="Calibri" w:eastAsia="宋体" w:hAnsi="Calibri" w:cs="Calibri"/>
          <w:color w:val="000000"/>
          <w:szCs w:val="21"/>
        </w:rPr>
        <w:t>投标人：（盖单位章）</w:t>
      </w:r>
    </w:p>
    <w:p w:rsidR="00312C9F" w:rsidRPr="001E6ACE" w:rsidRDefault="00312C9F" w:rsidP="00312C9F">
      <w:pPr>
        <w:spacing w:line="440" w:lineRule="exact"/>
        <w:rPr>
          <w:rFonts w:ascii="Calibri" w:eastAsia="宋体" w:hAnsi="Calibri" w:cs="Calibri"/>
          <w:color w:val="000000"/>
          <w:szCs w:val="21"/>
        </w:rPr>
      </w:pPr>
      <w:r w:rsidRPr="001E6ACE">
        <w:rPr>
          <w:rFonts w:ascii="Calibri" w:eastAsia="宋体" w:hAnsi="Calibri" w:cs="Calibri"/>
          <w:color w:val="000000"/>
          <w:szCs w:val="21"/>
        </w:rPr>
        <w:t>法定代表人：（签字或盖章）</w:t>
      </w:r>
    </w:p>
    <w:p w:rsidR="00312C9F" w:rsidRPr="001E6ACE" w:rsidRDefault="00312C9F" w:rsidP="00312C9F">
      <w:pPr>
        <w:spacing w:line="440" w:lineRule="exact"/>
        <w:rPr>
          <w:rFonts w:ascii="Calibri" w:eastAsia="宋体" w:hAnsi="Calibri" w:cs="Calibri"/>
          <w:color w:val="000000"/>
          <w:szCs w:val="21"/>
        </w:rPr>
      </w:pPr>
      <w:r w:rsidRPr="001E6ACE">
        <w:rPr>
          <w:rFonts w:ascii="Calibri" w:eastAsia="宋体" w:hAnsi="Calibri" w:cs="Calibri"/>
          <w:color w:val="000000"/>
          <w:szCs w:val="21"/>
        </w:rPr>
        <w:t>身份证号码：</w:t>
      </w:r>
    </w:p>
    <w:p w:rsidR="00312C9F" w:rsidRPr="001E6ACE" w:rsidRDefault="00312C9F" w:rsidP="00312C9F">
      <w:pPr>
        <w:spacing w:line="440" w:lineRule="exact"/>
        <w:rPr>
          <w:rFonts w:ascii="Calibri" w:eastAsia="宋体" w:hAnsi="Calibri" w:cs="Calibri"/>
          <w:color w:val="000000"/>
          <w:szCs w:val="21"/>
        </w:rPr>
      </w:pPr>
    </w:p>
    <w:p w:rsidR="00312C9F" w:rsidRPr="001E6ACE" w:rsidRDefault="00312C9F" w:rsidP="00312C9F">
      <w:pPr>
        <w:spacing w:line="440" w:lineRule="exact"/>
        <w:rPr>
          <w:rFonts w:ascii="Calibri" w:eastAsia="宋体" w:hAnsi="Calibri" w:cs="Calibri"/>
          <w:color w:val="000000"/>
          <w:szCs w:val="21"/>
        </w:rPr>
      </w:pPr>
      <w:r w:rsidRPr="001E6ACE">
        <w:rPr>
          <w:rFonts w:ascii="Calibri" w:eastAsia="宋体" w:hAnsi="Calibri" w:cs="Calibri"/>
          <w:color w:val="000000"/>
          <w:szCs w:val="21"/>
        </w:rPr>
        <w:t>委托的代理人：（签字或盖章）</w:t>
      </w:r>
    </w:p>
    <w:p w:rsidR="00312C9F" w:rsidRPr="001E6ACE" w:rsidRDefault="00312C9F" w:rsidP="00312C9F">
      <w:pPr>
        <w:spacing w:line="440" w:lineRule="exact"/>
        <w:rPr>
          <w:rFonts w:ascii="Calibri" w:eastAsia="宋体" w:hAnsi="Calibri" w:cs="Calibri"/>
          <w:color w:val="000000"/>
          <w:szCs w:val="21"/>
        </w:rPr>
      </w:pPr>
      <w:r w:rsidRPr="001E6ACE">
        <w:rPr>
          <w:rFonts w:ascii="Calibri" w:eastAsia="宋体" w:hAnsi="Calibri" w:cs="Calibri"/>
          <w:color w:val="000000"/>
          <w:szCs w:val="21"/>
        </w:rPr>
        <w:t>身份证号码：</w:t>
      </w:r>
    </w:p>
    <w:p w:rsidR="00312C9F" w:rsidRPr="001E6ACE" w:rsidRDefault="00312C9F" w:rsidP="00312C9F">
      <w:pPr>
        <w:spacing w:line="440" w:lineRule="exact"/>
        <w:ind w:firstLineChars="2150" w:firstLine="4515"/>
        <w:rPr>
          <w:rFonts w:ascii="Calibri" w:eastAsia="宋体" w:hAnsi="Calibri" w:cs="Calibri"/>
          <w:color w:val="000000"/>
          <w:szCs w:val="21"/>
        </w:rPr>
      </w:pPr>
      <w:r w:rsidRPr="001E6ACE">
        <w:rPr>
          <w:rFonts w:ascii="Calibri" w:eastAsia="宋体" w:hAnsi="Calibri" w:cs="Calibri"/>
          <w:color w:val="000000"/>
          <w:szCs w:val="21"/>
        </w:rPr>
        <w:t>日期：</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年</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月</w:t>
      </w:r>
      <w:r w:rsidRPr="001E6ACE">
        <w:rPr>
          <w:rFonts w:ascii="Calibri" w:eastAsia="宋体" w:hAnsi="Calibri" w:cs="Calibri"/>
          <w:color w:val="000000"/>
          <w:szCs w:val="21"/>
          <w:u w:val="single"/>
        </w:rPr>
        <w:t xml:space="preserve">      </w:t>
      </w:r>
      <w:r w:rsidRPr="001E6ACE">
        <w:rPr>
          <w:rFonts w:ascii="Calibri" w:eastAsia="宋体" w:hAnsi="Calibri" w:cs="Calibri"/>
          <w:color w:val="000000"/>
          <w:szCs w:val="21"/>
        </w:rPr>
        <w:t>日</w:t>
      </w:r>
    </w:p>
    <w:p w:rsidR="00312C9F" w:rsidRPr="001E6ACE" w:rsidRDefault="00055548" w:rsidP="00312C9F">
      <w:pPr>
        <w:snapToGrid w:val="0"/>
        <w:spacing w:line="440" w:lineRule="exact"/>
        <w:rPr>
          <w:rFonts w:ascii="Calibri" w:eastAsia="宋体" w:hAnsi="Calibri" w:cs="Calibri"/>
          <w:color w:val="000000"/>
          <w:szCs w:val="21"/>
        </w:rPr>
      </w:pPr>
      <w:r w:rsidRPr="00055548">
        <w:rPr>
          <w:rFonts w:ascii="Calibri" w:eastAsia="宋体" w:hAnsi="Calibri" w:cs="Calibri"/>
          <w:b/>
          <w:noProof/>
          <w:color w:val="000000"/>
          <w:szCs w:val="21"/>
        </w:rPr>
        <w:pict>
          <v:shape id="文本框 1" o:spid="_x0000_s1027" type="#_x0000_t202" style="position:absolute;left:0;text-align:left;margin-left:9.15pt;margin-top:20.8pt;width:423pt;height:171.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">
            <v:textbox>
              <w:txbxContent>
                <w:p w:rsidR="005E5363" w:rsidRDefault="005E5363" w:rsidP="00312C9F">
                  <w:pPr>
                    <w:jc w:val="center"/>
                    <w:rPr>
                      <w:sz w:val="30"/>
                      <w:szCs w:val="30"/>
                    </w:rPr>
                  </w:pPr>
                </w:p>
                <w:p w:rsidR="005E5363" w:rsidRDefault="005E5363" w:rsidP="00312C9F">
                  <w:pPr>
                    <w:jc w:val="center"/>
                    <w:rPr>
                      <w:sz w:val="30"/>
                      <w:szCs w:val="30"/>
                    </w:rPr>
                  </w:pPr>
                </w:p>
                <w:p w:rsidR="005E5363" w:rsidRDefault="005E5363" w:rsidP="00312C9F">
                  <w:pPr>
                    <w:jc w:val="center"/>
                    <w:rPr>
                      <w:sz w:val="30"/>
                      <w:szCs w:val="30"/>
                    </w:rPr>
                  </w:pPr>
                </w:p>
                <w:p w:rsidR="005E5363" w:rsidRDefault="005E5363" w:rsidP="00312C9F">
                  <w:pPr>
                    <w:jc w:val="center"/>
                    <w:rPr>
                      <w:sz w:val="30"/>
                      <w:szCs w:val="30"/>
                    </w:rPr>
                  </w:pPr>
                </w:p>
                <w:p w:rsidR="005E5363" w:rsidRDefault="005E5363" w:rsidP="00312C9F">
                  <w:pPr>
                    <w:jc w:val="center"/>
                    <w:rPr>
                      <w:sz w:val="28"/>
                      <w:szCs w:val="28"/>
                    </w:rPr>
                  </w:pPr>
                  <w:r>
                    <w:rPr>
                      <w:rFonts w:hint="eastAsia"/>
                      <w:szCs w:val="21"/>
                    </w:rPr>
                    <w:t>委托代理人身份证复印件粘贴处（正、反面）</w:t>
                  </w:r>
                </w:p>
              </w:txbxContent>
            </v:textbox>
            <w10:wrap type="square"/>
          </v:shape>
        </w:pict>
      </w:r>
      <w:r w:rsidR="00312C9F" w:rsidRPr="001E6ACE">
        <w:rPr>
          <w:rFonts w:ascii="Calibri" w:eastAsia="宋体" w:hAnsi="Calibri" w:cs="Calibri"/>
          <w:color w:val="000000"/>
          <w:szCs w:val="21"/>
        </w:rPr>
        <w:t xml:space="preserve">                                  </w:t>
      </w:r>
    </w:p>
    <w:p w:rsidR="00312C9F" w:rsidRPr="001E6ACE" w:rsidRDefault="00312C9F" w:rsidP="00312C9F">
      <w:pPr>
        <w:spacing w:line="440" w:lineRule="exact"/>
        <w:rPr>
          <w:rFonts w:ascii="Calibri" w:eastAsia="宋体" w:hAnsi="Calibri" w:cs="Calibri"/>
          <w:b/>
          <w:bCs/>
          <w:color w:val="000000"/>
          <w:szCs w:val="21"/>
        </w:rPr>
      </w:pPr>
      <w:r w:rsidRPr="001E6ACE">
        <w:rPr>
          <w:rFonts w:ascii="Calibri" w:eastAsia="宋体" w:hAnsi="Calibri" w:cs="Calibri"/>
          <w:b/>
          <w:bCs/>
          <w:color w:val="000000"/>
          <w:szCs w:val="21"/>
        </w:rPr>
        <w:t xml:space="preserve">  </w:t>
      </w:r>
    </w:p>
    <w:p w:rsidR="00312C9F" w:rsidRPr="001E6ACE" w:rsidRDefault="00312C9F" w:rsidP="00312C9F">
      <w:pPr>
        <w:spacing w:line="440" w:lineRule="exact"/>
        <w:rPr>
          <w:rFonts w:ascii="Calibri" w:eastAsia="宋体" w:hAnsi="Calibri" w:cs="Calibri"/>
          <w:b/>
          <w:bCs/>
          <w:color w:val="000000"/>
          <w:szCs w:val="21"/>
        </w:rPr>
      </w:pPr>
    </w:p>
    <w:p w:rsidR="00312C9F" w:rsidRPr="001E6ACE" w:rsidRDefault="00312C9F" w:rsidP="00312C9F">
      <w:pPr>
        <w:spacing w:line="440" w:lineRule="exact"/>
        <w:rPr>
          <w:rFonts w:ascii="Calibri" w:eastAsia="宋体" w:hAnsi="Calibri" w:cs="Calibri"/>
          <w:color w:val="000000"/>
          <w:szCs w:val="21"/>
        </w:rPr>
      </w:pPr>
    </w:p>
    <w:p w:rsidR="00312C9F" w:rsidRPr="001E6ACE" w:rsidRDefault="00312C9F" w:rsidP="00312C9F">
      <w:pPr>
        <w:spacing w:line="440" w:lineRule="exact"/>
        <w:rPr>
          <w:rFonts w:ascii="Calibri" w:eastAsia="宋体" w:hAnsi="Calibri" w:cs="Calibri"/>
          <w:b/>
          <w:bCs/>
          <w:color w:val="000000"/>
          <w:szCs w:val="21"/>
        </w:rPr>
      </w:pPr>
      <w:r w:rsidRPr="001E6ACE">
        <w:rPr>
          <w:rFonts w:ascii="Calibri" w:eastAsia="宋体" w:hAnsi="Calibri" w:cs="Calibri"/>
          <w:color w:val="000000"/>
          <w:szCs w:val="21"/>
        </w:rPr>
        <w:t>注：如投标文件由委托代理人签字或盖章的，投标文件必须附此授权委托书。</w:t>
      </w:r>
      <w:r w:rsidRPr="001E6ACE">
        <w:rPr>
          <w:rFonts w:ascii="Calibri" w:eastAsia="宋体" w:hAnsi="Calibri" w:cs="Calibri"/>
          <w:b/>
          <w:bCs/>
          <w:color w:val="000000"/>
          <w:szCs w:val="21"/>
        </w:rPr>
        <w:t xml:space="preserve">     </w:t>
      </w:r>
    </w:p>
    <w:p w:rsidR="00312C9F" w:rsidRPr="001E6ACE" w:rsidRDefault="00312C9F" w:rsidP="00312C9F">
      <w:pPr>
        <w:spacing w:line="440" w:lineRule="exact"/>
        <w:rPr>
          <w:rFonts w:ascii="Calibri" w:eastAsia="宋体" w:hAnsi="Calibri" w:cs="Calibri"/>
          <w:b/>
          <w:bCs/>
          <w:color w:val="000000"/>
          <w:szCs w:val="21"/>
        </w:rPr>
      </w:pPr>
    </w:p>
    <w:p w:rsidR="00312C9F" w:rsidRPr="001E6ACE" w:rsidRDefault="00312C9F" w:rsidP="00312C9F">
      <w:pPr>
        <w:spacing w:line="440" w:lineRule="exact"/>
        <w:rPr>
          <w:rFonts w:ascii="Calibri" w:eastAsia="宋体" w:hAnsi="Calibri" w:cs="Calibri"/>
          <w:b/>
          <w:bCs/>
          <w:color w:val="000000"/>
          <w:sz w:val="32"/>
        </w:rPr>
      </w:pPr>
    </w:p>
    <w:p w:rsidR="00312C9F" w:rsidRPr="00BA2298" w:rsidRDefault="00312C9F" w:rsidP="00BA2298">
      <w:pPr>
        <w:widowControl/>
        <w:jc w:val="center"/>
        <w:rPr>
          <w:rFonts w:ascii="Calibri" w:eastAsia="宋体" w:hAnsi="Calibri" w:cs="Calibri"/>
          <w:b/>
          <w:bCs/>
          <w:color w:val="000000"/>
          <w:sz w:val="32"/>
        </w:rPr>
      </w:pPr>
      <w:r w:rsidRPr="001E6ACE">
        <w:rPr>
          <w:rFonts w:ascii="Calibri" w:eastAsia="黑体" w:hAnsi="Calibri" w:cs="Calibri" w:hint="eastAsia"/>
          <w:color w:val="000000"/>
          <w:sz w:val="32"/>
          <w:szCs w:val="32"/>
        </w:rPr>
        <w:t>四</w:t>
      </w:r>
      <w:r w:rsidRPr="001E6ACE">
        <w:rPr>
          <w:rFonts w:ascii="Calibri" w:eastAsia="黑体" w:hAnsi="Calibri" w:cs="Calibri"/>
          <w:color w:val="000000"/>
          <w:sz w:val="32"/>
          <w:szCs w:val="32"/>
        </w:rPr>
        <w:t>、投标报价表</w:t>
      </w:r>
    </w:p>
    <w:p w:rsidR="00312C9F" w:rsidRPr="001E6ACE" w:rsidRDefault="00312C9F" w:rsidP="00312C9F">
      <w:pPr>
        <w:rPr>
          <w:rFonts w:ascii="Calibri" w:eastAsia="宋体" w:hAnsi="Calibri" w:cs="Calibri"/>
          <w:sz w:val="24"/>
        </w:rPr>
      </w:pPr>
    </w:p>
    <w:p w:rsidR="00312C9F" w:rsidRPr="001E6ACE" w:rsidRDefault="00312C9F" w:rsidP="00312C9F">
      <w:pPr>
        <w:jc w:val="right"/>
        <w:rPr>
          <w:rFonts w:ascii="Calibri" w:eastAsia="宋体" w:hAnsi="Calibri" w:cs="Calibri"/>
          <w:bCs/>
          <w:sz w:val="24"/>
        </w:rPr>
      </w:pPr>
      <w:r w:rsidRPr="001E6ACE">
        <w:rPr>
          <w:rFonts w:ascii="Calibri" w:eastAsia="宋体" w:hAnsi="Calibri" w:cs="Calibri" w:hint="eastAsia"/>
          <w:bCs/>
          <w:sz w:val="24"/>
        </w:rPr>
        <w:t>单位：万元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3155"/>
        <w:gridCol w:w="4536"/>
      </w:tblGrid>
      <w:tr w:rsidR="00312C9F" w:rsidRPr="001E6ACE" w:rsidTr="00312C9F">
        <w:trPr>
          <w:trHeight w:val="630"/>
        </w:trPr>
        <w:tc>
          <w:tcPr>
            <w:tcW w:w="1915" w:type="dxa"/>
            <w:vAlign w:val="center"/>
          </w:tcPr>
          <w:p w:rsidR="00312C9F" w:rsidRPr="001E6ACE" w:rsidRDefault="00312C9F" w:rsidP="00312C9F">
            <w:pPr>
              <w:jc w:val="center"/>
              <w:rPr>
                <w:rFonts w:ascii="Calibri" w:eastAsia="宋体" w:hAnsi="Calibri" w:cs="Calibri"/>
                <w:szCs w:val="21"/>
              </w:rPr>
            </w:pPr>
            <w:r w:rsidRPr="001E6ACE">
              <w:rPr>
                <w:rFonts w:ascii="Calibri" w:eastAsia="宋体" w:hAnsi="Calibri" w:cs="Calibri"/>
                <w:szCs w:val="21"/>
              </w:rPr>
              <w:t>序号</w:t>
            </w:r>
          </w:p>
        </w:tc>
        <w:tc>
          <w:tcPr>
            <w:tcW w:w="3155" w:type="dxa"/>
            <w:vAlign w:val="center"/>
          </w:tcPr>
          <w:p w:rsidR="00312C9F" w:rsidRPr="001E6ACE" w:rsidRDefault="00312C9F" w:rsidP="00312C9F">
            <w:pPr>
              <w:jc w:val="center"/>
              <w:rPr>
                <w:rFonts w:ascii="Calibri" w:eastAsia="宋体" w:hAnsi="Calibri" w:cs="Calibri"/>
                <w:szCs w:val="21"/>
              </w:rPr>
            </w:pPr>
            <w:r w:rsidRPr="001E6ACE">
              <w:rPr>
                <w:rFonts w:ascii="Calibri" w:eastAsia="宋体" w:hAnsi="Calibri" w:cs="Calibri"/>
                <w:szCs w:val="21"/>
              </w:rPr>
              <w:t>费用名称</w:t>
            </w:r>
          </w:p>
        </w:tc>
        <w:tc>
          <w:tcPr>
            <w:tcW w:w="4536" w:type="dxa"/>
            <w:tcBorders>
              <w:left w:val="single" w:sz="4" w:space="0" w:color="auto"/>
            </w:tcBorders>
            <w:vAlign w:val="center"/>
          </w:tcPr>
          <w:p w:rsidR="00312C9F" w:rsidRPr="001E6ACE" w:rsidRDefault="00312C9F" w:rsidP="00312C9F">
            <w:pPr>
              <w:jc w:val="center"/>
              <w:rPr>
                <w:rFonts w:ascii="Calibri" w:eastAsia="宋体" w:hAnsi="Calibri" w:cs="Calibri"/>
                <w:szCs w:val="21"/>
              </w:rPr>
            </w:pPr>
            <w:r w:rsidRPr="001E6ACE">
              <w:rPr>
                <w:rFonts w:ascii="Calibri" w:eastAsia="宋体" w:hAnsi="Calibri" w:cs="Calibri"/>
                <w:szCs w:val="21"/>
              </w:rPr>
              <w:t>投标</w:t>
            </w:r>
            <w:r w:rsidRPr="001E6ACE">
              <w:rPr>
                <w:rFonts w:ascii="Calibri" w:eastAsia="宋体" w:hAnsi="Calibri" w:cs="Calibri" w:hint="eastAsia"/>
                <w:szCs w:val="21"/>
              </w:rPr>
              <w:t>报价</w:t>
            </w:r>
          </w:p>
        </w:tc>
      </w:tr>
      <w:tr w:rsidR="00312C9F" w:rsidRPr="001E6ACE" w:rsidTr="00312C9F">
        <w:trPr>
          <w:trHeight w:val="630"/>
        </w:trPr>
        <w:tc>
          <w:tcPr>
            <w:tcW w:w="1915" w:type="dxa"/>
            <w:vAlign w:val="center"/>
          </w:tcPr>
          <w:p w:rsidR="00312C9F" w:rsidRPr="001E6ACE" w:rsidRDefault="00312C9F" w:rsidP="00312C9F">
            <w:pPr>
              <w:jc w:val="center"/>
              <w:rPr>
                <w:rFonts w:ascii="Calibri" w:eastAsia="宋体" w:hAnsi="Calibri" w:cs="Calibri"/>
                <w:b/>
                <w:bCs/>
                <w:szCs w:val="21"/>
              </w:rPr>
            </w:pPr>
            <w:r w:rsidRPr="001E6ACE">
              <w:rPr>
                <w:rFonts w:ascii="Calibri" w:eastAsia="宋体" w:hAnsi="Calibri" w:cs="Calibri"/>
                <w:bCs/>
                <w:szCs w:val="21"/>
              </w:rPr>
              <w:t>1</w:t>
            </w:r>
          </w:p>
        </w:tc>
        <w:tc>
          <w:tcPr>
            <w:tcW w:w="3155" w:type="dxa"/>
            <w:vAlign w:val="center"/>
          </w:tcPr>
          <w:p w:rsidR="00312C9F" w:rsidRPr="001E6ACE" w:rsidRDefault="00312C9F" w:rsidP="00312C9F">
            <w:pPr>
              <w:jc w:val="center"/>
              <w:rPr>
                <w:rFonts w:ascii="Calibri" w:eastAsia="宋体" w:hAnsi="Calibri" w:cs="Calibri"/>
                <w:szCs w:val="21"/>
              </w:rPr>
            </w:pPr>
          </w:p>
        </w:tc>
        <w:tc>
          <w:tcPr>
            <w:tcW w:w="4536" w:type="dxa"/>
            <w:tcBorders>
              <w:left w:val="single" w:sz="4" w:space="0" w:color="auto"/>
            </w:tcBorders>
            <w:vAlign w:val="center"/>
          </w:tcPr>
          <w:p w:rsidR="00312C9F" w:rsidRPr="001E6ACE" w:rsidRDefault="00312C9F" w:rsidP="00312C9F">
            <w:pPr>
              <w:jc w:val="right"/>
              <w:rPr>
                <w:rFonts w:ascii="Calibri" w:eastAsia="宋体" w:hAnsi="Calibri" w:cs="Calibri"/>
                <w:bCs/>
                <w:szCs w:val="21"/>
              </w:rPr>
            </w:pPr>
          </w:p>
        </w:tc>
      </w:tr>
      <w:tr w:rsidR="00312C9F" w:rsidRPr="001E6ACE" w:rsidTr="00312C9F">
        <w:trPr>
          <w:trHeight w:val="630"/>
        </w:trPr>
        <w:tc>
          <w:tcPr>
            <w:tcW w:w="1915" w:type="dxa"/>
            <w:vAlign w:val="center"/>
          </w:tcPr>
          <w:p w:rsidR="00312C9F" w:rsidRPr="001E6ACE" w:rsidRDefault="00312C9F" w:rsidP="00312C9F">
            <w:pPr>
              <w:jc w:val="center"/>
              <w:rPr>
                <w:rFonts w:ascii="Calibri" w:eastAsia="宋体" w:hAnsi="Calibri" w:cs="Calibri"/>
                <w:bCs/>
                <w:szCs w:val="21"/>
              </w:rPr>
            </w:pPr>
            <w:r w:rsidRPr="001E6ACE">
              <w:rPr>
                <w:rFonts w:ascii="Calibri" w:eastAsia="宋体" w:hAnsi="Calibri" w:cs="Calibri" w:hint="eastAsia"/>
                <w:bCs/>
                <w:szCs w:val="21"/>
              </w:rPr>
              <w:t>2</w:t>
            </w:r>
          </w:p>
        </w:tc>
        <w:tc>
          <w:tcPr>
            <w:tcW w:w="3155" w:type="dxa"/>
            <w:vAlign w:val="center"/>
          </w:tcPr>
          <w:p w:rsidR="00312C9F" w:rsidRPr="001E6ACE" w:rsidRDefault="00312C9F" w:rsidP="00312C9F">
            <w:pPr>
              <w:jc w:val="center"/>
              <w:rPr>
                <w:rFonts w:ascii="Calibri" w:eastAsia="宋体" w:hAnsi="Calibri" w:cs="Calibri"/>
                <w:color w:val="000000"/>
                <w:szCs w:val="21"/>
              </w:rPr>
            </w:pPr>
          </w:p>
        </w:tc>
        <w:tc>
          <w:tcPr>
            <w:tcW w:w="4536" w:type="dxa"/>
            <w:tcBorders>
              <w:left w:val="single" w:sz="4" w:space="0" w:color="auto"/>
            </w:tcBorders>
            <w:vAlign w:val="center"/>
          </w:tcPr>
          <w:p w:rsidR="00312C9F" w:rsidRPr="001E6ACE" w:rsidRDefault="00312C9F" w:rsidP="00312C9F">
            <w:pPr>
              <w:jc w:val="right"/>
              <w:rPr>
                <w:rFonts w:ascii="Calibri" w:eastAsia="宋体" w:hAnsi="Calibri" w:cs="Calibri"/>
                <w:bCs/>
                <w:szCs w:val="21"/>
              </w:rPr>
            </w:pPr>
          </w:p>
        </w:tc>
      </w:tr>
      <w:tr w:rsidR="00312C9F" w:rsidRPr="001E6ACE" w:rsidTr="00312C9F">
        <w:trPr>
          <w:trHeight w:val="630"/>
        </w:trPr>
        <w:tc>
          <w:tcPr>
            <w:tcW w:w="1915" w:type="dxa"/>
            <w:vAlign w:val="center"/>
          </w:tcPr>
          <w:p w:rsidR="00312C9F" w:rsidRPr="001E6ACE" w:rsidRDefault="00312C9F" w:rsidP="00312C9F">
            <w:pPr>
              <w:jc w:val="center"/>
              <w:rPr>
                <w:rFonts w:ascii="Calibri" w:eastAsia="宋体" w:hAnsi="Calibri" w:cs="Calibri"/>
                <w:bCs/>
                <w:szCs w:val="21"/>
              </w:rPr>
            </w:pPr>
            <w:r w:rsidRPr="001E6ACE">
              <w:rPr>
                <w:rFonts w:ascii="Calibri" w:eastAsia="宋体" w:hAnsi="Calibri" w:cs="Calibri" w:hint="eastAsia"/>
                <w:bCs/>
                <w:szCs w:val="21"/>
              </w:rPr>
              <w:t>3</w:t>
            </w:r>
          </w:p>
        </w:tc>
        <w:tc>
          <w:tcPr>
            <w:tcW w:w="3155" w:type="dxa"/>
            <w:vAlign w:val="center"/>
          </w:tcPr>
          <w:p w:rsidR="00312C9F" w:rsidRPr="001E6ACE" w:rsidRDefault="00312C9F" w:rsidP="00312C9F">
            <w:pPr>
              <w:jc w:val="center"/>
              <w:rPr>
                <w:rFonts w:ascii="Calibri" w:eastAsia="宋体" w:hAnsi="Calibri" w:cs="Calibri"/>
                <w:color w:val="000000"/>
                <w:szCs w:val="21"/>
              </w:rPr>
            </w:pPr>
          </w:p>
        </w:tc>
        <w:tc>
          <w:tcPr>
            <w:tcW w:w="4536" w:type="dxa"/>
            <w:tcBorders>
              <w:left w:val="single" w:sz="4" w:space="0" w:color="auto"/>
            </w:tcBorders>
            <w:vAlign w:val="center"/>
          </w:tcPr>
          <w:p w:rsidR="00312C9F" w:rsidRPr="001E6ACE" w:rsidRDefault="00312C9F" w:rsidP="00312C9F">
            <w:pPr>
              <w:jc w:val="right"/>
              <w:rPr>
                <w:rFonts w:ascii="Calibri" w:eastAsia="宋体" w:hAnsi="Calibri" w:cs="Calibri"/>
                <w:bCs/>
                <w:szCs w:val="21"/>
              </w:rPr>
            </w:pPr>
          </w:p>
        </w:tc>
      </w:tr>
      <w:tr w:rsidR="00312C9F" w:rsidRPr="001E6ACE" w:rsidTr="00312C9F">
        <w:trPr>
          <w:trHeight w:val="630"/>
        </w:trPr>
        <w:tc>
          <w:tcPr>
            <w:tcW w:w="1915" w:type="dxa"/>
            <w:vAlign w:val="center"/>
          </w:tcPr>
          <w:p w:rsidR="00312C9F" w:rsidRPr="001E6ACE" w:rsidRDefault="00312C9F" w:rsidP="00312C9F">
            <w:pPr>
              <w:jc w:val="center"/>
              <w:rPr>
                <w:rFonts w:ascii="Calibri" w:eastAsia="宋体" w:hAnsi="Calibri" w:cs="Calibri"/>
                <w:bCs/>
                <w:szCs w:val="21"/>
              </w:rPr>
            </w:pPr>
            <w:r w:rsidRPr="001E6ACE">
              <w:rPr>
                <w:rFonts w:ascii="Calibri" w:eastAsia="宋体" w:hAnsi="Calibri" w:cs="Calibri" w:hint="eastAsia"/>
                <w:bCs/>
                <w:szCs w:val="21"/>
              </w:rPr>
              <w:t>4</w:t>
            </w:r>
          </w:p>
        </w:tc>
        <w:tc>
          <w:tcPr>
            <w:tcW w:w="3155" w:type="dxa"/>
            <w:vAlign w:val="center"/>
          </w:tcPr>
          <w:p w:rsidR="00312C9F" w:rsidRPr="001E6ACE" w:rsidRDefault="00312C9F" w:rsidP="00312C9F">
            <w:pPr>
              <w:jc w:val="center"/>
              <w:rPr>
                <w:rFonts w:ascii="Calibri" w:eastAsia="宋体" w:hAnsi="Calibri" w:cs="Calibri"/>
                <w:color w:val="000000"/>
                <w:szCs w:val="21"/>
              </w:rPr>
            </w:pPr>
          </w:p>
        </w:tc>
        <w:tc>
          <w:tcPr>
            <w:tcW w:w="4536" w:type="dxa"/>
            <w:tcBorders>
              <w:left w:val="single" w:sz="4" w:space="0" w:color="auto"/>
            </w:tcBorders>
            <w:vAlign w:val="center"/>
          </w:tcPr>
          <w:p w:rsidR="00312C9F" w:rsidRPr="001E6ACE" w:rsidRDefault="00312C9F" w:rsidP="00312C9F">
            <w:pPr>
              <w:jc w:val="right"/>
              <w:rPr>
                <w:rFonts w:ascii="Calibri" w:eastAsia="宋体" w:hAnsi="Calibri" w:cs="Calibri"/>
                <w:bCs/>
                <w:szCs w:val="21"/>
              </w:rPr>
            </w:pPr>
          </w:p>
        </w:tc>
      </w:tr>
      <w:tr w:rsidR="00312C9F" w:rsidRPr="001E6ACE" w:rsidTr="00312C9F">
        <w:trPr>
          <w:trHeight w:val="630"/>
        </w:trPr>
        <w:tc>
          <w:tcPr>
            <w:tcW w:w="1915" w:type="dxa"/>
            <w:vAlign w:val="center"/>
          </w:tcPr>
          <w:p w:rsidR="00312C9F" w:rsidRPr="001E6ACE" w:rsidRDefault="00312C9F" w:rsidP="00312C9F">
            <w:pPr>
              <w:jc w:val="center"/>
              <w:rPr>
                <w:rFonts w:ascii="Calibri" w:eastAsia="宋体" w:hAnsi="Calibri" w:cs="Calibri"/>
                <w:bCs/>
                <w:szCs w:val="21"/>
              </w:rPr>
            </w:pPr>
          </w:p>
        </w:tc>
        <w:tc>
          <w:tcPr>
            <w:tcW w:w="3155" w:type="dxa"/>
            <w:vAlign w:val="center"/>
          </w:tcPr>
          <w:p w:rsidR="00312C9F" w:rsidRPr="001E6ACE" w:rsidRDefault="00312C9F" w:rsidP="00312C9F">
            <w:pPr>
              <w:jc w:val="center"/>
              <w:rPr>
                <w:rFonts w:ascii="Calibri" w:eastAsia="宋体" w:hAnsi="Calibri" w:cs="Calibri"/>
                <w:color w:val="000000"/>
                <w:szCs w:val="21"/>
              </w:rPr>
            </w:pPr>
          </w:p>
        </w:tc>
        <w:tc>
          <w:tcPr>
            <w:tcW w:w="4536" w:type="dxa"/>
            <w:tcBorders>
              <w:left w:val="single" w:sz="4" w:space="0" w:color="auto"/>
            </w:tcBorders>
            <w:vAlign w:val="center"/>
          </w:tcPr>
          <w:p w:rsidR="00312C9F" w:rsidRPr="001E6ACE" w:rsidRDefault="00312C9F" w:rsidP="00312C9F">
            <w:pPr>
              <w:jc w:val="right"/>
              <w:rPr>
                <w:rFonts w:ascii="Calibri" w:eastAsia="宋体" w:hAnsi="Calibri" w:cs="Calibri"/>
                <w:bCs/>
                <w:szCs w:val="21"/>
              </w:rPr>
            </w:pPr>
          </w:p>
        </w:tc>
      </w:tr>
      <w:tr w:rsidR="00312C9F" w:rsidRPr="001E6ACE" w:rsidTr="00312C9F">
        <w:trPr>
          <w:trHeight w:val="630"/>
        </w:trPr>
        <w:tc>
          <w:tcPr>
            <w:tcW w:w="1915" w:type="dxa"/>
            <w:vAlign w:val="center"/>
          </w:tcPr>
          <w:p w:rsidR="00312C9F" w:rsidRPr="001E6ACE" w:rsidRDefault="00312C9F" w:rsidP="00312C9F">
            <w:pPr>
              <w:jc w:val="center"/>
              <w:rPr>
                <w:rFonts w:ascii="Calibri" w:eastAsia="宋体" w:hAnsi="Calibri" w:cs="Calibri"/>
                <w:bCs/>
                <w:szCs w:val="21"/>
              </w:rPr>
            </w:pPr>
          </w:p>
        </w:tc>
        <w:tc>
          <w:tcPr>
            <w:tcW w:w="3155" w:type="dxa"/>
            <w:vAlign w:val="center"/>
          </w:tcPr>
          <w:p w:rsidR="00312C9F" w:rsidRPr="001E6ACE" w:rsidRDefault="00312C9F" w:rsidP="00312C9F">
            <w:pPr>
              <w:jc w:val="center"/>
              <w:rPr>
                <w:rFonts w:ascii="Calibri" w:eastAsia="宋体" w:hAnsi="Calibri" w:cs="Calibri"/>
                <w:szCs w:val="21"/>
              </w:rPr>
            </w:pPr>
            <w:r w:rsidRPr="001E6ACE">
              <w:rPr>
                <w:rFonts w:ascii="Calibri" w:eastAsia="宋体" w:hAnsi="Calibri" w:cs="Calibri" w:hint="eastAsia"/>
                <w:szCs w:val="21"/>
              </w:rPr>
              <w:t>合</w:t>
            </w:r>
            <w:r w:rsidRPr="001E6ACE">
              <w:rPr>
                <w:rFonts w:ascii="Calibri" w:eastAsia="宋体" w:hAnsi="Calibri" w:cs="Calibri" w:hint="eastAsia"/>
                <w:szCs w:val="21"/>
              </w:rPr>
              <w:t xml:space="preserve">  </w:t>
            </w:r>
            <w:r w:rsidRPr="001E6ACE">
              <w:rPr>
                <w:rFonts w:ascii="Calibri" w:eastAsia="宋体" w:hAnsi="Calibri" w:cs="Calibri" w:hint="eastAsia"/>
                <w:szCs w:val="21"/>
              </w:rPr>
              <w:t>计</w:t>
            </w:r>
          </w:p>
        </w:tc>
        <w:tc>
          <w:tcPr>
            <w:tcW w:w="4536" w:type="dxa"/>
            <w:tcBorders>
              <w:left w:val="single" w:sz="4" w:space="0" w:color="auto"/>
            </w:tcBorders>
            <w:vAlign w:val="center"/>
          </w:tcPr>
          <w:p w:rsidR="00312C9F" w:rsidRPr="001E6ACE" w:rsidRDefault="00312C9F" w:rsidP="00312C9F">
            <w:pPr>
              <w:jc w:val="right"/>
              <w:rPr>
                <w:rFonts w:ascii="Calibri" w:eastAsia="宋体" w:hAnsi="Calibri" w:cs="Calibri"/>
                <w:bCs/>
                <w:szCs w:val="21"/>
              </w:rPr>
            </w:pPr>
          </w:p>
        </w:tc>
      </w:tr>
    </w:tbl>
    <w:p w:rsidR="00312C9F" w:rsidRPr="001E6ACE" w:rsidRDefault="00312C9F" w:rsidP="00312C9F">
      <w:pPr>
        <w:adjustRightInd w:val="0"/>
        <w:snapToGrid w:val="0"/>
        <w:jc w:val="left"/>
        <w:rPr>
          <w:rFonts w:ascii="Calibri" w:eastAsia="宋体" w:hAnsi="Calibri" w:cs="Calibri"/>
          <w:b/>
          <w:szCs w:val="21"/>
        </w:rPr>
      </w:pPr>
    </w:p>
    <w:p w:rsidR="00312C9F" w:rsidRPr="001E6ACE" w:rsidRDefault="00312C9F" w:rsidP="00312C9F">
      <w:pPr>
        <w:adjustRightInd w:val="0"/>
        <w:snapToGrid w:val="0"/>
        <w:jc w:val="left"/>
        <w:rPr>
          <w:rFonts w:ascii="Calibri" w:eastAsia="宋体" w:hAnsi="Calibri" w:cs="Calibri"/>
          <w:b/>
          <w:szCs w:val="21"/>
        </w:rPr>
      </w:pPr>
    </w:p>
    <w:p w:rsidR="00312C9F" w:rsidRPr="001E6ACE" w:rsidRDefault="00312C9F" w:rsidP="00312C9F">
      <w:pPr>
        <w:adjustRightInd w:val="0"/>
        <w:snapToGrid w:val="0"/>
        <w:jc w:val="left"/>
        <w:rPr>
          <w:rFonts w:ascii="Calibri" w:eastAsia="宋体" w:hAnsi="Calibri" w:cs="Calibri"/>
          <w:b/>
          <w:szCs w:val="21"/>
        </w:rPr>
      </w:pPr>
    </w:p>
    <w:p w:rsidR="00312C9F" w:rsidRPr="001E6ACE" w:rsidRDefault="00312C9F" w:rsidP="00312C9F">
      <w:pPr>
        <w:adjustRightInd w:val="0"/>
        <w:snapToGrid w:val="0"/>
        <w:jc w:val="left"/>
        <w:rPr>
          <w:rFonts w:ascii="Calibri" w:eastAsia="宋体" w:hAnsi="Calibri" w:cs="Calibri"/>
          <w:b/>
          <w:szCs w:val="21"/>
        </w:rPr>
      </w:pPr>
    </w:p>
    <w:p w:rsidR="00312C9F" w:rsidRPr="001E6ACE" w:rsidRDefault="00312C9F" w:rsidP="00312C9F">
      <w:pPr>
        <w:adjustRightInd w:val="0"/>
        <w:snapToGrid w:val="0"/>
        <w:jc w:val="left"/>
        <w:rPr>
          <w:rFonts w:ascii="Calibri" w:eastAsia="宋体" w:hAnsi="Calibri" w:cs="Calibri"/>
          <w:b/>
          <w:szCs w:val="21"/>
        </w:rPr>
      </w:pPr>
    </w:p>
    <w:p w:rsidR="00312C9F" w:rsidRPr="001E6ACE" w:rsidRDefault="00312C9F" w:rsidP="00312C9F">
      <w:pPr>
        <w:snapToGrid w:val="0"/>
        <w:spacing w:line="440" w:lineRule="exact"/>
        <w:ind w:firstLineChars="1890" w:firstLine="3969"/>
        <w:rPr>
          <w:rFonts w:ascii="Calibri" w:eastAsia="宋体" w:hAnsi="Calibri" w:cs="Calibri"/>
          <w:color w:val="000000"/>
          <w:szCs w:val="21"/>
        </w:rPr>
      </w:pPr>
      <w:r w:rsidRPr="001E6ACE">
        <w:rPr>
          <w:rFonts w:ascii="Calibri" w:eastAsia="宋体" w:hAnsi="Calibri" w:cs="Calibri"/>
          <w:color w:val="000000"/>
          <w:szCs w:val="21"/>
        </w:rPr>
        <w:t>投标人：（盖单位章）</w:t>
      </w:r>
    </w:p>
    <w:p w:rsidR="00312C9F" w:rsidRPr="001E6ACE" w:rsidRDefault="00312C9F" w:rsidP="00312C9F">
      <w:pPr>
        <w:snapToGrid w:val="0"/>
        <w:spacing w:line="440" w:lineRule="exact"/>
        <w:ind w:firstLineChars="1890" w:firstLine="3969"/>
        <w:rPr>
          <w:rFonts w:ascii="Calibri" w:eastAsia="宋体" w:hAnsi="Calibri" w:cs="Calibri"/>
          <w:color w:val="000000"/>
          <w:szCs w:val="21"/>
        </w:rPr>
      </w:pPr>
      <w:r w:rsidRPr="001E6ACE">
        <w:rPr>
          <w:rFonts w:ascii="Calibri" w:eastAsia="宋体" w:hAnsi="Calibri" w:cs="Calibri"/>
          <w:color w:val="000000"/>
          <w:szCs w:val="21"/>
        </w:rPr>
        <w:t>法定代表人或其委托代理人：（签字或盖章）</w:t>
      </w:r>
    </w:p>
    <w:p w:rsidR="00312C9F" w:rsidRPr="001E6ACE" w:rsidRDefault="00312C9F" w:rsidP="00312C9F">
      <w:pPr>
        <w:snapToGrid w:val="0"/>
        <w:spacing w:line="440" w:lineRule="exact"/>
        <w:ind w:firstLineChars="1890" w:firstLine="3969"/>
        <w:rPr>
          <w:rFonts w:ascii="Calibri" w:eastAsia="宋体" w:hAnsi="Calibri" w:cs="Calibri"/>
          <w:color w:val="000000"/>
          <w:szCs w:val="21"/>
        </w:rPr>
      </w:pPr>
      <w:r w:rsidRPr="001E6ACE">
        <w:rPr>
          <w:rFonts w:ascii="Calibri" w:eastAsia="宋体" w:hAnsi="Calibri" w:cs="Calibri"/>
          <w:color w:val="000000"/>
          <w:szCs w:val="21"/>
        </w:rPr>
        <w:t>日期：</w:t>
      </w:r>
      <w:r w:rsidRPr="001E6ACE">
        <w:rPr>
          <w:rFonts w:ascii="Calibri" w:eastAsia="宋体" w:hAnsi="Calibri" w:cs="Calibri"/>
          <w:color w:val="000000"/>
          <w:szCs w:val="21"/>
        </w:rPr>
        <w:t xml:space="preserve">    </w:t>
      </w:r>
      <w:r w:rsidRPr="001E6ACE">
        <w:rPr>
          <w:rFonts w:ascii="Calibri" w:eastAsia="宋体" w:hAnsi="Calibri" w:cs="Calibri"/>
          <w:color w:val="000000"/>
          <w:szCs w:val="21"/>
        </w:rPr>
        <w:t>年</w:t>
      </w:r>
      <w:r w:rsidRPr="001E6ACE">
        <w:rPr>
          <w:rFonts w:ascii="Calibri" w:eastAsia="宋体" w:hAnsi="Calibri" w:cs="Calibri"/>
          <w:color w:val="000000"/>
          <w:szCs w:val="21"/>
        </w:rPr>
        <w:t xml:space="preserve">     </w:t>
      </w:r>
      <w:r w:rsidRPr="001E6ACE">
        <w:rPr>
          <w:rFonts w:ascii="Calibri" w:eastAsia="宋体" w:hAnsi="Calibri" w:cs="Calibri"/>
          <w:color w:val="000000"/>
          <w:szCs w:val="21"/>
        </w:rPr>
        <w:t>月</w:t>
      </w:r>
      <w:r w:rsidRPr="001E6ACE">
        <w:rPr>
          <w:rFonts w:ascii="Calibri" w:eastAsia="宋体" w:hAnsi="Calibri" w:cs="Calibri"/>
          <w:color w:val="000000"/>
          <w:szCs w:val="21"/>
        </w:rPr>
        <w:t xml:space="preserve">     </w:t>
      </w:r>
      <w:r w:rsidRPr="001E6ACE">
        <w:rPr>
          <w:rFonts w:ascii="Calibri" w:eastAsia="宋体" w:hAnsi="Calibri" w:cs="Calibri"/>
          <w:color w:val="000000"/>
          <w:szCs w:val="21"/>
        </w:rPr>
        <w:t>日</w:t>
      </w:r>
    </w:p>
    <w:p w:rsidR="00312C9F" w:rsidRPr="001E6ACE" w:rsidRDefault="00312C9F" w:rsidP="00312C9F">
      <w:pPr>
        <w:adjustRightInd w:val="0"/>
        <w:snapToGrid w:val="0"/>
        <w:jc w:val="left"/>
        <w:rPr>
          <w:rFonts w:ascii="Calibri" w:eastAsia="宋体" w:hAnsi="Calibri" w:cs="Calibri"/>
          <w:b/>
          <w:szCs w:val="21"/>
        </w:rPr>
      </w:pPr>
    </w:p>
    <w:p w:rsidR="00312C9F" w:rsidRPr="001E6ACE" w:rsidRDefault="00312C9F" w:rsidP="00312C9F">
      <w:pPr>
        <w:spacing w:line="440" w:lineRule="exact"/>
        <w:rPr>
          <w:rFonts w:ascii="Calibri" w:eastAsia="宋体" w:hAnsi="Calibri" w:cs="Calibri"/>
          <w:b/>
          <w:bCs/>
          <w:color w:val="000000"/>
          <w:sz w:val="32"/>
        </w:rPr>
      </w:pPr>
      <w:r w:rsidRPr="001E6ACE">
        <w:rPr>
          <w:rFonts w:ascii="Calibri" w:eastAsia="黑体" w:hAnsi="Calibri" w:cs="Calibri"/>
          <w:bCs/>
          <w:color w:val="000000"/>
          <w:szCs w:val="21"/>
        </w:rPr>
        <w:br w:type="page"/>
      </w:r>
    </w:p>
    <w:p w:rsidR="00312C9F" w:rsidRPr="001E6ACE" w:rsidRDefault="00312C9F" w:rsidP="00312C9F">
      <w:pPr>
        <w:spacing w:line="440" w:lineRule="exact"/>
        <w:jc w:val="center"/>
        <w:rPr>
          <w:rFonts w:ascii="Calibri" w:eastAsia="黑体" w:hAnsi="Calibri" w:cs="Calibri"/>
          <w:color w:val="000000"/>
          <w:sz w:val="32"/>
          <w:szCs w:val="32"/>
        </w:rPr>
      </w:pPr>
      <w:r w:rsidRPr="001E6ACE">
        <w:rPr>
          <w:rFonts w:ascii="Calibri" w:eastAsia="黑体" w:hAnsi="Calibri" w:cs="Calibri"/>
          <w:color w:val="000000"/>
          <w:sz w:val="32"/>
          <w:szCs w:val="32"/>
        </w:rPr>
        <w:lastRenderedPageBreak/>
        <w:t>五、投标人资格证明文件</w:t>
      </w:r>
    </w:p>
    <w:p w:rsidR="00312C9F" w:rsidRPr="001E6ACE" w:rsidRDefault="00312C9F" w:rsidP="00312C9F">
      <w:pPr>
        <w:spacing w:line="440" w:lineRule="exact"/>
        <w:jc w:val="center"/>
        <w:rPr>
          <w:rFonts w:ascii="Calibri" w:eastAsia="黑体" w:hAnsi="Calibri" w:cs="Calibri"/>
          <w:color w:val="000000"/>
          <w:sz w:val="32"/>
          <w:szCs w:val="32"/>
        </w:rPr>
      </w:pPr>
    </w:p>
    <w:p w:rsidR="00312C9F" w:rsidRPr="001E6ACE" w:rsidRDefault="00312C9F" w:rsidP="00312C9F">
      <w:pPr>
        <w:spacing w:line="440" w:lineRule="exact"/>
        <w:jc w:val="center"/>
        <w:rPr>
          <w:rFonts w:ascii="Calibri" w:eastAsia="黑体" w:hAnsi="Calibri" w:cs="Calibri"/>
          <w:color w:val="000000"/>
          <w:sz w:val="32"/>
          <w:szCs w:val="32"/>
        </w:rPr>
      </w:pPr>
      <w:r w:rsidRPr="001E6ACE">
        <w:rPr>
          <w:rFonts w:ascii="Calibri" w:eastAsia="黑体" w:hAnsi="Calibri" w:cs="Calibri"/>
          <w:color w:val="000000"/>
          <w:sz w:val="32"/>
          <w:szCs w:val="32"/>
        </w:rPr>
        <w:t>（一）投标人一般情况</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980"/>
        <w:gridCol w:w="1030"/>
        <w:gridCol w:w="215"/>
        <w:gridCol w:w="1011"/>
        <w:gridCol w:w="360"/>
        <w:gridCol w:w="709"/>
        <w:gridCol w:w="95"/>
        <w:gridCol w:w="620"/>
        <w:gridCol w:w="215"/>
        <w:gridCol w:w="771"/>
        <w:gridCol w:w="126"/>
        <w:gridCol w:w="1008"/>
        <w:gridCol w:w="30"/>
        <w:gridCol w:w="1190"/>
      </w:tblGrid>
      <w:tr w:rsidR="00312C9F" w:rsidRPr="001E6ACE" w:rsidTr="00312C9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企业名称</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企业地址</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传真</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r>
      <w:tr w:rsidR="00312C9F" w:rsidRPr="001E6ACE" w:rsidTr="00312C9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企业成立年份</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上级主管部门</w:t>
            </w:r>
          </w:p>
        </w:tc>
        <w:tc>
          <w:tcPr>
            <w:tcW w:w="3125" w:type="dxa"/>
            <w:gridSpan w:val="5"/>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r>
      <w:tr w:rsidR="00312C9F" w:rsidRPr="001E6ACE" w:rsidTr="00312C9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r>
      <w:tr w:rsidR="00312C9F" w:rsidRPr="001E6ACE" w:rsidTr="00312C9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企业技术</w:t>
            </w:r>
          </w:p>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r>
      <w:tr w:rsidR="00312C9F" w:rsidRPr="001E6ACE" w:rsidTr="00312C9F">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p>
          <w:p w:rsidR="00312C9F" w:rsidRPr="001E6ACE" w:rsidRDefault="00312C9F" w:rsidP="00312C9F">
            <w:pPr>
              <w:snapToGrid w:val="0"/>
              <w:ind w:firstLineChars="100" w:firstLine="210"/>
              <w:jc w:val="center"/>
              <w:rPr>
                <w:rFonts w:ascii="Calibri" w:eastAsia="宋体" w:hAnsi="Calibri" w:cs="Calibri"/>
                <w:szCs w:val="21"/>
              </w:rPr>
            </w:pPr>
            <w:r w:rsidRPr="001E6ACE">
              <w:rPr>
                <w:rFonts w:ascii="Calibri" w:eastAsia="宋体" w:hAnsi="Calibri" w:cs="Calibri"/>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在册人数</w:t>
            </w:r>
          </w:p>
        </w:tc>
        <w:tc>
          <w:tcPr>
            <w:tcW w:w="3960" w:type="dxa"/>
            <w:gridSpan w:val="7"/>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 xml:space="preserve"> </w:t>
            </w:r>
          </w:p>
        </w:tc>
      </w:tr>
      <w:tr w:rsidR="00312C9F" w:rsidRPr="001E6ACE" w:rsidTr="00312C9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高级职称（其中注册人员）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 xml:space="preserve"> </w:t>
            </w:r>
          </w:p>
        </w:tc>
      </w:tr>
      <w:tr w:rsidR="00312C9F" w:rsidRPr="001E6ACE" w:rsidTr="00312C9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中级职称（其中注册人员）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 xml:space="preserve"> </w:t>
            </w:r>
          </w:p>
        </w:tc>
      </w:tr>
      <w:tr w:rsidR="00312C9F" w:rsidRPr="001E6ACE" w:rsidTr="00312C9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初级职称</w:t>
            </w:r>
          </w:p>
        </w:tc>
        <w:tc>
          <w:tcPr>
            <w:tcW w:w="3960" w:type="dxa"/>
            <w:gridSpan w:val="7"/>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 xml:space="preserve"> </w:t>
            </w:r>
          </w:p>
        </w:tc>
      </w:tr>
      <w:tr w:rsidR="00312C9F" w:rsidRPr="001E6ACE" w:rsidTr="00312C9F">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p w:rsidR="00312C9F" w:rsidRPr="001E6ACE" w:rsidRDefault="00312C9F" w:rsidP="00312C9F">
            <w:pPr>
              <w:snapToGrid w:val="0"/>
              <w:ind w:firstLineChars="100" w:firstLine="210"/>
              <w:jc w:val="center"/>
              <w:rPr>
                <w:rFonts w:ascii="Calibri" w:eastAsia="宋体" w:hAnsi="Calibri" w:cs="Calibri"/>
                <w:szCs w:val="21"/>
              </w:rPr>
            </w:pPr>
            <w:r w:rsidRPr="001E6ACE">
              <w:rPr>
                <w:rFonts w:ascii="Calibri" w:eastAsia="宋体" w:hAnsi="Calibri" w:cs="Calibri"/>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r w:rsidRPr="001E6ACE">
              <w:rPr>
                <w:rFonts w:ascii="Calibri" w:eastAsia="宋体" w:hAnsi="Calibri"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980" w:type="dxa"/>
            <w:vMerge/>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工商营业执照及营业范围</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p w:rsidR="00312C9F" w:rsidRPr="001E6ACE" w:rsidRDefault="00312C9F" w:rsidP="00312C9F">
            <w:pPr>
              <w:snapToGrid w:val="0"/>
              <w:jc w:val="center"/>
              <w:rPr>
                <w:rFonts w:ascii="Calibri" w:eastAsia="宋体" w:hAnsi="Calibri" w:cs="Calibri"/>
                <w:szCs w:val="21"/>
              </w:rPr>
            </w:pPr>
          </w:p>
        </w:tc>
      </w:tr>
      <w:tr w:rsidR="00312C9F" w:rsidRPr="001E6ACE" w:rsidTr="00312C9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注册资金</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r>
      <w:tr w:rsidR="00312C9F" w:rsidRPr="001E6ACE" w:rsidTr="00312C9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开户银行及</w:t>
            </w:r>
            <w:proofErr w:type="gramStart"/>
            <w:r w:rsidRPr="001E6ACE">
              <w:rPr>
                <w:rFonts w:ascii="Calibri" w:eastAsia="宋体" w:hAnsi="Calibri" w:cs="Calibri"/>
                <w:szCs w:val="21"/>
              </w:rPr>
              <w:t>帐号</w:t>
            </w:r>
            <w:proofErr w:type="gramEnd"/>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r>
      <w:tr w:rsidR="00312C9F" w:rsidRPr="001E6ACE" w:rsidTr="00312C9F">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联系人姓名</w:t>
            </w:r>
          </w:p>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1999" w:type="dxa"/>
            <w:gridSpan w:val="5"/>
            <w:vMerge w:val="restart"/>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过去</w:t>
            </w:r>
            <w:r w:rsidRPr="001E6ACE">
              <w:rPr>
                <w:rFonts w:ascii="Calibri" w:eastAsia="宋体" w:hAnsi="Calibri" w:cs="Calibri"/>
                <w:szCs w:val="21"/>
              </w:rPr>
              <w:t>3</w:t>
            </w:r>
            <w:r w:rsidRPr="001E6ACE">
              <w:rPr>
                <w:rFonts w:ascii="Calibri" w:eastAsia="宋体" w:hAnsi="Calibri" w:cs="Calibri"/>
                <w:szCs w:val="21"/>
              </w:rPr>
              <w:t>年完成</w:t>
            </w:r>
          </w:p>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产值</w:t>
            </w:r>
            <w:r w:rsidRPr="001E6ACE">
              <w:rPr>
                <w:rFonts w:ascii="Calibri" w:eastAsia="宋体" w:hAnsi="Calibri" w:cs="Calibri"/>
                <w:szCs w:val="21"/>
              </w:rPr>
              <w:t>/</w:t>
            </w:r>
            <w:r w:rsidRPr="001E6ACE">
              <w:rPr>
                <w:rFonts w:ascii="Calibri" w:eastAsia="宋体" w:hAnsi="Calibri" w:cs="Calibri"/>
                <w:szCs w:val="21"/>
              </w:rPr>
              <w:t>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r>
      <w:tr w:rsidR="00312C9F" w:rsidRPr="001E6ACE" w:rsidTr="00312C9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widowControl/>
              <w:snapToGrid w:val="0"/>
              <w:rPr>
                <w:rFonts w:ascii="Calibri" w:eastAsia="宋体" w:hAnsi="Calibri" w:cs="Calibri"/>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widowControl/>
              <w:snapToGrid w:val="0"/>
              <w:rPr>
                <w:rFonts w:ascii="Calibri" w:eastAsia="宋体" w:hAnsi="Calibri" w:cs="Calibri"/>
                <w:szCs w:val="21"/>
              </w:rPr>
            </w:pPr>
          </w:p>
        </w:tc>
        <w:tc>
          <w:tcPr>
            <w:tcW w:w="1999" w:type="dxa"/>
            <w:gridSpan w:val="5"/>
            <w:vMerge/>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widowControl/>
              <w:snapToGrid w:val="0"/>
              <w:rPr>
                <w:rFonts w:ascii="Calibri" w:eastAsia="宋体" w:hAnsi="Calibri" w:cs="Calibri"/>
                <w:szCs w:val="21"/>
              </w:rPr>
            </w:pPr>
          </w:p>
        </w:tc>
        <w:tc>
          <w:tcPr>
            <w:tcW w:w="1935" w:type="dxa"/>
            <w:gridSpan w:val="4"/>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r w:rsidRPr="001E6ACE">
              <w:rPr>
                <w:rFonts w:ascii="Calibri" w:eastAsia="宋体" w:hAnsi="Calibri" w:cs="Calibri"/>
                <w:szCs w:val="21"/>
              </w:rPr>
              <w:t xml:space="preserve">        </w:t>
            </w:r>
          </w:p>
        </w:tc>
        <w:tc>
          <w:tcPr>
            <w:tcW w:w="1190"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r w:rsidRPr="001E6ACE">
              <w:rPr>
                <w:rFonts w:ascii="Calibri" w:eastAsia="宋体" w:hAnsi="Calibri" w:cs="Calibri"/>
                <w:szCs w:val="21"/>
              </w:rPr>
              <w:t xml:space="preserve">        </w:t>
            </w:r>
          </w:p>
        </w:tc>
      </w:tr>
    </w:tbl>
    <w:p w:rsidR="00312C9F" w:rsidRPr="001E6ACE" w:rsidRDefault="00312C9F" w:rsidP="00312C9F">
      <w:pPr>
        <w:spacing w:line="360" w:lineRule="auto"/>
        <w:jc w:val="center"/>
        <w:rPr>
          <w:rFonts w:ascii="Calibri" w:eastAsia="宋体" w:hAnsi="Calibri" w:cs="Calibri"/>
          <w:b/>
          <w:sz w:val="36"/>
          <w:szCs w:val="36"/>
        </w:rPr>
      </w:pPr>
    </w:p>
    <w:p w:rsidR="00312C9F" w:rsidRPr="001E6ACE" w:rsidRDefault="00312C9F" w:rsidP="00312C9F">
      <w:pPr>
        <w:spacing w:line="360" w:lineRule="auto"/>
        <w:jc w:val="center"/>
        <w:rPr>
          <w:rFonts w:ascii="Calibri" w:eastAsia="宋体" w:hAnsi="Calibri" w:cs="Calibri"/>
          <w:b/>
          <w:sz w:val="36"/>
          <w:szCs w:val="36"/>
        </w:rPr>
      </w:pPr>
    </w:p>
    <w:p w:rsidR="00312C9F" w:rsidRPr="001E6ACE" w:rsidRDefault="00312C9F" w:rsidP="00312C9F">
      <w:pPr>
        <w:spacing w:line="360" w:lineRule="auto"/>
        <w:jc w:val="center"/>
        <w:rPr>
          <w:rFonts w:ascii="Calibri" w:eastAsia="宋体" w:hAnsi="Calibri" w:cs="Calibri"/>
          <w:b/>
          <w:sz w:val="36"/>
          <w:szCs w:val="36"/>
        </w:rPr>
      </w:pPr>
    </w:p>
    <w:p w:rsidR="00312C9F" w:rsidRPr="001E6ACE" w:rsidRDefault="00312C9F" w:rsidP="00312C9F">
      <w:pPr>
        <w:widowControl/>
        <w:jc w:val="left"/>
        <w:rPr>
          <w:rFonts w:ascii="Calibri" w:eastAsia="宋体" w:hAnsi="Calibri" w:cs="Calibri"/>
          <w:b/>
          <w:sz w:val="36"/>
          <w:szCs w:val="36"/>
        </w:rPr>
      </w:pPr>
      <w:r w:rsidRPr="001E6ACE">
        <w:rPr>
          <w:rFonts w:ascii="Calibri" w:eastAsia="宋体" w:hAnsi="Calibri" w:cs="Calibri"/>
          <w:b/>
          <w:sz w:val="36"/>
          <w:szCs w:val="36"/>
        </w:rPr>
        <w:br w:type="page"/>
      </w:r>
    </w:p>
    <w:p w:rsidR="00312C9F" w:rsidRPr="001E6ACE" w:rsidRDefault="00312C9F" w:rsidP="00312C9F">
      <w:pPr>
        <w:spacing w:line="440" w:lineRule="exact"/>
        <w:jc w:val="center"/>
        <w:rPr>
          <w:rFonts w:ascii="Calibri" w:eastAsia="黑体" w:hAnsi="Calibri" w:cs="Calibri"/>
          <w:color w:val="000000"/>
          <w:sz w:val="32"/>
          <w:szCs w:val="32"/>
        </w:rPr>
      </w:pPr>
      <w:r w:rsidRPr="001E6ACE">
        <w:rPr>
          <w:rFonts w:ascii="Calibri" w:eastAsia="黑体" w:hAnsi="Calibri" w:cs="Calibri"/>
          <w:color w:val="000000"/>
          <w:sz w:val="32"/>
          <w:szCs w:val="32"/>
        </w:rPr>
        <w:lastRenderedPageBreak/>
        <w:t>（二）近三年完成类似</w:t>
      </w:r>
      <w:r w:rsidRPr="001E6ACE">
        <w:rPr>
          <w:rFonts w:ascii="Calibri" w:eastAsia="黑体" w:hAnsi="Calibri" w:cs="Calibri" w:hint="eastAsia"/>
          <w:color w:val="000000"/>
          <w:sz w:val="32"/>
          <w:szCs w:val="32"/>
        </w:rPr>
        <w:t>项目业绩</w:t>
      </w:r>
      <w:r w:rsidRPr="001E6ACE">
        <w:rPr>
          <w:rFonts w:ascii="Calibri" w:eastAsia="黑体" w:hAnsi="Calibri" w:cs="Calibri"/>
          <w:color w:val="000000"/>
          <w:sz w:val="32"/>
          <w:szCs w:val="32"/>
        </w:rPr>
        <w:t>情况</w:t>
      </w:r>
    </w:p>
    <w:tbl>
      <w:tblPr>
        <w:tblpPr w:leftFromText="180" w:rightFromText="180" w:vertAnchor="text" w:horzAnchor="margin" w:tblpXSpec="center" w:tblpY="317"/>
        <w:tblW w:w="8292" w:type="dxa"/>
        <w:tblBorders>
          <w:top w:val="single" w:sz="4" w:space="0" w:color="auto"/>
          <w:left w:val="single" w:sz="4" w:space="0" w:color="auto"/>
          <w:bottom w:val="single" w:sz="4" w:space="0" w:color="auto"/>
          <w:right w:val="single" w:sz="4" w:space="0" w:color="auto"/>
        </w:tblBorders>
        <w:tblLayout w:type="fixed"/>
        <w:tblLook w:val="0000"/>
      </w:tblPr>
      <w:tblGrid>
        <w:gridCol w:w="1668"/>
        <w:gridCol w:w="1984"/>
        <w:gridCol w:w="1559"/>
        <w:gridCol w:w="1418"/>
        <w:gridCol w:w="1663"/>
      </w:tblGrid>
      <w:tr w:rsidR="00312C9F" w:rsidRPr="001E6ACE" w:rsidTr="00312C9F">
        <w:tc>
          <w:tcPr>
            <w:tcW w:w="1668"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hint="eastAsia"/>
                <w:szCs w:val="21"/>
              </w:rPr>
              <w:t>项目业主</w:t>
            </w:r>
          </w:p>
        </w:tc>
        <w:tc>
          <w:tcPr>
            <w:tcW w:w="1984"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hint="eastAsia"/>
                <w:szCs w:val="21"/>
              </w:rPr>
              <w:t>维修</w:t>
            </w:r>
            <w:r w:rsidRPr="001E6ACE">
              <w:rPr>
                <w:rFonts w:ascii="Calibri" w:eastAsia="宋体" w:hAnsi="Calibri" w:cs="Calibri"/>
                <w:szCs w:val="21"/>
              </w:rPr>
              <w:t>项目名称</w:t>
            </w:r>
          </w:p>
        </w:tc>
        <w:tc>
          <w:tcPr>
            <w:tcW w:w="1559"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hint="eastAsia"/>
                <w:szCs w:val="21"/>
              </w:rPr>
              <w:t>合同签订日期</w:t>
            </w:r>
          </w:p>
        </w:tc>
        <w:tc>
          <w:tcPr>
            <w:tcW w:w="1418"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hint="eastAsia"/>
                <w:szCs w:val="21"/>
              </w:rPr>
              <w:t>维修工</w:t>
            </w:r>
            <w:r w:rsidRPr="001E6ACE">
              <w:rPr>
                <w:rFonts w:ascii="Calibri" w:eastAsia="宋体" w:hAnsi="Calibri" w:cs="Calibri"/>
                <w:szCs w:val="21"/>
              </w:rPr>
              <w:t>期</w:t>
            </w:r>
          </w:p>
        </w:tc>
        <w:tc>
          <w:tcPr>
            <w:tcW w:w="1663"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hint="eastAsia"/>
                <w:szCs w:val="21"/>
              </w:rPr>
              <w:t>业主联系方式</w:t>
            </w: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r w:rsidR="00312C9F" w:rsidRPr="001E6ACE" w:rsidTr="00312C9F">
        <w:tc>
          <w:tcPr>
            <w:tcW w:w="166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984"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559"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418"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c>
          <w:tcPr>
            <w:tcW w:w="1663"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pacing w:line="360" w:lineRule="auto"/>
              <w:rPr>
                <w:rFonts w:ascii="Calibri" w:eastAsia="宋体" w:hAnsi="Calibri" w:cs="Calibri"/>
                <w:szCs w:val="21"/>
              </w:rPr>
            </w:pPr>
          </w:p>
        </w:tc>
      </w:tr>
    </w:tbl>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szCs w:val="21"/>
        </w:rPr>
      </w:pPr>
    </w:p>
    <w:p w:rsidR="00312C9F" w:rsidRPr="001E6ACE" w:rsidRDefault="00312C9F" w:rsidP="00312C9F">
      <w:pPr>
        <w:spacing w:line="360" w:lineRule="auto"/>
        <w:jc w:val="left"/>
        <w:rPr>
          <w:rFonts w:ascii="Calibri" w:eastAsia="宋体" w:hAnsi="Calibri" w:cs="Calibri"/>
          <w:b/>
          <w:sz w:val="36"/>
          <w:szCs w:val="36"/>
        </w:rPr>
      </w:pPr>
      <w:r w:rsidRPr="001E6ACE">
        <w:rPr>
          <w:rFonts w:ascii="Calibri" w:eastAsia="宋体" w:hAnsi="Calibri" w:cs="Calibri"/>
          <w:szCs w:val="21"/>
        </w:rPr>
        <w:t>注：附</w:t>
      </w:r>
      <w:r w:rsidRPr="001E6ACE">
        <w:rPr>
          <w:rFonts w:ascii="Calibri" w:eastAsia="宋体" w:hAnsi="Calibri" w:cs="Calibri" w:hint="eastAsia"/>
          <w:szCs w:val="21"/>
        </w:rPr>
        <w:t>维修服务</w:t>
      </w:r>
      <w:r w:rsidRPr="001E6ACE">
        <w:rPr>
          <w:rFonts w:ascii="Calibri" w:eastAsia="宋体" w:hAnsi="Calibri" w:cs="Calibri"/>
          <w:szCs w:val="21"/>
        </w:rPr>
        <w:t>合同等相应证明文件</w:t>
      </w:r>
    </w:p>
    <w:p w:rsidR="00312C9F" w:rsidRPr="001E6ACE" w:rsidRDefault="00312C9F" w:rsidP="00312C9F">
      <w:pPr>
        <w:spacing w:line="440" w:lineRule="exact"/>
        <w:jc w:val="center"/>
        <w:rPr>
          <w:rFonts w:ascii="Calibri" w:eastAsia="黑体" w:hAnsi="Calibri" w:cs="Calibri"/>
          <w:color w:val="000000"/>
          <w:sz w:val="32"/>
          <w:szCs w:val="32"/>
        </w:rPr>
      </w:pPr>
    </w:p>
    <w:p w:rsidR="00312C9F" w:rsidRPr="001E6ACE" w:rsidRDefault="00312C9F" w:rsidP="00312C9F">
      <w:pPr>
        <w:spacing w:line="440" w:lineRule="exact"/>
        <w:jc w:val="center"/>
        <w:rPr>
          <w:rFonts w:ascii="Calibri" w:eastAsia="黑体" w:hAnsi="Calibri" w:cs="Calibri"/>
          <w:color w:val="000000"/>
          <w:sz w:val="32"/>
          <w:szCs w:val="32"/>
        </w:rPr>
      </w:pPr>
    </w:p>
    <w:p w:rsidR="00312C9F" w:rsidRPr="001E6ACE" w:rsidRDefault="00312C9F" w:rsidP="00312C9F">
      <w:pPr>
        <w:widowControl/>
        <w:jc w:val="left"/>
        <w:rPr>
          <w:rFonts w:ascii="Calibri" w:eastAsia="黑体" w:hAnsi="Calibri" w:cs="Calibri"/>
          <w:color w:val="000000"/>
          <w:sz w:val="32"/>
          <w:szCs w:val="32"/>
        </w:rPr>
      </w:pPr>
      <w:r w:rsidRPr="001E6ACE">
        <w:rPr>
          <w:rFonts w:ascii="Calibri" w:eastAsia="黑体" w:hAnsi="Calibri" w:cs="Calibri"/>
          <w:color w:val="000000"/>
          <w:sz w:val="32"/>
          <w:szCs w:val="32"/>
        </w:rPr>
        <w:br w:type="page"/>
      </w:r>
    </w:p>
    <w:p w:rsidR="00312C9F" w:rsidRPr="001E6ACE" w:rsidRDefault="00312C9F" w:rsidP="00312C9F">
      <w:pPr>
        <w:spacing w:line="440" w:lineRule="exact"/>
        <w:jc w:val="center"/>
        <w:rPr>
          <w:rFonts w:ascii="Calibri" w:eastAsia="黑体" w:hAnsi="Calibri" w:cs="Calibri"/>
          <w:color w:val="000000"/>
          <w:sz w:val="32"/>
          <w:szCs w:val="32"/>
        </w:rPr>
      </w:pPr>
      <w:r w:rsidRPr="001E6ACE">
        <w:rPr>
          <w:rFonts w:ascii="Calibri" w:eastAsia="黑体" w:hAnsi="Calibri" w:cs="Calibri"/>
          <w:color w:val="000000"/>
          <w:sz w:val="32"/>
          <w:szCs w:val="32"/>
        </w:rPr>
        <w:lastRenderedPageBreak/>
        <w:t>六、</w:t>
      </w:r>
      <w:r w:rsidRPr="001E6ACE">
        <w:rPr>
          <w:rFonts w:ascii="Calibri" w:eastAsia="黑体" w:hAnsi="Calibri" w:cs="Calibri" w:hint="eastAsia"/>
          <w:color w:val="000000"/>
          <w:sz w:val="32"/>
          <w:szCs w:val="32"/>
        </w:rPr>
        <w:t>维修服务大纲</w:t>
      </w:r>
    </w:p>
    <w:p w:rsidR="00312C9F" w:rsidRPr="001E6ACE" w:rsidRDefault="00312C9F" w:rsidP="00312C9F">
      <w:pPr>
        <w:spacing w:line="440" w:lineRule="exact"/>
        <w:jc w:val="center"/>
        <w:rPr>
          <w:rFonts w:ascii="Calibri" w:eastAsia="黑体" w:hAnsi="Calibri" w:cs="Calibri"/>
          <w:color w:val="000000"/>
          <w:sz w:val="32"/>
          <w:szCs w:val="32"/>
        </w:rPr>
      </w:pPr>
      <w:r w:rsidRPr="001E6ACE">
        <w:rPr>
          <w:rFonts w:ascii="Calibri" w:eastAsia="黑体" w:hAnsi="Calibri" w:cs="Calibri"/>
          <w:color w:val="000000"/>
          <w:sz w:val="32"/>
          <w:szCs w:val="32"/>
        </w:rPr>
        <w:t>（</w:t>
      </w:r>
      <w:r w:rsidRPr="001E6ACE">
        <w:rPr>
          <w:rFonts w:ascii="Calibri" w:eastAsia="黑体" w:hAnsi="Calibri" w:cs="Calibri" w:hint="eastAsia"/>
          <w:color w:val="000000"/>
          <w:sz w:val="32"/>
          <w:szCs w:val="32"/>
        </w:rPr>
        <w:t>一</w:t>
      </w:r>
      <w:r w:rsidRPr="001E6ACE">
        <w:rPr>
          <w:rFonts w:ascii="Calibri" w:eastAsia="黑体" w:hAnsi="Calibri" w:cs="Calibri"/>
          <w:color w:val="000000"/>
          <w:sz w:val="32"/>
          <w:szCs w:val="32"/>
        </w:rPr>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857"/>
        <w:gridCol w:w="1857"/>
        <w:gridCol w:w="1857"/>
        <w:gridCol w:w="97"/>
        <w:gridCol w:w="20"/>
        <w:gridCol w:w="1740"/>
        <w:gridCol w:w="60"/>
        <w:gridCol w:w="720"/>
        <w:gridCol w:w="1415"/>
      </w:tblGrid>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rPr>
                <w:rFonts w:ascii="Calibri" w:eastAsia="宋体" w:hAnsi="Calibri"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r>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从事</w:t>
            </w:r>
            <w:r w:rsidRPr="001E6ACE">
              <w:rPr>
                <w:rFonts w:ascii="Calibri" w:eastAsia="宋体" w:hAnsi="Calibri" w:cs="Calibri" w:hint="eastAsia"/>
                <w:szCs w:val="21"/>
              </w:rPr>
              <w:t>本</w:t>
            </w:r>
            <w:r w:rsidRPr="001E6ACE">
              <w:rPr>
                <w:rFonts w:ascii="Calibri" w:eastAsia="宋体" w:hAnsi="Calibri"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p>
        </w:tc>
      </w:tr>
      <w:tr w:rsidR="00312C9F" w:rsidRPr="001E6ACE" w:rsidTr="00312C9F">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ind w:firstLineChars="1400" w:firstLine="2940"/>
              <w:rPr>
                <w:rFonts w:ascii="Calibri" w:eastAsia="宋体" w:hAnsi="Calibri" w:cs="Calibri"/>
                <w:szCs w:val="21"/>
              </w:rPr>
            </w:pPr>
            <w:r w:rsidRPr="001E6ACE">
              <w:rPr>
                <w:rFonts w:ascii="Calibri" w:eastAsia="宋体" w:hAnsi="Calibri" w:cs="Calibri"/>
                <w:szCs w:val="21"/>
              </w:rPr>
              <w:t xml:space="preserve">  </w:t>
            </w:r>
            <w:r w:rsidRPr="001E6ACE">
              <w:rPr>
                <w:rFonts w:ascii="Calibri" w:eastAsia="宋体" w:hAnsi="Calibri" w:cs="Calibri"/>
                <w:szCs w:val="21"/>
              </w:rPr>
              <w:t>已完成</w:t>
            </w:r>
            <w:r w:rsidRPr="001E6ACE">
              <w:rPr>
                <w:rFonts w:ascii="Calibri" w:eastAsia="宋体" w:hAnsi="Calibri" w:cs="Calibri" w:hint="eastAsia"/>
                <w:szCs w:val="21"/>
              </w:rPr>
              <w:t>类似</w:t>
            </w:r>
            <w:r w:rsidRPr="001E6ACE">
              <w:rPr>
                <w:rFonts w:ascii="Calibri" w:eastAsia="宋体" w:hAnsi="Calibri" w:cs="Calibri"/>
                <w:szCs w:val="21"/>
              </w:rPr>
              <w:t>项目情况</w:t>
            </w:r>
          </w:p>
        </w:tc>
      </w:tr>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ind w:firstLineChars="100" w:firstLine="210"/>
              <w:rPr>
                <w:rFonts w:ascii="Calibri" w:eastAsia="宋体" w:hAnsi="Calibri" w:cs="Calibri"/>
                <w:szCs w:val="21"/>
              </w:rPr>
            </w:pPr>
            <w:r w:rsidRPr="001E6ACE">
              <w:rPr>
                <w:rFonts w:ascii="Calibri" w:eastAsia="宋体" w:hAnsi="Calibri" w:cs="Calibri" w:hint="eastAsia"/>
                <w:szCs w:val="21"/>
              </w:rPr>
              <w:t>项目业主</w:t>
            </w:r>
          </w:p>
        </w:tc>
        <w:tc>
          <w:tcPr>
            <w:tcW w:w="1857"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ind w:firstLineChars="100" w:firstLine="210"/>
              <w:jc w:val="center"/>
              <w:rPr>
                <w:rFonts w:ascii="Calibri" w:eastAsia="宋体" w:hAnsi="Calibri" w:cs="Calibri"/>
                <w:szCs w:val="21"/>
              </w:rPr>
            </w:pPr>
            <w:r w:rsidRPr="001E6ACE">
              <w:rPr>
                <w:rFonts w:ascii="Calibri" w:eastAsia="宋体" w:hAnsi="Calibri" w:cs="Calibri" w:hint="eastAsia"/>
                <w:szCs w:val="21"/>
              </w:rPr>
              <w:t>维修工</w:t>
            </w:r>
            <w:r w:rsidRPr="001E6ACE">
              <w:rPr>
                <w:rFonts w:ascii="Calibri" w:eastAsia="宋体" w:hAnsi="Calibri" w:cs="Calibri"/>
                <w:szCs w:val="21"/>
              </w:rPr>
              <w:t>期</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312C9F" w:rsidRPr="001E6ACE" w:rsidRDefault="00312C9F" w:rsidP="00312C9F">
            <w:pPr>
              <w:snapToGrid w:val="0"/>
              <w:jc w:val="center"/>
              <w:rPr>
                <w:rFonts w:ascii="Calibri" w:eastAsia="宋体" w:hAnsi="Calibri" w:cs="Calibri"/>
                <w:szCs w:val="21"/>
              </w:rPr>
            </w:pPr>
            <w:r w:rsidRPr="001E6ACE">
              <w:rPr>
                <w:rFonts w:ascii="Calibri" w:eastAsia="宋体" w:hAnsi="Calibri" w:cs="Calibri"/>
                <w:szCs w:val="21"/>
              </w:rPr>
              <w:t>主要资历、经验及担任的职务</w:t>
            </w:r>
          </w:p>
        </w:tc>
      </w:tr>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ind w:leftChars="2500" w:left="5250"/>
              <w:rPr>
                <w:rFonts w:ascii="Calibri" w:eastAsia="宋体" w:hAnsi="Calibri" w:cs="Calibri"/>
                <w:b/>
                <w:bCs/>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ind w:leftChars="2500" w:left="5250"/>
              <w:rPr>
                <w:rFonts w:ascii="Calibri" w:eastAsia="宋体" w:hAnsi="Calibri" w:cs="Calibri"/>
                <w:b/>
                <w:bCs/>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r w:rsidR="00312C9F" w:rsidRPr="001E6ACE" w:rsidTr="00312C9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1857" w:type="dxa"/>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312C9F" w:rsidRPr="001E6ACE" w:rsidRDefault="00312C9F" w:rsidP="00312C9F">
            <w:pPr>
              <w:snapToGrid w:val="0"/>
              <w:rPr>
                <w:rFonts w:ascii="Calibri" w:eastAsia="宋体" w:hAnsi="Calibri" w:cs="Calibri"/>
                <w:szCs w:val="21"/>
              </w:rPr>
            </w:pPr>
          </w:p>
        </w:tc>
      </w:tr>
    </w:tbl>
    <w:p w:rsidR="00312C9F" w:rsidRPr="001E6ACE" w:rsidRDefault="00312C9F" w:rsidP="00312C9F">
      <w:pPr>
        <w:spacing w:line="360" w:lineRule="auto"/>
        <w:rPr>
          <w:rFonts w:ascii="Calibri" w:eastAsia="宋体" w:hAnsi="Calibri" w:cs="Calibri"/>
          <w:szCs w:val="21"/>
        </w:rPr>
      </w:pPr>
      <w:r w:rsidRPr="001E6ACE">
        <w:rPr>
          <w:rFonts w:ascii="Calibri" w:eastAsia="宋体" w:hAnsi="Calibri" w:cs="Calibri"/>
          <w:szCs w:val="21"/>
        </w:rPr>
        <w:t>注：附职称证、身份证、资格证</w:t>
      </w:r>
      <w:r w:rsidRPr="001E6ACE">
        <w:rPr>
          <w:rFonts w:ascii="Calibri" w:eastAsia="宋体" w:hAnsi="Calibri" w:cs="Calibri" w:hint="eastAsia"/>
          <w:szCs w:val="21"/>
        </w:rPr>
        <w:t>、业绩</w:t>
      </w:r>
      <w:r w:rsidRPr="001E6ACE">
        <w:rPr>
          <w:rFonts w:ascii="Calibri" w:eastAsia="宋体" w:hAnsi="Calibri" w:cs="Calibri"/>
          <w:szCs w:val="21"/>
        </w:rPr>
        <w:t>合同等相应证明文件</w:t>
      </w:r>
    </w:p>
    <w:p w:rsidR="00312C9F" w:rsidRPr="001E6ACE" w:rsidRDefault="00312C9F" w:rsidP="00312C9F">
      <w:pPr>
        <w:spacing w:line="360" w:lineRule="auto"/>
        <w:rPr>
          <w:rFonts w:ascii="Calibri" w:eastAsia="宋体" w:hAnsi="Calibri" w:cs="Calibri"/>
          <w:sz w:val="24"/>
        </w:rPr>
      </w:pPr>
    </w:p>
    <w:p w:rsidR="00312C9F" w:rsidRPr="001E6ACE" w:rsidRDefault="00312C9F" w:rsidP="00312C9F">
      <w:pPr>
        <w:spacing w:line="360" w:lineRule="auto"/>
        <w:rPr>
          <w:rFonts w:ascii="Calibri" w:eastAsia="宋体" w:hAnsi="Calibri" w:cs="Calibri"/>
          <w:sz w:val="24"/>
        </w:rPr>
      </w:pPr>
    </w:p>
    <w:p w:rsidR="00312C9F" w:rsidRPr="001E6ACE" w:rsidRDefault="00312C9F" w:rsidP="00312C9F">
      <w:pPr>
        <w:spacing w:line="440" w:lineRule="exact"/>
        <w:jc w:val="center"/>
        <w:rPr>
          <w:rFonts w:ascii="Calibri" w:eastAsia="黑体" w:hAnsi="Calibri" w:cs="Calibri"/>
          <w:color w:val="000000"/>
          <w:sz w:val="32"/>
          <w:szCs w:val="32"/>
        </w:rPr>
      </w:pPr>
      <w:r w:rsidRPr="001E6ACE">
        <w:rPr>
          <w:rFonts w:ascii="Calibri" w:eastAsia="黑体" w:hAnsi="Calibri" w:cs="Calibri"/>
          <w:color w:val="000000"/>
          <w:sz w:val="32"/>
          <w:szCs w:val="32"/>
        </w:rPr>
        <w:t>（五）主要参与</w:t>
      </w:r>
      <w:r w:rsidRPr="001E6ACE">
        <w:rPr>
          <w:rFonts w:ascii="Calibri" w:eastAsia="黑体" w:hAnsi="Calibri" w:cs="Calibri" w:hint="eastAsia"/>
          <w:color w:val="000000"/>
          <w:sz w:val="32"/>
          <w:szCs w:val="32"/>
        </w:rPr>
        <w:t>服务</w:t>
      </w:r>
      <w:r w:rsidRPr="001E6ACE">
        <w:rPr>
          <w:rFonts w:ascii="Calibri" w:eastAsia="黑体" w:hAnsi="Calibri" w:cs="Calibri"/>
          <w:color w:val="000000"/>
          <w:sz w:val="32"/>
          <w:szCs w:val="32"/>
        </w:rPr>
        <w:t>人员简介</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40"/>
        <w:gridCol w:w="1520"/>
        <w:gridCol w:w="1620"/>
        <w:gridCol w:w="2880"/>
      </w:tblGrid>
      <w:tr w:rsidR="00312C9F" w:rsidRPr="001E6ACE" w:rsidTr="00312C9F">
        <w:trPr>
          <w:trHeight w:val="454"/>
        </w:trPr>
        <w:tc>
          <w:tcPr>
            <w:tcW w:w="1620" w:type="dxa"/>
            <w:vAlign w:val="center"/>
          </w:tcPr>
          <w:p w:rsidR="00312C9F" w:rsidRPr="001E6ACE" w:rsidRDefault="00312C9F" w:rsidP="00312C9F">
            <w:pPr>
              <w:autoSpaceDE w:val="0"/>
              <w:autoSpaceDN w:val="0"/>
              <w:adjustRightInd w:val="0"/>
              <w:snapToGrid w:val="0"/>
              <w:ind w:firstLine="241"/>
              <w:jc w:val="center"/>
              <w:rPr>
                <w:rFonts w:ascii="Calibri" w:eastAsia="宋体" w:hAnsi="Calibri" w:cs="Calibri"/>
                <w:bCs/>
                <w:kern w:val="0"/>
                <w:szCs w:val="21"/>
              </w:rPr>
            </w:pPr>
            <w:r w:rsidRPr="001E6ACE">
              <w:rPr>
                <w:rFonts w:ascii="Calibri" w:eastAsia="宋体" w:hAnsi="Calibri" w:cs="Calibri"/>
                <w:bCs/>
                <w:kern w:val="0"/>
                <w:szCs w:val="21"/>
              </w:rPr>
              <w:t>岗位名称</w:t>
            </w:r>
          </w:p>
        </w:tc>
        <w:tc>
          <w:tcPr>
            <w:tcW w:w="1540" w:type="dxa"/>
            <w:vAlign w:val="center"/>
          </w:tcPr>
          <w:p w:rsidR="00312C9F" w:rsidRPr="001E6ACE" w:rsidRDefault="00312C9F" w:rsidP="00312C9F">
            <w:pPr>
              <w:autoSpaceDE w:val="0"/>
              <w:autoSpaceDN w:val="0"/>
              <w:adjustRightInd w:val="0"/>
              <w:snapToGrid w:val="0"/>
              <w:ind w:firstLine="241"/>
              <w:jc w:val="center"/>
              <w:rPr>
                <w:rFonts w:ascii="Calibri" w:eastAsia="宋体" w:hAnsi="Calibri" w:cs="Calibri"/>
                <w:bCs/>
                <w:kern w:val="0"/>
                <w:szCs w:val="21"/>
              </w:rPr>
            </w:pPr>
            <w:r w:rsidRPr="001E6ACE">
              <w:rPr>
                <w:rFonts w:ascii="Calibri" w:eastAsia="宋体" w:hAnsi="Calibri" w:cs="Calibri"/>
                <w:bCs/>
                <w:kern w:val="0"/>
                <w:szCs w:val="21"/>
              </w:rPr>
              <w:t>姓名</w:t>
            </w:r>
          </w:p>
        </w:tc>
        <w:tc>
          <w:tcPr>
            <w:tcW w:w="1520" w:type="dxa"/>
            <w:vAlign w:val="center"/>
          </w:tcPr>
          <w:p w:rsidR="00312C9F" w:rsidRPr="001E6ACE" w:rsidRDefault="00312C9F" w:rsidP="00312C9F">
            <w:pPr>
              <w:autoSpaceDE w:val="0"/>
              <w:autoSpaceDN w:val="0"/>
              <w:adjustRightInd w:val="0"/>
              <w:snapToGrid w:val="0"/>
              <w:ind w:firstLine="241"/>
              <w:jc w:val="center"/>
              <w:rPr>
                <w:rFonts w:ascii="Calibri" w:eastAsia="宋体" w:hAnsi="Calibri" w:cs="Calibri"/>
                <w:bCs/>
                <w:kern w:val="0"/>
                <w:szCs w:val="21"/>
              </w:rPr>
            </w:pPr>
            <w:r w:rsidRPr="001E6ACE">
              <w:rPr>
                <w:rFonts w:ascii="Calibri" w:eastAsia="宋体" w:hAnsi="Calibri" w:cs="Calibri"/>
                <w:bCs/>
                <w:kern w:val="0"/>
                <w:szCs w:val="21"/>
              </w:rPr>
              <w:t>执业资格</w:t>
            </w:r>
            <w:r w:rsidRPr="001E6ACE">
              <w:rPr>
                <w:rFonts w:ascii="Calibri" w:eastAsia="宋体" w:hAnsi="Calibri" w:cs="Calibri"/>
                <w:bCs/>
                <w:kern w:val="0"/>
                <w:szCs w:val="21"/>
              </w:rPr>
              <w:t>/</w:t>
            </w:r>
            <w:r w:rsidRPr="001E6ACE">
              <w:rPr>
                <w:rFonts w:ascii="Calibri" w:eastAsia="宋体" w:hAnsi="Calibri" w:cs="Calibri"/>
                <w:bCs/>
                <w:kern w:val="0"/>
                <w:szCs w:val="21"/>
              </w:rPr>
              <w:t>职称</w:t>
            </w:r>
          </w:p>
        </w:tc>
        <w:tc>
          <w:tcPr>
            <w:tcW w:w="1620" w:type="dxa"/>
            <w:vAlign w:val="center"/>
          </w:tcPr>
          <w:p w:rsidR="00312C9F" w:rsidRPr="001E6ACE" w:rsidRDefault="00312C9F" w:rsidP="00312C9F">
            <w:pPr>
              <w:snapToGrid w:val="0"/>
              <w:jc w:val="center"/>
              <w:rPr>
                <w:rFonts w:ascii="Calibri" w:eastAsia="宋体" w:hAnsi="Calibri" w:cs="Calibri"/>
                <w:bCs/>
                <w:szCs w:val="21"/>
              </w:rPr>
            </w:pPr>
            <w:r w:rsidRPr="001E6ACE">
              <w:rPr>
                <w:rFonts w:ascii="Calibri" w:eastAsia="宋体" w:hAnsi="Calibri" w:cs="Calibri"/>
                <w:bCs/>
                <w:szCs w:val="21"/>
              </w:rPr>
              <w:t>本项目</w:t>
            </w:r>
          </w:p>
          <w:p w:rsidR="00312C9F" w:rsidRPr="001E6ACE" w:rsidRDefault="00312C9F" w:rsidP="00312C9F">
            <w:pPr>
              <w:snapToGrid w:val="0"/>
              <w:jc w:val="center"/>
              <w:rPr>
                <w:rFonts w:ascii="Calibri" w:eastAsia="宋体" w:hAnsi="Calibri" w:cs="Calibri"/>
                <w:bCs/>
                <w:szCs w:val="21"/>
              </w:rPr>
            </w:pPr>
            <w:r w:rsidRPr="001E6ACE">
              <w:rPr>
                <w:rFonts w:ascii="Calibri" w:eastAsia="宋体" w:hAnsi="Calibri" w:cs="Calibri"/>
                <w:bCs/>
                <w:szCs w:val="21"/>
              </w:rPr>
              <w:t>拟任职务</w:t>
            </w:r>
          </w:p>
        </w:tc>
        <w:tc>
          <w:tcPr>
            <w:tcW w:w="2880" w:type="dxa"/>
            <w:vAlign w:val="center"/>
          </w:tcPr>
          <w:p w:rsidR="00312C9F" w:rsidRPr="001E6ACE" w:rsidRDefault="00312C9F" w:rsidP="00312C9F">
            <w:pPr>
              <w:snapToGrid w:val="0"/>
              <w:jc w:val="center"/>
              <w:rPr>
                <w:rFonts w:ascii="Calibri" w:eastAsia="宋体" w:hAnsi="Calibri" w:cs="Calibri"/>
                <w:bCs/>
                <w:szCs w:val="21"/>
              </w:rPr>
            </w:pPr>
            <w:r w:rsidRPr="001E6ACE">
              <w:rPr>
                <w:rFonts w:ascii="Calibri" w:eastAsia="宋体" w:hAnsi="Calibri" w:cs="Calibri"/>
                <w:bCs/>
                <w:szCs w:val="21"/>
              </w:rPr>
              <w:t>工作年限、主要经验</w:t>
            </w:r>
          </w:p>
        </w:tc>
      </w:tr>
      <w:tr w:rsidR="00312C9F" w:rsidRPr="001E6ACE" w:rsidTr="00312C9F">
        <w:trPr>
          <w:trHeight w:val="454"/>
        </w:trPr>
        <w:tc>
          <w:tcPr>
            <w:tcW w:w="16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54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5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6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288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r>
      <w:tr w:rsidR="00312C9F" w:rsidRPr="001E6ACE" w:rsidTr="00312C9F">
        <w:trPr>
          <w:trHeight w:val="454"/>
        </w:trPr>
        <w:tc>
          <w:tcPr>
            <w:tcW w:w="1620" w:type="dxa"/>
          </w:tcPr>
          <w:p w:rsidR="00312C9F" w:rsidRPr="001E6ACE" w:rsidRDefault="00312C9F" w:rsidP="00312C9F">
            <w:pPr>
              <w:autoSpaceDE w:val="0"/>
              <w:autoSpaceDN w:val="0"/>
              <w:adjustRightInd w:val="0"/>
              <w:snapToGrid w:val="0"/>
              <w:jc w:val="left"/>
              <w:rPr>
                <w:rFonts w:ascii="Calibri" w:eastAsia="宋体" w:hAnsi="Calibri" w:cs="Calibri"/>
                <w:kern w:val="0"/>
                <w:szCs w:val="21"/>
              </w:rPr>
            </w:pPr>
          </w:p>
        </w:tc>
        <w:tc>
          <w:tcPr>
            <w:tcW w:w="154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5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6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288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r>
      <w:tr w:rsidR="00312C9F" w:rsidRPr="001E6ACE" w:rsidTr="00312C9F">
        <w:trPr>
          <w:trHeight w:val="454"/>
        </w:trPr>
        <w:tc>
          <w:tcPr>
            <w:tcW w:w="1620" w:type="dxa"/>
          </w:tcPr>
          <w:p w:rsidR="00312C9F" w:rsidRPr="001E6ACE" w:rsidRDefault="00312C9F" w:rsidP="00312C9F">
            <w:pPr>
              <w:autoSpaceDE w:val="0"/>
              <w:autoSpaceDN w:val="0"/>
              <w:adjustRightInd w:val="0"/>
              <w:snapToGrid w:val="0"/>
              <w:jc w:val="left"/>
              <w:rPr>
                <w:rFonts w:ascii="Calibri" w:eastAsia="宋体" w:hAnsi="Calibri" w:cs="Calibri"/>
                <w:kern w:val="0"/>
                <w:szCs w:val="21"/>
              </w:rPr>
            </w:pPr>
          </w:p>
        </w:tc>
        <w:tc>
          <w:tcPr>
            <w:tcW w:w="154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5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6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288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r>
      <w:tr w:rsidR="00312C9F" w:rsidRPr="001E6ACE" w:rsidTr="00312C9F">
        <w:trPr>
          <w:trHeight w:val="454"/>
        </w:trPr>
        <w:tc>
          <w:tcPr>
            <w:tcW w:w="1620" w:type="dxa"/>
          </w:tcPr>
          <w:p w:rsidR="00312C9F" w:rsidRPr="001E6ACE" w:rsidRDefault="00312C9F" w:rsidP="00312C9F">
            <w:pPr>
              <w:autoSpaceDE w:val="0"/>
              <w:autoSpaceDN w:val="0"/>
              <w:adjustRightInd w:val="0"/>
              <w:snapToGrid w:val="0"/>
              <w:jc w:val="left"/>
              <w:rPr>
                <w:rFonts w:ascii="Calibri" w:eastAsia="宋体" w:hAnsi="Calibri" w:cs="Calibri"/>
                <w:kern w:val="0"/>
                <w:szCs w:val="21"/>
              </w:rPr>
            </w:pPr>
          </w:p>
        </w:tc>
        <w:tc>
          <w:tcPr>
            <w:tcW w:w="154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5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6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288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r>
      <w:tr w:rsidR="00312C9F" w:rsidRPr="001E6ACE" w:rsidTr="00312C9F">
        <w:trPr>
          <w:trHeight w:val="454"/>
        </w:trPr>
        <w:tc>
          <w:tcPr>
            <w:tcW w:w="1620" w:type="dxa"/>
          </w:tcPr>
          <w:p w:rsidR="00312C9F" w:rsidRPr="001E6ACE" w:rsidRDefault="00312C9F" w:rsidP="00312C9F">
            <w:pPr>
              <w:autoSpaceDE w:val="0"/>
              <w:autoSpaceDN w:val="0"/>
              <w:adjustRightInd w:val="0"/>
              <w:snapToGrid w:val="0"/>
              <w:jc w:val="left"/>
              <w:rPr>
                <w:rFonts w:ascii="Calibri" w:eastAsia="宋体" w:hAnsi="Calibri" w:cs="Calibri"/>
                <w:kern w:val="0"/>
                <w:szCs w:val="21"/>
              </w:rPr>
            </w:pPr>
          </w:p>
        </w:tc>
        <w:tc>
          <w:tcPr>
            <w:tcW w:w="154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5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6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288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r>
      <w:tr w:rsidR="00312C9F" w:rsidRPr="001E6ACE" w:rsidTr="00312C9F">
        <w:trPr>
          <w:trHeight w:val="454"/>
        </w:trPr>
        <w:tc>
          <w:tcPr>
            <w:tcW w:w="1620" w:type="dxa"/>
          </w:tcPr>
          <w:p w:rsidR="00312C9F" w:rsidRPr="001E6ACE" w:rsidRDefault="00312C9F" w:rsidP="00312C9F">
            <w:pPr>
              <w:autoSpaceDE w:val="0"/>
              <w:autoSpaceDN w:val="0"/>
              <w:adjustRightInd w:val="0"/>
              <w:snapToGrid w:val="0"/>
              <w:jc w:val="left"/>
              <w:rPr>
                <w:rFonts w:ascii="Calibri" w:eastAsia="宋体" w:hAnsi="Calibri" w:cs="Calibri"/>
                <w:kern w:val="0"/>
                <w:szCs w:val="21"/>
              </w:rPr>
            </w:pPr>
          </w:p>
        </w:tc>
        <w:tc>
          <w:tcPr>
            <w:tcW w:w="154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5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6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288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r>
      <w:tr w:rsidR="00312C9F" w:rsidRPr="001E6ACE" w:rsidTr="00312C9F">
        <w:trPr>
          <w:trHeight w:val="454"/>
        </w:trPr>
        <w:tc>
          <w:tcPr>
            <w:tcW w:w="1620" w:type="dxa"/>
          </w:tcPr>
          <w:p w:rsidR="00312C9F" w:rsidRPr="001E6ACE" w:rsidRDefault="00312C9F" w:rsidP="00312C9F">
            <w:pPr>
              <w:autoSpaceDE w:val="0"/>
              <w:autoSpaceDN w:val="0"/>
              <w:adjustRightInd w:val="0"/>
              <w:snapToGrid w:val="0"/>
              <w:jc w:val="left"/>
              <w:rPr>
                <w:rFonts w:ascii="Calibri" w:eastAsia="宋体" w:hAnsi="Calibri" w:cs="Calibri"/>
                <w:kern w:val="0"/>
                <w:szCs w:val="21"/>
              </w:rPr>
            </w:pPr>
          </w:p>
        </w:tc>
        <w:tc>
          <w:tcPr>
            <w:tcW w:w="154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5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6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288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r>
      <w:tr w:rsidR="00312C9F" w:rsidRPr="001E6ACE" w:rsidTr="00312C9F">
        <w:trPr>
          <w:trHeight w:val="454"/>
        </w:trPr>
        <w:tc>
          <w:tcPr>
            <w:tcW w:w="1620" w:type="dxa"/>
          </w:tcPr>
          <w:p w:rsidR="00312C9F" w:rsidRPr="001E6ACE" w:rsidRDefault="00312C9F" w:rsidP="00312C9F">
            <w:pPr>
              <w:autoSpaceDE w:val="0"/>
              <w:autoSpaceDN w:val="0"/>
              <w:adjustRightInd w:val="0"/>
              <w:snapToGrid w:val="0"/>
              <w:jc w:val="left"/>
              <w:rPr>
                <w:rFonts w:ascii="Calibri" w:eastAsia="宋体" w:hAnsi="Calibri" w:cs="Calibri"/>
                <w:kern w:val="0"/>
                <w:szCs w:val="21"/>
              </w:rPr>
            </w:pPr>
          </w:p>
        </w:tc>
        <w:tc>
          <w:tcPr>
            <w:tcW w:w="154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5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6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288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r>
      <w:tr w:rsidR="00312C9F" w:rsidRPr="001E6ACE" w:rsidTr="00312C9F">
        <w:trPr>
          <w:trHeight w:val="454"/>
        </w:trPr>
        <w:tc>
          <w:tcPr>
            <w:tcW w:w="1620" w:type="dxa"/>
          </w:tcPr>
          <w:p w:rsidR="00312C9F" w:rsidRPr="001E6ACE" w:rsidRDefault="00312C9F" w:rsidP="00312C9F">
            <w:pPr>
              <w:autoSpaceDE w:val="0"/>
              <w:autoSpaceDN w:val="0"/>
              <w:adjustRightInd w:val="0"/>
              <w:snapToGrid w:val="0"/>
              <w:jc w:val="left"/>
              <w:rPr>
                <w:rFonts w:ascii="Calibri" w:eastAsia="宋体" w:hAnsi="Calibri" w:cs="Calibri"/>
                <w:kern w:val="0"/>
                <w:szCs w:val="21"/>
              </w:rPr>
            </w:pPr>
          </w:p>
        </w:tc>
        <w:tc>
          <w:tcPr>
            <w:tcW w:w="154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5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162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c>
          <w:tcPr>
            <w:tcW w:w="2880" w:type="dxa"/>
          </w:tcPr>
          <w:p w:rsidR="00312C9F" w:rsidRPr="001E6ACE" w:rsidRDefault="00312C9F" w:rsidP="00312C9F">
            <w:pPr>
              <w:autoSpaceDE w:val="0"/>
              <w:autoSpaceDN w:val="0"/>
              <w:adjustRightInd w:val="0"/>
              <w:snapToGrid w:val="0"/>
              <w:ind w:firstLine="241"/>
              <w:jc w:val="center"/>
              <w:rPr>
                <w:rFonts w:ascii="Calibri" w:eastAsia="宋体" w:hAnsi="Calibri" w:cs="Calibri"/>
                <w:kern w:val="0"/>
                <w:szCs w:val="21"/>
              </w:rPr>
            </w:pPr>
          </w:p>
        </w:tc>
      </w:tr>
    </w:tbl>
    <w:p w:rsidR="00312C9F" w:rsidRPr="001E6ACE" w:rsidRDefault="00312C9F" w:rsidP="00312C9F">
      <w:pPr>
        <w:spacing w:line="360" w:lineRule="auto"/>
        <w:rPr>
          <w:rFonts w:ascii="Calibri" w:eastAsia="宋体" w:hAnsi="Calibri" w:cs="Calibri"/>
          <w:szCs w:val="21"/>
        </w:rPr>
      </w:pPr>
      <w:r w:rsidRPr="001E6ACE">
        <w:rPr>
          <w:rFonts w:ascii="Calibri" w:eastAsia="宋体" w:hAnsi="Calibri" w:cs="Calibri"/>
          <w:szCs w:val="21"/>
        </w:rPr>
        <w:t>注：附职称证、身份证、资格证</w:t>
      </w:r>
      <w:r w:rsidRPr="001E6ACE">
        <w:rPr>
          <w:rFonts w:ascii="Calibri" w:eastAsia="宋体" w:hAnsi="Calibri" w:cs="Calibri" w:hint="eastAsia"/>
          <w:szCs w:val="21"/>
        </w:rPr>
        <w:t>、业绩</w:t>
      </w:r>
      <w:r w:rsidRPr="001E6ACE">
        <w:rPr>
          <w:rFonts w:ascii="Calibri" w:eastAsia="宋体" w:hAnsi="Calibri" w:cs="Calibri"/>
          <w:szCs w:val="21"/>
        </w:rPr>
        <w:t>合同等相应证明文件</w:t>
      </w:r>
    </w:p>
    <w:p w:rsidR="00312C9F" w:rsidRPr="001E6ACE" w:rsidRDefault="00312C9F" w:rsidP="00312C9F">
      <w:pPr>
        <w:spacing w:line="360" w:lineRule="auto"/>
        <w:jc w:val="center"/>
        <w:rPr>
          <w:rFonts w:ascii="Calibri" w:eastAsia="宋体" w:hAnsi="Calibri" w:cs="Calibri"/>
          <w:b/>
          <w:sz w:val="36"/>
          <w:szCs w:val="36"/>
        </w:rPr>
      </w:pPr>
    </w:p>
    <w:p w:rsidR="00312C9F" w:rsidRPr="001E6ACE" w:rsidRDefault="00312C9F" w:rsidP="00312C9F">
      <w:pPr>
        <w:spacing w:line="360" w:lineRule="auto"/>
        <w:jc w:val="center"/>
        <w:rPr>
          <w:rFonts w:ascii="Calibri" w:eastAsia="宋体" w:hAnsi="Calibri" w:cs="Calibri"/>
          <w:b/>
          <w:sz w:val="36"/>
          <w:szCs w:val="36"/>
        </w:rPr>
      </w:pPr>
    </w:p>
    <w:p w:rsidR="00312C9F" w:rsidRPr="001E6ACE" w:rsidRDefault="00312C9F" w:rsidP="00312C9F">
      <w:pPr>
        <w:spacing w:line="440" w:lineRule="exact"/>
        <w:jc w:val="center"/>
        <w:rPr>
          <w:rFonts w:ascii="Calibri" w:eastAsia="黑体" w:hAnsi="Calibri" w:cs="Calibri"/>
          <w:color w:val="000000"/>
          <w:sz w:val="32"/>
          <w:szCs w:val="32"/>
        </w:rPr>
      </w:pPr>
      <w:r w:rsidRPr="001E6ACE">
        <w:rPr>
          <w:rFonts w:ascii="Calibri" w:eastAsia="黑体" w:hAnsi="Calibri" w:cs="Calibri"/>
          <w:color w:val="000000"/>
          <w:sz w:val="32"/>
          <w:szCs w:val="32"/>
        </w:rPr>
        <w:t>七、</w:t>
      </w:r>
      <w:r w:rsidRPr="001E6ACE">
        <w:rPr>
          <w:rFonts w:ascii="Calibri" w:eastAsia="黑体" w:hAnsi="Calibri" w:cs="Calibri" w:hint="eastAsia"/>
          <w:color w:val="000000"/>
          <w:sz w:val="32"/>
          <w:szCs w:val="32"/>
        </w:rPr>
        <w:t>投标人认为</w:t>
      </w:r>
      <w:r w:rsidRPr="001E6ACE">
        <w:rPr>
          <w:rFonts w:ascii="Calibri" w:eastAsia="黑体" w:hAnsi="Calibri" w:cs="Calibri"/>
          <w:color w:val="000000"/>
          <w:sz w:val="32"/>
          <w:szCs w:val="32"/>
        </w:rPr>
        <w:t>应该提供的其他材料</w:t>
      </w:r>
    </w:p>
    <w:p w:rsidR="00312C9F" w:rsidRPr="001E6ACE" w:rsidRDefault="00312C9F" w:rsidP="00312C9F">
      <w:pPr>
        <w:spacing w:line="360" w:lineRule="auto"/>
        <w:jc w:val="center"/>
        <w:rPr>
          <w:rFonts w:ascii="Calibri" w:eastAsia="宋体" w:hAnsi="Calibri" w:cs="Calibri"/>
          <w:b/>
          <w:sz w:val="36"/>
          <w:szCs w:val="36"/>
        </w:rPr>
      </w:pPr>
    </w:p>
    <w:p w:rsidR="00312C9F" w:rsidRPr="001E6ACE" w:rsidRDefault="00312C9F" w:rsidP="00312C9F"/>
    <w:p w:rsidR="00E17E0F" w:rsidRPr="00312C9F" w:rsidRDefault="00E17E0F"/>
    <w:sectPr w:rsidR="00E17E0F" w:rsidRPr="00312C9F" w:rsidSect="00312C9F">
      <w:head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298" w:rsidRDefault="00FA2298" w:rsidP="00312C9F">
      <w:r>
        <w:separator/>
      </w:r>
    </w:p>
  </w:endnote>
  <w:endnote w:type="continuationSeparator" w:id="0">
    <w:p w:rsidR="00FA2298" w:rsidRDefault="00FA2298" w:rsidP="00312C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A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S?o｡ﾀ?">
    <w:altName w:val="MS PGothic"/>
    <w:charset w:val="80"/>
    <w:family w:val="modern"/>
    <w:pitch w:val="default"/>
    <w:sig w:usb0="00000001"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63" w:rsidRDefault="005E5363">
    <w:pPr>
      <w:pStyle w:val="aff4"/>
      <w:framePr w:h="0" w:wrap="around" w:vAnchor="text" w:hAnchor="margin" w:xAlign="outside" w:y="1"/>
      <w:rPr>
        <w:rStyle w:val="a3"/>
      </w:rPr>
    </w:pPr>
    <w:r>
      <w:fldChar w:fldCharType="begin"/>
    </w:r>
    <w:r>
      <w:rPr>
        <w:rStyle w:val="a3"/>
      </w:rPr>
      <w:instrText xml:space="preserve">PAGE  </w:instrText>
    </w:r>
    <w:r>
      <w:fldChar w:fldCharType="separate"/>
    </w:r>
    <w:r>
      <w:rPr>
        <w:rStyle w:val="a3"/>
      </w:rPr>
      <w:t>0</w:t>
    </w:r>
    <w:r>
      <w:fldChar w:fldCharType="end"/>
    </w:r>
  </w:p>
  <w:p w:rsidR="005E5363" w:rsidRDefault="005E5363">
    <w:pPr>
      <w:pStyle w:val="af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63" w:rsidRDefault="005E5363">
    <w:pPr>
      <w:pStyle w:val="aff4"/>
      <w:jc w:val="center"/>
    </w:pPr>
    <w:fldSimple w:instr=" PAGE   \* MERGEFORMAT ">
      <w:r w:rsidR="009670AF" w:rsidRPr="009670AF">
        <w:rPr>
          <w:noProof/>
          <w:lang w:val="zh-CN"/>
        </w:rPr>
        <w:t>15</w:t>
      </w:r>
    </w:fldSimple>
  </w:p>
  <w:p w:rsidR="005E5363" w:rsidRDefault="005E5363" w:rsidP="00312C9F">
    <w:pPr>
      <w:pStyle w:val="aff4"/>
      <w:wordWrap w:val="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63" w:rsidRDefault="005E5363">
    <w:pPr>
      <w:pStyle w:val="aff4"/>
      <w:jc w:val="center"/>
    </w:pPr>
  </w:p>
  <w:p w:rsidR="005E5363" w:rsidRDefault="005E5363">
    <w:pPr>
      <w:pStyle w:val="af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298" w:rsidRDefault="00FA2298" w:rsidP="00312C9F">
      <w:r>
        <w:separator/>
      </w:r>
    </w:p>
  </w:footnote>
  <w:footnote w:type="continuationSeparator" w:id="0">
    <w:p w:rsidR="00FA2298" w:rsidRDefault="00FA2298" w:rsidP="00312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63" w:rsidRPr="00312C9F" w:rsidRDefault="005E5363" w:rsidP="00312C9F">
    <w:pPr>
      <w:autoSpaceDE w:val="0"/>
      <w:autoSpaceDN w:val="0"/>
      <w:adjustRightInd w:val="0"/>
      <w:jc w:val="left"/>
      <w:rPr>
        <w:rFonts w:ascii="Calibri" w:eastAsia="黑体" w:hAnsi="Calibri" w:cs="Calibri"/>
        <w:sz w:val="18"/>
        <w:szCs w:val="18"/>
      </w:rPr>
    </w:pPr>
    <w:r w:rsidRPr="00312C9F">
      <w:rPr>
        <w:rFonts w:ascii="Calibri" w:eastAsia="黑体" w:hAnsi="Calibri" w:cs="Calibri" w:hint="eastAsia"/>
        <w:sz w:val="18"/>
        <w:szCs w:val="18"/>
      </w:rPr>
      <w:t>杭州萧山国际机场飞机牵引车发动机大修项目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63" w:rsidRPr="00312C9F" w:rsidRDefault="005E5363" w:rsidP="00312C9F">
    <w:pPr>
      <w:autoSpaceDE w:val="0"/>
      <w:autoSpaceDN w:val="0"/>
      <w:adjustRightInd w:val="0"/>
      <w:jc w:val="left"/>
      <w:rPr>
        <w:rFonts w:ascii="Calibri" w:eastAsia="黑体" w:hAnsi="Calibri" w:cs="Calibri"/>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63" w:rsidRDefault="005E536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E7073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8"/>
    <w:multiLevelType w:val="multilevel"/>
    <w:tmpl w:val="000000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9"/>
    <w:multiLevelType w:val="multilevel"/>
    <w:tmpl w:val="0000000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nsid w:val="0000000A"/>
    <w:multiLevelType w:val="singleLevel"/>
    <w:tmpl w:val="0000000A"/>
    <w:lvl w:ilvl="0">
      <w:start w:val="1"/>
      <w:numFmt w:val="decimal"/>
      <w:suff w:val="nothing"/>
      <w:lvlText w:val="%1、"/>
      <w:lvlJc w:val="left"/>
    </w:lvl>
  </w:abstractNum>
  <w:abstractNum w:abstractNumId="4">
    <w:nsid w:val="0000000C"/>
    <w:multiLevelType w:val="singleLevel"/>
    <w:tmpl w:val="0000000C"/>
    <w:lvl w:ilvl="0">
      <w:start w:val="1"/>
      <w:numFmt w:val="decimal"/>
      <w:suff w:val="nothing"/>
      <w:lvlText w:val="（%1）"/>
      <w:lvlJc w:val="left"/>
    </w:lvl>
  </w:abstractNum>
  <w:abstractNum w:abstractNumId="5">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nsid w:val="000000AB"/>
    <w:multiLevelType w:val="singleLevel"/>
    <w:tmpl w:val="000000AB"/>
    <w:lvl w:ilvl="0">
      <w:start w:val="1"/>
      <w:numFmt w:val="decimal"/>
      <w:suff w:val="nothing"/>
      <w:lvlText w:val="（%1）"/>
      <w:lvlJc w:val="left"/>
    </w:lvl>
  </w:abstractNum>
  <w:abstractNum w:abstractNumId="7">
    <w:nsid w:val="0A4818A9"/>
    <w:multiLevelType w:val="multilevel"/>
    <w:tmpl w:val="7A220DEA"/>
    <w:lvl w:ilvl="0">
      <w:start w:val="1"/>
      <w:numFmt w:val="decimal"/>
      <w:lvlText w:val="（%1）"/>
      <w:lvlJc w:val="left"/>
      <w:pPr>
        <w:tabs>
          <w:tab w:val="num" w:pos="846"/>
        </w:tabs>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8">
    <w:nsid w:val="0C0C5995"/>
    <w:multiLevelType w:val="hybridMultilevel"/>
    <w:tmpl w:val="EEEA4154"/>
    <w:lvl w:ilvl="0" w:tplc="5AA00D92">
      <w:start w:val="1"/>
      <w:numFmt w:val="japaneseCounting"/>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9">
    <w:nsid w:val="0CBF2CCF"/>
    <w:multiLevelType w:val="hybridMultilevel"/>
    <w:tmpl w:val="742C3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4F110B8"/>
    <w:multiLevelType w:val="hybridMultilevel"/>
    <w:tmpl w:val="6D361D0C"/>
    <w:lvl w:ilvl="0" w:tplc="5F50193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8EB1AC5"/>
    <w:multiLevelType w:val="hybridMultilevel"/>
    <w:tmpl w:val="43209BEC"/>
    <w:lvl w:ilvl="0" w:tplc="CC52DB30">
      <w:start w:val="1"/>
      <w:numFmt w:val="decimal"/>
      <w:lvlText w:val="(%1)"/>
      <w:lvlJc w:val="left"/>
      <w:pPr>
        <w:tabs>
          <w:tab w:val="num" w:pos="960"/>
        </w:tabs>
        <w:ind w:left="960" w:hanging="4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19063A6D"/>
    <w:multiLevelType w:val="singleLevel"/>
    <w:tmpl w:val="19063A6D"/>
    <w:lvl w:ilvl="0">
      <w:start w:val="1"/>
      <w:numFmt w:val="decimal"/>
      <w:lvlText w:val="(%1)"/>
      <w:lvlJc w:val="left"/>
      <w:pPr>
        <w:tabs>
          <w:tab w:val="num" w:pos="907"/>
        </w:tabs>
        <w:ind w:left="907" w:hanging="482"/>
      </w:pPr>
      <w:rPr>
        <w:rFonts w:hint="eastAsia"/>
        <w:b w:val="0"/>
        <w:i w:val="0"/>
        <w:u w:val="none"/>
      </w:rPr>
    </w:lvl>
  </w:abstractNum>
  <w:abstractNum w:abstractNumId="13">
    <w:nsid w:val="1E9D23D8"/>
    <w:multiLevelType w:val="hybridMultilevel"/>
    <w:tmpl w:val="8252061E"/>
    <w:lvl w:ilvl="0" w:tplc="2570A062">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4">
    <w:nsid w:val="21E50B7E"/>
    <w:multiLevelType w:val="hybridMultilevel"/>
    <w:tmpl w:val="1D860C1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2636FD4"/>
    <w:multiLevelType w:val="hybridMultilevel"/>
    <w:tmpl w:val="C610D430"/>
    <w:lvl w:ilvl="0" w:tplc="AD1A288C">
      <w:start w:val="5"/>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E2E5FC8"/>
    <w:multiLevelType w:val="multilevel"/>
    <w:tmpl w:val="00000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F3F3B6C"/>
    <w:multiLevelType w:val="hybridMultilevel"/>
    <w:tmpl w:val="18AA853C"/>
    <w:lvl w:ilvl="0" w:tplc="A036D168">
      <w:start w:val="1"/>
      <w:numFmt w:val="lowerLetter"/>
      <w:lvlText w:val="%1."/>
      <w:lvlJc w:val="left"/>
      <w:pPr>
        <w:ind w:left="824" w:hanging="360"/>
      </w:pPr>
      <w:rPr>
        <w:rFonts w:hint="default"/>
      </w:rPr>
    </w:lvl>
    <w:lvl w:ilvl="1" w:tplc="04090019" w:tentative="1">
      <w:start w:val="1"/>
      <w:numFmt w:val="lowerLetter"/>
      <w:lvlText w:val="%2)"/>
      <w:lvlJc w:val="left"/>
      <w:pPr>
        <w:ind w:left="1304" w:hanging="420"/>
      </w:p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abstractNum w:abstractNumId="18">
    <w:nsid w:val="37E91B0D"/>
    <w:multiLevelType w:val="hybridMultilevel"/>
    <w:tmpl w:val="EEEA4154"/>
    <w:lvl w:ilvl="0" w:tplc="5AA00D92">
      <w:start w:val="1"/>
      <w:numFmt w:val="japaneseCounting"/>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9">
    <w:nsid w:val="3E3A71AA"/>
    <w:multiLevelType w:val="hybridMultilevel"/>
    <w:tmpl w:val="F258DE9C"/>
    <w:lvl w:ilvl="0" w:tplc="04090001">
      <w:start w:val="1"/>
      <w:numFmt w:val="bullet"/>
      <w:lvlText w:val=""/>
      <w:lvlJc w:val="left"/>
      <w:pPr>
        <w:tabs>
          <w:tab w:val="num" w:pos="420"/>
        </w:tabs>
        <w:ind w:left="420" w:hanging="420"/>
      </w:pPr>
      <w:rPr>
        <w:rFonts w:ascii="Wingdings" w:hAnsi="Wingdings" w:hint="default"/>
      </w:rPr>
    </w:lvl>
    <w:lvl w:ilvl="1" w:tplc="4380D694">
      <w:start w:val="1"/>
      <w:numFmt w:val="decimal"/>
      <w:lvlText w:val="%2)"/>
      <w:lvlJc w:val="left"/>
      <w:pPr>
        <w:tabs>
          <w:tab w:val="num" w:pos="780"/>
        </w:tabs>
        <w:ind w:left="780" w:hanging="360"/>
      </w:pPr>
      <w:rPr>
        <w:rFonts w:hint="eastAsia"/>
      </w:rPr>
    </w:lvl>
    <w:lvl w:ilvl="2" w:tplc="6EE00428">
      <w:start w:val="4"/>
      <w:numFmt w:val="decimal"/>
      <w:lvlText w:val="%3、"/>
      <w:lvlJc w:val="left"/>
      <w:pPr>
        <w:tabs>
          <w:tab w:val="num" w:pos="1200"/>
        </w:tabs>
        <w:ind w:left="1200" w:hanging="360"/>
      </w:pPr>
      <w:rPr>
        <w:rFonts w:hint="eastAsia"/>
      </w:rPr>
    </w:lvl>
    <w:lvl w:ilvl="3" w:tplc="84A8B412">
      <w:start w:val="4"/>
      <w:numFmt w:val="decimal"/>
      <w:lvlText w:val="%4）"/>
      <w:lvlJc w:val="left"/>
      <w:pPr>
        <w:tabs>
          <w:tab w:val="num" w:pos="1980"/>
        </w:tabs>
        <w:ind w:left="1980" w:hanging="72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6224A12"/>
    <w:multiLevelType w:val="hybridMultilevel"/>
    <w:tmpl w:val="BC2C91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503247"/>
    <w:multiLevelType w:val="hybridMultilevel"/>
    <w:tmpl w:val="BE58C654"/>
    <w:lvl w:ilvl="0" w:tplc="C70CB546">
      <w:start w:val="1"/>
      <w:numFmt w:val="japaneseCounting"/>
      <w:lvlText w:val="第%1条"/>
      <w:lvlJc w:val="left"/>
      <w:pPr>
        <w:tabs>
          <w:tab w:val="num" w:pos="990"/>
        </w:tabs>
        <w:ind w:left="990" w:hanging="9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DB55150"/>
    <w:multiLevelType w:val="multilevel"/>
    <w:tmpl w:val="C52EFB0C"/>
    <w:lvl w:ilvl="0">
      <w:start w:val="1"/>
      <w:numFmt w:val="decimal"/>
      <w:lvlText w:val="(%1）"/>
      <w:lvlJc w:val="left"/>
      <w:pPr>
        <w:ind w:left="1146" w:hanging="720"/>
      </w:pPr>
      <w:rPr>
        <w:rFonts w:ascii="Times New Roman" w:eastAsia="宋体" w:hAnsi="Times New Roman" w:cs="Times New Roman"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3">
    <w:nsid w:val="5135316B"/>
    <w:multiLevelType w:val="hybridMultilevel"/>
    <w:tmpl w:val="38C66562"/>
    <w:lvl w:ilvl="0" w:tplc="DDF8343C">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32A30B9"/>
    <w:multiLevelType w:val="hybridMultilevel"/>
    <w:tmpl w:val="CFD476EC"/>
    <w:lvl w:ilvl="0" w:tplc="B19AEA66">
      <w:start w:val="1"/>
      <w:numFmt w:val="japaneseCounting"/>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25">
    <w:nsid w:val="53C15CC3"/>
    <w:multiLevelType w:val="hybridMultilevel"/>
    <w:tmpl w:val="BB8219AE"/>
    <w:lvl w:ilvl="0" w:tplc="BE8EFB2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7330241"/>
    <w:multiLevelType w:val="hybridMultilevel"/>
    <w:tmpl w:val="B5DA04C2"/>
    <w:lvl w:ilvl="0" w:tplc="293AF7BE">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85278BD"/>
    <w:multiLevelType w:val="hybridMultilevel"/>
    <w:tmpl w:val="47BC63E4"/>
    <w:lvl w:ilvl="0" w:tplc="644E6EA0">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8">
    <w:nsid w:val="5A292C13"/>
    <w:multiLevelType w:val="hybridMultilevel"/>
    <w:tmpl w:val="2B1C24CA"/>
    <w:lvl w:ilvl="0" w:tplc="04090017">
      <w:start w:val="1"/>
      <w:numFmt w:val="chineseCountingThousand"/>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5BCB37B2"/>
    <w:multiLevelType w:val="hybridMultilevel"/>
    <w:tmpl w:val="EC062E0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5CF57925"/>
    <w:multiLevelType w:val="hybridMultilevel"/>
    <w:tmpl w:val="CB143810"/>
    <w:lvl w:ilvl="0" w:tplc="727A327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nsid w:val="64D03998"/>
    <w:multiLevelType w:val="hybridMultilevel"/>
    <w:tmpl w:val="7FDA70D4"/>
    <w:lvl w:ilvl="0" w:tplc="04090001">
      <w:start w:val="1"/>
      <w:numFmt w:val="bullet"/>
      <w:lvlText w:val=""/>
      <w:lvlJc w:val="left"/>
      <w:pPr>
        <w:tabs>
          <w:tab w:val="num" w:pos="-120"/>
        </w:tabs>
        <w:ind w:left="-120" w:hanging="420"/>
      </w:pPr>
      <w:rPr>
        <w:rFonts w:ascii="Wingdings" w:hAnsi="Wingdings" w:hint="default"/>
      </w:rPr>
    </w:lvl>
    <w:lvl w:ilvl="1" w:tplc="04090003" w:tentative="1">
      <w:start w:val="1"/>
      <w:numFmt w:val="bullet"/>
      <w:lvlText w:val=""/>
      <w:lvlJc w:val="left"/>
      <w:pPr>
        <w:tabs>
          <w:tab w:val="num" w:pos="300"/>
        </w:tabs>
        <w:ind w:left="300" w:hanging="420"/>
      </w:pPr>
      <w:rPr>
        <w:rFonts w:ascii="Wingdings" w:hAnsi="Wingdings" w:hint="default"/>
      </w:rPr>
    </w:lvl>
    <w:lvl w:ilvl="2" w:tplc="04090005" w:tentative="1">
      <w:start w:val="1"/>
      <w:numFmt w:val="bullet"/>
      <w:lvlText w:val=""/>
      <w:lvlJc w:val="left"/>
      <w:pPr>
        <w:tabs>
          <w:tab w:val="num" w:pos="720"/>
        </w:tabs>
        <w:ind w:left="720" w:hanging="420"/>
      </w:pPr>
      <w:rPr>
        <w:rFonts w:ascii="Wingdings" w:hAnsi="Wingdings" w:hint="default"/>
      </w:rPr>
    </w:lvl>
    <w:lvl w:ilvl="3" w:tplc="04090001" w:tentative="1">
      <w:start w:val="1"/>
      <w:numFmt w:val="bullet"/>
      <w:lvlText w:val=""/>
      <w:lvlJc w:val="left"/>
      <w:pPr>
        <w:tabs>
          <w:tab w:val="num" w:pos="1140"/>
        </w:tabs>
        <w:ind w:left="1140" w:hanging="420"/>
      </w:pPr>
      <w:rPr>
        <w:rFonts w:ascii="Wingdings" w:hAnsi="Wingdings" w:hint="default"/>
      </w:rPr>
    </w:lvl>
    <w:lvl w:ilvl="4" w:tplc="04090003" w:tentative="1">
      <w:start w:val="1"/>
      <w:numFmt w:val="bullet"/>
      <w:lvlText w:val=""/>
      <w:lvlJc w:val="left"/>
      <w:pPr>
        <w:tabs>
          <w:tab w:val="num" w:pos="1560"/>
        </w:tabs>
        <w:ind w:left="1560" w:hanging="420"/>
      </w:pPr>
      <w:rPr>
        <w:rFonts w:ascii="Wingdings" w:hAnsi="Wingdings" w:hint="default"/>
      </w:rPr>
    </w:lvl>
    <w:lvl w:ilvl="5" w:tplc="04090005" w:tentative="1">
      <w:start w:val="1"/>
      <w:numFmt w:val="bullet"/>
      <w:lvlText w:val=""/>
      <w:lvlJc w:val="left"/>
      <w:pPr>
        <w:tabs>
          <w:tab w:val="num" w:pos="1980"/>
        </w:tabs>
        <w:ind w:left="1980" w:hanging="420"/>
      </w:pPr>
      <w:rPr>
        <w:rFonts w:ascii="Wingdings" w:hAnsi="Wingdings" w:hint="default"/>
      </w:rPr>
    </w:lvl>
    <w:lvl w:ilvl="6" w:tplc="04090001" w:tentative="1">
      <w:start w:val="1"/>
      <w:numFmt w:val="bullet"/>
      <w:lvlText w:val=""/>
      <w:lvlJc w:val="left"/>
      <w:pPr>
        <w:tabs>
          <w:tab w:val="num" w:pos="2400"/>
        </w:tabs>
        <w:ind w:left="2400" w:hanging="420"/>
      </w:pPr>
      <w:rPr>
        <w:rFonts w:ascii="Wingdings" w:hAnsi="Wingdings" w:hint="default"/>
      </w:rPr>
    </w:lvl>
    <w:lvl w:ilvl="7" w:tplc="04090003" w:tentative="1">
      <w:start w:val="1"/>
      <w:numFmt w:val="bullet"/>
      <w:lvlText w:val=""/>
      <w:lvlJc w:val="left"/>
      <w:pPr>
        <w:tabs>
          <w:tab w:val="num" w:pos="2820"/>
        </w:tabs>
        <w:ind w:left="2820" w:hanging="420"/>
      </w:pPr>
      <w:rPr>
        <w:rFonts w:ascii="Wingdings" w:hAnsi="Wingdings" w:hint="default"/>
      </w:rPr>
    </w:lvl>
    <w:lvl w:ilvl="8" w:tplc="04090005" w:tentative="1">
      <w:start w:val="1"/>
      <w:numFmt w:val="bullet"/>
      <w:lvlText w:val=""/>
      <w:lvlJc w:val="left"/>
      <w:pPr>
        <w:tabs>
          <w:tab w:val="num" w:pos="3240"/>
        </w:tabs>
        <w:ind w:left="3240" w:hanging="420"/>
      </w:pPr>
      <w:rPr>
        <w:rFonts w:ascii="Wingdings" w:hAnsi="Wingdings" w:hint="default"/>
      </w:rPr>
    </w:lvl>
  </w:abstractNum>
  <w:abstractNum w:abstractNumId="32">
    <w:nsid w:val="6812504D"/>
    <w:multiLevelType w:val="hybridMultilevel"/>
    <w:tmpl w:val="A17447A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923208A"/>
    <w:multiLevelType w:val="hybridMultilevel"/>
    <w:tmpl w:val="E51869DC"/>
    <w:lvl w:ilvl="0" w:tplc="A2E0D92C">
      <w:start w:val="1"/>
      <w:numFmt w:val="japaneseCounting"/>
      <w:lvlText w:val="（%1）"/>
      <w:lvlJc w:val="left"/>
      <w:pPr>
        <w:ind w:left="1452" w:hanging="720"/>
      </w:pPr>
      <w:rPr>
        <w:rFonts w:hint="default"/>
        <w:sz w:val="22"/>
      </w:rPr>
    </w:lvl>
    <w:lvl w:ilvl="1" w:tplc="04090019" w:tentative="1">
      <w:start w:val="1"/>
      <w:numFmt w:val="lowerLetter"/>
      <w:lvlText w:val="%2)"/>
      <w:lvlJc w:val="left"/>
      <w:pPr>
        <w:ind w:left="1572" w:hanging="420"/>
      </w:pPr>
    </w:lvl>
    <w:lvl w:ilvl="2" w:tplc="0409001B" w:tentative="1">
      <w:start w:val="1"/>
      <w:numFmt w:val="lowerRoman"/>
      <w:lvlText w:val="%3."/>
      <w:lvlJc w:val="right"/>
      <w:pPr>
        <w:ind w:left="1992" w:hanging="420"/>
      </w:pPr>
    </w:lvl>
    <w:lvl w:ilvl="3" w:tplc="0409000F" w:tentative="1">
      <w:start w:val="1"/>
      <w:numFmt w:val="decimal"/>
      <w:lvlText w:val="%4."/>
      <w:lvlJc w:val="left"/>
      <w:pPr>
        <w:ind w:left="2412" w:hanging="420"/>
      </w:pPr>
    </w:lvl>
    <w:lvl w:ilvl="4" w:tplc="04090019" w:tentative="1">
      <w:start w:val="1"/>
      <w:numFmt w:val="lowerLetter"/>
      <w:lvlText w:val="%5)"/>
      <w:lvlJc w:val="left"/>
      <w:pPr>
        <w:ind w:left="2832" w:hanging="420"/>
      </w:pPr>
    </w:lvl>
    <w:lvl w:ilvl="5" w:tplc="0409001B" w:tentative="1">
      <w:start w:val="1"/>
      <w:numFmt w:val="lowerRoman"/>
      <w:lvlText w:val="%6."/>
      <w:lvlJc w:val="right"/>
      <w:pPr>
        <w:ind w:left="3252" w:hanging="420"/>
      </w:pPr>
    </w:lvl>
    <w:lvl w:ilvl="6" w:tplc="0409000F" w:tentative="1">
      <w:start w:val="1"/>
      <w:numFmt w:val="decimal"/>
      <w:lvlText w:val="%7."/>
      <w:lvlJc w:val="left"/>
      <w:pPr>
        <w:ind w:left="3672" w:hanging="420"/>
      </w:pPr>
    </w:lvl>
    <w:lvl w:ilvl="7" w:tplc="04090019" w:tentative="1">
      <w:start w:val="1"/>
      <w:numFmt w:val="lowerLetter"/>
      <w:lvlText w:val="%8)"/>
      <w:lvlJc w:val="left"/>
      <w:pPr>
        <w:ind w:left="4092" w:hanging="420"/>
      </w:pPr>
    </w:lvl>
    <w:lvl w:ilvl="8" w:tplc="0409001B" w:tentative="1">
      <w:start w:val="1"/>
      <w:numFmt w:val="lowerRoman"/>
      <w:lvlText w:val="%9."/>
      <w:lvlJc w:val="right"/>
      <w:pPr>
        <w:ind w:left="4512" w:hanging="420"/>
      </w:pPr>
    </w:lvl>
  </w:abstractNum>
  <w:abstractNum w:abstractNumId="34">
    <w:nsid w:val="6EA50EEF"/>
    <w:multiLevelType w:val="hybridMultilevel"/>
    <w:tmpl w:val="3A60030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nsid w:val="74151387"/>
    <w:multiLevelType w:val="multilevel"/>
    <w:tmpl w:val="DA94EC64"/>
    <w:lvl w:ilvl="0">
      <w:start w:val="1"/>
      <w:numFmt w:val="decimal"/>
      <w:lvlText w:val="%1、"/>
      <w:lvlJc w:val="left"/>
      <w:pPr>
        <w:tabs>
          <w:tab w:val="num" w:pos="2592"/>
        </w:tabs>
        <w:ind w:left="2592" w:hanging="432"/>
      </w:pPr>
      <w:rPr>
        <w:rFonts w:ascii="Times New Roman" w:hAnsi="Times New Roman" w:cs="Times New Roman" w:hint="default"/>
        <w:sz w:val="32"/>
        <w:szCs w:val="32"/>
      </w:rPr>
    </w:lvl>
    <w:lvl w:ilvl="1">
      <w:start w:val="1"/>
      <w:numFmt w:val="decimal"/>
      <w:lvlText w:val="%1.%2"/>
      <w:lvlJc w:val="left"/>
      <w:pPr>
        <w:tabs>
          <w:tab w:val="num" w:pos="1354"/>
        </w:tabs>
        <w:ind w:left="1354" w:hanging="454"/>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2844"/>
        </w:tabs>
        <w:ind w:left="2844" w:hanging="864"/>
      </w:pPr>
      <w:rPr>
        <w:rFonts w:hint="default"/>
      </w:rPr>
    </w:lvl>
    <w:lvl w:ilvl="4">
      <w:start w:val="1"/>
      <w:numFmt w:val="decimal"/>
      <w:lvlText w:val="%1.%2.%3.%4.%5"/>
      <w:lvlJc w:val="left"/>
      <w:pPr>
        <w:tabs>
          <w:tab w:val="num" w:pos="2988"/>
        </w:tabs>
        <w:ind w:left="29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3276"/>
        </w:tabs>
        <w:ind w:left="3276" w:hanging="1296"/>
      </w:pPr>
      <w:rPr>
        <w:rFonts w:hint="default"/>
      </w:rPr>
    </w:lvl>
    <w:lvl w:ilvl="7">
      <w:start w:val="1"/>
      <w:numFmt w:val="decimal"/>
      <w:lvlText w:val="%1.%2.%3.%4.%5.%6.%7.%8"/>
      <w:lvlJc w:val="left"/>
      <w:pPr>
        <w:tabs>
          <w:tab w:val="num" w:pos="3420"/>
        </w:tabs>
        <w:ind w:left="3420" w:hanging="1440"/>
      </w:pPr>
      <w:rPr>
        <w:rFonts w:hint="default"/>
      </w:rPr>
    </w:lvl>
    <w:lvl w:ilvl="8">
      <w:start w:val="1"/>
      <w:numFmt w:val="decimal"/>
      <w:lvlText w:val="%1.%2.%3.%4.%5.%6.%7.%8.%9"/>
      <w:lvlJc w:val="left"/>
      <w:pPr>
        <w:tabs>
          <w:tab w:val="num" w:pos="3564"/>
        </w:tabs>
        <w:ind w:left="3564" w:hanging="1584"/>
      </w:pPr>
      <w:rPr>
        <w:rFonts w:hint="default"/>
      </w:rPr>
    </w:lvl>
  </w:abstractNum>
  <w:num w:numId="1">
    <w:abstractNumId w:val="1"/>
  </w:num>
  <w:num w:numId="2">
    <w:abstractNumId w:val="2"/>
  </w:num>
  <w:num w:numId="3">
    <w:abstractNumId w:val="5"/>
  </w:num>
  <w:num w:numId="4">
    <w:abstractNumId w:val="19"/>
    <w:lvlOverride w:ilvl="0"/>
    <w:lvlOverride w:ilvl="1">
      <w:startOverride w:val="1"/>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6"/>
  </w:num>
  <w:num w:numId="10">
    <w:abstractNumId w:val="13"/>
  </w:num>
  <w:num w:numId="11">
    <w:abstractNumId w:val="32"/>
  </w:num>
  <w:num w:numId="12">
    <w:abstractNumId w:val="17"/>
  </w:num>
  <w:num w:numId="13">
    <w:abstractNumId w:val="10"/>
  </w:num>
  <w:num w:numId="14">
    <w:abstractNumId w:val="25"/>
  </w:num>
  <w:num w:numId="15">
    <w:abstractNumId w:val="16"/>
  </w:num>
  <w:num w:numId="16">
    <w:abstractNumId w:val="22"/>
  </w:num>
  <w:num w:numId="17">
    <w:abstractNumId w:val="6"/>
  </w:num>
  <w:num w:numId="18">
    <w:abstractNumId w:val="7"/>
  </w:num>
  <w:num w:numId="19">
    <w:abstractNumId w:val="0"/>
  </w:num>
  <w:num w:numId="20">
    <w:abstractNumId w:val="4"/>
  </w:num>
  <w:num w:numId="21">
    <w:abstractNumId w:val="24"/>
  </w:num>
  <w:num w:numId="22">
    <w:abstractNumId w:val="23"/>
  </w:num>
  <w:num w:numId="23">
    <w:abstractNumId w:val="21"/>
  </w:num>
  <w:num w:numId="24">
    <w:abstractNumId w:val="15"/>
  </w:num>
  <w:num w:numId="25">
    <w:abstractNumId w:val="12"/>
  </w:num>
  <w:num w:numId="26">
    <w:abstractNumId w:val="8"/>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5"/>
  </w:num>
  <w:num w:numId="30">
    <w:abstractNumId w:val="18"/>
  </w:num>
  <w:num w:numId="31">
    <w:abstractNumId w:val="19"/>
  </w:num>
  <w:num w:numId="32">
    <w:abstractNumId w:val="31"/>
  </w:num>
  <w:num w:numId="33">
    <w:abstractNumId w:val="14"/>
  </w:num>
  <w:num w:numId="34">
    <w:abstractNumId w:val="33"/>
  </w:num>
  <w:num w:numId="35">
    <w:abstractNumId w:val="28"/>
  </w:num>
  <w:num w:numId="36">
    <w:abstractNumId w:val="29"/>
  </w:num>
  <w:num w:numId="37">
    <w:abstractNumId w:val="9"/>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2C9F"/>
    <w:rsid w:val="00010B17"/>
    <w:rsid w:val="000466C0"/>
    <w:rsid w:val="0005241D"/>
    <w:rsid w:val="00055548"/>
    <w:rsid w:val="000638F8"/>
    <w:rsid w:val="00076E14"/>
    <w:rsid w:val="0008739F"/>
    <w:rsid w:val="000960B3"/>
    <w:rsid w:val="000A5D0E"/>
    <w:rsid w:val="000B75BA"/>
    <w:rsid w:val="000C7481"/>
    <w:rsid w:val="000E3600"/>
    <w:rsid w:val="000F3D44"/>
    <w:rsid w:val="001224D6"/>
    <w:rsid w:val="00165526"/>
    <w:rsid w:val="001708CE"/>
    <w:rsid w:val="00187507"/>
    <w:rsid w:val="001D2AC7"/>
    <w:rsid w:val="00224402"/>
    <w:rsid w:val="00232075"/>
    <w:rsid w:val="0024647A"/>
    <w:rsid w:val="002802E3"/>
    <w:rsid w:val="002B7D94"/>
    <w:rsid w:val="002C4EE3"/>
    <w:rsid w:val="002D7C12"/>
    <w:rsid w:val="002E2E1B"/>
    <w:rsid w:val="00312C9F"/>
    <w:rsid w:val="003178BC"/>
    <w:rsid w:val="0032679E"/>
    <w:rsid w:val="003452C4"/>
    <w:rsid w:val="00386B3E"/>
    <w:rsid w:val="003A6951"/>
    <w:rsid w:val="003B52C9"/>
    <w:rsid w:val="00457C7B"/>
    <w:rsid w:val="00474EDF"/>
    <w:rsid w:val="00477BD0"/>
    <w:rsid w:val="004A3077"/>
    <w:rsid w:val="004B1516"/>
    <w:rsid w:val="004F2157"/>
    <w:rsid w:val="0050048E"/>
    <w:rsid w:val="005043EF"/>
    <w:rsid w:val="00517C45"/>
    <w:rsid w:val="00536C6E"/>
    <w:rsid w:val="00541C2F"/>
    <w:rsid w:val="005B4B86"/>
    <w:rsid w:val="005D45FA"/>
    <w:rsid w:val="005D4DCA"/>
    <w:rsid w:val="005E5363"/>
    <w:rsid w:val="005F14E3"/>
    <w:rsid w:val="00684FF3"/>
    <w:rsid w:val="006906E5"/>
    <w:rsid w:val="006B4E9D"/>
    <w:rsid w:val="00744420"/>
    <w:rsid w:val="007465C2"/>
    <w:rsid w:val="00796FB2"/>
    <w:rsid w:val="007C7DDA"/>
    <w:rsid w:val="007D724E"/>
    <w:rsid w:val="007E048A"/>
    <w:rsid w:val="007E2506"/>
    <w:rsid w:val="007F5152"/>
    <w:rsid w:val="008342CE"/>
    <w:rsid w:val="008A0E93"/>
    <w:rsid w:val="008F7AAC"/>
    <w:rsid w:val="00907D47"/>
    <w:rsid w:val="00941904"/>
    <w:rsid w:val="009670AF"/>
    <w:rsid w:val="0098037D"/>
    <w:rsid w:val="009D4BB7"/>
    <w:rsid w:val="009D525E"/>
    <w:rsid w:val="00A50391"/>
    <w:rsid w:val="00A60291"/>
    <w:rsid w:val="00AC7887"/>
    <w:rsid w:val="00B258AB"/>
    <w:rsid w:val="00B74537"/>
    <w:rsid w:val="00BA208C"/>
    <w:rsid w:val="00BA2298"/>
    <w:rsid w:val="00BF0AE0"/>
    <w:rsid w:val="00C422FB"/>
    <w:rsid w:val="00D73C25"/>
    <w:rsid w:val="00D874C4"/>
    <w:rsid w:val="00D96646"/>
    <w:rsid w:val="00DD5ACD"/>
    <w:rsid w:val="00E17E0F"/>
    <w:rsid w:val="00E304CB"/>
    <w:rsid w:val="00E534EA"/>
    <w:rsid w:val="00EB254A"/>
    <w:rsid w:val="00F31098"/>
    <w:rsid w:val="00F47C72"/>
    <w:rsid w:val="00F53DB0"/>
    <w:rsid w:val="00F54261"/>
    <w:rsid w:val="00F56709"/>
    <w:rsid w:val="00F67AF1"/>
    <w:rsid w:val="00FA2298"/>
    <w:rsid w:val="00FB0482"/>
    <w:rsid w:val="00FB2477"/>
    <w:rsid w:val="00FF2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C9F"/>
    <w:pPr>
      <w:widowControl w:val="0"/>
      <w:jc w:val="both"/>
    </w:pPr>
  </w:style>
  <w:style w:type="paragraph" w:styleId="1">
    <w:name w:val="heading 1"/>
    <w:basedOn w:val="a"/>
    <w:next w:val="a"/>
    <w:link w:val="1Char"/>
    <w:qFormat/>
    <w:rsid w:val="00312C9F"/>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aliases w:val="H2,H21,H22,H211,H23,u2,H221,u21,H24,H212,H222,u22,H25,H213,H223,u23,H26,H214,H224,u24,H27,H215,H225,u25,H28,H216,H226,u26,H29,H217,H227,u27,H210,H218,H228,u28,H219,H229,u29,H220,H2110,H2210,u210,H230,H2111,H2211,u211,H231,H2112,H2212,u212,H232"/>
    <w:basedOn w:val="a"/>
    <w:next w:val="a"/>
    <w:link w:val="2Char"/>
    <w:qFormat/>
    <w:rsid w:val="00312C9F"/>
    <w:pPr>
      <w:keepNext/>
      <w:keepLines/>
      <w:spacing w:before="260" w:after="260" w:line="413" w:lineRule="auto"/>
      <w:outlineLvl w:val="1"/>
    </w:pPr>
    <w:rPr>
      <w:rFonts w:ascii="Arial" w:eastAsia="黑体" w:hAnsi="Arial" w:cs="Times New Roman"/>
      <w:b/>
      <w:bCs/>
      <w:kern w:val="0"/>
      <w:sz w:val="32"/>
      <w:szCs w:val="32"/>
    </w:rPr>
  </w:style>
  <w:style w:type="paragraph" w:styleId="3">
    <w:name w:val="heading 3"/>
    <w:aliases w:val="头,条标题1.1.1,二级节名,h3,3rd level,3,l3,Level 3 Head,H3,heading 3,节标题，三级节名"/>
    <w:basedOn w:val="a"/>
    <w:next w:val="a"/>
    <w:link w:val="3Char"/>
    <w:qFormat/>
    <w:rsid w:val="00312C9F"/>
    <w:pPr>
      <w:spacing w:line="440" w:lineRule="atLeast"/>
      <w:outlineLvl w:val="2"/>
    </w:pPr>
    <w:rPr>
      <w:rFonts w:ascii="Times New Roman" w:eastAsia="楷体_GB2312" w:hAnsi="Times New Roman" w:cs="Times New Roman"/>
      <w:kern w:val="0"/>
      <w:sz w:val="28"/>
      <w:szCs w:val="20"/>
    </w:rPr>
  </w:style>
  <w:style w:type="paragraph" w:styleId="4">
    <w:name w:val="heading 4"/>
    <w:basedOn w:val="a"/>
    <w:next w:val="a"/>
    <w:link w:val="4Char"/>
    <w:qFormat/>
    <w:rsid w:val="00312C9F"/>
    <w:pPr>
      <w:keepNext/>
      <w:keepLines/>
      <w:spacing w:before="280" w:after="290" w:line="372" w:lineRule="auto"/>
      <w:outlineLvl w:val="3"/>
    </w:pPr>
    <w:rPr>
      <w:rFonts w:ascii="Arial" w:eastAsia="黑体" w:hAnsi="Arial" w:cs="Times New Roman"/>
      <w:b/>
      <w:bCs/>
      <w:kern w:val="0"/>
      <w:sz w:val="28"/>
      <w:szCs w:val="28"/>
    </w:rPr>
  </w:style>
  <w:style w:type="paragraph" w:styleId="5">
    <w:name w:val="heading 5"/>
    <w:basedOn w:val="a"/>
    <w:next w:val="a"/>
    <w:link w:val="5Char"/>
    <w:qFormat/>
    <w:rsid w:val="00312C9F"/>
    <w:pPr>
      <w:keepNext/>
      <w:keepLines/>
      <w:spacing w:before="280" w:after="290" w:line="372" w:lineRule="auto"/>
      <w:outlineLvl w:val="4"/>
    </w:pPr>
    <w:rPr>
      <w:rFonts w:ascii="Times New Roman" w:eastAsia="宋体" w:hAnsi="Times New Roman" w:cs="Times New Roman"/>
      <w:b/>
      <w:bCs/>
      <w:kern w:val="0"/>
      <w:sz w:val="28"/>
      <w:szCs w:val="28"/>
    </w:rPr>
  </w:style>
  <w:style w:type="paragraph" w:styleId="6">
    <w:name w:val="heading 6"/>
    <w:aliases w:val="H6,H61,H62"/>
    <w:basedOn w:val="a"/>
    <w:next w:val="a"/>
    <w:link w:val="6Char"/>
    <w:qFormat/>
    <w:rsid w:val="00312C9F"/>
    <w:pPr>
      <w:keepNext/>
      <w:keepLines/>
      <w:tabs>
        <w:tab w:val="num" w:pos="3132"/>
      </w:tabs>
      <w:spacing w:before="240" w:after="64" w:line="320" w:lineRule="auto"/>
      <w:ind w:left="3132" w:hanging="1152"/>
      <w:outlineLvl w:val="5"/>
    </w:pPr>
    <w:rPr>
      <w:rFonts w:ascii="Arial" w:eastAsia="黑体" w:hAnsi="Arial" w:cs="Times New Roman"/>
      <w:b/>
      <w:bCs/>
      <w:sz w:val="24"/>
      <w:szCs w:val="24"/>
    </w:rPr>
  </w:style>
  <w:style w:type="paragraph" w:styleId="7">
    <w:name w:val="heading 7"/>
    <w:basedOn w:val="a"/>
    <w:next w:val="a"/>
    <w:link w:val="7Char"/>
    <w:qFormat/>
    <w:rsid w:val="00312C9F"/>
    <w:pPr>
      <w:keepNext/>
      <w:keepLines/>
      <w:tabs>
        <w:tab w:val="num" w:pos="3276"/>
      </w:tabs>
      <w:spacing w:before="240" w:after="64" w:line="320" w:lineRule="auto"/>
      <w:ind w:left="327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312C9F"/>
    <w:pPr>
      <w:keepNext/>
      <w:keepLines/>
      <w:tabs>
        <w:tab w:val="num" w:pos="3420"/>
      </w:tabs>
      <w:spacing w:before="240" w:after="64" w:line="320" w:lineRule="auto"/>
      <w:ind w:left="3420" w:hanging="1440"/>
      <w:outlineLvl w:val="7"/>
    </w:pPr>
    <w:rPr>
      <w:rFonts w:ascii="Arial" w:eastAsia="黑体" w:hAnsi="Arial" w:cs="Times New Roman"/>
      <w:sz w:val="24"/>
      <w:szCs w:val="24"/>
    </w:rPr>
  </w:style>
  <w:style w:type="paragraph" w:styleId="9">
    <w:name w:val="heading 9"/>
    <w:basedOn w:val="a"/>
    <w:next w:val="a"/>
    <w:link w:val="9Char"/>
    <w:qFormat/>
    <w:rsid w:val="00312C9F"/>
    <w:pPr>
      <w:keepNext/>
      <w:keepLines/>
      <w:tabs>
        <w:tab w:val="num" w:pos="3564"/>
      </w:tabs>
      <w:spacing w:before="240" w:after="64" w:line="320" w:lineRule="auto"/>
      <w:ind w:left="3564" w:hanging="1584"/>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12C9F"/>
    <w:rPr>
      <w:rFonts w:ascii="Times New Roman" w:eastAsia="宋体" w:hAnsi="Times New Roman" w:cs="Times New Roman"/>
      <w:b/>
      <w:bCs/>
      <w:kern w:val="44"/>
      <w:sz w:val="44"/>
      <w:szCs w:val="44"/>
    </w:rPr>
  </w:style>
  <w:style w:type="character" w:customStyle="1" w:styleId="2Char">
    <w:name w:val="标题 2 Char"/>
    <w:aliases w:val="H2 Char,H21 Char,H22 Char,H211 Char,H23 Char,u2 Char,H221 Char,u21 Char,H24 Char,H212 Char,H222 Char,u22 Char,H25 Char,H213 Char,H223 Char,u23 Char,H26 Char,H214 Char,H224 Char,u24 Char,H27 Char,H215 Char,H225 Char,u25 Char,H28 Char,H216 Char"/>
    <w:basedOn w:val="a0"/>
    <w:link w:val="2"/>
    <w:rsid w:val="00312C9F"/>
    <w:rPr>
      <w:rFonts w:ascii="Arial" w:eastAsia="黑体" w:hAnsi="Arial" w:cs="Times New Roman"/>
      <w:b/>
      <w:bCs/>
      <w:kern w:val="0"/>
      <w:sz w:val="32"/>
      <w:szCs w:val="32"/>
    </w:rPr>
  </w:style>
  <w:style w:type="character" w:customStyle="1" w:styleId="3Char">
    <w:name w:val="标题 3 Char"/>
    <w:aliases w:val="头 Char,条标题1.1.1 Char,二级节名 Char,h3 Char,3rd level Char,3 Char,l3 Char,Level 3 Head Char,H3 Char,heading 3 Char,节标题，三级节名 Char"/>
    <w:basedOn w:val="a0"/>
    <w:link w:val="3"/>
    <w:rsid w:val="00312C9F"/>
    <w:rPr>
      <w:rFonts w:ascii="Times New Roman" w:eastAsia="楷体_GB2312" w:hAnsi="Times New Roman" w:cs="Times New Roman"/>
      <w:kern w:val="0"/>
      <w:sz w:val="28"/>
      <w:szCs w:val="20"/>
    </w:rPr>
  </w:style>
  <w:style w:type="character" w:customStyle="1" w:styleId="4Char">
    <w:name w:val="标题 4 Char"/>
    <w:basedOn w:val="a0"/>
    <w:link w:val="4"/>
    <w:rsid w:val="00312C9F"/>
    <w:rPr>
      <w:rFonts w:ascii="Arial" w:eastAsia="黑体" w:hAnsi="Arial" w:cs="Times New Roman"/>
      <w:b/>
      <w:bCs/>
      <w:kern w:val="0"/>
      <w:sz w:val="28"/>
      <w:szCs w:val="28"/>
    </w:rPr>
  </w:style>
  <w:style w:type="character" w:customStyle="1" w:styleId="5Char">
    <w:name w:val="标题 5 Char"/>
    <w:basedOn w:val="a0"/>
    <w:link w:val="5"/>
    <w:rsid w:val="00312C9F"/>
    <w:rPr>
      <w:rFonts w:ascii="Times New Roman" w:eastAsia="宋体" w:hAnsi="Times New Roman" w:cs="Times New Roman"/>
      <w:b/>
      <w:bCs/>
      <w:kern w:val="0"/>
      <w:sz w:val="28"/>
      <w:szCs w:val="28"/>
    </w:rPr>
  </w:style>
  <w:style w:type="character" w:customStyle="1" w:styleId="6Char">
    <w:name w:val="标题 6 Char"/>
    <w:aliases w:val="H6 Char,H61 Char,H62 Char"/>
    <w:basedOn w:val="a0"/>
    <w:link w:val="6"/>
    <w:rsid w:val="00312C9F"/>
    <w:rPr>
      <w:rFonts w:ascii="Arial" w:eastAsia="黑体" w:hAnsi="Arial" w:cs="Times New Roman"/>
      <w:b/>
      <w:bCs/>
      <w:sz w:val="24"/>
      <w:szCs w:val="24"/>
    </w:rPr>
  </w:style>
  <w:style w:type="character" w:customStyle="1" w:styleId="7Char">
    <w:name w:val="标题 7 Char"/>
    <w:basedOn w:val="a0"/>
    <w:link w:val="7"/>
    <w:rsid w:val="00312C9F"/>
    <w:rPr>
      <w:rFonts w:ascii="Times New Roman" w:eastAsia="宋体" w:hAnsi="Times New Roman" w:cs="Times New Roman"/>
      <w:b/>
      <w:bCs/>
      <w:sz w:val="24"/>
      <w:szCs w:val="24"/>
    </w:rPr>
  </w:style>
  <w:style w:type="character" w:customStyle="1" w:styleId="8Char">
    <w:name w:val="标题 8 Char"/>
    <w:basedOn w:val="a0"/>
    <w:link w:val="8"/>
    <w:rsid w:val="00312C9F"/>
    <w:rPr>
      <w:rFonts w:ascii="Arial" w:eastAsia="黑体" w:hAnsi="Arial" w:cs="Times New Roman"/>
      <w:sz w:val="24"/>
      <w:szCs w:val="24"/>
    </w:rPr>
  </w:style>
  <w:style w:type="character" w:customStyle="1" w:styleId="9Char">
    <w:name w:val="标题 9 Char"/>
    <w:basedOn w:val="a0"/>
    <w:link w:val="9"/>
    <w:rsid w:val="00312C9F"/>
    <w:rPr>
      <w:rFonts w:ascii="Arial" w:eastAsia="黑体" w:hAnsi="Arial" w:cs="Times New Roman"/>
      <w:szCs w:val="21"/>
    </w:rPr>
  </w:style>
  <w:style w:type="numbering" w:customStyle="1" w:styleId="10">
    <w:name w:val="无列表1"/>
    <w:next w:val="a2"/>
    <w:uiPriority w:val="99"/>
    <w:semiHidden/>
    <w:unhideWhenUsed/>
    <w:rsid w:val="00312C9F"/>
  </w:style>
  <w:style w:type="character" w:customStyle="1" w:styleId="11">
    <w:name w:val="标题 1 字符"/>
    <w:uiPriority w:val="9"/>
    <w:rsid w:val="00312C9F"/>
    <w:rPr>
      <w:b/>
      <w:bCs/>
      <w:kern w:val="44"/>
      <w:sz w:val="44"/>
      <w:szCs w:val="44"/>
    </w:rPr>
  </w:style>
  <w:style w:type="character" w:customStyle="1" w:styleId="20">
    <w:name w:val="标题 2 字符"/>
    <w:uiPriority w:val="9"/>
    <w:semiHidden/>
    <w:rsid w:val="00312C9F"/>
    <w:rPr>
      <w:rFonts w:ascii="Calibri Light" w:eastAsia="宋体" w:hAnsi="Calibri Light" w:cs="Times New Roman"/>
      <w:b/>
      <w:bCs/>
      <w:sz w:val="32"/>
      <w:szCs w:val="32"/>
    </w:rPr>
  </w:style>
  <w:style w:type="character" w:customStyle="1" w:styleId="30">
    <w:name w:val="标题 3 字符"/>
    <w:uiPriority w:val="9"/>
    <w:semiHidden/>
    <w:rsid w:val="00312C9F"/>
    <w:rPr>
      <w:b/>
      <w:bCs/>
      <w:sz w:val="32"/>
      <w:szCs w:val="32"/>
    </w:rPr>
  </w:style>
  <w:style w:type="character" w:customStyle="1" w:styleId="40">
    <w:name w:val="标题 4 字符"/>
    <w:uiPriority w:val="9"/>
    <w:semiHidden/>
    <w:rsid w:val="00312C9F"/>
    <w:rPr>
      <w:rFonts w:ascii="Calibri Light" w:eastAsia="宋体" w:hAnsi="Calibri Light" w:cs="Times New Roman"/>
      <w:b/>
      <w:bCs/>
      <w:sz w:val="28"/>
      <w:szCs w:val="28"/>
    </w:rPr>
  </w:style>
  <w:style w:type="character" w:customStyle="1" w:styleId="50">
    <w:name w:val="标题 5 字符"/>
    <w:uiPriority w:val="9"/>
    <w:semiHidden/>
    <w:rsid w:val="00312C9F"/>
    <w:rPr>
      <w:b/>
      <w:bCs/>
      <w:sz w:val="28"/>
      <w:szCs w:val="28"/>
    </w:rPr>
  </w:style>
  <w:style w:type="character" w:customStyle="1" w:styleId="zbggmainstyle9">
    <w:name w:val="zbggmain style9"/>
    <w:rsid w:val="00312C9F"/>
  </w:style>
  <w:style w:type="character" w:styleId="a3">
    <w:name w:val="page number"/>
    <w:rsid w:val="00312C9F"/>
  </w:style>
  <w:style w:type="character" w:styleId="a4">
    <w:name w:val="footnote reference"/>
    <w:rsid w:val="00312C9F"/>
    <w:rPr>
      <w:vertAlign w:val="superscript"/>
    </w:rPr>
  </w:style>
  <w:style w:type="character" w:styleId="a5">
    <w:name w:val="Hyperlink"/>
    <w:uiPriority w:val="99"/>
    <w:rsid w:val="00312C9F"/>
    <w:rPr>
      <w:color w:val="0000FF"/>
      <w:u w:val="single"/>
    </w:rPr>
  </w:style>
  <w:style w:type="paragraph" w:styleId="41">
    <w:name w:val="toc 4"/>
    <w:basedOn w:val="a"/>
    <w:next w:val="a"/>
    <w:rsid w:val="00312C9F"/>
    <w:pPr>
      <w:ind w:left="1260"/>
    </w:pPr>
    <w:rPr>
      <w:rFonts w:ascii="Times New Roman" w:eastAsia="宋体" w:hAnsi="Times New Roman" w:cs="Times New Roman"/>
      <w:szCs w:val="24"/>
    </w:rPr>
  </w:style>
  <w:style w:type="paragraph" w:styleId="21">
    <w:name w:val="index 2"/>
    <w:basedOn w:val="a"/>
    <w:next w:val="a"/>
    <w:rsid w:val="00312C9F"/>
    <w:pPr>
      <w:ind w:leftChars="200" w:left="200"/>
    </w:pPr>
    <w:rPr>
      <w:rFonts w:ascii="Times New Roman" w:eastAsia="宋体" w:hAnsi="Times New Roman" w:cs="Times New Roman"/>
      <w:szCs w:val="24"/>
    </w:rPr>
  </w:style>
  <w:style w:type="paragraph" w:styleId="31">
    <w:name w:val="Body Text Indent 3"/>
    <w:basedOn w:val="a"/>
    <w:link w:val="3Char0"/>
    <w:rsid w:val="00312C9F"/>
    <w:pPr>
      <w:spacing w:line="540" w:lineRule="atLeast"/>
      <w:ind w:firstLineChars="200" w:firstLine="480"/>
    </w:pPr>
    <w:rPr>
      <w:rFonts w:ascii="Times New Roman" w:eastAsia="宋体" w:hAnsi="Times New Roman" w:cs="Times New Roman"/>
      <w:kern w:val="0"/>
      <w:sz w:val="24"/>
      <w:szCs w:val="24"/>
    </w:rPr>
  </w:style>
  <w:style w:type="character" w:customStyle="1" w:styleId="3Char0">
    <w:name w:val="正文文本缩进 3 Char"/>
    <w:basedOn w:val="a0"/>
    <w:link w:val="31"/>
    <w:rsid w:val="00312C9F"/>
    <w:rPr>
      <w:rFonts w:ascii="Times New Roman" w:eastAsia="宋体" w:hAnsi="Times New Roman" w:cs="Times New Roman"/>
      <w:kern w:val="0"/>
      <w:sz w:val="24"/>
      <w:szCs w:val="24"/>
    </w:rPr>
  </w:style>
  <w:style w:type="character" w:customStyle="1" w:styleId="32">
    <w:name w:val="正文文本缩进 3 字符"/>
    <w:uiPriority w:val="99"/>
    <w:semiHidden/>
    <w:rsid w:val="00312C9F"/>
    <w:rPr>
      <w:sz w:val="16"/>
      <w:szCs w:val="16"/>
    </w:rPr>
  </w:style>
  <w:style w:type="paragraph" w:styleId="a6">
    <w:name w:val="Body Text Indent"/>
    <w:basedOn w:val="a"/>
    <w:link w:val="Char"/>
    <w:unhideWhenUsed/>
    <w:rsid w:val="00312C9F"/>
    <w:pPr>
      <w:spacing w:after="120"/>
      <w:ind w:leftChars="200" w:left="420"/>
    </w:pPr>
    <w:rPr>
      <w:rFonts w:ascii="Calibri" w:eastAsia="宋体" w:hAnsi="Calibri" w:cs="Times New Roman"/>
      <w:kern w:val="0"/>
      <w:sz w:val="20"/>
      <w:szCs w:val="20"/>
    </w:rPr>
  </w:style>
  <w:style w:type="character" w:customStyle="1" w:styleId="Char">
    <w:name w:val="正文文本缩进 Char"/>
    <w:basedOn w:val="a0"/>
    <w:link w:val="a6"/>
    <w:rsid w:val="00312C9F"/>
    <w:rPr>
      <w:rFonts w:ascii="Calibri" w:eastAsia="宋体" w:hAnsi="Calibri" w:cs="Times New Roman"/>
      <w:kern w:val="0"/>
      <w:sz w:val="20"/>
      <w:szCs w:val="20"/>
    </w:rPr>
  </w:style>
  <w:style w:type="character" w:customStyle="1" w:styleId="a7">
    <w:name w:val="正文文本缩进 字符"/>
    <w:basedOn w:val="a0"/>
    <w:uiPriority w:val="99"/>
    <w:semiHidden/>
    <w:rsid w:val="00312C9F"/>
  </w:style>
  <w:style w:type="paragraph" w:styleId="22">
    <w:name w:val="Body Text First Indent 2"/>
    <w:basedOn w:val="a6"/>
    <w:link w:val="2Char0"/>
    <w:rsid w:val="00312C9F"/>
    <w:pPr>
      <w:ind w:firstLineChars="200" w:firstLine="420"/>
    </w:pPr>
    <w:rPr>
      <w:rFonts w:ascii="Times New Roman" w:hAnsi="Times New Roman"/>
      <w:szCs w:val="24"/>
    </w:rPr>
  </w:style>
  <w:style w:type="character" w:customStyle="1" w:styleId="2Char0">
    <w:name w:val="正文首行缩进 2 Char"/>
    <w:basedOn w:val="Char"/>
    <w:link w:val="22"/>
    <w:rsid w:val="00312C9F"/>
    <w:rPr>
      <w:rFonts w:ascii="Times New Roman" w:hAnsi="Times New Roman"/>
      <w:szCs w:val="24"/>
    </w:rPr>
  </w:style>
  <w:style w:type="character" w:customStyle="1" w:styleId="23">
    <w:name w:val="正文首行缩进 2 字符"/>
    <w:basedOn w:val="a7"/>
    <w:uiPriority w:val="99"/>
    <w:semiHidden/>
    <w:rsid w:val="00312C9F"/>
  </w:style>
  <w:style w:type="paragraph" w:styleId="80">
    <w:name w:val="toc 8"/>
    <w:basedOn w:val="a"/>
    <w:next w:val="a"/>
    <w:rsid w:val="00312C9F"/>
    <w:pPr>
      <w:ind w:left="2940"/>
    </w:pPr>
    <w:rPr>
      <w:rFonts w:ascii="Times New Roman" w:eastAsia="宋体" w:hAnsi="Times New Roman" w:cs="Times New Roman"/>
      <w:szCs w:val="24"/>
    </w:rPr>
  </w:style>
  <w:style w:type="paragraph" w:styleId="a8">
    <w:name w:val="header"/>
    <w:basedOn w:val="a"/>
    <w:link w:val="Char0"/>
    <w:rsid w:val="00312C9F"/>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0">
    <w:name w:val="页眉 Char"/>
    <w:basedOn w:val="a0"/>
    <w:link w:val="a8"/>
    <w:rsid w:val="00312C9F"/>
    <w:rPr>
      <w:rFonts w:ascii="Times New Roman" w:eastAsia="宋体" w:hAnsi="Times New Roman" w:cs="Times New Roman"/>
      <w:kern w:val="0"/>
      <w:sz w:val="18"/>
      <w:szCs w:val="18"/>
    </w:rPr>
  </w:style>
  <w:style w:type="character" w:customStyle="1" w:styleId="a9">
    <w:name w:val="页眉 字符"/>
    <w:uiPriority w:val="99"/>
    <w:semiHidden/>
    <w:rsid w:val="00312C9F"/>
    <w:rPr>
      <w:sz w:val="18"/>
      <w:szCs w:val="18"/>
    </w:rPr>
  </w:style>
  <w:style w:type="paragraph" w:styleId="33">
    <w:name w:val="index 3"/>
    <w:basedOn w:val="a"/>
    <w:next w:val="a"/>
    <w:rsid w:val="00312C9F"/>
    <w:pPr>
      <w:ind w:leftChars="400" w:left="400"/>
    </w:pPr>
    <w:rPr>
      <w:rFonts w:ascii="Times New Roman" w:eastAsia="宋体" w:hAnsi="Times New Roman" w:cs="Times New Roman"/>
      <w:szCs w:val="24"/>
    </w:rPr>
  </w:style>
  <w:style w:type="paragraph" w:styleId="24">
    <w:name w:val="List 2"/>
    <w:basedOn w:val="a"/>
    <w:rsid w:val="00312C9F"/>
    <w:pPr>
      <w:ind w:leftChars="200" w:left="100" w:hangingChars="200" w:hanging="200"/>
    </w:pPr>
    <w:rPr>
      <w:rFonts w:ascii="Times New Roman" w:eastAsia="宋体" w:hAnsi="Times New Roman" w:cs="Times New Roman"/>
      <w:szCs w:val="24"/>
    </w:rPr>
  </w:style>
  <w:style w:type="paragraph" w:styleId="aa">
    <w:name w:val="Document Map"/>
    <w:basedOn w:val="a"/>
    <w:link w:val="Char1"/>
    <w:rsid w:val="00312C9F"/>
    <w:pPr>
      <w:shd w:val="clear" w:color="auto" w:fill="000080"/>
    </w:pPr>
    <w:rPr>
      <w:rFonts w:ascii="Times New Roman" w:eastAsia="宋体" w:hAnsi="Times New Roman" w:cs="Times New Roman"/>
      <w:kern w:val="0"/>
      <w:sz w:val="20"/>
      <w:szCs w:val="24"/>
    </w:rPr>
  </w:style>
  <w:style w:type="character" w:customStyle="1" w:styleId="Char1">
    <w:name w:val="文档结构图 Char"/>
    <w:basedOn w:val="a0"/>
    <w:link w:val="aa"/>
    <w:rsid w:val="00312C9F"/>
    <w:rPr>
      <w:rFonts w:ascii="Times New Roman" w:eastAsia="宋体" w:hAnsi="Times New Roman" w:cs="Times New Roman"/>
      <w:kern w:val="0"/>
      <w:sz w:val="20"/>
      <w:szCs w:val="24"/>
      <w:shd w:val="clear" w:color="auto" w:fill="000080"/>
    </w:rPr>
  </w:style>
  <w:style w:type="character" w:customStyle="1" w:styleId="ab">
    <w:name w:val="文档结构图 字符"/>
    <w:uiPriority w:val="99"/>
    <w:semiHidden/>
    <w:rsid w:val="00312C9F"/>
    <w:rPr>
      <w:rFonts w:ascii="Microsoft YaHei UI" w:eastAsia="Microsoft YaHei UI"/>
      <w:sz w:val="18"/>
      <w:szCs w:val="18"/>
    </w:rPr>
  </w:style>
  <w:style w:type="paragraph" w:styleId="ac">
    <w:name w:val="toa heading"/>
    <w:basedOn w:val="a"/>
    <w:next w:val="a"/>
    <w:rsid w:val="00312C9F"/>
    <w:pPr>
      <w:spacing w:before="120"/>
    </w:pPr>
    <w:rPr>
      <w:rFonts w:ascii="Arial" w:eastAsia="宋体" w:hAnsi="Arial" w:cs="Arial"/>
      <w:sz w:val="24"/>
      <w:szCs w:val="24"/>
    </w:rPr>
  </w:style>
  <w:style w:type="paragraph" w:styleId="ad">
    <w:name w:val="Date"/>
    <w:basedOn w:val="a"/>
    <w:next w:val="a"/>
    <w:link w:val="Char2"/>
    <w:rsid w:val="00312C9F"/>
    <w:pPr>
      <w:ind w:leftChars="2500" w:left="100"/>
    </w:pPr>
    <w:rPr>
      <w:rFonts w:ascii="Times New Roman" w:eastAsia="宋体" w:hAnsi="Times New Roman" w:cs="Times New Roman"/>
      <w:b/>
      <w:bCs/>
      <w:kern w:val="0"/>
      <w:sz w:val="36"/>
      <w:szCs w:val="24"/>
    </w:rPr>
  </w:style>
  <w:style w:type="character" w:customStyle="1" w:styleId="Char2">
    <w:name w:val="日期 Char"/>
    <w:basedOn w:val="a0"/>
    <w:link w:val="ad"/>
    <w:rsid w:val="00312C9F"/>
    <w:rPr>
      <w:rFonts w:ascii="Times New Roman" w:eastAsia="宋体" w:hAnsi="Times New Roman" w:cs="Times New Roman"/>
      <w:b/>
      <w:bCs/>
      <w:kern w:val="0"/>
      <w:sz w:val="36"/>
      <w:szCs w:val="24"/>
    </w:rPr>
  </w:style>
  <w:style w:type="character" w:customStyle="1" w:styleId="ae">
    <w:name w:val="日期 字符"/>
    <w:basedOn w:val="a0"/>
    <w:uiPriority w:val="99"/>
    <w:semiHidden/>
    <w:rsid w:val="00312C9F"/>
  </w:style>
  <w:style w:type="paragraph" w:styleId="af">
    <w:name w:val="table of figures"/>
    <w:basedOn w:val="a"/>
    <w:next w:val="a"/>
    <w:rsid w:val="00312C9F"/>
    <w:pPr>
      <w:ind w:leftChars="200" w:left="200" w:hangingChars="200" w:hanging="200"/>
    </w:pPr>
    <w:rPr>
      <w:rFonts w:ascii="Times New Roman" w:eastAsia="宋体" w:hAnsi="Times New Roman" w:cs="Times New Roman"/>
      <w:szCs w:val="24"/>
    </w:rPr>
  </w:style>
  <w:style w:type="paragraph" w:styleId="25">
    <w:name w:val="toc 2"/>
    <w:basedOn w:val="a"/>
    <w:next w:val="a"/>
    <w:uiPriority w:val="39"/>
    <w:rsid w:val="00312C9F"/>
    <w:pPr>
      <w:spacing w:line="360" w:lineRule="auto"/>
      <w:ind w:leftChars="200" w:left="200"/>
    </w:pPr>
    <w:rPr>
      <w:rFonts w:ascii="Times New Roman" w:eastAsia="宋体" w:hAnsi="Times New Roman" w:cs="Times New Roman"/>
      <w:szCs w:val="24"/>
    </w:rPr>
  </w:style>
  <w:style w:type="paragraph" w:styleId="90">
    <w:name w:val="toc 9"/>
    <w:basedOn w:val="a"/>
    <w:next w:val="a"/>
    <w:rsid w:val="00312C9F"/>
    <w:pPr>
      <w:ind w:left="3360"/>
    </w:pPr>
    <w:rPr>
      <w:rFonts w:ascii="Times New Roman" w:eastAsia="宋体" w:hAnsi="Times New Roman" w:cs="Times New Roman"/>
      <w:szCs w:val="24"/>
    </w:rPr>
  </w:style>
  <w:style w:type="paragraph" w:styleId="12">
    <w:name w:val="index 1"/>
    <w:basedOn w:val="a"/>
    <w:next w:val="a"/>
    <w:rsid w:val="00312C9F"/>
    <w:pPr>
      <w:spacing w:line="320" w:lineRule="exact"/>
    </w:pPr>
    <w:rPr>
      <w:rFonts w:ascii="Times New Roman" w:eastAsia="宋体" w:hAnsi="Times New Roman" w:cs="Times New Roman"/>
      <w:snapToGrid w:val="0"/>
      <w:color w:val="FF6600"/>
      <w:kern w:val="0"/>
      <w:sz w:val="18"/>
      <w:szCs w:val="21"/>
    </w:rPr>
  </w:style>
  <w:style w:type="paragraph" w:styleId="af0">
    <w:name w:val="Title"/>
    <w:basedOn w:val="a"/>
    <w:link w:val="Char3"/>
    <w:qFormat/>
    <w:rsid w:val="00312C9F"/>
    <w:pPr>
      <w:spacing w:before="240" w:after="60"/>
      <w:jc w:val="center"/>
      <w:outlineLvl w:val="0"/>
    </w:pPr>
    <w:rPr>
      <w:rFonts w:ascii="Arial" w:eastAsia="宋体" w:hAnsi="Arial" w:cs="Times New Roman"/>
      <w:b/>
      <w:bCs/>
      <w:kern w:val="0"/>
      <w:sz w:val="32"/>
      <w:szCs w:val="32"/>
    </w:rPr>
  </w:style>
  <w:style w:type="character" w:customStyle="1" w:styleId="Char3">
    <w:name w:val="标题 Char"/>
    <w:basedOn w:val="a0"/>
    <w:link w:val="af0"/>
    <w:qFormat/>
    <w:rsid w:val="00312C9F"/>
    <w:rPr>
      <w:rFonts w:ascii="Arial" w:eastAsia="宋体" w:hAnsi="Arial" w:cs="Times New Roman"/>
      <w:b/>
      <w:bCs/>
      <w:kern w:val="0"/>
      <w:sz w:val="32"/>
      <w:szCs w:val="32"/>
    </w:rPr>
  </w:style>
  <w:style w:type="character" w:customStyle="1" w:styleId="af1">
    <w:name w:val="标题 字符"/>
    <w:uiPriority w:val="10"/>
    <w:rsid w:val="00312C9F"/>
    <w:rPr>
      <w:rFonts w:ascii="Calibri Light" w:eastAsia="宋体" w:hAnsi="Calibri Light" w:cs="Times New Roman"/>
      <w:b/>
      <w:bCs/>
      <w:sz w:val="32"/>
      <w:szCs w:val="32"/>
    </w:rPr>
  </w:style>
  <w:style w:type="paragraph" w:customStyle="1" w:styleId="26">
    <w:name w:val="样式2"/>
    <w:basedOn w:val="af"/>
    <w:rsid w:val="00312C9F"/>
    <w:pPr>
      <w:ind w:firstLine="2720"/>
    </w:pPr>
    <w:rPr>
      <w:bCs/>
    </w:rPr>
  </w:style>
  <w:style w:type="paragraph" w:customStyle="1" w:styleId="0">
    <w:name w:val="0"/>
    <w:basedOn w:val="a"/>
    <w:rsid w:val="00312C9F"/>
    <w:pPr>
      <w:widowControl/>
    </w:pPr>
    <w:rPr>
      <w:rFonts w:ascii="Times New Roman" w:eastAsia="宋体" w:hAnsi="Times New Roman" w:cs="Times New Roman"/>
      <w:kern w:val="0"/>
      <w:szCs w:val="20"/>
    </w:rPr>
  </w:style>
  <w:style w:type="paragraph" w:customStyle="1" w:styleId="CharCharCharCharCharCharChar">
    <w:name w:val="Char Char Char Char Char Char Char"/>
    <w:basedOn w:val="a"/>
    <w:rsid w:val="00312C9F"/>
    <w:pPr>
      <w:widowControl/>
      <w:spacing w:after="160" w:line="240" w:lineRule="exact"/>
      <w:jc w:val="left"/>
    </w:pPr>
    <w:rPr>
      <w:rFonts w:ascii="Times New Roman" w:eastAsia="宋体" w:hAnsi="Times New Roman" w:cs="Times New Roman"/>
      <w:szCs w:val="20"/>
    </w:rPr>
  </w:style>
  <w:style w:type="paragraph" w:customStyle="1" w:styleId="Blockquote">
    <w:name w:val="Blockquote"/>
    <w:basedOn w:val="a"/>
    <w:rsid w:val="00312C9F"/>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13">
    <w:name w:val="表1"/>
    <w:basedOn w:val="a"/>
    <w:rsid w:val="00312C9F"/>
    <w:pPr>
      <w:tabs>
        <w:tab w:val="left" w:pos="720"/>
        <w:tab w:val="left" w:pos="851"/>
      </w:tabs>
      <w:overflowPunct w:val="0"/>
      <w:autoSpaceDE w:val="0"/>
      <w:autoSpaceDN w:val="0"/>
      <w:adjustRightInd w:val="0"/>
      <w:spacing w:before="200" w:line="320" w:lineRule="atLeast"/>
      <w:ind w:firstLine="624"/>
      <w:textAlignment w:val="baseline"/>
    </w:pPr>
    <w:rPr>
      <w:rFonts w:ascii="Times New Roman" w:eastAsia="宋体" w:hAnsi="Times New Roman" w:cs="Times New Roman"/>
      <w:kern w:val="0"/>
      <w:sz w:val="24"/>
      <w:szCs w:val="20"/>
    </w:rPr>
  </w:style>
  <w:style w:type="paragraph" w:customStyle="1" w:styleId="Char4">
    <w:name w:val="Char"/>
    <w:basedOn w:val="a"/>
    <w:rsid w:val="00312C9F"/>
    <w:pPr>
      <w:spacing w:line="360" w:lineRule="auto"/>
    </w:pPr>
    <w:rPr>
      <w:rFonts w:ascii="黑体" w:eastAsia="宋体" w:hAnsi="黑体" w:cs="Times New Roman"/>
      <w:sz w:val="24"/>
      <w:szCs w:val="24"/>
      <w:lang w:val="zh-CN"/>
    </w:rPr>
  </w:style>
  <w:style w:type="paragraph" w:customStyle="1" w:styleId="1CharCharChar">
    <w:name w:val="1 Char Char Char"/>
    <w:basedOn w:val="a"/>
    <w:next w:val="3"/>
    <w:rsid w:val="00312C9F"/>
    <w:pPr>
      <w:spacing w:line="500" w:lineRule="exact"/>
      <w:ind w:firstLine="200"/>
      <w:jc w:val="center"/>
    </w:pPr>
    <w:rPr>
      <w:rFonts w:ascii="仿宋_GB2312" w:eastAsia="仿宋_GB2312" w:hAnsi="Arial" w:cs="Arial"/>
      <w:bCs/>
      <w:sz w:val="32"/>
      <w:szCs w:val="32"/>
    </w:rPr>
  </w:style>
  <w:style w:type="paragraph" w:styleId="z-">
    <w:name w:val="HTML Top of Form"/>
    <w:basedOn w:val="a"/>
    <w:next w:val="a"/>
    <w:link w:val="z-Char"/>
    <w:rsid w:val="00312C9F"/>
    <w:pPr>
      <w:pBdr>
        <w:bottom w:val="single" w:sz="6" w:space="1" w:color="auto"/>
      </w:pBdr>
      <w:jc w:val="center"/>
    </w:pPr>
    <w:rPr>
      <w:rFonts w:ascii="Arial" w:eastAsia="宋体" w:hAnsi="Arial" w:cs="Times New Roman"/>
      <w:vanish/>
      <w:kern w:val="0"/>
      <w:sz w:val="16"/>
      <w:szCs w:val="16"/>
    </w:rPr>
  </w:style>
  <w:style w:type="character" w:customStyle="1" w:styleId="z-Char">
    <w:name w:val="z-窗体顶端 Char"/>
    <w:basedOn w:val="a0"/>
    <w:link w:val="z-"/>
    <w:rsid w:val="00312C9F"/>
    <w:rPr>
      <w:rFonts w:ascii="Arial" w:eastAsia="宋体" w:hAnsi="Arial" w:cs="Times New Roman"/>
      <w:vanish/>
      <w:kern w:val="0"/>
      <w:sz w:val="16"/>
      <w:szCs w:val="16"/>
    </w:rPr>
  </w:style>
  <w:style w:type="character" w:customStyle="1" w:styleId="z-0">
    <w:name w:val="z-窗体顶端 字符"/>
    <w:uiPriority w:val="99"/>
    <w:semiHidden/>
    <w:rsid w:val="00312C9F"/>
    <w:rPr>
      <w:rFonts w:ascii="Arial" w:hAnsi="Arial" w:cs="Arial"/>
      <w:vanish/>
      <w:sz w:val="16"/>
      <w:szCs w:val="16"/>
    </w:rPr>
  </w:style>
  <w:style w:type="paragraph" w:customStyle="1" w:styleId="Style10">
    <w:name w:val="_Style 10"/>
    <w:basedOn w:val="a"/>
    <w:next w:val="a"/>
    <w:rsid w:val="00312C9F"/>
    <w:rPr>
      <w:rFonts w:ascii="Times New Roman" w:eastAsia="宋体" w:hAnsi="Times New Roman" w:cs="Times New Roman"/>
      <w:szCs w:val="24"/>
    </w:rPr>
  </w:style>
  <w:style w:type="paragraph" w:customStyle="1" w:styleId="CharChar">
    <w:name w:val="Char Char"/>
    <w:basedOn w:val="a"/>
    <w:rsid w:val="00312C9F"/>
    <w:rPr>
      <w:rFonts w:ascii="Tahoma" w:eastAsia="宋体" w:hAnsi="Tahoma" w:cs="Times New Roman"/>
      <w:sz w:val="24"/>
      <w:szCs w:val="20"/>
    </w:rPr>
  </w:style>
  <w:style w:type="paragraph" w:customStyle="1" w:styleId="ParaCharCharCharChar">
    <w:name w:val="默认段落字体 Para Char Char Char Char"/>
    <w:basedOn w:val="a"/>
    <w:rsid w:val="00312C9F"/>
    <w:pPr>
      <w:spacing w:line="360" w:lineRule="auto"/>
      <w:ind w:firstLineChars="200" w:firstLine="200"/>
    </w:pPr>
    <w:rPr>
      <w:rFonts w:ascii="宋体" w:eastAsia="宋体" w:hAnsi="宋体" w:cs="宋体"/>
      <w:sz w:val="24"/>
      <w:szCs w:val="24"/>
    </w:rPr>
  </w:style>
  <w:style w:type="paragraph" w:customStyle="1" w:styleId="CharCharCharChar">
    <w:name w:val="Char Char Char Char"/>
    <w:basedOn w:val="a"/>
    <w:rsid w:val="00312C9F"/>
    <w:rPr>
      <w:rFonts w:ascii="仿宋_GB2312" w:eastAsia="仿宋_GB2312" w:hAnsi="Times New Roman" w:cs="Times New Roman"/>
      <w:b/>
      <w:sz w:val="32"/>
      <w:szCs w:val="32"/>
    </w:rPr>
  </w:style>
  <w:style w:type="paragraph" w:customStyle="1" w:styleId="af2">
    <w:name w:val="末级"/>
    <w:basedOn w:val="a"/>
    <w:rsid w:val="00312C9F"/>
    <w:pPr>
      <w:tabs>
        <w:tab w:val="left" w:pos="851"/>
      </w:tabs>
      <w:spacing w:line="360" w:lineRule="auto"/>
      <w:ind w:firstLine="510"/>
    </w:pPr>
    <w:rPr>
      <w:rFonts w:ascii="Times New Roman" w:eastAsia="宋体" w:hAnsi="Times New Roman" w:cs="Times New Roman"/>
      <w:sz w:val="24"/>
      <w:szCs w:val="24"/>
    </w:rPr>
  </w:style>
  <w:style w:type="paragraph" w:customStyle="1" w:styleId="14">
    <w:name w:val="样式1"/>
    <w:basedOn w:val="a"/>
    <w:rsid w:val="00312C9F"/>
    <w:pPr>
      <w:spacing w:line="360" w:lineRule="auto"/>
      <w:jc w:val="center"/>
    </w:pPr>
    <w:rPr>
      <w:rFonts w:ascii="宋体" w:eastAsia="宋体" w:hAnsi="宋体" w:cs="Times New Roman"/>
      <w:sz w:val="32"/>
      <w:szCs w:val="30"/>
    </w:rPr>
  </w:style>
  <w:style w:type="paragraph" w:customStyle="1" w:styleId="CharCharCharCharCharCharCharCharChar">
    <w:name w:val="Char Char Char Char Char Char Char Char Char"/>
    <w:basedOn w:val="a"/>
    <w:rsid w:val="00312C9F"/>
    <w:pPr>
      <w:widowControl/>
      <w:spacing w:after="160" w:line="240" w:lineRule="exact"/>
      <w:jc w:val="left"/>
    </w:pPr>
    <w:rPr>
      <w:rFonts w:ascii="Times New Roman" w:eastAsia="宋体" w:hAnsi="Times New Roman" w:cs="Times New Roman"/>
      <w:szCs w:val="20"/>
    </w:rPr>
  </w:style>
  <w:style w:type="paragraph" w:customStyle="1" w:styleId="19">
    <w:name w:val="19"/>
    <w:basedOn w:val="a"/>
    <w:rsid w:val="00312C9F"/>
    <w:pPr>
      <w:widowControl/>
      <w:snapToGrid w:val="0"/>
      <w:spacing w:before="100" w:beforeAutospacing="1" w:after="120" w:line="360" w:lineRule="atLeast"/>
      <w:jc w:val="left"/>
    </w:pPr>
    <w:rPr>
      <w:rFonts w:ascii="宋体" w:eastAsia="宋体" w:hAnsi="宋体" w:cs="Times New Roman"/>
      <w:kern w:val="0"/>
      <w:sz w:val="28"/>
      <w:szCs w:val="20"/>
    </w:rPr>
  </w:style>
  <w:style w:type="paragraph" w:customStyle="1" w:styleId="af3">
    <w:name w:val="正文段"/>
    <w:basedOn w:val="a"/>
    <w:rsid w:val="00312C9F"/>
    <w:pPr>
      <w:spacing w:line="360" w:lineRule="auto"/>
      <w:ind w:firstLine="420"/>
    </w:pPr>
    <w:rPr>
      <w:rFonts w:ascii="宋体" w:eastAsia="宋体" w:hAnsi="Times New Roman" w:cs="Times New Roman"/>
      <w:sz w:val="24"/>
      <w:szCs w:val="24"/>
    </w:rPr>
  </w:style>
  <w:style w:type="paragraph" w:customStyle="1" w:styleId="af4">
    <w:name w:val="表格一"/>
    <w:basedOn w:val="a"/>
    <w:rsid w:val="00312C9F"/>
    <w:pPr>
      <w:spacing w:line="240" w:lineRule="exact"/>
      <w:ind w:leftChars="50" w:left="105"/>
    </w:pPr>
    <w:rPr>
      <w:rFonts w:ascii="Times New Roman" w:eastAsia="宋体" w:hAnsi="Times New Roman" w:cs="Times New Roman"/>
      <w:sz w:val="18"/>
      <w:szCs w:val="21"/>
    </w:rPr>
  </w:style>
  <w:style w:type="paragraph" w:customStyle="1" w:styleId="af5">
    <w:name w:val="样式 一号 加粗 居中"/>
    <w:basedOn w:val="a"/>
    <w:rsid w:val="00312C9F"/>
    <w:pPr>
      <w:jc w:val="center"/>
    </w:pPr>
    <w:rPr>
      <w:rFonts w:ascii="Times New Roman" w:eastAsia="宋体" w:hAnsi="Times New Roman" w:cs="宋体"/>
      <w:bCs/>
      <w:sz w:val="52"/>
      <w:szCs w:val="20"/>
    </w:rPr>
  </w:style>
  <w:style w:type="paragraph" w:customStyle="1" w:styleId="CharCharCharCharCharCharCharCharCharChar">
    <w:name w:val="Char Char Char Char Char Char Char Char Char Char"/>
    <w:basedOn w:val="a"/>
    <w:rsid w:val="00312C9F"/>
    <w:pPr>
      <w:widowControl/>
      <w:spacing w:after="160" w:line="240" w:lineRule="exact"/>
      <w:jc w:val="left"/>
    </w:pPr>
    <w:rPr>
      <w:rFonts w:ascii="Times New Roman" w:eastAsia="宋体" w:hAnsi="Times New Roman" w:cs="Times New Roman"/>
      <w:szCs w:val="20"/>
    </w:rPr>
  </w:style>
  <w:style w:type="paragraph" w:styleId="z-1">
    <w:name w:val="HTML Bottom of Form"/>
    <w:basedOn w:val="a"/>
    <w:next w:val="a"/>
    <w:link w:val="z-Char0"/>
    <w:rsid w:val="00312C9F"/>
    <w:pPr>
      <w:pBdr>
        <w:top w:val="single" w:sz="6" w:space="1" w:color="auto"/>
      </w:pBdr>
      <w:jc w:val="center"/>
    </w:pPr>
    <w:rPr>
      <w:rFonts w:ascii="Arial" w:eastAsia="宋体" w:hAnsi="Arial" w:cs="Times New Roman"/>
      <w:vanish/>
      <w:kern w:val="0"/>
      <w:sz w:val="16"/>
      <w:szCs w:val="16"/>
    </w:rPr>
  </w:style>
  <w:style w:type="character" w:customStyle="1" w:styleId="z-Char0">
    <w:name w:val="z-窗体底端 Char"/>
    <w:basedOn w:val="a0"/>
    <w:link w:val="z-1"/>
    <w:rsid w:val="00312C9F"/>
    <w:rPr>
      <w:rFonts w:ascii="Arial" w:eastAsia="宋体" w:hAnsi="Arial" w:cs="Times New Roman"/>
      <w:vanish/>
      <w:kern w:val="0"/>
      <w:sz w:val="16"/>
      <w:szCs w:val="16"/>
    </w:rPr>
  </w:style>
  <w:style w:type="character" w:customStyle="1" w:styleId="z-2">
    <w:name w:val="z-窗体底端 字符"/>
    <w:uiPriority w:val="99"/>
    <w:semiHidden/>
    <w:rsid w:val="00312C9F"/>
    <w:rPr>
      <w:rFonts w:ascii="Arial" w:hAnsi="Arial" w:cs="Arial"/>
      <w:vanish/>
      <w:sz w:val="16"/>
      <w:szCs w:val="16"/>
    </w:rPr>
  </w:style>
  <w:style w:type="paragraph" w:styleId="70">
    <w:name w:val="toc 7"/>
    <w:basedOn w:val="a"/>
    <w:next w:val="a"/>
    <w:rsid w:val="00312C9F"/>
    <w:pPr>
      <w:ind w:left="2520"/>
    </w:pPr>
    <w:rPr>
      <w:rFonts w:ascii="Times New Roman" w:eastAsia="宋体" w:hAnsi="Times New Roman" w:cs="Times New Roman"/>
      <w:szCs w:val="24"/>
    </w:rPr>
  </w:style>
  <w:style w:type="paragraph" w:styleId="af6">
    <w:name w:val="Body Text"/>
    <w:basedOn w:val="a"/>
    <w:link w:val="Char5"/>
    <w:unhideWhenUsed/>
    <w:rsid w:val="00312C9F"/>
    <w:pPr>
      <w:spacing w:after="120"/>
    </w:pPr>
    <w:rPr>
      <w:rFonts w:ascii="Calibri" w:eastAsia="宋体" w:hAnsi="Calibri" w:cs="Times New Roman"/>
      <w:kern w:val="0"/>
      <w:sz w:val="20"/>
      <w:szCs w:val="20"/>
    </w:rPr>
  </w:style>
  <w:style w:type="character" w:customStyle="1" w:styleId="Char5">
    <w:name w:val="正文文本 Char"/>
    <w:basedOn w:val="a0"/>
    <w:link w:val="af6"/>
    <w:rsid w:val="00312C9F"/>
    <w:rPr>
      <w:rFonts w:ascii="Calibri" w:eastAsia="宋体" w:hAnsi="Calibri" w:cs="Times New Roman"/>
      <w:kern w:val="0"/>
      <w:sz w:val="20"/>
      <w:szCs w:val="20"/>
    </w:rPr>
  </w:style>
  <w:style w:type="character" w:customStyle="1" w:styleId="af7">
    <w:name w:val="正文文本 字符"/>
    <w:basedOn w:val="a0"/>
    <w:uiPriority w:val="99"/>
    <w:semiHidden/>
    <w:rsid w:val="00312C9F"/>
  </w:style>
  <w:style w:type="paragraph" w:styleId="af8">
    <w:name w:val="Body Text First Indent"/>
    <w:basedOn w:val="af6"/>
    <w:link w:val="Char6"/>
    <w:rsid w:val="00312C9F"/>
    <w:pPr>
      <w:ind w:firstLineChars="100" w:firstLine="420"/>
    </w:pPr>
    <w:rPr>
      <w:rFonts w:ascii="Times New Roman" w:hAnsi="Times New Roman"/>
      <w:szCs w:val="24"/>
    </w:rPr>
  </w:style>
  <w:style w:type="character" w:customStyle="1" w:styleId="Char6">
    <w:name w:val="正文首行缩进 Char"/>
    <w:basedOn w:val="Char5"/>
    <w:link w:val="af8"/>
    <w:rsid w:val="00312C9F"/>
    <w:rPr>
      <w:rFonts w:ascii="Times New Roman" w:hAnsi="Times New Roman"/>
      <w:szCs w:val="24"/>
    </w:rPr>
  </w:style>
  <w:style w:type="character" w:customStyle="1" w:styleId="af9">
    <w:name w:val="正文首行缩进 字符"/>
    <w:basedOn w:val="af7"/>
    <w:uiPriority w:val="99"/>
    <w:semiHidden/>
    <w:rsid w:val="00312C9F"/>
  </w:style>
  <w:style w:type="paragraph" w:styleId="afa">
    <w:name w:val="Balloon Text"/>
    <w:basedOn w:val="a"/>
    <w:link w:val="Char7"/>
    <w:rsid w:val="00312C9F"/>
    <w:rPr>
      <w:rFonts w:ascii="Times New Roman" w:eastAsia="宋体" w:hAnsi="Times New Roman" w:cs="Times New Roman"/>
      <w:kern w:val="0"/>
      <w:sz w:val="18"/>
      <w:szCs w:val="18"/>
    </w:rPr>
  </w:style>
  <w:style w:type="character" w:customStyle="1" w:styleId="Char7">
    <w:name w:val="批注框文本 Char"/>
    <w:basedOn w:val="a0"/>
    <w:link w:val="afa"/>
    <w:rsid w:val="00312C9F"/>
    <w:rPr>
      <w:rFonts w:ascii="Times New Roman" w:eastAsia="宋体" w:hAnsi="Times New Roman" w:cs="Times New Roman"/>
      <w:kern w:val="0"/>
      <w:sz w:val="18"/>
      <w:szCs w:val="18"/>
    </w:rPr>
  </w:style>
  <w:style w:type="character" w:customStyle="1" w:styleId="afb">
    <w:name w:val="批注框文本 字符"/>
    <w:uiPriority w:val="99"/>
    <w:semiHidden/>
    <w:rsid w:val="00312C9F"/>
    <w:rPr>
      <w:sz w:val="18"/>
      <w:szCs w:val="18"/>
    </w:rPr>
  </w:style>
  <w:style w:type="paragraph" w:styleId="afc">
    <w:name w:val="footnote text"/>
    <w:basedOn w:val="a"/>
    <w:link w:val="Char8"/>
    <w:rsid w:val="00312C9F"/>
    <w:pPr>
      <w:snapToGrid w:val="0"/>
      <w:jc w:val="left"/>
    </w:pPr>
    <w:rPr>
      <w:rFonts w:ascii="Times New Roman" w:eastAsia="宋体" w:hAnsi="Times New Roman" w:cs="Times New Roman"/>
      <w:kern w:val="0"/>
      <w:sz w:val="18"/>
      <w:szCs w:val="18"/>
    </w:rPr>
  </w:style>
  <w:style w:type="character" w:customStyle="1" w:styleId="Char8">
    <w:name w:val="脚注文本 Char"/>
    <w:basedOn w:val="a0"/>
    <w:link w:val="afc"/>
    <w:rsid w:val="00312C9F"/>
    <w:rPr>
      <w:rFonts w:ascii="Times New Roman" w:eastAsia="宋体" w:hAnsi="Times New Roman" w:cs="Times New Roman"/>
      <w:kern w:val="0"/>
      <w:sz w:val="18"/>
      <w:szCs w:val="18"/>
    </w:rPr>
  </w:style>
  <w:style w:type="character" w:customStyle="1" w:styleId="afd">
    <w:name w:val="脚注文本 字符"/>
    <w:uiPriority w:val="99"/>
    <w:semiHidden/>
    <w:rsid w:val="00312C9F"/>
    <w:rPr>
      <w:sz w:val="18"/>
      <w:szCs w:val="18"/>
    </w:rPr>
  </w:style>
  <w:style w:type="paragraph" w:styleId="34">
    <w:name w:val="List 3"/>
    <w:basedOn w:val="a"/>
    <w:rsid w:val="00312C9F"/>
    <w:pPr>
      <w:ind w:leftChars="400" w:left="100" w:hangingChars="200" w:hanging="200"/>
    </w:pPr>
    <w:rPr>
      <w:rFonts w:ascii="Times New Roman" w:eastAsia="宋体" w:hAnsi="Times New Roman" w:cs="Times New Roman"/>
      <w:szCs w:val="24"/>
    </w:rPr>
  </w:style>
  <w:style w:type="paragraph" w:styleId="27">
    <w:name w:val="List Continue 2"/>
    <w:basedOn w:val="a"/>
    <w:rsid w:val="00312C9F"/>
    <w:pPr>
      <w:spacing w:after="120"/>
      <w:ind w:leftChars="400" w:left="840"/>
    </w:pPr>
    <w:rPr>
      <w:rFonts w:ascii="Times New Roman" w:eastAsia="宋体" w:hAnsi="Times New Roman" w:cs="Times New Roman"/>
      <w:szCs w:val="24"/>
    </w:rPr>
  </w:style>
  <w:style w:type="paragraph" w:styleId="afe">
    <w:name w:val="Normal Indent"/>
    <w:aliases w:val="正文（首行缩进两字）1,ind:txt,表正文,正文非缩进,特点,段1,Normal Indent Char,四号,正文不缩进,特点 Char,ALT+Z,水上软件,缩进,正文非缩进 Char Char,正文非缩进 Char,标题4,PI,正文缩进1,正文缩进 Char,图号标注,Normal Indent（正文缩进）,Indent 1,正文缩进（首行缩进两字）,特点 Char Char,正文双线,正文（图说明文字居中）,Paragraph2,Paragraph3,Paragraph4,鋘d"/>
    <w:basedOn w:val="a"/>
    <w:link w:val="Char10"/>
    <w:rsid w:val="00312C9F"/>
    <w:pPr>
      <w:autoSpaceDE w:val="0"/>
      <w:autoSpaceDN w:val="0"/>
      <w:adjustRightInd w:val="0"/>
      <w:ind w:firstLine="420"/>
      <w:jc w:val="left"/>
    </w:pPr>
    <w:rPr>
      <w:rFonts w:ascii="宋体" w:eastAsia="宋体" w:hAnsi="Times New Roman" w:cs="Times New Roman"/>
      <w:kern w:val="0"/>
      <w:sz w:val="34"/>
      <w:szCs w:val="20"/>
    </w:rPr>
  </w:style>
  <w:style w:type="paragraph" w:styleId="aff">
    <w:name w:val="Plain Text"/>
    <w:aliases w:val="普通文字 Char,纯文本 Char Char,普通文字1,普通文字2,普通文字3,普通文字4,普通文字5,普通文字6,普通文字11,普通文字21,普通文字31,普通文字41,普通文字7,正 文 1"/>
    <w:basedOn w:val="a"/>
    <w:link w:val="Char9"/>
    <w:qFormat/>
    <w:rsid w:val="00312C9F"/>
    <w:rPr>
      <w:rFonts w:ascii="宋体" w:eastAsia="宋体" w:hAnsi="Courier New" w:cs="Times New Roman"/>
      <w:kern w:val="0"/>
      <w:sz w:val="20"/>
      <w:szCs w:val="21"/>
    </w:rPr>
  </w:style>
  <w:style w:type="character" w:customStyle="1" w:styleId="Char9">
    <w:name w:val="纯文本 Char"/>
    <w:aliases w:val="普通文字 Char Char,纯文本 Char Char Char,普通文字1 Char,普通文字2 Char,普通文字3 Char,普通文字4 Char,普通文字5 Char,普通文字6 Char,普通文字11 Char,普通文字21 Char,普通文字31 Char,普通文字41 Char,普通文字7 Char,正 文 1 Char"/>
    <w:basedOn w:val="a0"/>
    <w:link w:val="aff"/>
    <w:qFormat/>
    <w:rsid w:val="00312C9F"/>
    <w:rPr>
      <w:rFonts w:ascii="宋体" w:eastAsia="宋体" w:hAnsi="Courier New" w:cs="Times New Roman"/>
      <w:kern w:val="0"/>
      <w:sz w:val="20"/>
      <w:szCs w:val="21"/>
    </w:rPr>
  </w:style>
  <w:style w:type="character" w:customStyle="1" w:styleId="aff0">
    <w:name w:val="纯文本 字符"/>
    <w:uiPriority w:val="99"/>
    <w:semiHidden/>
    <w:rsid w:val="00312C9F"/>
    <w:rPr>
      <w:rFonts w:ascii="宋体" w:hAnsi="Courier New" w:cs="Courier New"/>
    </w:rPr>
  </w:style>
  <w:style w:type="paragraph" w:customStyle="1" w:styleId="Char11">
    <w:name w:val="Char1"/>
    <w:basedOn w:val="a"/>
    <w:rsid w:val="00312C9F"/>
    <w:pPr>
      <w:widowControl/>
      <w:spacing w:after="160" w:line="240" w:lineRule="exact"/>
      <w:jc w:val="left"/>
    </w:pPr>
    <w:rPr>
      <w:rFonts w:ascii="Tahoma" w:eastAsia="宋体" w:hAnsi="Tahoma" w:cs="Times New Roman"/>
      <w:kern w:val="0"/>
      <w:sz w:val="24"/>
      <w:szCs w:val="24"/>
      <w:lang w:eastAsia="en-US"/>
    </w:rPr>
  </w:style>
  <w:style w:type="paragraph" w:customStyle="1" w:styleId="35">
    <w:name w:val="样式3"/>
    <w:basedOn w:val="3"/>
    <w:rsid w:val="00312C9F"/>
    <w:pPr>
      <w:keepNext/>
      <w:keepLines/>
      <w:spacing w:before="120" w:after="120" w:line="360" w:lineRule="auto"/>
    </w:pPr>
    <w:rPr>
      <w:rFonts w:eastAsia="宋体"/>
      <w:sz w:val="24"/>
      <w:szCs w:val="24"/>
    </w:rPr>
  </w:style>
  <w:style w:type="paragraph" w:customStyle="1" w:styleId="aff1">
    <w:name w:val="表"/>
    <w:basedOn w:val="a"/>
    <w:rsid w:val="00312C9F"/>
    <w:pPr>
      <w:spacing w:line="360" w:lineRule="auto"/>
      <w:jc w:val="center"/>
    </w:pPr>
    <w:rPr>
      <w:rFonts w:ascii="Times New Roman" w:eastAsia="宋体" w:hAnsi="Times New Roman" w:cs="Times New Roman"/>
      <w:color w:val="000000"/>
      <w:szCs w:val="21"/>
    </w:rPr>
  </w:style>
  <w:style w:type="paragraph" w:styleId="28">
    <w:name w:val="Body Text 2"/>
    <w:basedOn w:val="a"/>
    <w:link w:val="2Char1"/>
    <w:rsid w:val="00312C9F"/>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0"/>
    <w:link w:val="28"/>
    <w:rsid w:val="00312C9F"/>
    <w:rPr>
      <w:rFonts w:ascii="Times New Roman" w:eastAsia="宋体" w:hAnsi="Times New Roman" w:cs="Times New Roman"/>
      <w:kern w:val="0"/>
      <w:sz w:val="20"/>
      <w:szCs w:val="24"/>
    </w:rPr>
  </w:style>
  <w:style w:type="character" w:customStyle="1" w:styleId="29">
    <w:name w:val="正文文本 2 字符"/>
    <w:basedOn w:val="a0"/>
    <w:uiPriority w:val="99"/>
    <w:semiHidden/>
    <w:rsid w:val="00312C9F"/>
  </w:style>
  <w:style w:type="paragraph" w:styleId="42">
    <w:name w:val="List 4"/>
    <w:basedOn w:val="a"/>
    <w:rsid w:val="00312C9F"/>
    <w:pPr>
      <w:ind w:leftChars="600" w:left="100" w:hangingChars="200" w:hanging="200"/>
    </w:pPr>
    <w:rPr>
      <w:rFonts w:ascii="Times New Roman" w:eastAsia="宋体" w:hAnsi="Times New Roman" w:cs="Times New Roman"/>
      <w:szCs w:val="24"/>
    </w:rPr>
  </w:style>
  <w:style w:type="paragraph" w:styleId="2a">
    <w:name w:val="Body Text Indent 2"/>
    <w:basedOn w:val="a"/>
    <w:link w:val="2Char2"/>
    <w:rsid w:val="00312C9F"/>
    <w:pPr>
      <w:spacing w:after="120" w:line="480" w:lineRule="auto"/>
      <w:ind w:leftChars="200" w:left="420"/>
    </w:pPr>
    <w:rPr>
      <w:rFonts w:ascii="Times New Roman" w:eastAsia="宋体" w:hAnsi="Times New Roman" w:cs="Times New Roman"/>
      <w:kern w:val="0"/>
      <w:sz w:val="20"/>
      <w:szCs w:val="24"/>
    </w:rPr>
  </w:style>
  <w:style w:type="character" w:customStyle="1" w:styleId="2Char2">
    <w:name w:val="正文文本缩进 2 Char"/>
    <w:basedOn w:val="a0"/>
    <w:link w:val="2a"/>
    <w:rsid w:val="00312C9F"/>
    <w:rPr>
      <w:rFonts w:ascii="Times New Roman" w:eastAsia="宋体" w:hAnsi="Times New Roman" w:cs="Times New Roman"/>
      <w:kern w:val="0"/>
      <w:sz w:val="20"/>
      <w:szCs w:val="24"/>
    </w:rPr>
  </w:style>
  <w:style w:type="character" w:customStyle="1" w:styleId="2b">
    <w:name w:val="正文文本缩进 2 字符"/>
    <w:basedOn w:val="a0"/>
    <w:uiPriority w:val="99"/>
    <w:semiHidden/>
    <w:rsid w:val="00312C9F"/>
  </w:style>
  <w:style w:type="paragraph" w:styleId="aff2">
    <w:name w:val="List"/>
    <w:basedOn w:val="a"/>
    <w:rsid w:val="00312C9F"/>
    <w:pPr>
      <w:ind w:left="200" w:hangingChars="200" w:hanging="200"/>
    </w:pPr>
    <w:rPr>
      <w:rFonts w:ascii="Times New Roman" w:eastAsia="宋体" w:hAnsi="Times New Roman" w:cs="Times New Roman"/>
      <w:szCs w:val="24"/>
    </w:rPr>
  </w:style>
  <w:style w:type="paragraph" w:styleId="51">
    <w:name w:val="toc 5"/>
    <w:basedOn w:val="a"/>
    <w:next w:val="a"/>
    <w:rsid w:val="00312C9F"/>
    <w:pPr>
      <w:ind w:left="1680"/>
    </w:pPr>
    <w:rPr>
      <w:rFonts w:ascii="Times New Roman" w:eastAsia="宋体" w:hAnsi="Times New Roman" w:cs="Times New Roman"/>
      <w:szCs w:val="24"/>
    </w:rPr>
  </w:style>
  <w:style w:type="paragraph" w:styleId="15">
    <w:name w:val="toc 1"/>
    <w:basedOn w:val="1"/>
    <w:next w:val="a"/>
    <w:uiPriority w:val="39"/>
    <w:rsid w:val="00312C9F"/>
    <w:pPr>
      <w:tabs>
        <w:tab w:val="right" w:leader="dot" w:pos="8659"/>
      </w:tabs>
      <w:spacing w:before="0" w:after="0" w:line="240" w:lineRule="auto"/>
      <w:jc w:val="center"/>
    </w:pPr>
    <w:rPr>
      <w:b w:val="0"/>
      <w:sz w:val="21"/>
    </w:rPr>
  </w:style>
  <w:style w:type="paragraph" w:styleId="36">
    <w:name w:val="toc 3"/>
    <w:basedOn w:val="a"/>
    <w:next w:val="a"/>
    <w:uiPriority w:val="39"/>
    <w:rsid w:val="00312C9F"/>
    <w:pPr>
      <w:spacing w:line="360" w:lineRule="auto"/>
      <w:ind w:leftChars="400" w:left="400"/>
    </w:pPr>
    <w:rPr>
      <w:rFonts w:ascii="Times New Roman" w:eastAsia="宋体" w:hAnsi="Times New Roman" w:cs="Times New Roman"/>
      <w:szCs w:val="24"/>
    </w:rPr>
  </w:style>
  <w:style w:type="paragraph" w:styleId="aff3">
    <w:name w:val="Normal (Web)"/>
    <w:basedOn w:val="a"/>
    <w:uiPriority w:val="99"/>
    <w:rsid w:val="00312C9F"/>
    <w:pPr>
      <w:widowControl/>
      <w:spacing w:before="100" w:beforeAutospacing="1" w:after="100" w:afterAutospacing="1"/>
      <w:jc w:val="left"/>
    </w:pPr>
    <w:rPr>
      <w:rFonts w:ascii="宋体" w:eastAsia="宋体" w:hAnsi="宋体" w:cs="宋体"/>
      <w:kern w:val="0"/>
      <w:sz w:val="24"/>
      <w:szCs w:val="24"/>
    </w:rPr>
  </w:style>
  <w:style w:type="paragraph" w:styleId="aff4">
    <w:name w:val="footer"/>
    <w:basedOn w:val="a"/>
    <w:link w:val="Chara"/>
    <w:uiPriority w:val="99"/>
    <w:rsid w:val="00312C9F"/>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a">
    <w:name w:val="页脚 Char"/>
    <w:basedOn w:val="a0"/>
    <w:link w:val="aff4"/>
    <w:uiPriority w:val="99"/>
    <w:rsid w:val="00312C9F"/>
    <w:rPr>
      <w:rFonts w:ascii="Times New Roman" w:eastAsia="宋体" w:hAnsi="Times New Roman" w:cs="Times New Roman"/>
      <w:kern w:val="0"/>
      <w:sz w:val="18"/>
      <w:szCs w:val="18"/>
    </w:rPr>
  </w:style>
  <w:style w:type="character" w:customStyle="1" w:styleId="aff5">
    <w:name w:val="页脚 字符"/>
    <w:uiPriority w:val="99"/>
    <w:semiHidden/>
    <w:rsid w:val="00312C9F"/>
    <w:rPr>
      <w:sz w:val="18"/>
      <w:szCs w:val="18"/>
    </w:rPr>
  </w:style>
  <w:style w:type="paragraph" w:styleId="60">
    <w:name w:val="toc 6"/>
    <w:basedOn w:val="a"/>
    <w:next w:val="a"/>
    <w:rsid w:val="00312C9F"/>
    <w:pPr>
      <w:ind w:left="2100"/>
    </w:pPr>
    <w:rPr>
      <w:rFonts w:ascii="Times New Roman" w:eastAsia="宋体" w:hAnsi="Times New Roman" w:cs="Times New Roman"/>
      <w:szCs w:val="24"/>
    </w:rPr>
  </w:style>
  <w:style w:type="paragraph" w:styleId="aff6">
    <w:name w:val="caption"/>
    <w:basedOn w:val="a"/>
    <w:next w:val="a"/>
    <w:qFormat/>
    <w:rsid w:val="00312C9F"/>
    <w:rPr>
      <w:rFonts w:ascii="Arial" w:eastAsia="黑体" w:hAnsi="Arial" w:cs="Arial"/>
      <w:sz w:val="20"/>
      <w:szCs w:val="20"/>
    </w:rPr>
  </w:style>
  <w:style w:type="paragraph" w:styleId="aff7">
    <w:name w:val="List Paragraph"/>
    <w:basedOn w:val="a"/>
    <w:qFormat/>
    <w:rsid w:val="00312C9F"/>
    <w:pPr>
      <w:spacing w:before="100" w:beforeAutospacing="1" w:after="100" w:afterAutospacing="1" w:line="300" w:lineRule="auto"/>
      <w:ind w:firstLineChars="200" w:firstLine="420"/>
    </w:pPr>
    <w:rPr>
      <w:rFonts w:ascii="Calibri" w:eastAsia="宋体" w:hAnsi="Calibri" w:cs="Times New Roman"/>
    </w:rPr>
  </w:style>
  <w:style w:type="paragraph" w:customStyle="1" w:styleId="aff8">
    <w:name w:val="内文正文"/>
    <w:rsid w:val="00312C9F"/>
    <w:pPr>
      <w:autoSpaceDE w:val="0"/>
      <w:autoSpaceDN w:val="0"/>
      <w:spacing w:line="400" w:lineRule="exact"/>
      <w:ind w:firstLineChars="200" w:firstLine="200"/>
      <w:jc w:val="both"/>
      <w:textAlignment w:val="bottom"/>
    </w:pPr>
    <w:rPr>
      <w:rFonts w:ascii="宋体" w:eastAsia="宋体" w:hAnsi="???|CS?o｡ﾀ?" w:cs="Times New Roman"/>
      <w:kern w:val="0"/>
      <w:szCs w:val="20"/>
    </w:rPr>
  </w:style>
  <w:style w:type="paragraph" w:customStyle="1" w:styleId="aff9">
    <w:name w:val="样式 正文文本"/>
    <w:basedOn w:val="a"/>
    <w:rsid w:val="00312C9F"/>
    <w:pPr>
      <w:adjustRightInd w:val="0"/>
      <w:snapToGrid w:val="0"/>
      <w:spacing w:line="400" w:lineRule="exact"/>
      <w:ind w:firstLineChars="200" w:firstLine="200"/>
    </w:pPr>
    <w:rPr>
      <w:rFonts w:ascii="Arial" w:eastAsia="宋体" w:hAnsi="Arial" w:cs="Times New Roman"/>
      <w:color w:val="000000"/>
      <w:szCs w:val="20"/>
    </w:rPr>
  </w:style>
  <w:style w:type="character" w:customStyle="1" w:styleId="12Char">
    <w:name w:val="样式 样式1 + 首行缩进:  2 字符 Char"/>
    <w:link w:val="120"/>
    <w:rsid w:val="00312C9F"/>
    <w:rPr>
      <w:rFonts w:ascii="Arial" w:hAnsi="Arial"/>
      <w:sz w:val="24"/>
    </w:rPr>
  </w:style>
  <w:style w:type="paragraph" w:customStyle="1" w:styleId="120">
    <w:name w:val="样式 样式1 + 首行缩进:  2 字符"/>
    <w:basedOn w:val="14"/>
    <w:link w:val="12Char"/>
    <w:rsid w:val="00312C9F"/>
    <w:pPr>
      <w:spacing w:line="360" w:lineRule="exact"/>
      <w:ind w:firstLineChars="200" w:firstLine="420"/>
      <w:jc w:val="both"/>
    </w:pPr>
    <w:rPr>
      <w:rFonts w:ascii="Arial" w:eastAsiaTheme="minorEastAsia" w:hAnsi="Arial" w:cstheme="minorBidi"/>
      <w:sz w:val="24"/>
      <w:szCs w:val="22"/>
    </w:rPr>
  </w:style>
  <w:style w:type="paragraph" w:customStyle="1" w:styleId="1Arial">
    <w:name w:val="样式 标题 1 + (符号) Arial 三号"/>
    <w:basedOn w:val="1"/>
    <w:rsid w:val="00312C9F"/>
    <w:pPr>
      <w:snapToGrid w:val="0"/>
      <w:spacing w:before="0" w:after="0" w:line="360" w:lineRule="auto"/>
    </w:pPr>
    <w:rPr>
      <w:sz w:val="32"/>
    </w:rPr>
  </w:style>
  <w:style w:type="paragraph" w:customStyle="1" w:styleId="16">
    <w:name w:val="列出段落1"/>
    <w:basedOn w:val="a"/>
    <w:rsid w:val="00312C9F"/>
    <w:pPr>
      <w:ind w:firstLineChars="200" w:firstLine="420"/>
    </w:pPr>
    <w:rPr>
      <w:rFonts w:ascii="Calibri" w:eastAsia="宋体" w:hAnsi="Calibri" w:cs="Times New Roman"/>
    </w:rPr>
  </w:style>
  <w:style w:type="character" w:customStyle="1" w:styleId="CharChar14">
    <w:name w:val="Char Char14"/>
    <w:rsid w:val="00312C9F"/>
    <w:rPr>
      <w:rFonts w:ascii="宋体" w:eastAsia="宋体" w:hAnsi="Courier New" w:cs="Courier New"/>
      <w:kern w:val="2"/>
      <w:sz w:val="21"/>
      <w:szCs w:val="21"/>
      <w:lang w:val="en-US" w:eastAsia="zh-CN" w:bidi="ar-SA"/>
    </w:rPr>
  </w:style>
  <w:style w:type="paragraph" w:customStyle="1" w:styleId="Style5">
    <w:name w:val="_Style 5"/>
    <w:basedOn w:val="a"/>
    <w:next w:val="a"/>
    <w:rsid w:val="00312C9F"/>
    <w:rPr>
      <w:rFonts w:ascii="Times New Roman" w:eastAsia="宋体" w:hAnsi="Times New Roman" w:cs="Times New Roman"/>
      <w:szCs w:val="20"/>
    </w:rPr>
  </w:style>
  <w:style w:type="character" w:styleId="affa">
    <w:name w:val="annotation reference"/>
    <w:rsid w:val="00312C9F"/>
    <w:rPr>
      <w:sz w:val="21"/>
      <w:szCs w:val="21"/>
    </w:rPr>
  </w:style>
  <w:style w:type="character" w:styleId="affb">
    <w:name w:val="Emphasis"/>
    <w:uiPriority w:val="20"/>
    <w:qFormat/>
    <w:rsid w:val="00312C9F"/>
    <w:rPr>
      <w:i/>
      <w:iCs/>
    </w:rPr>
  </w:style>
  <w:style w:type="paragraph" w:customStyle="1" w:styleId="reader-word-layer">
    <w:name w:val="reader-word-layer"/>
    <w:basedOn w:val="a"/>
    <w:rsid w:val="00312C9F"/>
    <w:pPr>
      <w:widowControl/>
      <w:spacing w:before="100" w:beforeAutospacing="1" w:after="100" w:afterAutospacing="1"/>
      <w:jc w:val="left"/>
    </w:pPr>
    <w:rPr>
      <w:rFonts w:ascii="宋体" w:eastAsia="宋体" w:hAnsi="宋体" w:cs="宋体"/>
      <w:kern w:val="0"/>
      <w:sz w:val="24"/>
      <w:szCs w:val="24"/>
    </w:rPr>
  </w:style>
  <w:style w:type="paragraph" w:customStyle="1" w:styleId="affc">
    <w:name w:val="!机场正文"/>
    <w:basedOn w:val="a"/>
    <w:qFormat/>
    <w:rsid w:val="00312C9F"/>
    <w:pPr>
      <w:spacing w:line="560" w:lineRule="exact"/>
      <w:ind w:firstLineChars="200" w:firstLine="200"/>
    </w:pPr>
    <w:rPr>
      <w:rFonts w:ascii="仿宋_GB2312" w:eastAsia="仿宋_GB2312" w:hAnsi="仿宋_GB2312" w:cs="Times New Roman"/>
      <w:sz w:val="32"/>
    </w:rPr>
  </w:style>
  <w:style w:type="character" w:customStyle="1" w:styleId="Char10">
    <w:name w:val="正文缩进 Char1"/>
    <w:aliases w:val="正文（首行缩进两字）1 Char,ind:txt Char,表正文 Char,正文非缩进 Char1,特点 Char1,段1 Char,Normal Indent Char Char,四号 Char,正文不缩进 Char,特点 Char Char1,ALT+Z Char,水上软件 Char,缩进 Char,正文非缩进 Char Char Char,正文非缩进 Char Char1,标题4 Char,PI Char,正文缩进1 Char,正文缩进 Char Char,鋘d Char"/>
    <w:link w:val="afe"/>
    <w:rsid w:val="00312C9F"/>
    <w:rPr>
      <w:rFonts w:ascii="宋体" w:eastAsia="宋体" w:hAnsi="Times New Roman" w:cs="Times New Roman"/>
      <w:kern w:val="0"/>
      <w:sz w:val="34"/>
      <w:szCs w:val="20"/>
    </w:rPr>
  </w:style>
  <w:style w:type="character" w:customStyle="1" w:styleId="Charb">
    <w:name w:val="批注主题 Char"/>
    <w:basedOn w:val="Charc"/>
    <w:link w:val="affd"/>
    <w:semiHidden/>
    <w:rsid w:val="00312C9F"/>
    <w:rPr>
      <w:rFonts w:ascii="Times New Roman" w:hAnsi="Times New Roman"/>
      <w:b/>
      <w:bCs/>
      <w:szCs w:val="24"/>
    </w:rPr>
  </w:style>
  <w:style w:type="paragraph" w:styleId="affe">
    <w:name w:val="annotation text"/>
    <w:basedOn w:val="a"/>
    <w:link w:val="Charc"/>
    <w:unhideWhenUsed/>
    <w:rsid w:val="00312C9F"/>
    <w:pPr>
      <w:jc w:val="left"/>
    </w:pPr>
    <w:rPr>
      <w:rFonts w:ascii="Calibri" w:eastAsia="宋体" w:hAnsi="Calibri" w:cs="Times New Roman"/>
    </w:rPr>
  </w:style>
  <w:style w:type="character" w:customStyle="1" w:styleId="Charc">
    <w:name w:val="批注文字 Char"/>
    <w:basedOn w:val="a0"/>
    <w:link w:val="affe"/>
    <w:qFormat/>
    <w:rsid w:val="00312C9F"/>
    <w:rPr>
      <w:rFonts w:ascii="Calibri" w:eastAsia="宋体" w:hAnsi="Calibri" w:cs="Times New Roman"/>
    </w:rPr>
  </w:style>
  <w:style w:type="paragraph" w:styleId="affd">
    <w:name w:val="annotation subject"/>
    <w:basedOn w:val="affe"/>
    <w:next w:val="affe"/>
    <w:link w:val="Charb"/>
    <w:semiHidden/>
    <w:rsid w:val="00312C9F"/>
    <w:rPr>
      <w:rFonts w:ascii="Times New Roman" w:hAnsi="Times New Roman"/>
      <w:b/>
      <w:bCs/>
      <w:szCs w:val="24"/>
    </w:rPr>
  </w:style>
  <w:style w:type="character" w:customStyle="1" w:styleId="Char12">
    <w:name w:val="批注主题 Char1"/>
    <w:basedOn w:val="Charc"/>
    <w:link w:val="affd"/>
    <w:uiPriority w:val="99"/>
    <w:semiHidden/>
    <w:rsid w:val="00312C9F"/>
    <w:rPr>
      <w:b/>
      <w:bCs/>
    </w:rPr>
  </w:style>
  <w:style w:type="character" w:styleId="afff">
    <w:name w:val="FollowedHyperlink"/>
    <w:basedOn w:val="a0"/>
    <w:uiPriority w:val="99"/>
    <w:semiHidden/>
    <w:unhideWhenUsed/>
    <w:rsid w:val="00312C9F"/>
    <w:rPr>
      <w:color w:val="800080" w:themeColor="followedHyperlink"/>
      <w:u w:val="single"/>
    </w:rPr>
  </w:style>
  <w:style w:type="paragraph" w:customStyle="1" w:styleId="17">
    <w:name w:val="样式 标题 1 + 两端对齐"/>
    <w:basedOn w:val="1"/>
    <w:rsid w:val="00312C9F"/>
    <w:pPr>
      <w:pageBreakBefore/>
      <w:tabs>
        <w:tab w:val="num" w:pos="2592"/>
      </w:tabs>
      <w:spacing w:line="360" w:lineRule="auto"/>
      <w:ind w:left="2592" w:hanging="432"/>
    </w:pPr>
    <w:rPr>
      <w:rFonts w:cs="宋体"/>
      <w:sz w:val="32"/>
      <w:szCs w:val="20"/>
    </w:rPr>
  </w:style>
  <w:style w:type="paragraph" w:customStyle="1" w:styleId="font7">
    <w:name w:val="font7"/>
    <w:basedOn w:val="a"/>
    <w:rsid w:val="00312C9F"/>
    <w:pPr>
      <w:widowControl/>
      <w:spacing w:before="100" w:beforeAutospacing="1" w:after="100" w:afterAutospacing="1"/>
      <w:jc w:val="left"/>
    </w:pPr>
    <w:rPr>
      <w:rFonts w:ascii="宋体" w:eastAsia="宋体" w:hAnsi="宋体" w:cs="宋体"/>
      <w:b/>
      <w:bCs/>
      <w:kern w:val="0"/>
      <w:sz w:val="20"/>
      <w:szCs w:val="20"/>
    </w:rPr>
  </w:style>
  <w:style w:type="table" w:styleId="afff0">
    <w:name w:val="Table Grid"/>
    <w:basedOn w:val="a1"/>
    <w:uiPriority w:val="59"/>
    <w:rsid w:val="005F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正文_0"/>
    <w:qFormat/>
    <w:rsid w:val="00BA208C"/>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c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zairport.com/zbxx.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37</Pages>
  <Words>3253</Words>
  <Characters>18543</Characters>
  <Application>Microsoft Office Word</Application>
  <DocSecurity>0</DocSecurity>
  <Lines>154</Lines>
  <Paragraphs>43</Paragraphs>
  <ScaleCrop>false</ScaleCrop>
  <Company>Microsoft</Company>
  <LinksUpToDate>false</LinksUpToDate>
  <CharactersWithSpaces>21753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罗瑞锋</dc:creator>
  <cp:lastModifiedBy>沈雄杰</cp:lastModifiedBy>
  <cp:revision>20</cp:revision>
  <dcterms:created xsi:type="dcterms:W3CDTF">2019-07-04T06:03:00Z</dcterms:created>
  <dcterms:modified xsi:type="dcterms:W3CDTF">2019-07-16T01:35:00Z</dcterms:modified>
</cp:coreProperties>
</file>