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rPr>
          <w:rFonts w:hint="eastAsia"/>
          <w:lang w:val="en-US" w:eastAsia="zh-CN"/>
        </w:rPr>
      </w:pPr>
      <w:r>
        <w:rPr>
          <w:rFonts w:hint="eastAsia"/>
          <w:lang w:val="en-US" w:eastAsia="zh-CN"/>
        </w:rPr>
        <w:t>国际快件中心新建贵重物品库及电动伸缩门制安项目</w:t>
      </w:r>
    </w:p>
    <w:p>
      <w:pPr>
        <w:pStyle w:val="6"/>
      </w:pP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制作方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w:t>
      </w:r>
      <w:r>
        <w:rPr>
          <w:rFonts w:hint="eastAsia" w:ascii="宋体" w:hAnsi="宋体" w:cs="Arial"/>
          <w:color w:val="auto"/>
          <w:kern w:val="0"/>
          <w:sz w:val="22"/>
          <w:lang w:val="en-US" w:eastAsia="zh-CN"/>
        </w:rPr>
        <w:t>30</w:t>
      </w:r>
      <w:r>
        <w:rPr>
          <w:rFonts w:hint="eastAsia" w:ascii="宋体" w:hAnsi="宋体" w:cs="Arial"/>
          <w:kern w:val="0"/>
          <w:sz w:val="22"/>
          <w:lang w:val="en-US" w:eastAsia="zh-CN"/>
        </w:rPr>
        <w:t>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宋体"/>
          <w:color w:val="auto"/>
          <w:kern w:val="2"/>
          <w:sz w:val="22"/>
          <w:szCs w:val="22"/>
          <w:lang w:val="en-US" w:eastAsia="zh-CN" w:bidi="ar"/>
        </w:rPr>
      </w:pPr>
      <w:r>
        <w:rPr>
          <w:rFonts w:hint="eastAsia" w:cs="Arial" w:asciiTheme="minorEastAsia" w:hAnsiTheme="minorEastAsia"/>
          <w:kern w:val="0"/>
          <w:sz w:val="22"/>
        </w:rPr>
        <w:t>（1）</w:t>
      </w:r>
      <w:r>
        <w:rPr>
          <w:rFonts w:hint="eastAsia" w:ascii="宋体" w:hAnsi="宋体" w:eastAsia="宋体" w:cs="宋体"/>
          <w:color w:val="auto"/>
          <w:kern w:val="2"/>
          <w:sz w:val="22"/>
          <w:szCs w:val="22"/>
          <w:lang w:val="en-US" w:eastAsia="zh-CN" w:bidi="ar"/>
        </w:rPr>
        <w:t>投标人须具有建筑施工总承包三级及以上资质。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lang w:eastAsia="zh-CN"/>
        </w:rPr>
      </w:pPr>
      <w:r>
        <w:rPr>
          <w:rFonts w:hint="eastAsia" w:ascii="宋体" w:hAnsi="宋体" w:eastAsia="宋体" w:cs="宋体"/>
          <w:color w:val="auto"/>
          <w:kern w:val="2"/>
          <w:sz w:val="22"/>
          <w:szCs w:val="22"/>
          <w:lang w:val="en-US" w:eastAsia="zh-CN" w:bidi="ar"/>
        </w:rPr>
        <w:t>（2）</w:t>
      </w:r>
      <w:r>
        <w:rPr>
          <w:rFonts w:hint="eastAsia" w:cs="Arial" w:asciiTheme="minorEastAsia" w:hAnsiTheme="minorEastAsia"/>
          <w:kern w:val="0"/>
          <w:sz w:val="22"/>
        </w:rPr>
        <w:t>具有有效的《安全生产许可证》</w:t>
      </w:r>
      <w:r>
        <w:rPr>
          <w:rFonts w:hint="eastAsia" w:cs="Arial" w:asciiTheme="minorEastAsia" w:hAnsiTheme="minorEastAsia"/>
          <w:kern w:val="0"/>
          <w:sz w:val="22"/>
          <w:lang w:eastAsia="zh-CN"/>
        </w:rPr>
        <w:t>。</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宋体"/>
        </w:rPr>
      </w:pPr>
      <w:r>
        <w:rPr>
          <w:rFonts w:hint="eastAsia" w:cs="Arial" w:asciiTheme="minorEastAsia" w:hAnsiTheme="minorEastAsia"/>
          <w:kern w:val="0"/>
          <w:sz w:val="22"/>
          <w:lang w:eastAsia="zh-CN"/>
        </w:rPr>
        <w:t>（</w:t>
      </w:r>
      <w:r>
        <w:rPr>
          <w:rFonts w:hint="eastAsia" w:cs="Arial" w:asciiTheme="minorEastAsia" w:hAnsiTheme="minorEastAsia"/>
          <w:kern w:val="0"/>
          <w:sz w:val="22"/>
          <w:lang w:val="en-US" w:eastAsia="zh-CN"/>
        </w:rPr>
        <w:t>3</w:t>
      </w:r>
      <w:r>
        <w:rPr>
          <w:rFonts w:hint="eastAsia" w:cs="Arial" w:asciiTheme="minorEastAsia" w:hAnsiTheme="minorEastAsia"/>
          <w:kern w:val="0"/>
          <w:sz w:val="22"/>
          <w:lang w:eastAsia="zh-CN"/>
        </w:rPr>
        <w:t>）</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keepNext w:val="0"/>
        <w:keepLines w:val="0"/>
        <w:widowControl/>
        <w:suppressLineNumbers w:val="0"/>
        <w:adjustRightInd w:val="0"/>
        <w:snapToGrid w:val="0"/>
        <w:spacing w:before="0" w:beforeAutospacing="0" w:after="0" w:afterAutospacing="0" w:line="340" w:lineRule="exact"/>
        <w:ind w:left="0" w:right="0" w:firstLine="420" w:firstLineChars="200"/>
        <w:jc w:val="both"/>
        <w:rPr>
          <w:rFonts w:hint="default" w:cs="宋体" w:eastAsiaTheme="minorEastAsia"/>
          <w:lang w:val="en-US" w:eastAsia="zh-CN"/>
        </w:rPr>
      </w:pPr>
      <w:r>
        <w:rPr>
          <w:rFonts w:hint="eastAsia" w:cs="宋体"/>
          <w:lang w:eastAsia="zh-CN"/>
        </w:rPr>
        <w:t>（</w:t>
      </w:r>
      <w:r>
        <w:rPr>
          <w:rFonts w:hint="eastAsia" w:cs="宋体"/>
          <w:lang w:val="en-US" w:eastAsia="zh-CN"/>
        </w:rPr>
        <w:t>4</w:t>
      </w:r>
      <w:r>
        <w:rPr>
          <w:rFonts w:hint="eastAsia" w:cs="宋体"/>
          <w:lang w:eastAsia="zh-CN"/>
        </w:rPr>
        <w:t>）</w:t>
      </w:r>
      <w:r>
        <w:rPr>
          <w:rFonts w:hint="eastAsia" w:cs="宋体"/>
          <w:lang w:val="en-US" w:eastAsia="zh-CN"/>
        </w:rPr>
        <w:t>本项目不接受联合投标。</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cs="Arial" w:asciiTheme="minorEastAsia" w:hAnsiTheme="minorEastAsia"/>
          <w:kern w:val="0"/>
          <w:sz w:val="22"/>
        </w:rPr>
        <w:t>有效</w:t>
      </w:r>
      <w:r>
        <w:rPr>
          <w:rFonts w:hint="eastAsia" w:cs="Arial" w:asciiTheme="minorEastAsia" w:hAnsiTheme="minorEastAsia"/>
          <w:kern w:val="0"/>
          <w:sz w:val="22"/>
          <w:lang w:val="en-US" w:eastAsia="zh-CN"/>
        </w:rPr>
        <w:t>期内</w:t>
      </w:r>
      <w:r>
        <w:rPr>
          <w:rFonts w:hint="eastAsia" w:cs="Arial" w:asciiTheme="minorEastAsia" w:hAnsiTheme="minorEastAsia"/>
          <w:kern w:val="0"/>
          <w:sz w:val="22"/>
        </w:rPr>
        <w:t>的《安全生产许可证》</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清单进行填写，并附上投标人资格要求的证明文件、委托授权书等证明文件（盖章）。我司将安排评审组对各投标单位的报价情况进行经评审的最低投标价法评定，选定承接单位。（建议意向单位在投标前实地勘查现场，</w:t>
      </w:r>
      <w:r>
        <w:rPr>
          <w:rFonts w:hint="eastAsia" w:ascii="宋体" w:hAnsi="宋体" w:eastAsia="宋体" w:cs="Arial"/>
          <w:b/>
          <w:bCs w:val="0"/>
          <w:kern w:val="0"/>
          <w:sz w:val="22"/>
          <w:szCs w:val="22"/>
          <w:lang w:val="en-US" w:eastAsia="zh-CN" w:bidi="ar"/>
        </w:rPr>
        <w:t>因未</w:t>
      </w:r>
      <w:r>
        <w:rPr>
          <w:rFonts w:hint="eastAsia" w:ascii="宋体" w:hAnsi="宋体" w:cs="Arial"/>
          <w:b/>
          <w:sz w:val="22"/>
        </w:rPr>
        <w:t>参加现场踏勘引起的报价失误等责任由投标人自负</w:t>
      </w:r>
      <w:r>
        <w:rPr>
          <w:rFonts w:hint="eastAsia" w:ascii="宋体" w:hAnsi="宋体" w:eastAsia="宋体" w:cs="Arial"/>
          <w:bCs/>
          <w:kern w:val="0"/>
          <w:sz w:val="22"/>
          <w:szCs w:val="22"/>
          <w:lang w:val="en-US" w:eastAsia="zh-CN" w:bidi="ar"/>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w:t>
      </w:r>
      <w:r>
        <w:rPr>
          <w:rFonts w:hint="eastAsia" w:ascii="宋体" w:hAnsi="宋体" w:cs="Arial"/>
          <w:kern w:val="0"/>
          <w:sz w:val="22"/>
          <w:lang w:val="en-US" w:eastAsia="zh-CN"/>
        </w:rPr>
        <w:t>2020</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逾期无效；若采用投递方式的，请于20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bookmarkStart w:id="1" w:name="_GoBack"/>
      <w:bookmarkEnd w:id="1"/>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陈  洲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86665009</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hint="eastAsia" w:asciiTheme="minorEastAsia" w:hAnsiTheme="minorEastAsia"/>
          <w:sz w:val="22"/>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hint="eastAsia" w:ascii="宋体" w:hAnsi="宋体"/>
          <w:sz w:val="22"/>
          <w:u w:val="single"/>
          <w:lang w:val="en-US" w:eastAsia="zh-CN"/>
        </w:rPr>
        <w:t>国际快件中心新建贵重物品库及电动伸缩门制安项目</w:t>
      </w:r>
      <w:r>
        <w:rPr>
          <w:rFonts w:hint="eastAsia" w:ascii="宋体" w:hAnsi="宋体"/>
          <w:sz w:val="22"/>
          <w:lang w:val="en-US" w:eastAsia="zh-CN"/>
        </w:rPr>
        <w:t>询价</w:t>
      </w:r>
      <w:r>
        <w:rPr>
          <w:rFonts w:ascii="宋体" w:hAnsi="宋体"/>
          <w:sz w:val="22"/>
        </w:rPr>
        <w:t>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eastAsia" w:cs="方正小标宋简体" w:asciiTheme="minorEastAsia" w:hAnsiTheme="minorEastAsia"/>
          <w:b/>
          <w:bCs/>
          <w:sz w:val="22"/>
          <w:lang w:val="en-US" w:eastAsia="zh-CN"/>
        </w:rPr>
      </w:pPr>
      <w:r>
        <w:rPr>
          <w:rFonts w:hint="eastAsia" w:cs="方正小标宋简体" w:asciiTheme="minorEastAsia" w:hAnsiTheme="minorEastAsia"/>
          <w:b/>
          <w:bCs/>
          <w:sz w:val="22"/>
          <w:lang w:val="en-US" w:eastAsia="zh-CN"/>
        </w:rPr>
        <w:t>国际快件中心新建贵重物品库及电动伸缩门制安项目</w:t>
      </w:r>
    </w:p>
    <w:p>
      <w:pPr>
        <w:spacing w:line="560" w:lineRule="exact"/>
        <w:jc w:val="center"/>
        <w:rPr>
          <w:rFonts w:hint="default" w:cs="方正小标宋简体" w:asciiTheme="minorEastAsia" w:hAnsiTheme="minorEastAsia"/>
          <w:b/>
          <w:bCs/>
          <w:sz w:val="22"/>
          <w:lang w:val="en-US" w:eastAsia="zh-CN"/>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sz w:val="24"/>
          <w:lang w:val="en-US" w:eastAsia="zh-CN"/>
        </w:rPr>
      </w:pPr>
      <w:r>
        <w:rPr>
          <w:rFonts w:hint="eastAsia" w:ascii="仿宋_GB2312" w:eastAsia="仿宋_GB2312"/>
          <w:sz w:val="24"/>
        </w:rPr>
        <w:t>1.1工程名称：</w:t>
      </w: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lang w:val="en-US" w:eastAsia="zh-CN"/>
        </w:rPr>
        <w:t>国际快件中心新建贵重物品库及电动伸缩门制安项目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r>
        <w:rPr>
          <w:rFonts w:hint="eastAsia" w:ascii="仿宋_GB2312" w:eastAsia="仿宋_GB2312"/>
          <w:sz w:val="24"/>
          <w:lang w:val="en-US" w:eastAsia="zh-CN"/>
        </w:rPr>
        <w:t>建设全过程承包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w:t>
      </w:r>
      <w:r>
        <w:rPr>
          <w:rFonts w:hint="eastAsia" w:ascii="仿宋_GB2312" w:eastAsia="仿宋_GB2312"/>
          <w:sz w:val="24"/>
          <w:lang w:val="en-US" w:eastAsia="zh-CN"/>
        </w:rPr>
        <w:t xml:space="preserve"> </w:t>
      </w:r>
      <w:r>
        <w:rPr>
          <w:rFonts w:hint="eastAsia" w:ascii="仿宋_GB2312" w:eastAsia="仿宋_GB2312"/>
          <w:sz w:val="24"/>
        </w:rPr>
        <w:t>】个公历日。开工日期具体以甲方开工令为准。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20000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w:t>
      </w:r>
      <w:r>
        <w:rPr>
          <w:rFonts w:hint="eastAsia" w:ascii="仿宋_GB2312" w:eastAsia="仿宋_GB2312"/>
          <w:sz w:val="24"/>
          <w:lang w:val="en-US" w:eastAsia="zh-CN"/>
        </w:rPr>
        <w:t>航空物流</w:t>
      </w:r>
      <w:r>
        <w:rPr>
          <w:rFonts w:hint="eastAsia" w:ascii="仿宋_GB2312" w:eastAsia="仿宋_GB2312"/>
          <w:sz w:val="24"/>
        </w:rPr>
        <w:t>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w:t>
      </w:r>
      <w:r>
        <w:rPr>
          <w:rFonts w:hint="eastAsia" w:ascii="仿宋_GB2312" w:eastAsia="仿宋_GB2312"/>
          <w:sz w:val="24"/>
          <w:u w:val="single"/>
          <w:lang w:val="en-US" w:eastAsia="zh-CN"/>
        </w:rPr>
        <w:t>国际快件中心新建贵重物品库及电动伸缩门制安项目</w:t>
      </w:r>
      <w:r>
        <w:rPr>
          <w:rFonts w:hint="eastAsia" w:ascii="仿宋_GB2312" w:eastAsia="仿宋_GB2312"/>
          <w:sz w:val="24"/>
        </w:rPr>
        <w:t>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sz w:val="22"/>
          <w:szCs w:val="22"/>
          <w:lang w:val="en-US" w:eastAsia="zh-CN"/>
        </w:rPr>
        <w:t>国际快件中心新建贵重物品库及电动伸缩门制安项目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9F014FB"/>
    <w:rsid w:val="0D973175"/>
    <w:rsid w:val="0DBE5CDC"/>
    <w:rsid w:val="153109EC"/>
    <w:rsid w:val="15713F7B"/>
    <w:rsid w:val="16B850C2"/>
    <w:rsid w:val="17194297"/>
    <w:rsid w:val="195C1F68"/>
    <w:rsid w:val="19666B6F"/>
    <w:rsid w:val="1A6A2EE7"/>
    <w:rsid w:val="1C4C06F7"/>
    <w:rsid w:val="1D0D10CE"/>
    <w:rsid w:val="1D2B645A"/>
    <w:rsid w:val="218E5968"/>
    <w:rsid w:val="24970EBB"/>
    <w:rsid w:val="29EC59D1"/>
    <w:rsid w:val="2D085192"/>
    <w:rsid w:val="2FB7323A"/>
    <w:rsid w:val="33B23D89"/>
    <w:rsid w:val="35330718"/>
    <w:rsid w:val="367E260B"/>
    <w:rsid w:val="373500E6"/>
    <w:rsid w:val="393E3B45"/>
    <w:rsid w:val="3E490FDD"/>
    <w:rsid w:val="3F3305AA"/>
    <w:rsid w:val="3F400955"/>
    <w:rsid w:val="41177C8B"/>
    <w:rsid w:val="41463021"/>
    <w:rsid w:val="45DE02FC"/>
    <w:rsid w:val="4B4B7CE3"/>
    <w:rsid w:val="4EE16765"/>
    <w:rsid w:val="4F4928EE"/>
    <w:rsid w:val="511571DC"/>
    <w:rsid w:val="52402607"/>
    <w:rsid w:val="5279209A"/>
    <w:rsid w:val="53B40E56"/>
    <w:rsid w:val="562C244A"/>
    <w:rsid w:val="570B36D3"/>
    <w:rsid w:val="58C03B3B"/>
    <w:rsid w:val="5A1D0A9D"/>
    <w:rsid w:val="602B0441"/>
    <w:rsid w:val="624845BF"/>
    <w:rsid w:val="62520E83"/>
    <w:rsid w:val="62955F1A"/>
    <w:rsid w:val="653C05FC"/>
    <w:rsid w:val="662A553F"/>
    <w:rsid w:val="666D4E46"/>
    <w:rsid w:val="6951581B"/>
    <w:rsid w:val="6AD05716"/>
    <w:rsid w:val="6C2415CD"/>
    <w:rsid w:val="72124BA0"/>
    <w:rsid w:val="73535A81"/>
    <w:rsid w:val="775E5A6A"/>
    <w:rsid w:val="78B0709E"/>
    <w:rsid w:val="79201CDF"/>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5</TotalTime>
  <ScaleCrop>false</ScaleCrop>
  <LinksUpToDate>false</LinksUpToDate>
  <CharactersWithSpaces>5879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2020-07-22T07:39:01Z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