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bookmarkStart w:id="47" w:name="_GoBack"/>
      <w:bookmarkEnd w:id="47"/>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Lines="20" w:afterLines="20" w:line="360" w:lineRule="auto"/>
        <w:ind w:firstLine="361"/>
        <w:jc w:val="center"/>
        <w:rPr>
          <w:b/>
          <w:bCs/>
          <w:sz w:val="36"/>
          <w:szCs w:val="36"/>
        </w:rPr>
      </w:pPr>
    </w:p>
    <w:p>
      <w:pPr>
        <w:spacing w:beforeLines="20"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Lines="20" w:afterLines="20" w:line="360" w:lineRule="auto"/>
        <w:ind w:firstLine="522" w:firstLineChars="100"/>
        <w:jc w:val="both"/>
        <w:rPr>
          <w:rFonts w:hint="eastAsia" w:ascii="黑体" w:hAnsi="黑体" w:eastAsia="黑体"/>
          <w:b/>
          <w:bCs/>
          <w:sz w:val="52"/>
          <w:szCs w:val="52"/>
        </w:rPr>
      </w:pPr>
      <w:r>
        <w:rPr>
          <w:rFonts w:hint="eastAsia" w:ascii="黑体" w:hAnsi="黑体" w:eastAsia="黑体"/>
          <w:b/>
          <w:bCs/>
          <w:sz w:val="52"/>
          <w:szCs w:val="52"/>
          <w:u w:val="none"/>
        </w:rPr>
        <w:t>航站楼旅客座椅配件采购项目</w:t>
      </w:r>
    </w:p>
    <w:p>
      <w:pPr>
        <w:spacing w:beforeLines="20" w:afterLines="20" w:line="360" w:lineRule="auto"/>
        <w:ind w:firstLine="522"/>
        <w:jc w:val="center"/>
        <w:rPr>
          <w:rFonts w:ascii="黑体" w:hAnsi="黑体" w:eastAsia="黑体"/>
          <w:b/>
          <w:bCs/>
          <w:sz w:val="52"/>
          <w:szCs w:val="52"/>
        </w:rPr>
      </w:pPr>
      <w:r>
        <w:rPr>
          <w:rFonts w:hint="eastAsia" w:ascii="黑体" w:hAnsi="黑体" w:eastAsia="黑体"/>
          <w:b/>
          <w:bCs/>
          <w:sz w:val="52"/>
          <w:szCs w:val="52"/>
        </w:rPr>
        <w:t>（重新招标）</w:t>
      </w:r>
    </w:p>
    <w:p>
      <w:pPr>
        <w:spacing w:beforeLines="20" w:afterLines="20" w:line="360" w:lineRule="auto"/>
        <w:rPr>
          <w:rFonts w:ascii="黑体" w:hAnsi="黑体" w:eastAsia="黑体"/>
          <w:b/>
          <w:bCs/>
          <w:sz w:val="52"/>
          <w:szCs w:val="52"/>
        </w:rPr>
      </w:pPr>
    </w:p>
    <w:p>
      <w:pPr>
        <w:spacing w:beforeLines="20"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rPr>
          <w:b/>
          <w:sz w:val="36"/>
          <w:szCs w:val="36"/>
        </w:rPr>
      </w:pPr>
    </w:p>
    <w:p>
      <w:pP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二Ο二Ο年十一月</w:t>
      </w:r>
    </w:p>
    <w:p>
      <w:pPr>
        <w:spacing w:line="936" w:lineRule="exact"/>
        <w:jc w:val="center"/>
        <w:rPr>
          <w:rFonts w:ascii="Meiryo" w:hAnsi="Meiryo" w:eastAsia="Meiryo" w:cs="Meiryo"/>
          <w:sz w:val="52"/>
          <w:szCs w:val="5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109"/>
        </w:rPr>
      </w:pPr>
    </w:p>
    <w:p>
      <w:pPr>
        <w:autoSpaceDE w:val="0"/>
        <w:autoSpaceDN w:val="0"/>
        <w:adjustRightInd w:val="0"/>
        <w:spacing w:line="587" w:lineRule="exact"/>
        <w:ind w:right="43"/>
        <w:jc w:val="center"/>
        <w:rPr>
          <w:rStyle w:val="109"/>
        </w:rPr>
      </w:pPr>
      <w:bookmarkStart w:id="1" w:name="_Toc525202077"/>
      <w:bookmarkStart w:id="2" w:name="_Toc525132432"/>
      <w:bookmarkStart w:id="3" w:name="_Toc19698493"/>
      <w:r>
        <w:rPr>
          <w:rStyle w:val="109"/>
          <w:rFonts w:hint="eastAsia"/>
        </w:rPr>
        <w:t>目</w:t>
      </w:r>
      <w:r>
        <w:rPr>
          <w:rStyle w:val="109"/>
        </w:rPr>
        <w:t xml:space="preserve"> </w:t>
      </w:r>
      <w:r>
        <w:rPr>
          <w:rStyle w:val="109"/>
          <w:rFonts w:hint="eastAsia"/>
        </w:rPr>
        <w:t>录</w:t>
      </w:r>
      <w:bookmarkEnd w:id="0"/>
      <w:bookmarkEnd w:id="1"/>
      <w:bookmarkEnd w:id="2"/>
      <w:bookmarkEnd w:id="3"/>
    </w:p>
    <w:p>
      <w:pPr>
        <w:pStyle w:val="51"/>
        <w:tabs>
          <w:tab w:val="right" w:leader="dot" w:pos="9457"/>
        </w:tabs>
        <w:rPr>
          <w:rFonts w:ascii="微软雅黑" w:cs="微软雅黑"/>
          <w:b/>
          <w:spacing w:val="2"/>
          <w:w w:val="99"/>
          <w:kern w:val="0"/>
          <w:sz w:val="36"/>
          <w:szCs w:val="36"/>
        </w:rPr>
      </w:pPr>
    </w:p>
    <w:p>
      <w:pPr>
        <w:pStyle w:val="51"/>
        <w:tabs>
          <w:tab w:val="right" w:leader="dot" w:pos="8850"/>
        </w:tabs>
        <w:rPr>
          <w:rFonts w:ascii="宋体" w:hAnsi="宋体"/>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87"/>
          <w:rFonts w:ascii="宋体" w:hAnsi="宋体"/>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"_Toc19698494" </w:instrText>
      </w:r>
      <w:r>
        <w:fldChar w:fldCharType="separate"/>
      </w:r>
      <w:r>
        <w:rPr>
          <w:rStyle w:val="87"/>
          <w:rFonts w:ascii="宋体" w:hAnsi="宋体"/>
          <w:sz w:val="22"/>
        </w:rPr>
        <w:t>第一章</w:t>
      </w:r>
      <w:r>
        <w:rPr>
          <w:rStyle w:val="87"/>
          <w:rFonts w:hint="eastAsia" w:ascii="宋体" w:hAnsi="宋体"/>
          <w:sz w:val="22"/>
        </w:rPr>
        <w:t xml:space="preserve">  </w:t>
      </w:r>
      <w:r>
        <w:rPr>
          <w:rStyle w:val="87"/>
          <w:rFonts w:ascii="宋体" w:hAnsi="宋体"/>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"_Toc19698496" </w:instrText>
      </w:r>
      <w:r>
        <w:fldChar w:fldCharType="separate"/>
      </w:r>
      <w:r>
        <w:rPr>
          <w:rStyle w:val="87"/>
          <w:rFonts w:ascii="宋体" w:hAnsi="宋体"/>
          <w:sz w:val="22"/>
        </w:rPr>
        <w:t>第二章</w:t>
      </w:r>
      <w:r>
        <w:rPr>
          <w:rStyle w:val="87"/>
          <w:rFonts w:hint="eastAsia" w:ascii="宋体" w:hAnsi="宋体"/>
          <w:sz w:val="22"/>
        </w:rPr>
        <w:t xml:space="preserve">  </w:t>
      </w:r>
      <w:r>
        <w:rPr>
          <w:rStyle w:val="87"/>
          <w:rFonts w:ascii="宋体" w:hAnsi="宋体"/>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"_Toc19698497" </w:instrText>
      </w:r>
      <w:r>
        <w:fldChar w:fldCharType="separate"/>
      </w:r>
      <w:r>
        <w:rPr>
          <w:rStyle w:val="87"/>
          <w:rFonts w:ascii="宋体" w:hAnsi="宋体"/>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sz w:val="22"/>
        </w:rPr>
      </w:pPr>
      <w:r>
        <w:fldChar w:fldCharType="begin"/>
      </w:r>
      <w:r>
        <w:instrText xml:space="preserve"> HYPERLINK \l "_Toc19698499" </w:instrText>
      </w:r>
      <w:r>
        <w:fldChar w:fldCharType="separate"/>
      </w:r>
      <w:r>
        <w:rPr>
          <w:rStyle w:val="87"/>
          <w:rFonts w:ascii="宋体" w:hAnsi="宋体"/>
          <w:sz w:val="22"/>
        </w:rPr>
        <w:t>第四章  合同条款及格式</w:t>
      </w:r>
      <w:r>
        <w:rPr>
          <w:rFonts w:ascii="宋体" w:hAnsi="宋体"/>
          <w:sz w:val="22"/>
        </w:rPr>
        <w:tab/>
      </w:r>
      <w:r>
        <w:rPr>
          <w:rFonts w:ascii="宋体" w:hAnsi="宋体"/>
          <w:sz w:val="22"/>
        </w:rPr>
        <w:fldChar w:fldCharType="begin"/>
      </w:r>
      <w:r>
        <w:rPr>
          <w:rFonts w:ascii="宋体" w:hAnsi="宋体"/>
          <w:sz w:val="22"/>
        </w:rPr>
        <w:instrText xml:space="preserve"> PAGEREF _Toc19698499 \h </w:instrText>
      </w:r>
      <w:r>
        <w:rPr>
          <w:rFonts w:ascii="宋体" w:hAnsi="宋体"/>
          <w:sz w:val="22"/>
        </w:rPr>
        <w:fldChar w:fldCharType="separate"/>
      </w:r>
      <w:r>
        <w:rPr>
          <w:rFonts w:ascii="宋体" w:hAnsi="宋体"/>
          <w:sz w:val="22"/>
        </w:rPr>
        <w:t>40</w:t>
      </w:r>
      <w:r>
        <w:rPr>
          <w:rFonts w:ascii="宋体" w:hAnsi="宋体"/>
          <w:sz w:val="22"/>
        </w:rPr>
        <w:fldChar w:fldCharType="end"/>
      </w:r>
      <w:r>
        <w:rPr>
          <w:rFonts w:ascii="宋体" w:hAnsi="宋体"/>
          <w:sz w:val="22"/>
        </w:rPr>
        <w:fldChar w:fldCharType="end"/>
      </w:r>
      <w:r>
        <w:fldChar w:fldCharType="begin"/>
      </w:r>
      <w:r>
        <w:instrText xml:space="preserve"> HYPERLINK \l "_Toc19698500" </w:instrText>
      </w:r>
      <w:r>
        <w:fldChar w:fldCharType="separate"/>
      </w:r>
      <w:r>
        <w:fldChar w:fldCharType="end"/>
      </w:r>
    </w:p>
    <w:p>
      <w:pPr>
        <w:pStyle w:val="51"/>
        <w:tabs>
          <w:tab w:val="right" w:leader="dot" w:pos="8850"/>
        </w:tabs>
        <w:rPr>
          <w:rFonts w:ascii="宋体" w:hAnsi="宋体"/>
          <w:sz w:val="22"/>
        </w:rPr>
      </w:pPr>
      <w:r>
        <w:fldChar w:fldCharType="begin"/>
      </w:r>
      <w:r>
        <w:instrText xml:space="preserve"> HYPERLINK \l "_Toc19698501" </w:instrText>
      </w:r>
      <w:r>
        <w:fldChar w:fldCharType="separate"/>
      </w:r>
      <w:r>
        <w:rPr>
          <w:rStyle w:val="87"/>
          <w:rFonts w:ascii="宋体" w:hAnsi="宋体"/>
          <w:sz w:val="22"/>
        </w:rPr>
        <w:t>第五章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54</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51"/>
        <w:tabs>
          <w:tab w:val="right" w:leader="dot" w:pos="8850"/>
        </w:tabs>
        <w:rPr>
          <w:rFonts w:ascii="宋体" w:hAnsi="宋体"/>
          <w:sz w:val="22"/>
        </w:rPr>
      </w:pPr>
      <w:r>
        <w:fldChar w:fldCharType="begin"/>
      </w:r>
      <w:r>
        <w:instrText xml:space="preserve"> HYPERLINK \l "_Toc19698503" </w:instrText>
      </w:r>
      <w:r>
        <w:fldChar w:fldCharType="separate"/>
      </w:r>
      <w:r>
        <w:rPr>
          <w:rStyle w:val="87"/>
          <w:rFonts w:ascii="宋体" w:hAnsi="宋体"/>
          <w:sz w:val="22"/>
        </w:rPr>
        <w:t>第六章  投标文件格式</w:t>
      </w:r>
      <w:r>
        <w:rPr>
          <w:rFonts w:ascii="宋体" w:hAnsi="宋体"/>
          <w:sz w:val="22"/>
        </w:rPr>
        <w:tab/>
      </w:r>
      <w:r>
        <w:rPr>
          <w:rFonts w:ascii="宋体" w:hAnsi="宋体"/>
          <w:sz w:val="22"/>
        </w:rPr>
        <w:t>57</w:t>
      </w:r>
      <w:r>
        <w:rPr>
          <w:rFonts w:ascii="宋体" w:hAnsi="宋体"/>
          <w:sz w:val="22"/>
        </w:rPr>
        <w:fldChar w:fldCharType="end"/>
      </w:r>
    </w:p>
    <w:p>
      <w:pPr>
        <w:pStyle w:val="3"/>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5"/>
        <w:spacing w:before="70"/>
        <w:ind w:right="157" w:firstLine="422"/>
        <w:rPr>
          <w:rFonts w:ascii="黑体" w:hAnsi="黑体" w:eastAsia="黑体"/>
          <w:b w:val="0"/>
          <w:bCs w:val="0"/>
          <w:sz w:val="21"/>
        </w:rPr>
      </w:pPr>
      <w:bookmarkStart w:id="5" w:name="_bookmark2"/>
      <w:bookmarkEnd w:id="5"/>
      <w:r>
        <w:rPr>
          <w:rFonts w:ascii="黑体" w:hAnsi="黑体" w:eastAsia="黑体"/>
          <w:sz w:val="21"/>
        </w:rPr>
        <w:t>1.招标条件</w:t>
      </w:r>
    </w:p>
    <w:p>
      <w:pPr>
        <w:pStyle w:val="30"/>
        <w:tabs>
          <w:tab w:val="left" w:pos="2388"/>
          <w:tab w:val="left" w:pos="2832"/>
          <w:tab w:val="left" w:pos="3472"/>
          <w:tab w:val="left" w:pos="6667"/>
          <w:tab w:val="left" w:pos="7270"/>
        </w:tabs>
        <w:spacing w:line="348" w:lineRule="auto"/>
        <w:ind w:right="153" w:firstLine="419"/>
        <w:rPr>
          <w:sz w:val="21"/>
        </w:rPr>
      </w:pPr>
      <w:r>
        <w:rPr>
          <w:rFonts w:hint="eastAsia" w:ascii="Times New Roman" w:hAnsi="Times New Roman"/>
          <w:sz w:val="21"/>
          <w:u w:val="single" w:color="000000"/>
        </w:rPr>
        <w:t>杭州萧山国际机场航站楼旅客座椅配件采购项目（重新招标）</w:t>
      </w:r>
      <w:r>
        <w:rPr>
          <w:spacing w:val="-1"/>
          <w:sz w:val="21"/>
        </w:rPr>
        <w:t>招标人为</w:t>
      </w:r>
      <w:r>
        <w:rPr>
          <w:rFonts w:hint="eastAsia"/>
          <w:spacing w:val="-1"/>
          <w:sz w:val="21"/>
        </w:rPr>
        <w:t>杭州萧山国际机场有限公司</w:t>
      </w:r>
      <w:r>
        <w:rPr>
          <w:spacing w:val="-1"/>
          <w:sz w:val="21"/>
        </w:rPr>
        <w:t>，招标项目资金</w:t>
      </w:r>
      <w:r>
        <w:rPr>
          <w:sz w:val="21"/>
        </w:rPr>
        <w:t xml:space="preserve"> </w:t>
      </w:r>
      <w:r>
        <w:rPr>
          <w:spacing w:val="-1"/>
          <w:sz w:val="21"/>
        </w:rPr>
        <w:t>来自</w:t>
      </w:r>
      <w:r>
        <w:rPr>
          <w:rFonts w:hint="eastAsia"/>
          <w:spacing w:val="-13"/>
          <w:sz w:val="21"/>
        </w:rPr>
        <w:t>自筹</w:t>
      </w:r>
      <w:r>
        <w:rPr>
          <w:spacing w:val="-13"/>
          <w:sz w:val="21"/>
        </w:rPr>
        <w:t>，出资比例为</w:t>
      </w:r>
      <w:r>
        <w:rPr>
          <w:rFonts w:hint="eastAsia" w:ascii="Times New Roman" w:hAnsi="Times New Roman"/>
          <w:spacing w:val="-13"/>
          <w:sz w:val="21"/>
        </w:rPr>
        <w:t>100%</w:t>
      </w:r>
      <w:r>
        <w:rPr>
          <w:spacing w:val="-4"/>
          <w:sz w:val="21"/>
        </w:rPr>
        <w:t>。该项目已具备招标条</w:t>
      </w:r>
      <w:r>
        <w:rPr>
          <w:spacing w:val="-92"/>
          <w:sz w:val="21"/>
        </w:rPr>
        <w:t xml:space="preserve"> </w:t>
      </w:r>
      <w:r>
        <w:rPr>
          <w:spacing w:val="-1"/>
          <w:sz w:val="21"/>
        </w:rPr>
        <w:t>件，现对</w:t>
      </w:r>
      <w:r>
        <w:rPr>
          <w:rFonts w:hint="eastAsia" w:ascii="宋体" w:hAnsi="宋体"/>
          <w:spacing w:val="-1"/>
          <w:sz w:val="21"/>
        </w:rPr>
        <w:t>本项目</w:t>
      </w:r>
      <w:r>
        <w:rPr>
          <w:spacing w:val="-2"/>
          <w:sz w:val="21"/>
        </w:rPr>
        <w:t>进行</w:t>
      </w:r>
      <w:r>
        <w:rPr>
          <w:spacing w:val="-1"/>
          <w:sz w:val="21"/>
        </w:rPr>
        <w:t>公开</w:t>
      </w:r>
      <w:r>
        <w:rPr>
          <w:spacing w:val="-2"/>
          <w:sz w:val="21"/>
        </w:rPr>
        <w:t>招标。</w:t>
      </w:r>
    </w:p>
    <w:p>
      <w:pPr>
        <w:spacing w:before="7"/>
        <w:rPr>
          <w:rFonts w:ascii="宋体" w:hAnsi="宋体" w:cs="宋体"/>
          <w:sz w:val="13"/>
          <w:szCs w:val="12"/>
        </w:rPr>
      </w:pPr>
    </w:p>
    <w:p>
      <w:pPr>
        <w:pStyle w:val="5"/>
        <w:spacing w:before="70"/>
        <w:ind w:right="157" w:firstLine="422"/>
        <w:rPr>
          <w:rFonts w:ascii="黑体" w:hAnsi="黑体" w:eastAsia="黑体"/>
          <w:sz w:val="21"/>
        </w:rPr>
      </w:pPr>
      <w:bookmarkStart w:id="6" w:name="_bookmark3"/>
      <w:bookmarkEnd w:id="6"/>
      <w:r>
        <w:rPr>
          <w:rFonts w:ascii="黑体" w:hAnsi="黑体" w:eastAsia="黑体"/>
          <w:sz w:val="21"/>
        </w:rPr>
        <w:t>2.项目概况与招标范围</w:t>
      </w:r>
    </w:p>
    <w:p>
      <w:pPr>
        <w:pStyle w:val="30"/>
        <w:tabs>
          <w:tab w:val="left" w:pos="2388"/>
          <w:tab w:val="left" w:pos="2832"/>
          <w:tab w:val="left" w:pos="3472"/>
          <w:tab w:val="left" w:pos="6667"/>
          <w:tab w:val="left" w:pos="7270"/>
        </w:tabs>
        <w:spacing w:beforeLines="50" w:line="348" w:lineRule="auto"/>
        <w:ind w:left="102" w:right="153" w:firstLine="420"/>
        <w:rPr>
          <w:sz w:val="21"/>
        </w:rPr>
      </w:pPr>
      <w:r>
        <w:rPr>
          <w:rFonts w:hint="eastAsia"/>
          <w:sz w:val="21"/>
        </w:rPr>
        <w:t>招标货物名称、数量及主要技术规格</w:t>
      </w:r>
    </w:p>
    <w:tbl>
      <w:tblPr>
        <w:tblStyle w:val="79"/>
        <w:tblW w:w="9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916"/>
        <w:gridCol w:w="1701"/>
        <w:gridCol w:w="283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adjustRightInd w:val="0"/>
              <w:snapToGrid w:val="0"/>
              <w:jc w:val="center"/>
              <w:rPr>
                <w:rFonts w:ascii="宋体" w:hAnsi="宋体"/>
                <w:sz w:val="22"/>
                <w:szCs w:val="21"/>
              </w:rPr>
            </w:pPr>
            <w:r>
              <w:rPr>
                <w:rFonts w:ascii="宋体" w:hAnsi="宋体"/>
                <w:sz w:val="22"/>
                <w:szCs w:val="21"/>
              </w:rPr>
              <w:t>货物名称</w:t>
            </w:r>
          </w:p>
        </w:tc>
        <w:tc>
          <w:tcPr>
            <w:tcW w:w="916" w:type="dxa"/>
            <w:vAlign w:val="center"/>
          </w:tcPr>
          <w:p>
            <w:pPr>
              <w:adjustRightInd w:val="0"/>
              <w:snapToGrid w:val="0"/>
              <w:jc w:val="center"/>
              <w:rPr>
                <w:rFonts w:ascii="宋体" w:hAnsi="宋体"/>
                <w:sz w:val="22"/>
                <w:szCs w:val="21"/>
              </w:rPr>
            </w:pPr>
            <w:r>
              <w:rPr>
                <w:rFonts w:ascii="宋体" w:hAnsi="宋体"/>
                <w:sz w:val="22"/>
                <w:szCs w:val="21"/>
              </w:rPr>
              <w:t>数 量</w:t>
            </w:r>
          </w:p>
        </w:tc>
        <w:tc>
          <w:tcPr>
            <w:tcW w:w="1701" w:type="dxa"/>
            <w:vAlign w:val="center"/>
          </w:tcPr>
          <w:p>
            <w:pPr>
              <w:adjustRightInd w:val="0"/>
              <w:snapToGrid w:val="0"/>
              <w:jc w:val="center"/>
              <w:rPr>
                <w:rFonts w:ascii="宋体" w:hAnsi="宋体"/>
                <w:sz w:val="22"/>
                <w:szCs w:val="21"/>
              </w:rPr>
            </w:pPr>
            <w:r>
              <w:rPr>
                <w:rFonts w:ascii="宋体" w:hAnsi="宋体"/>
                <w:sz w:val="22"/>
                <w:szCs w:val="21"/>
              </w:rPr>
              <w:t>主要技术规格</w:t>
            </w:r>
          </w:p>
        </w:tc>
        <w:tc>
          <w:tcPr>
            <w:tcW w:w="2835" w:type="dxa"/>
            <w:vAlign w:val="center"/>
          </w:tcPr>
          <w:p>
            <w:pPr>
              <w:adjustRightInd w:val="0"/>
              <w:snapToGrid w:val="0"/>
              <w:jc w:val="center"/>
              <w:rPr>
                <w:rFonts w:ascii="宋体" w:hAnsi="宋体"/>
                <w:sz w:val="22"/>
                <w:szCs w:val="21"/>
              </w:rPr>
            </w:pPr>
            <w:r>
              <w:rPr>
                <w:rFonts w:ascii="宋体" w:hAnsi="宋体"/>
                <w:sz w:val="22"/>
                <w:szCs w:val="21"/>
              </w:rPr>
              <w:t>供货期</w:t>
            </w:r>
          </w:p>
        </w:tc>
        <w:tc>
          <w:tcPr>
            <w:tcW w:w="1908" w:type="dxa"/>
            <w:vAlign w:val="center"/>
          </w:tcPr>
          <w:p>
            <w:pPr>
              <w:adjustRightInd w:val="0"/>
              <w:snapToGrid w:val="0"/>
              <w:jc w:val="center"/>
              <w:rPr>
                <w:rFonts w:ascii="宋体" w:hAnsi="宋体"/>
                <w:sz w:val="22"/>
                <w:szCs w:val="21"/>
              </w:rPr>
            </w:pPr>
            <w:r>
              <w:rPr>
                <w:rFonts w:ascii="宋体" w:hAnsi="宋体"/>
                <w:sz w:val="22"/>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T3航站楼座椅椅脚及扣具</w:t>
            </w:r>
          </w:p>
        </w:tc>
        <w:tc>
          <w:tcPr>
            <w:tcW w:w="916" w:type="dxa"/>
            <w:vAlign w:val="center"/>
          </w:tcPr>
          <w:p>
            <w:pPr>
              <w:snapToGrid w:val="0"/>
              <w:jc w:val="center"/>
              <w:rPr>
                <w:rFonts w:ascii="宋体" w:hAnsi="宋体"/>
                <w:sz w:val="22"/>
                <w:szCs w:val="21"/>
              </w:rPr>
            </w:pPr>
            <w:r>
              <w:rPr>
                <w:rFonts w:hint="eastAsia" w:ascii="宋体" w:hAnsi="宋体"/>
                <w:sz w:val="22"/>
                <w:szCs w:val="21"/>
              </w:rPr>
              <w:t>100套</w:t>
            </w:r>
          </w:p>
        </w:tc>
        <w:tc>
          <w:tcPr>
            <w:tcW w:w="1701" w:type="dxa"/>
            <w:vMerge w:val="restart"/>
            <w:vAlign w:val="center"/>
          </w:tcPr>
          <w:p>
            <w:pPr>
              <w:pStyle w:val="25"/>
              <w:snapToGrid w:val="0"/>
              <w:jc w:val="center"/>
              <w:rPr>
                <w:rFonts w:ascii="宋体" w:hAnsi="宋体"/>
                <w:sz w:val="22"/>
                <w:szCs w:val="21"/>
              </w:rPr>
            </w:pPr>
            <w:r>
              <w:rPr>
                <w:rFonts w:hint="eastAsia" w:ascii="宋体" w:hAnsi="宋体"/>
                <w:sz w:val="22"/>
                <w:szCs w:val="21"/>
              </w:rPr>
              <w:t>详见第五章</w:t>
            </w:r>
          </w:p>
        </w:tc>
        <w:tc>
          <w:tcPr>
            <w:tcW w:w="2835" w:type="dxa"/>
            <w:vMerge w:val="restart"/>
            <w:vAlign w:val="center"/>
          </w:tcPr>
          <w:p>
            <w:pPr>
              <w:adjustRightInd w:val="0"/>
              <w:snapToGrid w:val="0"/>
              <w:jc w:val="center"/>
              <w:rPr>
                <w:rFonts w:ascii="宋体" w:hAnsi="宋体"/>
                <w:sz w:val="22"/>
                <w:szCs w:val="21"/>
              </w:rPr>
            </w:pPr>
            <w:r>
              <w:rPr>
                <w:rFonts w:hint="eastAsia" w:ascii="宋体" w:hAnsi="宋体" w:cs="宋体"/>
                <w:sz w:val="22"/>
              </w:rPr>
              <w:t>接到招标人发出的采购通知单之日起30日历天内</w:t>
            </w:r>
          </w:p>
        </w:tc>
        <w:tc>
          <w:tcPr>
            <w:tcW w:w="1908" w:type="dxa"/>
            <w:vMerge w:val="restart"/>
            <w:vAlign w:val="center"/>
          </w:tcPr>
          <w:p>
            <w:pPr>
              <w:adjustRightInd w:val="0"/>
              <w:snapToGrid w:val="0"/>
              <w:jc w:val="center"/>
              <w:rPr>
                <w:rFonts w:ascii="宋体" w:hAnsi="宋体"/>
                <w:sz w:val="22"/>
                <w:szCs w:val="21"/>
              </w:rPr>
            </w:pPr>
            <w:r>
              <w:rPr>
                <w:rFonts w:ascii="宋体" w:hAnsi="宋体"/>
                <w:sz w:val="22"/>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T3航站楼座椅扶手及扣具</w:t>
            </w:r>
          </w:p>
        </w:tc>
        <w:tc>
          <w:tcPr>
            <w:tcW w:w="916" w:type="dxa"/>
            <w:vAlign w:val="center"/>
          </w:tcPr>
          <w:p>
            <w:pPr>
              <w:snapToGrid w:val="0"/>
              <w:jc w:val="center"/>
              <w:rPr>
                <w:rFonts w:ascii="宋体" w:hAnsi="宋体"/>
                <w:sz w:val="22"/>
                <w:szCs w:val="21"/>
              </w:rPr>
            </w:pPr>
            <w:r>
              <w:rPr>
                <w:rFonts w:hint="eastAsia" w:ascii="宋体" w:hAnsi="宋体"/>
                <w:sz w:val="22"/>
                <w:szCs w:val="21"/>
              </w:rPr>
              <w:t>100套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T2航站楼座椅椅脚及扣具</w:t>
            </w:r>
          </w:p>
        </w:tc>
        <w:tc>
          <w:tcPr>
            <w:tcW w:w="916" w:type="dxa"/>
            <w:vAlign w:val="center"/>
          </w:tcPr>
          <w:p>
            <w:pPr>
              <w:snapToGrid w:val="0"/>
              <w:jc w:val="center"/>
              <w:rPr>
                <w:rFonts w:ascii="宋体" w:hAnsi="宋体"/>
                <w:sz w:val="22"/>
                <w:szCs w:val="21"/>
              </w:rPr>
            </w:pPr>
            <w:r>
              <w:rPr>
                <w:rFonts w:hint="eastAsia" w:ascii="宋体" w:hAnsi="宋体"/>
                <w:sz w:val="22"/>
                <w:szCs w:val="21"/>
              </w:rPr>
              <w:t>40套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T2航站楼座椅扶手及扣具</w:t>
            </w:r>
          </w:p>
        </w:tc>
        <w:tc>
          <w:tcPr>
            <w:tcW w:w="916" w:type="dxa"/>
            <w:vAlign w:val="center"/>
          </w:tcPr>
          <w:p>
            <w:pPr>
              <w:snapToGrid w:val="0"/>
              <w:jc w:val="center"/>
              <w:rPr>
                <w:rFonts w:ascii="宋体" w:hAnsi="宋体"/>
                <w:sz w:val="22"/>
                <w:szCs w:val="21"/>
              </w:rPr>
            </w:pPr>
            <w:r>
              <w:rPr>
                <w:rFonts w:hint="eastAsia" w:ascii="宋体" w:hAnsi="宋体"/>
                <w:sz w:val="22"/>
                <w:szCs w:val="21"/>
              </w:rPr>
              <w:t>40套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T3航站楼座椅置物板及扣具</w:t>
            </w:r>
          </w:p>
        </w:tc>
        <w:tc>
          <w:tcPr>
            <w:tcW w:w="916" w:type="dxa"/>
            <w:vAlign w:val="center"/>
          </w:tcPr>
          <w:p>
            <w:pPr>
              <w:snapToGrid w:val="0"/>
              <w:jc w:val="center"/>
              <w:rPr>
                <w:rFonts w:ascii="宋体" w:hAnsi="宋体"/>
                <w:sz w:val="22"/>
                <w:szCs w:val="21"/>
              </w:rPr>
            </w:pPr>
            <w:r>
              <w:rPr>
                <w:rFonts w:hint="eastAsia" w:ascii="宋体" w:hAnsi="宋体"/>
                <w:sz w:val="22"/>
                <w:szCs w:val="21"/>
              </w:rPr>
              <w:t>25套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T2航站楼座椅置物板及连接件</w:t>
            </w:r>
          </w:p>
        </w:tc>
        <w:tc>
          <w:tcPr>
            <w:tcW w:w="916" w:type="dxa"/>
            <w:vAlign w:val="center"/>
          </w:tcPr>
          <w:p>
            <w:pPr>
              <w:snapToGrid w:val="0"/>
              <w:jc w:val="center"/>
              <w:rPr>
                <w:rFonts w:ascii="宋体" w:hAnsi="宋体"/>
                <w:sz w:val="22"/>
                <w:szCs w:val="21"/>
              </w:rPr>
            </w:pPr>
            <w:r>
              <w:rPr>
                <w:rFonts w:hint="eastAsia" w:ascii="宋体" w:hAnsi="宋体"/>
                <w:sz w:val="22"/>
                <w:szCs w:val="21"/>
              </w:rPr>
              <w:t>25套</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T3航站楼座椅椅脚调平垫脚</w:t>
            </w:r>
          </w:p>
        </w:tc>
        <w:tc>
          <w:tcPr>
            <w:tcW w:w="916" w:type="dxa"/>
            <w:vAlign w:val="center"/>
          </w:tcPr>
          <w:p>
            <w:pPr>
              <w:snapToGrid w:val="0"/>
              <w:jc w:val="center"/>
              <w:rPr>
                <w:rFonts w:ascii="宋体" w:hAnsi="宋体"/>
                <w:sz w:val="22"/>
                <w:szCs w:val="21"/>
              </w:rPr>
            </w:pPr>
            <w:r>
              <w:rPr>
                <w:rFonts w:hint="eastAsia" w:ascii="宋体" w:hAnsi="宋体"/>
                <w:sz w:val="22"/>
                <w:szCs w:val="21"/>
              </w:rPr>
              <w:t>85个</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6" w:type="dxa"/>
            <w:vAlign w:val="center"/>
          </w:tcPr>
          <w:p>
            <w:pPr>
              <w:snapToGrid w:val="0"/>
              <w:jc w:val="center"/>
              <w:rPr>
                <w:rFonts w:ascii="宋体" w:hAnsi="宋体"/>
                <w:sz w:val="22"/>
                <w:szCs w:val="21"/>
              </w:rPr>
            </w:pPr>
            <w:r>
              <w:rPr>
                <w:rFonts w:hint="eastAsia" w:ascii="宋体" w:hAnsi="宋体"/>
                <w:sz w:val="22"/>
                <w:szCs w:val="21"/>
              </w:rPr>
              <w:t>T2航站楼座椅椅脚调平垫脚</w:t>
            </w:r>
          </w:p>
        </w:tc>
        <w:tc>
          <w:tcPr>
            <w:tcW w:w="916" w:type="dxa"/>
            <w:vAlign w:val="center"/>
          </w:tcPr>
          <w:p>
            <w:pPr>
              <w:snapToGrid w:val="0"/>
              <w:jc w:val="center"/>
              <w:rPr>
                <w:rFonts w:ascii="宋体" w:hAnsi="宋体"/>
                <w:sz w:val="22"/>
                <w:szCs w:val="21"/>
              </w:rPr>
            </w:pPr>
            <w:r>
              <w:rPr>
                <w:rFonts w:hint="eastAsia" w:ascii="宋体" w:hAnsi="宋体"/>
                <w:sz w:val="22"/>
                <w:szCs w:val="21"/>
              </w:rPr>
              <w:t>30个</w:t>
            </w:r>
          </w:p>
        </w:tc>
        <w:tc>
          <w:tcPr>
            <w:tcW w:w="1701" w:type="dxa"/>
            <w:vMerge w:val="continue"/>
            <w:vAlign w:val="center"/>
          </w:tcPr>
          <w:p>
            <w:pPr>
              <w:pStyle w:val="25"/>
              <w:snapToGrid w:val="0"/>
              <w:jc w:val="center"/>
              <w:rPr>
                <w:rFonts w:ascii="宋体" w:hAnsi="宋体"/>
                <w:sz w:val="22"/>
                <w:szCs w:val="21"/>
              </w:rPr>
            </w:pPr>
          </w:p>
        </w:tc>
        <w:tc>
          <w:tcPr>
            <w:tcW w:w="2835" w:type="dxa"/>
            <w:vMerge w:val="continue"/>
            <w:vAlign w:val="center"/>
          </w:tcPr>
          <w:p>
            <w:pPr>
              <w:adjustRightInd w:val="0"/>
              <w:snapToGrid w:val="0"/>
              <w:jc w:val="center"/>
              <w:rPr>
                <w:rFonts w:ascii="宋体" w:hAnsi="宋体"/>
                <w:sz w:val="22"/>
                <w:szCs w:val="21"/>
              </w:rPr>
            </w:pPr>
          </w:p>
        </w:tc>
        <w:tc>
          <w:tcPr>
            <w:tcW w:w="1908" w:type="dxa"/>
            <w:vMerge w:val="continue"/>
            <w:vAlign w:val="center"/>
          </w:tcPr>
          <w:p>
            <w:pPr>
              <w:adjustRightInd w:val="0"/>
              <w:snapToGrid w:val="0"/>
              <w:jc w:val="center"/>
              <w:rPr>
                <w:rFonts w:ascii="宋体" w:hAnsi="宋体"/>
                <w:sz w:val="22"/>
                <w:szCs w:val="21"/>
              </w:rPr>
            </w:pPr>
          </w:p>
        </w:tc>
      </w:tr>
    </w:tbl>
    <w:p>
      <w:pPr>
        <w:adjustRightInd w:val="0"/>
        <w:snapToGrid w:val="0"/>
        <w:spacing w:line="360" w:lineRule="auto"/>
        <w:rPr>
          <w:rFonts w:ascii="宋体" w:hAnsi="宋体"/>
          <w:b/>
          <w:szCs w:val="21"/>
        </w:rPr>
      </w:pPr>
      <w:r>
        <w:rPr>
          <w:rFonts w:hint="eastAsia"/>
        </w:rPr>
        <w:t>注：其他具体招标内容详见第五章</w:t>
      </w:r>
      <w:r>
        <w:rPr>
          <w:rFonts w:hint="eastAsia" w:ascii="宋体" w:hAnsi="宋体"/>
          <w:b/>
          <w:szCs w:val="21"/>
        </w:rPr>
        <w:t>。</w:t>
      </w:r>
    </w:p>
    <w:p>
      <w:pPr>
        <w:pStyle w:val="5"/>
        <w:spacing w:before="70"/>
        <w:ind w:right="157" w:firstLine="422"/>
        <w:rPr>
          <w:rFonts w:ascii="黑体" w:hAnsi="黑体" w:eastAsia="黑体"/>
          <w:sz w:val="21"/>
        </w:rPr>
      </w:pPr>
      <w:bookmarkStart w:id="7" w:name="_bookmark4"/>
      <w:bookmarkEnd w:id="7"/>
      <w:r>
        <w:rPr>
          <w:rFonts w:ascii="黑体" w:hAnsi="黑体" w:eastAsia="黑体"/>
          <w:sz w:val="21"/>
        </w:rPr>
        <w:t>3.投标人资格要求</w:t>
      </w:r>
    </w:p>
    <w:p>
      <w:pPr>
        <w:pStyle w:val="30"/>
        <w:tabs>
          <w:tab w:val="left" w:pos="4394"/>
          <w:tab w:val="left" w:pos="5990"/>
        </w:tabs>
        <w:spacing w:line="331" w:lineRule="auto"/>
        <w:ind w:right="157" w:firstLine="419"/>
        <w:rPr>
          <w:sz w:val="21"/>
        </w:rPr>
      </w:pPr>
      <w:r>
        <w:rPr>
          <w:rFonts w:ascii="Times New Roman" w:hAnsi="Times New Roman" w:eastAsia="Times New Roman"/>
          <w:sz w:val="21"/>
        </w:rPr>
        <w:t xml:space="preserve">3.1 </w:t>
      </w:r>
      <w:r>
        <w:rPr>
          <w:rFonts w:ascii="Times New Roman" w:hAnsi="Times New Roman" w:eastAsia="Times New Roman"/>
          <w:spacing w:val="22"/>
          <w:sz w:val="21"/>
        </w:rPr>
        <w:t xml:space="preserve"> </w:t>
      </w:r>
      <w:r>
        <w:rPr>
          <w:sz w:val="21"/>
        </w:rPr>
        <w:t>本次招标要求投标人须具备</w:t>
      </w:r>
      <w:r>
        <w:rPr>
          <w:rFonts w:hint="eastAsia"/>
          <w:sz w:val="21"/>
        </w:rPr>
        <w:t>：</w:t>
      </w:r>
    </w:p>
    <w:p>
      <w:pPr>
        <w:pStyle w:val="30"/>
        <w:tabs>
          <w:tab w:val="left" w:pos="4394"/>
          <w:tab w:val="left" w:pos="5990"/>
        </w:tabs>
        <w:spacing w:line="331" w:lineRule="auto"/>
        <w:ind w:right="157" w:firstLine="419"/>
        <w:rPr>
          <w:rFonts w:cs="宋体"/>
          <w:sz w:val="21"/>
        </w:rPr>
      </w:pPr>
      <w:r>
        <w:rPr>
          <w:rFonts w:hint="eastAsia" w:cs="宋体"/>
          <w:sz w:val="21"/>
        </w:rPr>
        <w:t>① 具有独立法人资格的制造商或代理商，制造商注册资金不少于人民币</w:t>
      </w:r>
      <w:r>
        <w:rPr>
          <w:rFonts w:hint="eastAsia" w:ascii="Times New Roman" w:hAnsi="Times New Roman"/>
          <w:sz w:val="21"/>
          <w:u w:val="single"/>
        </w:rPr>
        <w:t>100</w:t>
      </w:r>
      <w:r>
        <w:rPr>
          <w:rFonts w:hint="eastAsia" w:cs="宋体"/>
          <w:sz w:val="21"/>
        </w:rPr>
        <w:t>万元或等值外币</w:t>
      </w:r>
      <w:r>
        <w:rPr>
          <w:rFonts w:hint="eastAsia" w:ascii="Times New Roman" w:hAnsi="Times New Roman" w:eastAsia="Times New Roman"/>
          <w:sz w:val="21"/>
        </w:rPr>
        <w:t>(</w:t>
      </w:r>
      <w:bookmarkStart w:id="8" w:name="EBce7a64c612554a0c9f00fd85054c3138"/>
      <w:r>
        <w:rPr>
          <w:rFonts w:hint="eastAsia" w:cs="宋体"/>
          <w:sz w:val="21"/>
        </w:rPr>
        <w:t>按投标截止日当天中国银行公布的外汇牌价的中间价换算</w:t>
      </w:r>
      <w:bookmarkEnd w:id="8"/>
      <w:r>
        <w:rPr>
          <w:rFonts w:hint="eastAsia" w:ascii="Times New Roman" w:hAnsi="Times New Roman" w:eastAsia="Times New Roman"/>
          <w:sz w:val="21"/>
        </w:rPr>
        <w:t>)</w:t>
      </w:r>
      <w:r>
        <w:rPr>
          <w:rFonts w:hint="eastAsia" w:cs="宋体"/>
          <w:sz w:val="21"/>
        </w:rPr>
        <w:t>，代理商注册资金不少于人民币</w:t>
      </w:r>
      <w:r>
        <w:rPr>
          <w:rFonts w:hint="eastAsia" w:ascii="Times New Roman" w:hAnsi="Times New Roman"/>
          <w:sz w:val="21"/>
          <w:u w:val="single"/>
        </w:rPr>
        <w:t>100</w:t>
      </w:r>
      <w:r>
        <w:rPr>
          <w:rFonts w:hint="eastAsia" w:cs="宋体"/>
          <w:sz w:val="21"/>
        </w:rPr>
        <w:t>万元或等值外币</w:t>
      </w:r>
      <w:r>
        <w:rPr>
          <w:rFonts w:hint="eastAsia" w:ascii="Times New Roman" w:hAnsi="Times New Roman" w:eastAsia="Times New Roman"/>
          <w:sz w:val="21"/>
        </w:rPr>
        <w:t>(</w:t>
      </w:r>
      <w:r>
        <w:rPr>
          <w:rFonts w:hint="eastAsia" w:cs="宋体"/>
          <w:sz w:val="21"/>
        </w:rPr>
        <w:t>按投标截止日当天中国银行公布的外汇牌价的中间价换算</w:t>
      </w:r>
      <w:r>
        <w:rPr>
          <w:rFonts w:hint="eastAsia" w:ascii="Times New Roman" w:hAnsi="Times New Roman" w:eastAsia="Times New Roman"/>
          <w:sz w:val="21"/>
        </w:rPr>
        <w:t>)</w:t>
      </w:r>
      <w:r>
        <w:rPr>
          <w:rFonts w:hint="eastAsia" w:cs="宋体"/>
          <w:sz w:val="21"/>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②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sz w:val="21"/>
        </w:rPr>
        <w:t xml:space="preserve">www.creditchina.gov.cn </w:t>
      </w:r>
      <w:r>
        <w:rPr>
          <w:rFonts w:hint="eastAsia" w:cs="宋体"/>
          <w:sz w:val="21"/>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③ 近年（</w:t>
      </w:r>
      <w:r>
        <w:rPr>
          <w:rFonts w:ascii="Times New Roman" w:hAnsi="Times New Roman" w:eastAsia="Times New Roman"/>
          <w:sz w:val="21"/>
        </w:rPr>
        <w:t>201</w:t>
      </w:r>
      <w:r>
        <w:rPr>
          <w:rFonts w:hint="eastAsia" w:ascii="Times New Roman" w:hAnsi="Times New Roman"/>
          <w:sz w:val="21"/>
          <w:u w:val="single"/>
        </w:rPr>
        <w:t>7</w:t>
      </w:r>
      <w:r>
        <w:rPr>
          <w:rFonts w:hint="eastAsia" w:cs="宋体"/>
          <w:sz w:val="21"/>
        </w:rPr>
        <w:t>年</w:t>
      </w:r>
      <w:r>
        <w:rPr>
          <w:rFonts w:ascii="Times New Roman" w:hAnsi="Times New Roman" w:eastAsia="Times New Roman"/>
          <w:sz w:val="21"/>
        </w:rPr>
        <w:t>1</w:t>
      </w:r>
      <w:r>
        <w:rPr>
          <w:rFonts w:hint="eastAsia" w:cs="宋体"/>
          <w:sz w:val="21"/>
        </w:rPr>
        <w:t>月</w:t>
      </w:r>
      <w:r>
        <w:rPr>
          <w:rFonts w:ascii="Times New Roman" w:hAnsi="Times New Roman" w:eastAsia="Times New Roman"/>
          <w:sz w:val="21"/>
        </w:rPr>
        <w:t>1</w:t>
      </w:r>
      <w:r>
        <w:rPr>
          <w:rFonts w:hint="eastAsia" w:cs="宋体"/>
          <w:sz w:val="21"/>
        </w:rPr>
        <w:t>日至投标截止日）无行贿犯罪记录</w:t>
      </w:r>
      <w:r>
        <w:rPr>
          <w:rFonts w:hint="eastAsia" w:ascii="Times New Roman" w:hAnsi="Times New Roman" w:eastAsia="Times New Roman"/>
          <w:sz w:val="21"/>
        </w:rPr>
        <w:t>(</w:t>
      </w:r>
      <w:r>
        <w:rPr>
          <w:rFonts w:hint="eastAsia" w:cs="宋体"/>
          <w:sz w:val="21"/>
        </w:rPr>
        <w:t>通过中国裁判文书网</w:t>
      </w:r>
      <w:r>
        <w:rPr>
          <w:rFonts w:hint="eastAsia" w:ascii="Times New Roman" w:hAnsi="Times New Roman" w:eastAsia="Times New Roman"/>
          <w:sz w:val="21"/>
        </w:rPr>
        <w:t>http://wenshu.court.gov.cn</w:t>
      </w:r>
      <w:r>
        <w:rPr>
          <w:rFonts w:hint="eastAsia" w:cs="宋体"/>
          <w:sz w:val="21"/>
        </w:rPr>
        <w:t>查询，查询结果以网站页面显示内容为准，投标时提供查询结果并加盖投标人公章作为证明材料或在投标函中承诺投标人在规定期限内无行贿犯罪记录</w:t>
      </w:r>
      <w:r>
        <w:rPr>
          <w:rFonts w:hint="eastAsia" w:ascii="Times New Roman" w:hAnsi="Times New Roman" w:eastAsia="Times New Roman"/>
          <w:sz w:val="21"/>
        </w:rPr>
        <w:t>)</w:t>
      </w:r>
      <w:r>
        <w:rPr>
          <w:rFonts w:hint="eastAsia" w:cs="宋体"/>
          <w:sz w:val="21"/>
        </w:rPr>
        <w:t>。若在中标候选人公示期间发现中标候选人在投标截止日前存在行贿犯罪记录的，招标人将依法取消其中标候选人资格，并有权没收其投标保证金。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⑤ 代理商需具有招标设备制造商的授权书（需提供授权书复印件并加盖投标人公章作为证明材料，原件备查）。</w:t>
      </w:r>
    </w:p>
    <w:p>
      <w:pPr>
        <w:pStyle w:val="30"/>
        <w:tabs>
          <w:tab w:val="left" w:pos="4394"/>
          <w:tab w:val="left" w:pos="5990"/>
        </w:tabs>
        <w:spacing w:line="331" w:lineRule="auto"/>
        <w:ind w:right="157" w:firstLine="419"/>
        <w:rPr>
          <w:rFonts w:ascii="Times New Roman" w:hAnsi="Times New Roman" w:eastAsia="Times New Roman"/>
          <w:sz w:val="21"/>
          <w:u w:val="single" w:color="000000"/>
        </w:rPr>
      </w:pPr>
      <w:r>
        <w:rPr>
          <w:rFonts w:hint="eastAsia" w:cs="宋体"/>
          <w:sz w:val="21"/>
        </w:rPr>
        <w:t>⑥ 近年（合同</w:t>
      </w:r>
      <w:r>
        <w:rPr>
          <w:rFonts w:cs="宋体"/>
          <w:sz w:val="21"/>
        </w:rPr>
        <w:t>签订时间或部分供货期在</w:t>
      </w:r>
      <w:r>
        <w:rPr>
          <w:rFonts w:ascii="Times New Roman" w:hAnsi="Times New Roman" w:eastAsia="Times New Roman"/>
          <w:sz w:val="21"/>
        </w:rPr>
        <w:t>20</w:t>
      </w:r>
      <w:r>
        <w:rPr>
          <w:rFonts w:hint="eastAsia" w:ascii="Times New Roman" w:hAnsi="Times New Roman"/>
          <w:sz w:val="21"/>
        </w:rPr>
        <w:t>1</w:t>
      </w:r>
      <w:r>
        <w:rPr>
          <w:rFonts w:hint="eastAsia" w:ascii="Times New Roman" w:hAnsi="Times New Roman"/>
          <w:sz w:val="21"/>
          <w:u w:val="single"/>
        </w:rPr>
        <w:t>8</w:t>
      </w:r>
      <w:r>
        <w:rPr>
          <w:rFonts w:hint="eastAsia" w:cs="宋体"/>
          <w:sz w:val="21"/>
        </w:rPr>
        <w:t>年</w:t>
      </w:r>
      <w:r>
        <w:rPr>
          <w:rFonts w:ascii="Times New Roman" w:hAnsi="Times New Roman" w:eastAsia="Times New Roman"/>
          <w:sz w:val="21"/>
        </w:rPr>
        <w:t>1</w:t>
      </w:r>
      <w:r>
        <w:rPr>
          <w:rFonts w:hint="eastAsia" w:cs="宋体"/>
          <w:sz w:val="21"/>
        </w:rPr>
        <w:t>月</w:t>
      </w:r>
      <w:r>
        <w:rPr>
          <w:rFonts w:ascii="Times New Roman" w:hAnsi="Times New Roman" w:eastAsia="Times New Roman"/>
          <w:sz w:val="21"/>
        </w:rPr>
        <w:t>1</w:t>
      </w:r>
      <w:r>
        <w:rPr>
          <w:rFonts w:hint="eastAsia" w:cs="宋体"/>
          <w:sz w:val="21"/>
        </w:rPr>
        <w:t>日至投标截止日</w:t>
      </w:r>
      <w:r>
        <w:rPr>
          <w:rFonts w:cs="宋体"/>
          <w:sz w:val="21"/>
        </w:rPr>
        <w:t>期间</w:t>
      </w:r>
      <w:r>
        <w:rPr>
          <w:rFonts w:hint="eastAsia" w:cs="宋体"/>
          <w:sz w:val="21"/>
        </w:rPr>
        <w:t>）具有投标产品的供货业绩，需提供中标通知书或合同复印件并加盖投标人公章作为证明材料，原件备查。</w:t>
      </w:r>
    </w:p>
    <w:p>
      <w:pPr>
        <w:pStyle w:val="30"/>
        <w:tabs>
          <w:tab w:val="left" w:pos="4394"/>
          <w:tab w:val="left" w:pos="5990"/>
        </w:tabs>
        <w:spacing w:line="331" w:lineRule="auto"/>
        <w:ind w:right="157" w:firstLine="419"/>
        <w:rPr>
          <w:sz w:val="21"/>
        </w:rPr>
      </w:pPr>
      <w:r>
        <w:rPr>
          <w:rFonts w:ascii="Times New Roman" w:hAnsi="Times New Roman" w:eastAsia="Times New Roman"/>
          <w:sz w:val="21"/>
        </w:rPr>
        <w:t xml:space="preserve">3.2 </w:t>
      </w:r>
      <w:r>
        <w:rPr>
          <w:rFonts w:ascii="Times New Roman" w:hAnsi="Times New Roman" w:eastAsia="Times New Roman"/>
          <w:spacing w:val="22"/>
          <w:sz w:val="21"/>
        </w:rPr>
        <w:t xml:space="preserve"> </w:t>
      </w:r>
      <w:r>
        <w:rPr>
          <w:spacing w:val="7"/>
          <w:sz w:val="21"/>
        </w:rPr>
        <w:t>本次招标</w:t>
      </w:r>
      <w:r>
        <w:rPr>
          <w:rFonts w:hint="eastAsia" w:ascii="Times New Roman" w:hAnsi="Times New Roman"/>
          <w:spacing w:val="7"/>
          <w:sz w:val="21"/>
          <w:u w:val="single" w:color="000000"/>
        </w:rPr>
        <w:t>不接受</w:t>
      </w:r>
      <w:r>
        <w:rPr>
          <w:spacing w:val="6"/>
          <w:sz w:val="21"/>
        </w:rPr>
        <w:t>联合体投标。</w:t>
      </w:r>
    </w:p>
    <w:p>
      <w:pPr>
        <w:pStyle w:val="30"/>
        <w:tabs>
          <w:tab w:val="left" w:pos="4394"/>
          <w:tab w:val="left" w:pos="5990"/>
        </w:tabs>
        <w:spacing w:line="331" w:lineRule="auto"/>
        <w:ind w:right="157" w:firstLine="419"/>
        <w:rPr>
          <w:rFonts w:ascii="宋体" w:hAnsi="宋体" w:cs="宋体"/>
          <w:sz w:val="21"/>
        </w:rPr>
      </w:pPr>
      <w:r>
        <w:rPr>
          <w:rFonts w:ascii="Times New Roman" w:hAnsi="Times New Roman" w:eastAsia="Times New Roman"/>
          <w:sz w:val="21"/>
        </w:rPr>
        <w:t xml:space="preserve">3.3 </w:t>
      </w:r>
      <w:r>
        <w:rPr>
          <w:rFonts w:hint="eastAsia" w:ascii="宋体" w:hAnsi="宋体" w:cs="宋体"/>
          <w:sz w:val="21"/>
        </w:rPr>
        <w:t>一个制造商对同一品牌同一型号的设备，仅能委托一个代理商参加投标，且制造商与代理商不能同时参加投标。</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 xml:space="preserve">3.4  </w:t>
      </w:r>
      <w:r>
        <w:rPr>
          <w:rFonts w:hint="eastAsia" w:ascii="宋体" w:hAnsi="宋体" w:cs="宋体"/>
          <w:sz w:val="21"/>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5"/>
        <w:spacing w:before="70"/>
        <w:ind w:right="157" w:firstLine="422"/>
        <w:rPr>
          <w:rFonts w:ascii="黑体" w:hAnsi="黑体" w:eastAsia="黑体"/>
          <w:sz w:val="21"/>
        </w:rPr>
      </w:pPr>
      <w:bookmarkStart w:id="9" w:name="_bookmark5"/>
      <w:bookmarkEnd w:id="9"/>
      <w:r>
        <w:rPr>
          <w:rFonts w:ascii="黑体" w:hAnsi="黑体" w:eastAsia="黑体"/>
          <w:sz w:val="21"/>
        </w:rPr>
        <w:t>4.招标文件的获取</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4.</w:t>
      </w:r>
      <w:r>
        <w:rPr>
          <w:rFonts w:hint="eastAsia" w:ascii="Times New Roman" w:hAnsi="Times New Roman" w:eastAsia="Times New Roman"/>
          <w:sz w:val="21"/>
        </w:rPr>
        <w:t xml:space="preserve">1 </w:t>
      </w:r>
      <w:r>
        <w:rPr>
          <w:rFonts w:hint="eastAsia" w:cs="宋体"/>
          <w:sz w:val="21"/>
        </w:rPr>
        <w:t>本项目招标文件和补充（答疑、澄清）、修改文件通过网络下载方式发放。</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4.</w:t>
      </w:r>
      <w:r>
        <w:rPr>
          <w:rFonts w:hint="eastAsia" w:ascii="Times New Roman" w:hAnsi="Times New Roman" w:eastAsia="Times New Roman"/>
          <w:sz w:val="21"/>
        </w:rPr>
        <w:t xml:space="preserve">2 </w:t>
      </w:r>
      <w:r>
        <w:rPr>
          <w:rFonts w:hint="eastAsia" w:cs="宋体"/>
          <w:sz w:val="21"/>
        </w:rPr>
        <w:t>凡符合资格条件并有投标意向的潜在投标人，请通过杭州萧山机场有限公司主页招投标</w:t>
      </w:r>
      <w:r>
        <w:rPr>
          <w:rFonts w:cs="宋体"/>
          <w:sz w:val="21"/>
        </w:rPr>
        <w:t>信息栏</w:t>
      </w:r>
      <w:r>
        <w:fldChar w:fldCharType="begin"/>
      </w:r>
      <w:r>
        <w:instrText xml:space="preserve"> HYPERLINK "http://www.hzairport.com/tender/index.html" </w:instrText>
      </w:r>
      <w:r>
        <w:fldChar w:fldCharType="separate"/>
      </w:r>
      <w:r>
        <w:rPr>
          <w:rStyle w:val="87"/>
          <w:sz w:val="21"/>
        </w:rPr>
        <w:t>http://www.hzairport.com/tender/index.html</w:t>
      </w:r>
      <w:r>
        <w:rPr>
          <w:rStyle w:val="87"/>
          <w:sz w:val="21"/>
        </w:rPr>
        <w:fldChar w:fldCharType="end"/>
      </w:r>
      <w:r>
        <w:rPr>
          <w:sz w:val="21"/>
        </w:rPr>
        <w:t xml:space="preserve"> </w:t>
      </w:r>
      <w:r>
        <w:rPr>
          <w:rFonts w:hint="eastAsia" w:cs="宋体"/>
          <w:sz w:val="21"/>
        </w:rPr>
        <w:t>自行下载招标文件。</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招标文件下载</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 xml:space="preserve">4.3 </w:t>
      </w:r>
      <w:r>
        <w:rPr>
          <w:rFonts w:hint="eastAsia" w:cs="宋体"/>
          <w:sz w:val="21"/>
        </w:rPr>
        <w:t>补充（答疑、澄清）、修改文件，潜在投标人应自行关注网站公告，招标人不再一一通知。投标人因自身贻误行为导致投标失败的，责任自负。</w:t>
      </w:r>
    </w:p>
    <w:p>
      <w:pPr>
        <w:pStyle w:val="5"/>
        <w:spacing w:before="70"/>
        <w:ind w:right="157" w:firstLine="422"/>
        <w:rPr>
          <w:rFonts w:ascii="黑体" w:hAnsi="黑体" w:eastAsia="黑体"/>
          <w:sz w:val="21"/>
        </w:rPr>
      </w:pPr>
      <w:bookmarkStart w:id="10" w:name="_bookmark6"/>
      <w:bookmarkEnd w:id="10"/>
      <w:r>
        <w:rPr>
          <w:rFonts w:ascii="黑体" w:hAnsi="黑体" w:eastAsia="黑体"/>
          <w:sz w:val="21"/>
        </w:rPr>
        <w:t>5.投标文件的递交</w:t>
      </w:r>
    </w:p>
    <w:p>
      <w:pPr>
        <w:pStyle w:val="30"/>
        <w:tabs>
          <w:tab w:val="left" w:pos="4394"/>
          <w:tab w:val="left" w:pos="5990"/>
        </w:tabs>
        <w:spacing w:line="331" w:lineRule="auto"/>
        <w:ind w:right="157" w:firstLine="419"/>
        <w:rPr>
          <w:rFonts w:ascii="Times New Roman" w:hAnsi="Times New Roman" w:eastAsia="Times New Roman"/>
          <w:sz w:val="21"/>
        </w:rPr>
      </w:pPr>
      <w:r>
        <w:rPr>
          <w:rFonts w:ascii="Times New Roman" w:hAnsi="Times New Roman" w:eastAsia="Times New Roman"/>
          <w:sz w:val="21"/>
        </w:rPr>
        <w:t>5.1</w:t>
      </w:r>
      <w:r>
        <w:rPr>
          <w:rFonts w:hint="eastAsia" w:ascii="Times New Roman" w:hAnsi="Times New Roman" w:eastAsia="Times New Roman"/>
          <w:sz w:val="21"/>
        </w:rPr>
        <w:t xml:space="preserve"> </w:t>
      </w:r>
      <w:r>
        <w:rPr>
          <w:rFonts w:hint="eastAsia" w:cs="宋体"/>
          <w:sz w:val="21"/>
        </w:rPr>
        <w:t>投标文件递交的截止时间（投标截止时间，下同）为</w:t>
      </w:r>
      <w:r>
        <w:rPr>
          <w:rFonts w:ascii="Times New Roman" w:hAnsi="Times New Roman" w:eastAsia="Times New Roman"/>
          <w:sz w:val="21"/>
        </w:rPr>
        <w:t>2020</w:t>
      </w:r>
      <w:r>
        <w:rPr>
          <w:rFonts w:hint="eastAsia" w:cs="宋体"/>
          <w:sz w:val="21"/>
        </w:rPr>
        <w:t>年</w:t>
      </w:r>
      <w:r>
        <w:rPr>
          <w:rFonts w:hint="eastAsia" w:ascii="Times New Roman" w:hAnsi="Times New Roman"/>
          <w:sz w:val="21"/>
        </w:rPr>
        <w:t>11</w:t>
      </w:r>
      <w:r>
        <w:rPr>
          <w:rFonts w:hint="eastAsia" w:cs="宋体"/>
          <w:sz w:val="21"/>
        </w:rPr>
        <w:t>月10日</w:t>
      </w:r>
      <w:r>
        <w:rPr>
          <w:rFonts w:ascii="Times New Roman" w:hAnsi="Times New Roman" w:eastAsia="Times New Roman"/>
          <w:sz w:val="21"/>
        </w:rPr>
        <w:t>9</w:t>
      </w:r>
      <w:r>
        <w:rPr>
          <w:rFonts w:hint="eastAsia" w:cs="宋体"/>
          <w:sz w:val="21"/>
        </w:rPr>
        <w:t>时</w:t>
      </w:r>
      <w:r>
        <w:rPr>
          <w:rFonts w:hint="eastAsia" w:ascii="Times New Roman" w:hAnsi="Times New Roman" w:eastAsiaTheme="minorEastAsia"/>
          <w:sz w:val="21"/>
        </w:rPr>
        <w:t>3</w:t>
      </w:r>
      <w:r>
        <w:rPr>
          <w:rFonts w:ascii="Times New Roman" w:hAnsi="Times New Roman" w:eastAsia="Times New Roman"/>
          <w:sz w:val="21"/>
        </w:rPr>
        <w:t>0</w:t>
      </w:r>
      <w:r>
        <w:rPr>
          <w:rFonts w:hint="eastAsia" w:cs="宋体"/>
          <w:sz w:val="21"/>
        </w:rPr>
        <w:t>分（北京时间），投标文件在封口处加盖公章，派专人于</w:t>
      </w:r>
      <w:r>
        <w:rPr>
          <w:rFonts w:ascii="Times New Roman" w:hAnsi="Times New Roman" w:eastAsia="Times New Roman"/>
          <w:sz w:val="21"/>
        </w:rPr>
        <w:t>2020</w:t>
      </w:r>
      <w:r>
        <w:rPr>
          <w:rFonts w:hint="eastAsia" w:cs="宋体"/>
          <w:sz w:val="21"/>
        </w:rPr>
        <w:t>年</w:t>
      </w:r>
      <w:r>
        <w:rPr>
          <w:rFonts w:hint="eastAsia" w:ascii="Times New Roman" w:hAnsi="Times New Roman"/>
          <w:sz w:val="21"/>
        </w:rPr>
        <w:t>11</w:t>
      </w:r>
      <w:r>
        <w:rPr>
          <w:rFonts w:hint="eastAsia" w:cs="宋体"/>
          <w:sz w:val="21"/>
        </w:rPr>
        <w:t>月10日</w:t>
      </w:r>
      <w:r>
        <w:rPr>
          <w:rFonts w:ascii="Times New Roman" w:hAnsi="Times New Roman" w:eastAsia="Times New Roman"/>
          <w:sz w:val="21"/>
        </w:rPr>
        <w:t>9</w:t>
      </w:r>
      <w:r>
        <w:rPr>
          <w:rFonts w:hint="eastAsia" w:cs="宋体"/>
          <w:sz w:val="21"/>
        </w:rPr>
        <w:t>时</w:t>
      </w:r>
      <w:r>
        <w:rPr>
          <w:rFonts w:hint="eastAsia" w:ascii="Times New Roman" w:hAnsi="Times New Roman" w:eastAsiaTheme="minorEastAsia"/>
          <w:sz w:val="21"/>
        </w:rPr>
        <w:t>3</w:t>
      </w:r>
      <w:r>
        <w:rPr>
          <w:rFonts w:ascii="Times New Roman" w:hAnsi="Times New Roman" w:eastAsia="Times New Roman"/>
          <w:sz w:val="21"/>
        </w:rPr>
        <w:t>0</w:t>
      </w:r>
      <w:r>
        <w:rPr>
          <w:rFonts w:hint="eastAsia" w:cs="宋体"/>
          <w:sz w:val="21"/>
        </w:rPr>
        <w:t>分（北京时间）前送至杭州萧山国际机场翔越路综合服务楼园区招标中心，逾期无效；若采用投递（邮寄）方式的，请于</w:t>
      </w:r>
      <w:r>
        <w:rPr>
          <w:rFonts w:ascii="Times New Roman" w:hAnsi="Times New Roman" w:eastAsia="Times New Roman"/>
          <w:sz w:val="21"/>
        </w:rPr>
        <w:t>2020</w:t>
      </w:r>
      <w:r>
        <w:rPr>
          <w:rFonts w:hint="eastAsia" w:cs="宋体"/>
          <w:sz w:val="21"/>
        </w:rPr>
        <w:t>年</w:t>
      </w:r>
      <w:r>
        <w:rPr>
          <w:rFonts w:hint="eastAsia" w:ascii="Times New Roman" w:hAnsi="Times New Roman"/>
          <w:sz w:val="21"/>
        </w:rPr>
        <w:t>11</w:t>
      </w:r>
      <w:r>
        <w:rPr>
          <w:rFonts w:hint="eastAsia" w:cs="宋体"/>
          <w:sz w:val="21"/>
        </w:rPr>
        <w:t>月10日</w:t>
      </w:r>
      <w:r>
        <w:rPr>
          <w:rFonts w:hint="eastAsia" w:ascii="Times New Roman" w:hAnsi="Times New Roman" w:eastAsiaTheme="minorEastAsia"/>
          <w:sz w:val="21"/>
        </w:rPr>
        <w:t>9</w:t>
      </w:r>
      <w:r>
        <w:rPr>
          <w:rFonts w:hint="eastAsia" w:cs="宋体"/>
          <w:sz w:val="21"/>
        </w:rPr>
        <w:t>时3</w:t>
      </w:r>
      <w:r>
        <w:rPr>
          <w:rFonts w:ascii="Times New Roman" w:hAnsi="Times New Roman" w:eastAsia="Times New Roman"/>
          <w:sz w:val="21"/>
        </w:rPr>
        <w:t>0</w:t>
      </w:r>
      <w:r>
        <w:rPr>
          <w:rFonts w:hint="eastAsia" w:cs="宋体"/>
          <w:sz w:val="21"/>
        </w:rPr>
        <w:t>分（北京时间）前投递至杭州萧山国际机场翔越路综合服务楼园区招标中心，逾期无效。</w:t>
      </w:r>
    </w:p>
    <w:p>
      <w:pPr>
        <w:pStyle w:val="30"/>
        <w:tabs>
          <w:tab w:val="left" w:pos="4394"/>
          <w:tab w:val="left" w:pos="5990"/>
        </w:tabs>
        <w:spacing w:line="331" w:lineRule="auto"/>
        <w:ind w:right="157" w:firstLine="419"/>
        <w:rPr>
          <w:rFonts w:cs="宋体"/>
          <w:sz w:val="21"/>
        </w:rPr>
      </w:pPr>
      <w:r>
        <w:rPr>
          <w:rFonts w:ascii="Times New Roman" w:hAnsi="Times New Roman" w:eastAsia="Times New Roman"/>
          <w:sz w:val="21"/>
        </w:rPr>
        <w:t xml:space="preserve">5.2 </w:t>
      </w:r>
      <w:r>
        <w:rPr>
          <w:rFonts w:hint="eastAsia" w:ascii="Times New Roman" w:hAnsi="Times New Roman" w:eastAsia="Times New Roman"/>
          <w:sz w:val="21"/>
        </w:rPr>
        <w:t xml:space="preserve"> </w:t>
      </w:r>
      <w:r>
        <w:rPr>
          <w:rFonts w:hint="eastAsia" w:cs="宋体"/>
          <w:sz w:val="21"/>
        </w:rPr>
        <w:t>逾期送达的、未送达指定地点的或者不按照招标文件要求密封的投标文件，招标人将予以拒收。</w:t>
      </w:r>
    </w:p>
    <w:p>
      <w:pPr>
        <w:pStyle w:val="30"/>
        <w:tabs>
          <w:tab w:val="left" w:pos="4394"/>
          <w:tab w:val="left" w:pos="5990"/>
        </w:tabs>
        <w:spacing w:line="331" w:lineRule="auto"/>
        <w:ind w:right="157" w:firstLine="419"/>
        <w:rPr>
          <w:rFonts w:ascii="宋体" w:hAnsi="宋体" w:cs="宋体"/>
          <w:sz w:val="21"/>
        </w:rPr>
      </w:pPr>
      <w:r>
        <w:rPr>
          <w:rFonts w:hint="eastAsia" w:ascii="宋体" w:hAnsi="宋体" w:cs="宋体"/>
          <w:sz w:val="21"/>
        </w:rPr>
        <w:t>特别说明：因疫情防控工作需要，建议各投标人优先采用投递（邮寄）方式递交投标文件。</w:t>
      </w:r>
    </w:p>
    <w:p>
      <w:pPr>
        <w:pStyle w:val="30"/>
        <w:tabs>
          <w:tab w:val="left" w:pos="4394"/>
          <w:tab w:val="left" w:pos="5990"/>
        </w:tabs>
        <w:spacing w:line="331" w:lineRule="auto"/>
        <w:ind w:right="157" w:firstLine="419"/>
        <w:rPr>
          <w:rFonts w:ascii="宋体" w:hAnsi="宋体" w:cs="宋体"/>
          <w:sz w:val="21"/>
        </w:rPr>
      </w:pPr>
      <w:r>
        <w:rPr>
          <w:rFonts w:hint="eastAsia" w:ascii="宋体" w:hAnsi="宋体" w:cs="宋体"/>
          <w:b/>
          <w:sz w:val="21"/>
        </w:rPr>
        <w:t>6</w:t>
      </w:r>
      <w:r>
        <w:rPr>
          <w:rFonts w:hint="eastAsia" w:ascii="黑体" w:hAnsi="黑体" w:eastAsia="黑体"/>
          <w:b/>
          <w:bCs/>
          <w:sz w:val="21"/>
          <w:szCs w:val="32"/>
        </w:rPr>
        <w:t>.现场踏勘</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宋体" w:hAnsi="宋体" w:cs="宋体"/>
          <w:sz w:val="21"/>
        </w:rPr>
        <w:t>本次招标组织现场踏勘，踏勘时间2020年11月5日09时30分，集合地点为杭州萧山国际机场T3航站楼出发层问询台（近11号门）。</w:t>
      </w:r>
    </w:p>
    <w:p>
      <w:pPr>
        <w:pStyle w:val="5"/>
        <w:spacing w:before="70"/>
        <w:ind w:right="157" w:firstLine="422"/>
        <w:rPr>
          <w:rFonts w:ascii="黑体" w:hAnsi="黑体" w:eastAsia="黑体"/>
          <w:sz w:val="21"/>
        </w:rPr>
      </w:pPr>
      <w:bookmarkStart w:id="11" w:name="_bookmark7"/>
      <w:bookmarkEnd w:id="11"/>
      <w:r>
        <w:rPr>
          <w:rFonts w:hint="eastAsia" w:ascii="黑体" w:hAnsi="黑体" w:eastAsia="黑体"/>
          <w:sz w:val="21"/>
        </w:rPr>
        <w:t>7</w:t>
      </w:r>
      <w:r>
        <w:rPr>
          <w:rFonts w:ascii="黑体" w:hAnsi="黑体" w:eastAsia="黑体"/>
          <w:sz w:val="21"/>
        </w:rPr>
        <w:t>.发布公告的媒介</w:t>
      </w:r>
    </w:p>
    <w:p>
      <w:pPr>
        <w:pStyle w:val="30"/>
        <w:tabs>
          <w:tab w:val="left" w:pos="4394"/>
          <w:tab w:val="left" w:pos="5990"/>
        </w:tabs>
        <w:spacing w:line="331" w:lineRule="auto"/>
        <w:ind w:right="157" w:firstLine="419"/>
        <w:rPr>
          <w:rFonts w:cs="宋体"/>
          <w:sz w:val="21"/>
        </w:rPr>
      </w:pPr>
      <w:r>
        <w:rPr>
          <w:rFonts w:hint="eastAsia" w:cs="宋体"/>
          <w:sz w:val="21"/>
        </w:rPr>
        <w:t>本次招标公告在在浙江省机场集团有限公司和杭州萧山机场有限公司主页等媒介上发布，相关媒介如下：</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.1</w:t>
      </w:r>
      <w:r>
        <w:rPr>
          <w:rFonts w:hint="eastAsia" w:ascii="宋体" w:hAnsi="宋体" w:cs="宋体"/>
          <w:sz w:val="21"/>
        </w:rPr>
        <w:t>浙江省机场集团有限公司主页：</w:t>
      </w:r>
      <w:r>
        <w:rPr>
          <w:rFonts w:hint="eastAsia" w:ascii="Times New Roman" w:hAnsi="Times New Roman" w:eastAsia="Times New Roman"/>
          <w:sz w:val="21"/>
        </w:rPr>
        <w:t xml:space="preserve"> http://www.zjsairport.com</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 xml:space="preserve">.2 </w:t>
      </w:r>
      <w:r>
        <w:rPr>
          <w:rFonts w:hint="eastAsia" w:cs="宋体"/>
          <w:sz w:val="21"/>
        </w:rPr>
        <w:t>杭州萧山机场有限公司主页：</w:t>
      </w:r>
      <w:r>
        <w:rPr>
          <w:rFonts w:hint="eastAsia" w:ascii="Times New Roman" w:hAnsi="Times New Roman" w:eastAsia="Times New Roman"/>
          <w:sz w:val="21"/>
        </w:rPr>
        <w:t>http://www.hzairport.com</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.3</w:t>
      </w:r>
      <w:r>
        <w:rPr>
          <w:rFonts w:hint="eastAsia" w:ascii="宋体" w:hAnsi="宋体" w:cs="宋体"/>
          <w:sz w:val="21"/>
        </w:rPr>
        <w:t>浙江政府采购网</w:t>
      </w:r>
      <w:r>
        <w:rPr>
          <w:rFonts w:hint="eastAsia" w:cs="宋体"/>
          <w:sz w:val="21"/>
        </w:rPr>
        <w:t>：</w:t>
      </w:r>
      <w:r>
        <w:rPr>
          <w:rFonts w:hint="eastAsia" w:ascii="Times New Roman" w:hAnsi="Times New Roman" w:eastAsia="Times New Roman"/>
          <w:sz w:val="21"/>
        </w:rPr>
        <w:t xml:space="preserve"> </w:t>
      </w:r>
      <w:r>
        <w:rPr>
          <w:sz w:val="21"/>
        </w:rPr>
        <w:t>http://zfcg.czt.zj.gov.cn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.4</w:t>
      </w:r>
      <w:r>
        <w:rPr>
          <w:sz w:val="21"/>
        </w:rPr>
        <w:t xml:space="preserve"> </w:t>
      </w:r>
      <w:r>
        <w:rPr>
          <w:rFonts w:hint="eastAsia"/>
          <w:sz w:val="21"/>
        </w:rPr>
        <w:t>浙江政务</w:t>
      </w:r>
      <w:r>
        <w:rPr>
          <w:sz w:val="21"/>
        </w:rPr>
        <w:t>服务网</w:t>
      </w:r>
      <w:r>
        <w:rPr>
          <w:rFonts w:hint="eastAsia" w:cs="宋体"/>
          <w:sz w:val="21"/>
        </w:rPr>
        <w:t>：</w:t>
      </w:r>
      <w:r>
        <w:rPr>
          <w:rFonts w:ascii="Times New Roman" w:hAnsi="Times New Roman" w:eastAsia="Times New Roman"/>
          <w:sz w:val="21"/>
        </w:rPr>
        <w:t>http://zjpubservice.zjzwfw.gov.cn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.5</w:t>
      </w:r>
      <w:r>
        <w:rPr>
          <w:rFonts w:hint="eastAsia" w:ascii="宋体" w:hAnsi="宋体" w:cs="宋体"/>
          <w:sz w:val="21"/>
        </w:rPr>
        <w:t>政采云平台企业购</w:t>
      </w:r>
      <w:r>
        <w:rPr>
          <w:rFonts w:hint="eastAsia" w:ascii="Times New Roman" w:hAnsi="Times New Roman" w:eastAsia="Times New Roman"/>
          <w:sz w:val="21"/>
        </w:rPr>
        <w:t xml:space="preserve"> </w:t>
      </w:r>
      <w:r>
        <w:rPr>
          <w:rFonts w:hint="eastAsia" w:cs="宋体"/>
          <w:sz w:val="21"/>
        </w:rPr>
        <w:t>：</w:t>
      </w:r>
      <w:r>
        <w:rPr>
          <w:rFonts w:hint="eastAsia" w:ascii="Times New Roman" w:hAnsi="Times New Roman" w:eastAsia="Times New Roman"/>
          <w:sz w:val="21"/>
        </w:rPr>
        <w:t>https://b.zhengcaiyun.cn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.6</w:t>
      </w:r>
      <w:r>
        <w:rPr>
          <w:rFonts w:hint="eastAsia" w:cs="宋体"/>
          <w:sz w:val="21"/>
        </w:rPr>
        <w:t>中国采购与招标网：</w:t>
      </w:r>
      <w:r>
        <w:rPr>
          <w:rFonts w:hint="eastAsia" w:ascii="Times New Roman" w:hAnsi="Times New Roman" w:eastAsia="Times New Roman"/>
          <w:sz w:val="21"/>
        </w:rPr>
        <w:t>http://www.chinabidding.com.cn</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ascii="Times New Roman" w:hAnsi="Times New Roman" w:eastAsiaTheme="minorEastAsia"/>
          <w:sz w:val="21"/>
        </w:rPr>
        <w:t>7</w:t>
      </w:r>
      <w:r>
        <w:rPr>
          <w:rFonts w:ascii="Times New Roman" w:hAnsi="Times New Roman" w:eastAsia="Times New Roman"/>
          <w:sz w:val="21"/>
        </w:rPr>
        <w:t>.7</w:t>
      </w:r>
      <w:r>
        <w:rPr>
          <w:rFonts w:hint="eastAsia" w:ascii="宋体" w:hAnsi="宋体" w:cs="宋体"/>
          <w:sz w:val="21"/>
        </w:rPr>
        <w:t>招天下</w:t>
      </w:r>
      <w:r>
        <w:rPr>
          <w:rFonts w:hint="eastAsia" w:ascii="Times New Roman" w:hAnsi="Times New Roman" w:eastAsia="Times New Roman"/>
          <w:sz w:val="21"/>
        </w:rPr>
        <w:t xml:space="preserve"> </w:t>
      </w:r>
      <w:r>
        <w:rPr>
          <w:rFonts w:hint="eastAsia" w:cs="宋体"/>
          <w:sz w:val="21"/>
        </w:rPr>
        <w:t>：</w:t>
      </w:r>
      <w:r>
        <w:rPr>
          <w:rFonts w:hint="eastAsia" w:ascii="Times New Roman" w:hAnsi="Times New Roman" w:eastAsia="Times New Roman"/>
          <w:sz w:val="21"/>
        </w:rPr>
        <w:t>https://www.zhaotx.cn</w:t>
      </w:r>
    </w:p>
    <w:p>
      <w:pPr>
        <w:pStyle w:val="5"/>
        <w:spacing w:before="70"/>
        <w:ind w:right="157" w:firstLine="422"/>
        <w:rPr>
          <w:rFonts w:ascii="黑体" w:hAnsi="黑体" w:eastAsia="黑体"/>
          <w:sz w:val="21"/>
        </w:rPr>
      </w:pPr>
      <w:bookmarkStart w:id="12" w:name="_bookmark8"/>
      <w:bookmarkEnd w:id="12"/>
      <w:r>
        <w:rPr>
          <w:rFonts w:hint="eastAsia" w:ascii="黑体" w:hAnsi="黑体" w:eastAsia="黑体"/>
          <w:sz w:val="21"/>
        </w:rPr>
        <w:t>8</w:t>
      </w:r>
      <w:r>
        <w:rPr>
          <w:rFonts w:ascii="黑体" w:hAnsi="黑体" w:eastAsia="黑体"/>
          <w:sz w:val="21"/>
        </w:rPr>
        <w:t>.联系方式</w:t>
      </w:r>
    </w:p>
    <w:p>
      <w:pPr>
        <w:pStyle w:val="30"/>
        <w:tabs>
          <w:tab w:val="left" w:pos="4394"/>
          <w:tab w:val="left" w:pos="5990"/>
        </w:tabs>
        <w:spacing w:line="331" w:lineRule="auto"/>
        <w:ind w:right="157" w:firstLine="419"/>
        <w:rPr>
          <w:rFonts w:ascii="Times New Roman" w:hAnsi="Times New Roman" w:eastAsia="Times New Roman"/>
          <w:sz w:val="21"/>
        </w:rPr>
      </w:pPr>
      <w:r>
        <w:rPr>
          <w:rFonts w:hint="eastAsia" w:cs="宋体"/>
          <w:sz w:val="21"/>
        </w:rPr>
        <w:t>招</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cs="宋体"/>
          <w:sz w:val="21"/>
        </w:rPr>
        <w:t>标</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cs="宋体"/>
          <w:sz w:val="21"/>
        </w:rPr>
        <w:t>人：杭州萧山国际机场有限公司</w:t>
      </w:r>
    </w:p>
    <w:p>
      <w:pPr>
        <w:pStyle w:val="30"/>
        <w:tabs>
          <w:tab w:val="left" w:pos="4394"/>
          <w:tab w:val="left" w:pos="5990"/>
        </w:tabs>
        <w:spacing w:line="331" w:lineRule="auto"/>
        <w:ind w:right="157" w:firstLine="419"/>
        <w:rPr>
          <w:rFonts w:ascii="Times New Roman" w:hAnsi="Times New Roman" w:eastAsiaTheme="minorEastAsia"/>
          <w:sz w:val="21"/>
        </w:rPr>
      </w:pPr>
      <w:r>
        <w:rPr>
          <w:rFonts w:hint="eastAsia" w:cs="宋体"/>
          <w:sz w:val="21"/>
        </w:rPr>
        <w:t>投标联系人：王迪</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ascii="Times New Roman" w:hAnsi="Times New Roman" w:eastAsiaTheme="minorEastAsia"/>
          <w:sz w:val="21"/>
        </w:rPr>
        <w:t xml:space="preserve"> </w:t>
      </w:r>
      <w:r>
        <w:rPr>
          <w:rFonts w:hint="eastAsia" w:cs="宋体"/>
          <w:sz w:val="21"/>
        </w:rPr>
        <w:t>联系电话：</w:t>
      </w:r>
      <w:r>
        <w:rPr>
          <w:rFonts w:ascii="Times New Roman" w:hAnsi="Times New Roman" w:eastAsia="Times New Roman"/>
          <w:sz w:val="21"/>
        </w:rPr>
        <w:t>0571-8383</w:t>
      </w:r>
      <w:r>
        <w:rPr>
          <w:rFonts w:hint="eastAsia" w:ascii="Times New Roman" w:hAnsi="Times New Roman" w:eastAsiaTheme="minorEastAsia"/>
          <w:sz w:val="21"/>
        </w:rPr>
        <w:t>7003</w:t>
      </w:r>
    </w:p>
    <w:p>
      <w:pPr>
        <w:pStyle w:val="30"/>
        <w:tabs>
          <w:tab w:val="left" w:pos="4394"/>
          <w:tab w:val="left" w:pos="5990"/>
        </w:tabs>
        <w:spacing w:line="331" w:lineRule="auto"/>
        <w:ind w:right="157" w:firstLine="419"/>
        <w:sectPr>
          <w:pgSz w:w="12240" w:h="15840"/>
          <w:pgMar w:top="1400" w:right="1640" w:bottom="1120" w:left="1700" w:header="0" w:footer="901" w:gutter="0"/>
          <w:cols w:space="720" w:num="1"/>
        </w:sectPr>
      </w:pPr>
      <w:r>
        <w:rPr>
          <w:rFonts w:hint="eastAsia" w:cs="宋体"/>
          <w:sz w:val="21"/>
        </w:rPr>
        <w:t>招标监督人：任嘉婷</w:t>
      </w:r>
      <w:r>
        <w:rPr>
          <w:rFonts w:ascii="Times New Roman" w:hAnsi="Times New Roman" w:eastAsia="Times New Roman"/>
          <w:sz w:val="21"/>
        </w:rPr>
        <w:t xml:space="preserve">     </w:t>
      </w:r>
      <w:r>
        <w:rPr>
          <w:rFonts w:hint="eastAsia" w:ascii="Times New Roman" w:hAnsi="Times New Roman" w:eastAsia="Times New Roman"/>
          <w:sz w:val="21"/>
        </w:rPr>
        <w:t xml:space="preserve"> </w:t>
      </w:r>
      <w:r>
        <w:rPr>
          <w:rFonts w:ascii="Times New Roman" w:hAnsi="Times New Roman" w:eastAsia="Times New Roman"/>
          <w:sz w:val="21"/>
        </w:rPr>
        <w:t xml:space="preserve">                 </w:t>
      </w:r>
      <w:r>
        <w:rPr>
          <w:rFonts w:hint="eastAsia" w:cs="宋体"/>
          <w:sz w:val="21"/>
        </w:rPr>
        <w:t>联系电话：</w:t>
      </w:r>
      <w:bookmarkStart w:id="13" w:name="_bookmark9"/>
      <w:bookmarkEnd w:id="13"/>
      <w:r>
        <w:rPr>
          <w:rFonts w:hint="eastAsia" w:cs="宋体"/>
          <w:sz w:val="21"/>
        </w:rPr>
        <w:t>0571-</w:t>
      </w:r>
      <w:r>
        <w:rPr>
          <w:rFonts w:cs="宋体"/>
          <w:sz w:val="21"/>
        </w:rPr>
        <w:t>8</w:t>
      </w:r>
      <w:r>
        <w:rPr>
          <w:rFonts w:hint="eastAsia" w:cs="宋体"/>
          <w:sz w:val="21"/>
        </w:rPr>
        <w:t>3837705</w:t>
      </w:r>
    </w:p>
    <w:p>
      <w:pPr>
        <w:spacing w:before="7"/>
        <w:rPr>
          <w:rFonts w:ascii="宋体" w:hAnsi="宋体" w:cs="宋体"/>
          <w:sz w:val="18"/>
          <w:szCs w:val="18"/>
        </w:rPr>
      </w:pPr>
    </w:p>
    <w:p>
      <w:pPr>
        <w:pStyle w:val="3"/>
        <w:spacing w:line="564" w:lineRule="exact"/>
        <w:ind w:right="57"/>
        <w:jc w:val="center"/>
      </w:pPr>
      <w:bookmarkStart w:id="14" w:name="_bookmark18"/>
      <w:bookmarkEnd w:id="14"/>
      <w:bookmarkStart w:id="15" w:name="_Toc19698496"/>
      <w:r>
        <w:t>第二章</w:t>
      </w:r>
      <w:r>
        <w:rPr>
          <w:rFonts w:hint="eastAsia"/>
        </w:rPr>
        <w:t xml:space="preserve">  </w:t>
      </w:r>
      <w:r>
        <w:t>投标人须知</w:t>
      </w:r>
      <w:bookmarkEnd w:id="15"/>
    </w:p>
    <w:p>
      <w:pPr>
        <w:pStyle w:val="5"/>
        <w:ind w:firstLine="264" w:firstLineChars="94"/>
        <w:jc w:val="center"/>
        <w:rPr>
          <w:sz w:val="28"/>
          <w:szCs w:val="28"/>
        </w:rPr>
      </w:pPr>
      <w:bookmarkStart w:id="16" w:name="_bookmark19"/>
      <w:bookmarkEnd w:id="16"/>
      <w:r>
        <w:rPr>
          <w:sz w:val="28"/>
          <w:szCs w:val="28"/>
        </w:rPr>
        <w:t>投标人须知前附表</w:t>
      </w:r>
    </w:p>
    <w:tbl>
      <w:tblPr>
        <w:tblStyle w:val="7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spacing w:val="-2"/>
              </w:rPr>
            </w:pPr>
            <w:r>
              <w:rPr>
                <w:rFonts w:hint="eastAsia" w:ascii="宋体" w:hAnsi="宋体" w:cs="宋体"/>
                <w:spacing w:val="-2"/>
              </w:rPr>
              <w:t>联系人：王迪</w:t>
            </w:r>
          </w:p>
          <w:p>
            <w:pPr>
              <w:autoSpaceDE w:val="0"/>
              <w:autoSpaceDN w:val="0"/>
              <w:adjustRightInd w:val="0"/>
              <w:snapToGrid w:val="0"/>
              <w:rPr>
                <w:rFonts w:ascii="宋体" w:hAnsi="宋体" w:cs="宋体"/>
                <w:spacing w:val="-2"/>
              </w:rPr>
            </w:pPr>
            <w:r>
              <w:rPr>
                <w:rFonts w:hint="eastAsia" w:ascii="宋体" w:hAnsi="宋体" w:cs="宋体"/>
                <w:spacing w:val="-2"/>
              </w:rPr>
              <w:t>电话：0571-</w:t>
            </w:r>
            <w:r>
              <w:rPr>
                <w:rFonts w:ascii="宋体" w:hAnsi="宋体" w:cs="宋体"/>
                <w:spacing w:val="-2"/>
              </w:rPr>
              <w:t>8383</w:t>
            </w:r>
            <w:r>
              <w:rPr>
                <w:rFonts w:hint="eastAsia" w:ascii="宋体" w:hAnsi="宋体" w:cs="宋体"/>
                <w:spacing w:val="-2"/>
              </w:rPr>
              <w:t>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w:t>
            </w:r>
            <w:r>
              <w:rPr>
                <w:rFonts w:hint="eastAsia" w:ascii="Times New Roman" w:hAnsi="Times New Roman"/>
                <w:u w:val="single" w:color="000000"/>
              </w:rPr>
              <w:t>航站楼旅客座椅配件采购项目（重新招标）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接到招标人发出的采购通知单之日起30日历天内将货物送到甲方指定地点。</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不接受</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不召开</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形式：加盖公章后将扫描件发送邮件至289991371</w:t>
            </w:r>
            <w:r>
              <w:rPr>
                <w:rFonts w:ascii="宋体" w:hAnsi="宋体" w:cs="宋体"/>
              </w:rPr>
              <w:t>@</w:t>
            </w:r>
            <w:r>
              <w:rPr>
                <w:rFonts w:hint="eastAsia" w:ascii="宋体" w:hAnsi="宋体" w:cs="宋体"/>
              </w:rPr>
              <w:t>qq</w:t>
            </w:r>
            <w:r>
              <w:rPr>
                <w:rFonts w:ascii="宋体" w:hAnsi="宋体" w:cs="宋体"/>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不允许</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（4）投标人递交两份或多份内容不同的投标文件，或在一份投标文件中对同一招标项目报有两个或多个报价，且未声明哪一个有效；</w:t>
            </w:r>
          </w:p>
          <w:p>
            <w:pPr>
              <w:adjustRightInd w:val="0"/>
              <w:snapToGrid w:val="0"/>
              <w:rPr>
                <w:rFonts w:ascii="宋体" w:hAnsi="宋体" w:cs="宋体"/>
              </w:rPr>
            </w:pPr>
            <w:r>
              <w:rPr>
                <w:rFonts w:hint="eastAsia" w:ascii="宋体" w:hAnsi="宋体" w:cs="宋体"/>
              </w:rPr>
              <w:t>（5）供货期不满足招标文件要求的；</w:t>
            </w:r>
          </w:p>
          <w:p>
            <w:pPr>
              <w:adjustRightInd w:val="0"/>
              <w:snapToGrid w:val="0"/>
              <w:rPr>
                <w:rFonts w:ascii="宋体" w:hAnsi="宋体" w:cs="宋体"/>
              </w:rPr>
            </w:pPr>
            <w:r>
              <w:rPr>
                <w:rFonts w:hint="eastAsia" w:ascii="宋体" w:hAnsi="宋体" w:cs="宋体"/>
              </w:rPr>
              <w:t>（6）未响应招标文件规定的实质性要求（包括具体条文前用“★”标示的）</w:t>
            </w:r>
          </w:p>
          <w:p>
            <w:pPr>
              <w:adjustRightInd w:val="0"/>
              <w:snapToGrid w:val="0"/>
              <w:rPr>
                <w:rFonts w:ascii="宋体" w:hAnsi="宋体" w:cs="宋体"/>
              </w:rPr>
            </w:pPr>
            <w:r>
              <w:rPr>
                <w:rFonts w:hint="eastAsia" w:ascii="宋体" w:hAnsi="宋体" w:cs="宋体"/>
              </w:rPr>
              <w:t>（7）投标人不以自己的名义或未按招标文件的要求提供投标保证金或提供的保证金有缺陷而不能接受的；</w:t>
            </w:r>
          </w:p>
          <w:p>
            <w:pPr>
              <w:adjustRightInd w:val="0"/>
              <w:snapToGrid w:val="0"/>
              <w:rPr>
                <w:rFonts w:ascii="宋体" w:hAnsi="宋体" w:cs="宋体"/>
              </w:rPr>
            </w:pPr>
            <w:r>
              <w:rPr>
                <w:rFonts w:hint="eastAsia" w:ascii="宋体" w:hAnsi="宋体" w:cs="宋体"/>
              </w:rPr>
              <w:t>（8）投标人以他人名义投标、或与他人串通投标、或以行贿手段谋取中标，或弄虚作假的；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（9）被浙江省机场集团有限公司或杭州萧山国际机场有限公司列入禁止交易名单或不良信用记录名单的单位；</w:t>
            </w:r>
          </w:p>
          <w:p>
            <w:pPr>
              <w:adjustRightInd w:val="0"/>
              <w:snapToGrid w:val="0"/>
              <w:rPr>
                <w:rFonts w:ascii="宋体" w:hAnsi="宋体" w:cs="宋体"/>
              </w:rPr>
            </w:pPr>
            <w:r>
              <w:rPr>
                <w:rFonts w:hint="eastAsia" w:ascii="宋体" w:hAnsi="宋体" w:cs="宋体"/>
              </w:rPr>
              <w:t>（10）存在法律、法规、规章规定的其它无效投标情况的。</w:t>
            </w:r>
          </w:p>
          <w:p>
            <w:pPr>
              <w:adjustRightInd w:val="0"/>
              <w:snapToGrid w:val="0"/>
              <w:rPr>
                <w:rFonts w:ascii="宋体" w:hAnsi="宋体" w:cs="宋体"/>
              </w:rPr>
            </w:pPr>
            <w:r>
              <w:rPr>
                <w:rFonts w:hint="eastAsia" w:ascii="宋体" w:hAnsi="宋体" w:cs="宋体"/>
              </w:rPr>
              <w:t>（11）投标人须知前附表规定的其他要求。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单价与数量的乘积与合价不一致时，以合价为准，并调整单价；ⅲ当合价与投标总价不一致时，以投标总价为准，调整相关合价。</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不允许负偏离</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hint="eastAsia" w:ascii="宋体" w:hAnsi="宋体" w:cs="宋体"/>
                <w:bCs/>
                <w:u w:val="single"/>
              </w:rPr>
              <w:t>11</w:t>
            </w:r>
            <w:r>
              <w:rPr>
                <w:rFonts w:hint="eastAsia" w:ascii="宋体" w:hAnsi="宋体" w:cs="宋体"/>
                <w:bCs/>
              </w:rPr>
              <w:t>月</w:t>
            </w:r>
            <w:r>
              <w:rPr>
                <w:rFonts w:hint="eastAsia" w:ascii="宋体" w:hAnsi="宋体" w:cs="宋体"/>
                <w:bCs/>
                <w:u w:val="single"/>
              </w:rPr>
              <w:t>6</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fldChar w:fldCharType="begin"/>
            </w:r>
            <w:r>
              <w:instrText xml:space="preserve"> HYPERLINK "mailto:289991371@qq.com" </w:instrText>
            </w:r>
            <w:r>
              <w:fldChar w:fldCharType="separate"/>
            </w:r>
            <w:r>
              <w:rPr>
                <w:rStyle w:val="87"/>
                <w:rFonts w:hint="eastAsia" w:ascii="宋体" w:hAnsi="宋体"/>
              </w:rPr>
              <w:t>289991371@qq.com</w:t>
            </w:r>
            <w:r>
              <w:rPr>
                <w:rStyle w:val="87"/>
                <w:rFonts w:hint="eastAsia"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无</w:t>
            </w:r>
          </w:p>
          <w:p>
            <w:pPr>
              <w:adjustRightInd w:val="0"/>
              <w:snapToGrid w:val="0"/>
              <w:rPr>
                <w:rFonts w:ascii="宋体" w:hAnsi="宋体" w:cs="宋体"/>
              </w:rPr>
            </w:pPr>
            <w:r>
              <w:rPr>
                <w:rFonts w:hint="eastAsia"/>
                <w:sz w:val="24"/>
              </w:rPr>
              <w:sym w:font="Wingdings" w:char="F0FE"/>
            </w:r>
            <w:r>
              <w:rPr>
                <w:rFonts w:hint="eastAsia" w:ascii="宋体" w:hAnsi="宋体" w:cs="宋体"/>
              </w:rPr>
              <w:t>有，最高投标限价：8.5万元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17"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17"/>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18" w:name="EB191aa127b49d4a8b95623a875e1177a4"/>
            <w:r>
              <w:rPr>
                <w:rFonts w:ascii="宋体" w:hAnsi="宋体"/>
                <w:u w:val="single"/>
              </w:rPr>
              <w:t>12</w:t>
            </w:r>
            <w:r>
              <w:rPr>
                <w:rFonts w:hint="eastAsia" w:ascii="宋体" w:hAnsi="宋体"/>
                <w:u w:val="single"/>
              </w:rPr>
              <w:t>0</w:t>
            </w:r>
            <w:bookmarkEnd w:id="18"/>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要求，投标保证金的形式：支票、银行汇票或电汇，必须在投标截止时间前通过投标人的基本账户以银行转账方式缴纳。</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投标人提交投标保证金时需注明“＊＊＊项目投标保证金”，基本账户开户许可证和银行回单复印件等应注明投标人户名、开户行、账号等信息装订</w:t>
            </w:r>
            <w:r>
              <w:rPr>
                <w:rFonts w:hint="eastAsia" w:ascii="宋体" w:hAnsi="宋体" w:cs="宋体"/>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r>
              <w:rPr>
                <w:rFonts w:hint="eastAsia" w:ascii="MS Gothic" w:hAnsi="MS Gothic" w:eastAsia="MS Gothic"/>
                <w:sz w:val="24"/>
              </w:rPr>
              <w:sym w:font="Wingdings" w:char="F0FE"/>
            </w:r>
            <w:r>
              <w:rPr>
                <w:rFonts w:hint="eastAsia" w:ascii="宋体" w:hAnsi="宋体" w:cs="宋体"/>
              </w:rPr>
              <w:t>不要求</w:t>
            </w:r>
          </w:p>
          <w:p>
            <w:pPr>
              <w:adjustRightInd w:val="0"/>
              <w:snapToGrid w:val="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30"/>
              <w:rPr>
                <w:kern w:val="2"/>
                <w:sz w:val="21"/>
                <w:szCs w:val="22"/>
              </w:rPr>
            </w:pPr>
            <w:r>
              <w:rPr>
                <w:kern w:val="2"/>
                <w:sz w:val="21"/>
                <w:szCs w:val="22"/>
              </w:rPr>
              <w:t>1</w:t>
            </w:r>
            <w:r>
              <w:rPr>
                <w:rFonts w:hint="eastAsia"/>
                <w:kern w:val="2"/>
                <w:sz w:val="21"/>
                <w:szCs w:val="22"/>
              </w:rPr>
              <w:t>、中标人不能按本章第</w:t>
            </w:r>
            <w:r>
              <w:rPr>
                <w:kern w:val="2"/>
                <w:sz w:val="21"/>
                <w:szCs w:val="22"/>
              </w:rPr>
              <w:t xml:space="preserve"> 7.6.1 </w:t>
            </w:r>
            <w:r>
              <w:rPr>
                <w:rFonts w:hint="eastAsia"/>
                <w:kern w:val="2"/>
                <w:sz w:val="21"/>
                <w:szCs w:val="22"/>
              </w:rPr>
              <w:t>项要求提交履约保证金的，视为放弃中标，其投标保证金不予退还，给招标人造成的损失超过投标保证金数额的，中标人还应当对超过部分予以赔偿。</w:t>
            </w:r>
          </w:p>
          <w:p>
            <w:pPr>
              <w:pStyle w:val="30"/>
              <w:rPr>
                <w:kern w:val="2"/>
                <w:sz w:val="21"/>
                <w:szCs w:val="22"/>
              </w:rPr>
            </w:pPr>
            <w:r>
              <w:rPr>
                <w:rFonts w:hint="eastAsia"/>
                <w:kern w:val="2"/>
                <w:sz w:val="21"/>
                <w:szCs w:val="22"/>
              </w:rPr>
              <w:t>2、</w:t>
            </w:r>
            <w:r>
              <w:rPr>
                <w:rFonts w:hint="eastAsia" w:ascii="宋体" w:hAnsi="宋体" w:cs="宋体"/>
                <w:sz w:val="22"/>
                <w:szCs w:val="22"/>
              </w:rPr>
              <w:t>招标人和中标人应当在中标通知书发出之日起 30 日内，根据招标文件和中标人的投 标文件订立书面合同</w:t>
            </w:r>
            <w:r>
              <w:rPr>
                <w:rFonts w:ascii="宋体" w:hAnsi="宋体" w:cs="Calibri"/>
                <w:sz w:val="22"/>
                <w:szCs w:val="22"/>
              </w:rPr>
              <w:t>（合同条款按第</w:t>
            </w:r>
            <w:r>
              <w:rPr>
                <w:rFonts w:hint="eastAsia" w:ascii="宋体" w:hAnsi="宋体" w:cs="Calibri"/>
                <w:sz w:val="22"/>
                <w:szCs w:val="22"/>
              </w:rPr>
              <w:t>四</w:t>
            </w:r>
            <w:r>
              <w:rPr>
                <w:rFonts w:ascii="宋体" w:hAnsi="宋体" w:cs="Calibri"/>
                <w:sz w:val="22"/>
                <w:szCs w:val="22"/>
              </w:rPr>
              <w:t>章</w:t>
            </w:r>
            <w:r>
              <w:rPr>
                <w:rFonts w:hint="eastAsia" w:ascii="宋体" w:hAnsi="宋体" w:cs="Calibri"/>
                <w:sz w:val="22"/>
                <w:szCs w:val="22"/>
              </w:rPr>
              <w:t>“</w:t>
            </w:r>
            <w:r>
              <w:rPr>
                <w:rFonts w:ascii="宋体" w:hAnsi="宋体" w:cs="Calibri"/>
                <w:sz w:val="22"/>
                <w:szCs w:val="22"/>
              </w:rPr>
              <w:t>合同条款</w:t>
            </w:r>
            <w:r>
              <w:rPr>
                <w:rFonts w:hint="eastAsia" w:ascii="宋体" w:hAnsi="宋体" w:cs="Calibri"/>
                <w:sz w:val="22"/>
                <w:szCs w:val="22"/>
              </w:rPr>
              <w:t>”</w:t>
            </w:r>
            <w:r>
              <w:rPr>
                <w:rFonts w:ascii="宋体" w:hAnsi="宋体" w:cs="Calibri"/>
                <w:sz w:val="22"/>
                <w:szCs w:val="22"/>
              </w:rPr>
              <w:t>）</w:t>
            </w:r>
            <w:r>
              <w:rPr>
                <w:rFonts w:hint="eastAsia" w:ascii="宋体" w:hAnsi="宋体" w:cs="宋体"/>
                <w:sz w:val="22"/>
                <w:szCs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0"/>
              <w:rPr>
                <w:kern w:val="2"/>
                <w:sz w:val="21"/>
                <w:szCs w:val="22"/>
              </w:rPr>
            </w:pPr>
            <w:r>
              <w:rPr>
                <w:rFonts w:hint="eastAsia"/>
                <w:kern w:val="2"/>
                <w:sz w:val="21"/>
                <w:szCs w:val="22"/>
              </w:rPr>
              <w:t>3、若投标人存在串通投标或弄虚作假或有其他违法行为的，招标人有权没收投标人的投标保证金，</w:t>
            </w:r>
            <w:r>
              <w:rPr>
                <w:kern w:val="2"/>
                <w:sz w:val="21"/>
                <w:szCs w:val="22"/>
              </w:rPr>
              <w:t>2</w:t>
            </w:r>
            <w:r>
              <w:rPr>
                <w:rFonts w:hint="eastAsia"/>
                <w:kern w:val="2"/>
                <w:sz w:val="21"/>
                <w:szCs w:val="22"/>
              </w:rPr>
              <w:t>年内禁止参与招标人所有招标项目的投标，并由招标管理部门列入禁止交易名单</w:t>
            </w:r>
            <w:r>
              <w:rPr>
                <w:rFonts w:hint="eastAsia" w:ascii="宋体" w:hAnsi="宋体" w:cs="宋体"/>
                <w:kern w:val="2"/>
                <w:sz w:val="22"/>
                <w:szCs w:val="22"/>
              </w:rPr>
              <w:t>或不良</w:t>
            </w:r>
            <w:r>
              <w:rPr>
                <w:rFonts w:ascii="宋体" w:hAnsi="宋体" w:cs="宋体"/>
                <w:kern w:val="2"/>
                <w:sz w:val="22"/>
                <w:szCs w:val="22"/>
              </w:rPr>
              <w:t>信用记录名单</w:t>
            </w:r>
            <w:r>
              <w:rPr>
                <w:rFonts w:hint="eastAsia"/>
                <w:kern w:val="2"/>
                <w:sz w:val="21"/>
                <w:szCs w:val="22"/>
              </w:rPr>
              <w:t>，给招标人造成损失的，还需承担赔偿责任。</w:t>
            </w:r>
          </w:p>
          <w:p>
            <w:pPr>
              <w:pStyle w:val="30"/>
              <w:rPr>
                <w:b/>
                <w:bCs/>
                <w:kern w:val="2"/>
                <w:sz w:val="21"/>
                <w:szCs w:val="22"/>
              </w:rPr>
            </w:pPr>
            <w:r>
              <w:rPr>
                <w:rFonts w:hint="eastAsia"/>
                <w:kern w:val="2"/>
                <w:sz w:val="21"/>
                <w:szCs w:val="22"/>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kern w:val="2"/>
                <w:sz w:val="22"/>
                <w:szCs w:val="22"/>
              </w:rPr>
              <w:t>或不良</w:t>
            </w:r>
            <w:r>
              <w:rPr>
                <w:rFonts w:ascii="宋体" w:hAnsi="宋体" w:cs="宋体"/>
                <w:kern w:val="2"/>
                <w:sz w:val="22"/>
                <w:szCs w:val="22"/>
              </w:rPr>
              <w:t>信用记录名单</w:t>
            </w:r>
            <w:r>
              <w:rPr>
                <w:rFonts w:hint="eastAsia"/>
                <w:kern w:val="2"/>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无</w:t>
            </w:r>
          </w:p>
          <w:p>
            <w:pPr>
              <w:adjustRightInd w:val="0"/>
              <w:snapToGrid w:val="0"/>
              <w:rPr>
                <w:rFonts w:ascii="宋体" w:hAnsi="宋体" w:cs="宋体"/>
              </w:rPr>
            </w:pPr>
            <w:r>
              <w:rPr>
                <w:rFonts w:hint="eastAsia"/>
                <w:sz w:val="24"/>
              </w:rPr>
              <w:sym w:font="Wingdings" w:char="F0FE"/>
            </w:r>
            <w:r>
              <w:rPr>
                <w:rFonts w:hint="eastAsia" w:ascii="宋体" w:hAnsi="宋体" w:cs="宋体"/>
              </w:rPr>
              <w:t>有，具体要求：</w:t>
            </w:r>
          </w:p>
          <w:p>
            <w:pPr>
              <w:pStyle w:val="39"/>
              <w:rPr>
                <w:rFonts w:hAnsi="宋体" w:cs="宋体"/>
                <w:kern w:val="2"/>
                <w:sz w:val="22"/>
                <w:szCs w:val="22"/>
              </w:rPr>
            </w:pPr>
            <w:r>
              <w:rPr>
                <w:rFonts w:hint="eastAsia" w:hAnsi="宋体" w:cs="宋体"/>
                <w:kern w:val="2"/>
                <w:sz w:val="22"/>
                <w:szCs w:val="22"/>
              </w:rPr>
              <w:t>以下为</w:t>
            </w:r>
            <w:r>
              <w:rPr>
                <w:rFonts w:hAnsi="宋体" w:cs="宋体"/>
                <w:kern w:val="2"/>
                <w:sz w:val="22"/>
                <w:szCs w:val="22"/>
              </w:rPr>
              <w:t>实质性响应招标文件资料</w:t>
            </w:r>
            <w:r>
              <w:rPr>
                <w:rFonts w:hint="eastAsia" w:hAnsi="宋体" w:cs="宋体"/>
                <w:kern w:val="2"/>
                <w:sz w:val="22"/>
                <w:szCs w:val="22"/>
              </w:rPr>
              <w:t>：</w:t>
            </w:r>
          </w:p>
          <w:p>
            <w:pPr>
              <w:pStyle w:val="39"/>
              <w:rPr>
                <w:rFonts w:hAnsi="宋体" w:cs="宋体"/>
                <w:kern w:val="2"/>
                <w:sz w:val="22"/>
                <w:szCs w:val="22"/>
              </w:rPr>
            </w:pPr>
            <w:r>
              <w:rPr>
                <w:rFonts w:hAnsi="宋体" w:cs="宋体"/>
                <w:kern w:val="2"/>
                <w:sz w:val="22"/>
                <w:szCs w:val="22"/>
              </w:rPr>
              <w:t>1、企业法人营业执照</w:t>
            </w:r>
            <w:r>
              <w:rPr>
                <w:rFonts w:hint="eastAsia" w:hAnsi="宋体" w:cs="宋体"/>
                <w:kern w:val="2"/>
                <w:sz w:val="22"/>
                <w:szCs w:val="22"/>
              </w:rPr>
              <w:t>、</w:t>
            </w:r>
            <w:r>
              <w:rPr>
                <w:rFonts w:hint="eastAsia" w:hAnsi="宋体" w:cs="宋体"/>
                <w:kern w:val="2"/>
                <w:sz w:val="22"/>
              </w:rPr>
              <w:t>法定代表人资格证明书</w:t>
            </w:r>
            <w:r>
              <w:rPr>
                <w:rFonts w:hAnsi="宋体" w:cs="宋体"/>
                <w:kern w:val="2"/>
                <w:sz w:val="22"/>
                <w:szCs w:val="22"/>
              </w:rPr>
              <w:t>；</w:t>
            </w:r>
          </w:p>
          <w:p>
            <w:pPr>
              <w:pStyle w:val="39"/>
              <w:rPr>
                <w:rFonts w:hAnsi="宋体" w:cs="宋体"/>
                <w:kern w:val="2"/>
                <w:sz w:val="22"/>
                <w:szCs w:val="22"/>
              </w:rPr>
            </w:pPr>
            <w:r>
              <w:rPr>
                <w:rFonts w:hAnsi="宋体" w:cs="宋体"/>
                <w:kern w:val="2"/>
                <w:sz w:val="22"/>
                <w:szCs w:val="22"/>
              </w:rPr>
              <w:t>2、法定代表人授权委托书(投标文件委托代理人签字的提供</w:t>
            </w:r>
            <w:r>
              <w:rPr>
                <w:rFonts w:hint="eastAsia" w:hAnsi="宋体" w:cs="宋体"/>
                <w:kern w:val="2"/>
                <w:sz w:val="22"/>
                <w:szCs w:val="22"/>
              </w:rPr>
              <w:t>，</w:t>
            </w:r>
            <w:r>
              <w:rPr>
                <w:rFonts w:hint="eastAsia" w:hAnsi="宋体" w:cs="宋体"/>
                <w:b/>
                <w:kern w:val="2"/>
                <w:sz w:val="22"/>
                <w:szCs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hAnsi="宋体" w:cs="宋体"/>
                <w:b/>
                <w:kern w:val="2"/>
                <w:sz w:val="22"/>
                <w:szCs w:val="22"/>
              </w:rPr>
              <w:t>）在本企业缴纳的时间要求。投标文件中可使用社保证明的复制件但须同时加盖投标人印章</w:t>
            </w:r>
            <w:r>
              <w:rPr>
                <w:rFonts w:hAnsi="宋体" w:cs="宋体"/>
                <w:b/>
                <w:kern w:val="2"/>
                <w:sz w:val="22"/>
                <w:szCs w:val="22"/>
              </w:rPr>
              <w:t>)</w:t>
            </w:r>
            <w:r>
              <w:rPr>
                <w:rFonts w:hAnsi="宋体" w:cs="宋体"/>
                <w:kern w:val="2"/>
                <w:sz w:val="22"/>
                <w:szCs w:val="22"/>
              </w:rPr>
              <w:t>；</w:t>
            </w:r>
          </w:p>
          <w:p>
            <w:pPr>
              <w:pStyle w:val="39"/>
              <w:rPr>
                <w:rFonts w:hAnsi="宋体" w:cs="宋体"/>
                <w:kern w:val="2"/>
                <w:sz w:val="22"/>
                <w:szCs w:val="22"/>
              </w:rPr>
            </w:pPr>
            <w:r>
              <w:rPr>
                <w:rFonts w:hint="eastAsia" w:ascii="MS Gothic" w:hAnsi="MS Gothic" w:eastAsia="MS Gothic" w:cs="Courier New"/>
                <w:kern w:val="2"/>
                <w:sz w:val="24"/>
              </w:rPr>
              <w:t>☐</w:t>
            </w:r>
            <w:r>
              <w:rPr>
                <w:rFonts w:hAnsi="宋体" w:cs="宋体"/>
                <w:kern w:val="2"/>
                <w:sz w:val="22"/>
                <w:szCs w:val="22"/>
              </w:rPr>
              <w:t>3、联合体各方签订的共同投标协议(联合体投标的提供)；</w:t>
            </w:r>
          </w:p>
          <w:p>
            <w:pPr>
              <w:adjustRightInd w:val="0"/>
              <w:snapToGrid w:val="0"/>
              <w:rPr>
                <w:rFonts w:ascii="宋体" w:hAnsi="宋体" w:cs="宋体"/>
              </w:rPr>
            </w:pPr>
            <w:bookmarkStart w:id="19"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19"/>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sym w:font="Wingdings" w:char="F0FE"/>
            </w:r>
            <w:r>
              <w:rPr>
                <w:rFonts w:ascii="宋体" w:hAnsi="宋体" w:cs="宋体"/>
              </w:rPr>
              <w:t xml:space="preserve"> </w:t>
            </w:r>
            <w:r>
              <w:rPr>
                <w:rFonts w:hint="eastAsia" w:ascii="宋体" w:hAnsi="宋体" w:cs="宋体"/>
              </w:rPr>
              <w:t>/</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20</w:t>
            </w:r>
            <w:r>
              <w:rPr>
                <w:rFonts w:ascii="宋体" w:hAnsi="宋体" w:cs="宋体"/>
              </w:rPr>
              <w:t xml:space="preserve">  </w:t>
            </w:r>
            <w:r>
              <w:rPr>
                <w:rFonts w:hint="eastAsia" w:ascii="宋体" w:hAnsi="宋体" w:cs="宋体"/>
              </w:rPr>
              <w:t>年至20</w:t>
            </w:r>
            <w:r>
              <w:rPr>
                <w:rFonts w:ascii="宋体" w:hAnsi="宋体" w:cs="宋体"/>
              </w:rPr>
              <w:t xml:space="preserve">  </w:t>
            </w:r>
            <w:r>
              <w:rPr>
                <w:rFonts w:hint="eastAsia" w:ascii="宋体" w:hAnsi="宋体" w:cs="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w:t>
            </w:r>
          </w:p>
          <w:p>
            <w:pPr>
              <w:adjustRightInd w:val="0"/>
              <w:snapToGrid w:val="0"/>
              <w:rPr>
                <w:rFonts w:ascii="宋体" w:hAnsi="宋体" w:cs="宋体"/>
              </w:rPr>
            </w:pPr>
            <w:r>
              <w:rPr>
                <w:rFonts w:hint="eastAsia" w:ascii="MS Gothic" w:hAnsi="MS Gothic" w:eastAsia="MS Gothic"/>
                <w:sz w:val="24"/>
              </w:rPr>
              <w:sym w:font="Wingdings" w:char="F0FE"/>
            </w:r>
            <w:r>
              <w:rPr>
                <w:rFonts w:ascii="宋体" w:hAnsi="宋体" w:cs="宋体"/>
              </w:rPr>
              <w:t xml:space="preserve"> 20</w:t>
            </w:r>
            <w:r>
              <w:rPr>
                <w:rFonts w:hint="eastAsia" w:ascii="宋体" w:hAnsi="宋体" w:cs="宋体"/>
              </w:rPr>
              <w:t>18年1</w:t>
            </w:r>
            <w:r>
              <w:rPr>
                <w:rFonts w:ascii="宋体" w:hAnsi="宋体" w:cs="宋体"/>
              </w:rPr>
              <w:t>月</w:t>
            </w:r>
            <w:r>
              <w:rPr>
                <w:rFonts w:hint="eastAsia" w:ascii="宋体" w:hAnsi="宋体" w:cs="宋体"/>
              </w:rPr>
              <w:t>1</w:t>
            </w:r>
            <w:r>
              <w:rPr>
                <w:rFonts w:ascii="宋体" w:hAnsi="宋体" w:cs="宋体"/>
              </w:rPr>
              <w:t>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sym w:font="Wingdings" w:char="F0FE"/>
            </w:r>
            <w:r>
              <w:rPr>
                <w:rFonts w:hint="eastAsia" w:ascii="宋体" w:hAnsi="宋体" w:cs="宋体"/>
              </w:rPr>
              <w:t xml:space="preserve"> /</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20</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不允许</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r>
              <w:rPr>
                <w:rFonts w:hint="eastAsia" w:ascii="MS Gothic" w:hAnsi="MS Gothic" w:eastAsia="MS Gothic"/>
                <w:sz w:val="24"/>
              </w:rPr>
              <w:t>☐</w:t>
            </w:r>
            <w:r>
              <w:rPr>
                <w:rFonts w:hint="eastAsia" w:ascii="宋体" w:hAnsi="宋体" w:cs="宋体"/>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杭州萧山国际机场</w:t>
            </w:r>
            <w:r>
              <w:rPr>
                <w:rFonts w:hint="eastAsia" w:ascii="Times New Roman" w:hAnsi="Times New Roman"/>
                <w:u w:val="single" w:color="000000"/>
              </w:rPr>
              <w:t>航站楼旅客座椅配件采购项目（重新招标）</w:t>
            </w:r>
            <w:r>
              <w:rPr>
                <w:rFonts w:hint="eastAsia" w:ascii="宋体" w:hAnsi="宋体" w:cs="宋体"/>
              </w:rPr>
              <w:t>投标文件</w:t>
            </w:r>
          </w:p>
          <w:p>
            <w:pPr>
              <w:adjustRightInd w:val="0"/>
              <w:snapToGrid w:val="0"/>
              <w:rPr>
                <w:rFonts w:ascii="宋体" w:hAnsi="宋体" w:cs="宋体"/>
              </w:rPr>
            </w:pPr>
            <w:r>
              <w:rPr>
                <w:rFonts w:hint="eastAsia" w:ascii="宋体" w:hAnsi="宋体" w:cs="宋体"/>
              </w:rPr>
              <w:t>在</w:t>
            </w:r>
            <w:r>
              <w:rPr>
                <w:rFonts w:hint="eastAsia" w:ascii="宋体" w:hAnsi="宋体" w:cs="宋体"/>
                <w:u w:val="single"/>
              </w:rPr>
              <w:t xml:space="preserve">2020 </w:t>
            </w:r>
            <w:r>
              <w:rPr>
                <w:rFonts w:hint="eastAsia" w:ascii="宋体" w:hAnsi="宋体" w:cs="宋体"/>
              </w:rPr>
              <w:t>年</w:t>
            </w:r>
            <w:r>
              <w:rPr>
                <w:rFonts w:hint="eastAsia" w:ascii="宋体" w:hAnsi="宋体" w:cs="宋体"/>
                <w:u w:val="single"/>
              </w:rPr>
              <w:t>11</w:t>
            </w:r>
            <w:r>
              <w:rPr>
                <w:rFonts w:hint="eastAsia" w:ascii="宋体" w:hAnsi="宋体" w:cs="宋体"/>
              </w:rPr>
              <w:t>月</w:t>
            </w:r>
            <w:r>
              <w:rPr>
                <w:rFonts w:hint="eastAsia" w:ascii="宋体" w:hAnsi="宋体" w:cs="宋体"/>
                <w:u w:val="single"/>
              </w:rPr>
              <w:t>10</w:t>
            </w:r>
            <w:r>
              <w:rPr>
                <w:rFonts w:hint="eastAsia" w:ascii="宋体" w:hAnsi="宋体" w:cs="宋体"/>
              </w:rPr>
              <w:t>日</w:t>
            </w:r>
            <w:r>
              <w:rPr>
                <w:rFonts w:ascii="宋体" w:hAnsi="宋体" w:cs="宋体"/>
                <w:u w:val="single"/>
              </w:rPr>
              <w:t>9</w:t>
            </w:r>
            <w:r>
              <w:rPr>
                <w:rFonts w:hint="eastAsia" w:ascii="宋体" w:hAnsi="宋体" w:cs="宋体"/>
              </w:rPr>
              <w:t>时</w:t>
            </w:r>
            <w:r>
              <w:rPr>
                <w:rFonts w:hint="eastAsia" w:ascii="宋体" w:hAnsi="宋体" w:cs="宋体"/>
                <w:u w:val="single"/>
              </w:rPr>
              <w:t>30</w:t>
            </w:r>
            <w:r>
              <w:rPr>
                <w:rFonts w:hint="eastAsia" w:ascii="宋体" w:hAnsi="宋体" w:cs="宋体"/>
              </w:rPr>
              <w:t>分(即开标时间)不得开启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b/>
                <w:u w:val="single"/>
              </w:rPr>
              <w:t>2020年</w:t>
            </w:r>
            <w:r>
              <w:rPr>
                <w:rFonts w:hint="eastAsia" w:ascii="宋体" w:hAnsi="宋体" w:cs="宋体"/>
                <w:b/>
                <w:u w:val="single"/>
              </w:rPr>
              <w:t>11</w:t>
            </w:r>
            <w:r>
              <w:rPr>
                <w:rFonts w:ascii="宋体" w:hAnsi="宋体" w:cs="宋体"/>
                <w:b/>
                <w:u w:val="single"/>
              </w:rPr>
              <w:t>月</w:t>
            </w:r>
            <w:r>
              <w:rPr>
                <w:rFonts w:hint="eastAsia" w:ascii="宋体" w:hAnsi="宋体" w:cs="宋体"/>
                <w:b/>
                <w:u w:val="single"/>
              </w:rPr>
              <w:t>10</w:t>
            </w:r>
            <w:r>
              <w:rPr>
                <w:rFonts w:ascii="宋体" w:hAnsi="宋体" w:cs="宋体"/>
                <w:b/>
                <w:u w:val="single"/>
              </w:rPr>
              <w:t>日9时</w:t>
            </w:r>
            <w:r>
              <w:rPr>
                <w:rFonts w:hint="eastAsia" w:ascii="宋体" w:hAnsi="宋体" w:cs="宋体"/>
                <w:b/>
                <w:u w:val="single"/>
              </w:rPr>
              <w:t>3</w:t>
            </w:r>
            <w:r>
              <w:rPr>
                <w:rFonts w:ascii="宋体" w:hAnsi="宋体" w:cs="宋体"/>
                <w:b/>
                <w:u w:val="single"/>
              </w:rPr>
              <w:t>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否</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宋体" w:hAnsi="宋体"/>
                <w:sz w:val="22"/>
              </w:rPr>
            </w:pPr>
            <w:r>
              <w:rPr>
                <w:rFonts w:hint="eastAsia" w:ascii="宋体" w:hAnsi="宋体"/>
                <w:sz w:val="22"/>
              </w:rPr>
              <w:t>评标委员会构成</w:t>
            </w:r>
            <w:r>
              <w:rPr>
                <w:rFonts w:hint="eastAsia" w:ascii="宋体" w:hAnsi="宋体" w:cs="Calibri"/>
                <w:kern w:val="0"/>
                <w:sz w:val="22"/>
              </w:rPr>
              <w:t>：3</w:t>
            </w:r>
            <w:r>
              <w:rPr>
                <w:rFonts w:hint="eastAsia" w:ascii="宋体" w:hAnsi="宋体"/>
                <w:sz w:val="22"/>
              </w:rPr>
              <w:t>人及以上单数</w:t>
            </w:r>
          </w:p>
          <w:p>
            <w:pPr>
              <w:adjustRightInd w:val="0"/>
              <w:snapToGrid w:val="0"/>
              <w:rPr>
                <w:rFonts w:ascii="宋体" w:hAnsi="宋体" w:cs="宋体"/>
              </w:rPr>
            </w:pPr>
            <w:r>
              <w:rPr>
                <w:rFonts w:hint="eastAsia" w:ascii="宋体" w:hAnsi="宋体"/>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，公示期为3日。公示期最后一日如遇国家法定节假日的，顺延至法定节假日后的第一个工作日。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w:t>
            </w:r>
          </w:p>
          <w:p>
            <w:pPr>
              <w:adjustRightInd w:val="0"/>
              <w:snapToGrid w:val="0"/>
              <w:rPr>
                <w:rFonts w:ascii="宋体" w:hAnsi="宋体" w:cs="宋体"/>
              </w:rPr>
            </w:pPr>
            <w:r>
              <w:rPr>
                <w:rFonts w:hint="eastAsia"/>
                <w:sz w:val="24"/>
              </w:rPr>
              <w:sym w:font="Wingdings" w:char="F0FE"/>
            </w:r>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r>
              <w:rPr>
                <w:rFonts w:hint="eastAsia" w:ascii="MS Gothic" w:hAnsi="MS Gothic" w:eastAsia="MS Gothic"/>
                <w:sz w:val="24"/>
              </w:rPr>
              <w:t>☐</w:t>
            </w:r>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履约保证金的金额：50000元</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rPr>
            </w:pPr>
            <w:r>
              <w:rPr>
                <w:rFonts w:hint="eastAsia"/>
                <w:sz w:val="24"/>
              </w:rPr>
              <w:sym w:font="Wingdings" w:char="F0FE"/>
            </w:r>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w:char="F0FE"/>
            </w:r>
            <w:r>
              <w:rPr>
                <w:rFonts w:hint="eastAsia" w:ascii="宋体" w:hAnsi="宋体" w:cs="宋体"/>
              </w:rPr>
              <w:t>否</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 xml:space="preserve"> 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w:t>
            </w:r>
            <w:r>
              <w:rPr>
                <w:rFonts w:ascii="宋体" w:hAnsi="宋体" w:cs="Arial"/>
              </w:rPr>
              <w:t>则其投标保证金</w:t>
            </w:r>
            <w:r>
              <w:rPr>
                <w:rFonts w:hint="eastAsia" w:ascii="宋体" w:hAnsi="宋体" w:cs="Arial"/>
              </w:rPr>
              <w:t>招标人有权</w:t>
            </w:r>
            <w:r>
              <w:rPr>
                <w:rFonts w:ascii="宋体" w:hAnsi="宋体" w:cs="Arial"/>
              </w:rPr>
              <w:t>不予退还并</w:t>
            </w:r>
            <w:r>
              <w:rPr>
                <w:rFonts w:hint="eastAsia" w:ascii="宋体" w:hAnsi="宋体" w:cs="Arial"/>
              </w:rPr>
              <w:t>列入招标人的禁止交易名单</w:t>
            </w:r>
            <w:r>
              <w:rPr>
                <w:rFonts w:hint="eastAsia" w:ascii="宋体" w:hAnsi="宋体" w:cs="宋体"/>
                <w:sz w:val="22"/>
              </w:rPr>
              <w:t>或不良</w:t>
            </w:r>
            <w:r>
              <w:rPr>
                <w:rFonts w:ascii="宋体" w:hAnsi="宋体" w:cs="宋体"/>
                <w:sz w:val="22"/>
              </w:rPr>
              <w:t>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宋体"/>
              </w:rPr>
            </w:pPr>
            <w:r>
              <w:rPr>
                <w:rFonts w:hint="eastAsia" w:ascii="宋体" w:hAnsi="宋体" w:cs="宋体"/>
              </w:rPr>
              <w:t>4、投标人须知前附表与投标人须知</w:t>
            </w:r>
            <w:r>
              <w:rPr>
                <w:rFonts w:hint="eastAsia" w:ascii="宋体" w:hAnsi="宋体" w:cs="Arial"/>
              </w:rPr>
              <w:t>不一致之处，以投标人前附表为准。</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p>
      <w:pPr>
        <w:autoSpaceDE w:val="0"/>
        <w:autoSpaceDN w:val="0"/>
        <w:adjustRightInd w:val="0"/>
        <w:snapToGrid w:val="0"/>
        <w:spacing w:line="360" w:lineRule="exact"/>
        <w:ind w:firstLine="440" w:firstLineChars="200"/>
        <w:rPr>
          <w:rFonts w:ascii="宋体" w:hAnsi="宋体" w:cs="微软雅黑"/>
          <w:b/>
          <w:kern w:val="0"/>
          <w:sz w:val="22"/>
        </w:rPr>
      </w:pPr>
      <w:bookmarkStart w:id="20"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29"/>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1.9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1.10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1.11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1.9 款、第 2.2 款和第 2.3 款对招标文件所作的澄清、修改，构成招标文件的组成部分。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7"/>
        </w:rPr>
        <w:t>http://www.hzairport.com/tender/index.html</w:t>
      </w:r>
      <w:r>
        <w:rPr>
          <w:rStyle w:val="87"/>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ascii="Times New Roman" w:hAnsi="Times New Roman" w:eastAsia="Times New Roman"/>
        </w:rPr>
        <w:t xml:space="preserve">www.creditchina.gov.cn </w:t>
      </w:r>
      <w:r>
        <w:rPr>
          <w:rFonts w:hint="eastAsia" w:ascii="宋体" w:hAnsi="宋体" w:cs="宋体"/>
        </w:rPr>
        <w:t>、</w:t>
      </w:r>
      <w:r>
        <w:rPr>
          <w:rFonts w:hint="eastAsia" w:cs="宋体"/>
        </w:rPr>
        <w:t>中国裁判文书网</w:t>
      </w:r>
      <w:r>
        <w:rPr>
          <w:rFonts w:hint="eastAsia" w:ascii="Times New Roman" w:hAnsi="Times New Roman" w:eastAsia="Times New Roman"/>
        </w:rPr>
        <w:t>http://wenshu.court.gov.cn</w:t>
      </w:r>
      <w:r>
        <w:rPr>
          <w:rFonts w:hint="eastAsia" w:cs="宋体"/>
        </w:rPr>
        <w:t>查询结果以及</w:t>
      </w:r>
      <w:r>
        <w:rPr>
          <w:rFonts w:hint="eastAsia" w:ascii="Microsoft YaHei,Segoe UI Emoji" w:hAnsi="Microsoft YaHei,Segoe UI Emoji"/>
          <w:color w:val="000000"/>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③制造商资格声明；</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④设备制造商的授权书（代理商投标时提供）；</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⑤投标产品近年的销售业绩一览表（附业绩的中标通知书或合同）。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3.3.1 除投标人须知前附表另有规定外，投标有效期为 </w:t>
      </w:r>
      <w:r>
        <w:rPr>
          <w:rFonts w:ascii="宋体" w:hAnsi="宋体" w:cs="宋体"/>
          <w:kern w:val="0"/>
          <w:sz w:val="22"/>
        </w:rPr>
        <w:t>120</w:t>
      </w:r>
      <w:r>
        <w:rPr>
          <w:rFonts w:hint="eastAsia" w:ascii="宋体" w:hAnsi="宋体" w:cs="宋体"/>
          <w:kern w:val="0"/>
          <w:sz w:val="22"/>
        </w:rPr>
        <w:t xml:space="preserve"> 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ascii="宋体" w:hAnsi="宋体" w:cs="Calibri"/>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投标人须知前附表规定执行。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0" w:firstLineChars="200"/>
        <w:rPr>
          <w:rFonts w:ascii="宋体" w:hAnsi="宋体" w:cs="宋体"/>
          <w:b/>
          <w:kern w:val="0"/>
          <w:sz w:val="22"/>
        </w:rPr>
      </w:pPr>
      <w:bookmarkStart w:id="21" w:name="_Toc15553"/>
      <w:bookmarkStart w:id="22" w:name="_Toc219809802"/>
      <w:bookmarkStart w:id="23" w:name="_Toc220123242"/>
      <w:r>
        <w:rPr>
          <w:rFonts w:hint="eastAsia" w:ascii="宋体" w:hAnsi="宋体" w:cs="宋体"/>
          <w:b/>
          <w:kern w:val="0"/>
          <w:sz w:val="22"/>
        </w:rPr>
        <w:t>8.重新招标和不再招标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8.1 重新招标</w:t>
      </w:r>
      <w:bookmarkEnd w:id="21"/>
      <w:bookmarkEnd w:id="22"/>
      <w:bookmarkEnd w:id="23"/>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0" w:firstLineChars="200"/>
        <w:rPr>
          <w:rFonts w:ascii="宋体" w:hAnsi="宋体" w:cs="宋体"/>
          <w:b/>
          <w:kern w:val="0"/>
          <w:sz w:val="22"/>
        </w:rPr>
      </w:pPr>
      <w:bookmarkStart w:id="24" w:name="_Toc219809803"/>
      <w:bookmarkStart w:id="25" w:name="_Toc18806"/>
      <w:bookmarkStart w:id="26" w:name="_Toc220123243"/>
      <w:r>
        <w:rPr>
          <w:rFonts w:hint="eastAsia" w:ascii="宋体" w:hAnsi="宋体" w:cs="宋体"/>
          <w:b/>
          <w:kern w:val="0"/>
          <w:sz w:val="22"/>
        </w:rPr>
        <w:t>8.2 不再招标</w:t>
      </w:r>
      <w:bookmarkEnd w:id="24"/>
      <w:bookmarkEnd w:id="25"/>
      <w:bookmarkEnd w:id="26"/>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bookmarkEnd w:id="20"/>
    <w:p>
      <w:pPr>
        <w:pStyle w:val="6"/>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30"/>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30"/>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79"/>
        <w:tblW w:w="8990" w:type="dxa"/>
        <w:tblInd w:w="0" w:type="dxa"/>
        <w:tblLayout w:type="fixed"/>
        <w:tblCellMar>
          <w:top w:w="0" w:type="dxa"/>
          <w:left w:w="0" w:type="dxa"/>
          <w:bottom w:w="0" w:type="dxa"/>
          <w:right w:w="0" w:type="dxa"/>
        </w:tblCellMar>
      </w:tblPr>
      <w:tblGrid>
        <w:gridCol w:w="714"/>
        <w:gridCol w:w="2553"/>
        <w:gridCol w:w="1419"/>
        <w:gridCol w:w="1277"/>
        <w:gridCol w:w="1278"/>
        <w:gridCol w:w="1749"/>
      </w:tblGrid>
      <w:tr>
        <w:tblPrEx>
          <w:tblCellMar>
            <w:top w:w="0" w:type="dxa"/>
            <w:left w:w="0" w:type="dxa"/>
            <w:bottom w:w="0" w:type="dxa"/>
            <w:right w:w="0" w:type="dxa"/>
          </w:tblCellMar>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投标报价</w:t>
            </w:r>
          </w:p>
          <w:p>
            <w:pPr>
              <w:pStyle w:val="1736"/>
              <w:spacing w:line="360" w:lineRule="exact"/>
              <w:jc w:val="center"/>
              <w:rPr>
                <w:rFonts w:ascii="宋体" w:hAnsi="宋体" w:cs="宋体"/>
                <w:sz w:val="22"/>
              </w:rPr>
            </w:pPr>
            <w:r>
              <w:rPr>
                <w:rFonts w:hint="eastAsia" w:ascii="宋体" w:hAnsi="宋体" w:cs="宋体"/>
                <w:sz w:val="22"/>
              </w:rPr>
              <w:t>（万元）</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备注</w:t>
            </w:r>
          </w:p>
        </w:tc>
        <w:tc>
          <w:tcPr>
            <w:tcW w:w="1278"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投标人代表</w:t>
            </w:r>
          </w:p>
          <w:p>
            <w:pPr>
              <w:pStyle w:val="1736"/>
              <w:spacing w:line="360" w:lineRule="exact"/>
              <w:jc w:val="center"/>
              <w:rPr>
                <w:rFonts w:ascii="宋体" w:hAnsi="宋体" w:cs="宋体"/>
                <w:sz w:val="22"/>
              </w:rPr>
            </w:pPr>
            <w:r>
              <w:rPr>
                <w:rFonts w:hint="eastAsia" w:ascii="宋体" w:hAnsi="宋体" w:cs="宋体"/>
                <w:sz w:val="22"/>
              </w:rPr>
              <w:t>签名</w:t>
            </w:r>
          </w:p>
        </w:tc>
        <w:tc>
          <w:tcPr>
            <w:tcW w:w="1749" w:type="dxa"/>
            <w:tcBorders>
              <w:top w:val="single" w:color="000000" w:sz="4" w:space="0"/>
              <w:left w:val="single" w:color="000000" w:sz="4" w:space="0"/>
              <w:bottom w:val="single" w:color="000000" w:sz="4" w:space="0"/>
              <w:right w:val="single" w:color="000000" w:sz="4" w:space="0"/>
            </w:tcBorders>
            <w:vAlign w:val="center"/>
          </w:tcPr>
          <w:p>
            <w:pPr>
              <w:pStyle w:val="1736"/>
              <w:spacing w:line="360" w:lineRule="exact"/>
              <w:jc w:val="center"/>
              <w:rPr>
                <w:rFonts w:ascii="宋体" w:hAnsi="宋体" w:cs="宋体"/>
                <w:sz w:val="22"/>
              </w:rPr>
            </w:pPr>
            <w:r>
              <w:rPr>
                <w:rFonts w:hint="eastAsia" w:ascii="宋体" w:hAnsi="宋体" w:cs="宋体"/>
                <w:sz w:val="22"/>
              </w:rPr>
              <w:t>投标人代表</w:t>
            </w:r>
          </w:p>
          <w:p>
            <w:pPr>
              <w:pStyle w:val="1736"/>
              <w:spacing w:line="360" w:lineRule="exact"/>
              <w:jc w:val="center"/>
              <w:rPr>
                <w:rFonts w:ascii="宋体" w:hAnsi="宋体" w:cs="宋体"/>
                <w:sz w:val="22"/>
              </w:rPr>
            </w:pPr>
            <w:r>
              <w:rPr>
                <w:rFonts w:hint="eastAsia" w:ascii="宋体" w:hAnsi="宋体" w:cs="宋体"/>
                <w:sz w:val="22"/>
              </w:rPr>
              <w:t>联系电话</w:t>
            </w: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30"/>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30"/>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6"/>
        <w:spacing w:line="363" w:lineRule="exact"/>
        <w:ind w:right="113"/>
        <w:jc w:val="left"/>
      </w:pPr>
      <w:bookmarkStart w:id="27" w:name="_bookmark76"/>
      <w:bookmarkEnd w:id="27"/>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28" w:name="_bookmark77"/>
      <w:bookmarkEnd w:id="28"/>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6"/>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29" w:name="_bookmark78"/>
      <w:bookmarkEnd w:id="29"/>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6"/>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79"/>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109"/>
          <w:sz w:val="40"/>
          <w:szCs w:val="40"/>
        </w:rPr>
      </w:pPr>
    </w:p>
    <w:p>
      <w:pPr>
        <w:pStyle w:val="6"/>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7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户名</w:t>
            </w:r>
          </w:p>
        </w:tc>
        <w:tc>
          <w:tcPr>
            <w:tcW w:w="2236" w:type="dxa"/>
            <w:vAlign w:val="center"/>
          </w:tcPr>
          <w:p>
            <w:pPr>
              <w:jc w:val="center"/>
              <w:rPr>
                <w:rFonts w:ascii="宋体" w:hAnsi="宋体" w:cs="宋体"/>
                <w:kern w:val="0"/>
                <w:sz w:val="24"/>
                <w:szCs w:val="20"/>
              </w:rPr>
            </w:pPr>
          </w:p>
        </w:tc>
        <w:tc>
          <w:tcPr>
            <w:tcW w:w="2237" w:type="dxa"/>
            <w:vAlign w:val="center"/>
          </w:tcPr>
          <w:p>
            <w:pPr>
              <w:jc w:val="center"/>
              <w:rPr>
                <w:rFonts w:ascii="宋体" w:hAnsi="宋体" w:cs="宋体"/>
                <w:kern w:val="0"/>
                <w:sz w:val="24"/>
                <w:szCs w:val="20"/>
              </w:rPr>
            </w:pPr>
            <w:r>
              <w:rPr>
                <w:rFonts w:hint="eastAsia" w:ascii="宋体" w:hAnsi="宋体" w:cs="宋体"/>
                <w:kern w:val="0"/>
                <w:sz w:val="24"/>
                <w:szCs w:val="20"/>
              </w:rPr>
              <w:t>账户开户行行号</w:t>
            </w:r>
          </w:p>
        </w:tc>
        <w:tc>
          <w:tcPr>
            <w:tcW w:w="2237" w:type="dxa"/>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账号</w:t>
            </w:r>
          </w:p>
        </w:tc>
        <w:tc>
          <w:tcPr>
            <w:tcW w:w="2236" w:type="dxa"/>
            <w:vAlign w:val="center"/>
          </w:tcPr>
          <w:p>
            <w:pPr>
              <w:jc w:val="center"/>
              <w:rPr>
                <w:rFonts w:ascii="宋体" w:hAnsi="宋体" w:cs="宋体"/>
                <w:kern w:val="0"/>
                <w:sz w:val="24"/>
                <w:szCs w:val="20"/>
              </w:rPr>
            </w:pPr>
          </w:p>
        </w:tc>
        <w:tc>
          <w:tcPr>
            <w:tcW w:w="2237" w:type="dxa"/>
            <w:vAlign w:val="center"/>
          </w:tcPr>
          <w:p>
            <w:pPr>
              <w:jc w:val="center"/>
              <w:rPr>
                <w:rFonts w:ascii="宋体" w:hAnsi="宋体" w:cs="宋体"/>
                <w:kern w:val="0"/>
                <w:sz w:val="24"/>
                <w:szCs w:val="20"/>
              </w:rPr>
            </w:pPr>
            <w:r>
              <w:rPr>
                <w:rFonts w:hint="eastAsia" w:ascii="宋体" w:hAnsi="宋体" w:cs="宋体"/>
                <w:kern w:val="0"/>
                <w:sz w:val="24"/>
                <w:szCs w:val="20"/>
              </w:rPr>
              <w:t>账户所在省市</w:t>
            </w:r>
          </w:p>
        </w:tc>
        <w:tc>
          <w:tcPr>
            <w:tcW w:w="2237" w:type="dxa"/>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开户行</w:t>
            </w:r>
          </w:p>
        </w:tc>
        <w:tc>
          <w:tcPr>
            <w:tcW w:w="2236" w:type="dxa"/>
            <w:vAlign w:val="center"/>
          </w:tcPr>
          <w:p>
            <w:pPr>
              <w:jc w:val="center"/>
              <w:rPr>
                <w:rFonts w:ascii="宋体" w:hAnsi="宋体" w:cs="宋体"/>
                <w:kern w:val="0"/>
                <w:sz w:val="24"/>
                <w:szCs w:val="20"/>
              </w:rPr>
            </w:pPr>
          </w:p>
        </w:tc>
        <w:tc>
          <w:tcPr>
            <w:tcW w:w="2237" w:type="dxa"/>
            <w:vAlign w:val="center"/>
          </w:tcPr>
          <w:p>
            <w:pPr>
              <w:jc w:val="center"/>
              <w:rPr>
                <w:rFonts w:ascii="宋体" w:hAnsi="宋体" w:cs="宋体"/>
                <w:kern w:val="0"/>
                <w:sz w:val="24"/>
                <w:szCs w:val="20"/>
              </w:rPr>
            </w:pPr>
            <w:r>
              <w:rPr>
                <w:rFonts w:hint="eastAsia" w:ascii="宋体" w:hAnsi="宋体" w:cs="宋体"/>
                <w:kern w:val="0"/>
                <w:sz w:val="24"/>
                <w:szCs w:val="20"/>
              </w:rPr>
              <w:t>账户所在城市</w:t>
            </w:r>
          </w:p>
        </w:tc>
        <w:tc>
          <w:tcPr>
            <w:tcW w:w="2237" w:type="dxa"/>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保证金金额</w:t>
            </w:r>
          </w:p>
        </w:tc>
        <w:tc>
          <w:tcPr>
            <w:tcW w:w="6710" w:type="dxa"/>
            <w:gridSpan w:val="3"/>
            <w:vAlign w:val="center"/>
          </w:tcPr>
          <w:p>
            <w:pPr>
              <w:ind w:firstLine="720" w:firstLineChars="300"/>
              <w:rPr>
                <w:rFonts w:ascii="宋体" w:hAnsi="宋体" w:cs="宋体"/>
                <w:kern w:val="0"/>
                <w:sz w:val="24"/>
                <w:szCs w:val="20"/>
              </w:rPr>
            </w:pPr>
            <w:r>
              <w:rPr>
                <w:rFonts w:hint="eastAsia" w:ascii="宋体" w:hAnsi="宋体" w:cs="宋体"/>
                <w:kern w:val="0"/>
                <w:sz w:val="24"/>
                <w:szCs w:val="20"/>
              </w:rPr>
              <w:t xml:space="preserve">大写： </w:t>
            </w:r>
            <w:r>
              <w:rPr>
                <w:rFonts w:ascii="宋体" w:hAnsi="宋体" w:cs="宋体"/>
                <w:kern w:val="0"/>
                <w:sz w:val="24"/>
                <w:szCs w:val="20"/>
              </w:rPr>
              <w:t xml:space="preserve">             </w:t>
            </w:r>
            <w:r>
              <w:rPr>
                <w:rFonts w:hint="eastAsia" w:ascii="宋体" w:hAnsi="宋体" w:cs="宋体"/>
                <w:kern w:val="0"/>
                <w:sz w:val="24"/>
                <w:szCs w:val="20"/>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账户性质</w:t>
            </w:r>
          </w:p>
        </w:tc>
        <w:tc>
          <w:tcPr>
            <w:tcW w:w="6710" w:type="dxa"/>
            <w:gridSpan w:val="3"/>
            <w:vAlign w:val="center"/>
          </w:tcPr>
          <w:p>
            <w:pPr>
              <w:jc w:val="center"/>
              <w:rPr>
                <w:rFonts w:ascii="宋体" w:hAnsi="宋体" w:cs="宋体"/>
                <w:kern w:val="0"/>
                <w:sz w:val="24"/>
                <w:szCs w:val="20"/>
              </w:rPr>
            </w:pPr>
            <w:r>
              <w:rPr>
                <w:rFonts w:hint="eastAsia" w:ascii="宋体" w:hAnsi="宋体" w:cs="宋体"/>
                <w:kern w:val="0"/>
                <w:sz w:val="24"/>
                <w:szCs w:val="20"/>
              </w:rPr>
              <w:t xml:space="preserve">基本账户 </w:t>
            </w:r>
            <w:r>
              <w:rPr>
                <w:rFonts w:ascii="宋体" w:hAnsi="宋体" w:cs="宋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联系人及联系电话</w:t>
            </w:r>
          </w:p>
        </w:tc>
        <w:tc>
          <w:tcPr>
            <w:tcW w:w="6710" w:type="dxa"/>
            <w:gridSpan w:val="3"/>
            <w:vAlign w:val="center"/>
          </w:tcPr>
          <w:p>
            <w:pPr>
              <w:jc w:val="center"/>
              <w:rPr>
                <w:rFonts w:ascii="宋体" w:hAnsi="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kern w:val="0"/>
                <w:sz w:val="24"/>
                <w:szCs w:val="20"/>
              </w:rPr>
            </w:pPr>
            <w:r>
              <w:rPr>
                <w:rFonts w:hint="eastAsia" w:ascii="宋体" w:hAnsi="宋体" w:cs="宋体"/>
                <w:kern w:val="0"/>
                <w:sz w:val="24"/>
                <w:szCs w:val="20"/>
              </w:rPr>
              <w:t>备注</w:t>
            </w:r>
          </w:p>
        </w:tc>
        <w:tc>
          <w:tcPr>
            <w:tcW w:w="6710" w:type="dxa"/>
            <w:gridSpan w:val="3"/>
            <w:vAlign w:val="center"/>
          </w:tcPr>
          <w:p>
            <w:pPr>
              <w:spacing w:line="360" w:lineRule="exact"/>
              <w:rPr>
                <w:rFonts w:ascii="宋体" w:hAnsi="宋体" w:cs="宋体"/>
                <w:kern w:val="0"/>
                <w:sz w:val="24"/>
                <w:szCs w:val="20"/>
              </w:rPr>
            </w:pPr>
            <w:r>
              <w:rPr>
                <w:rFonts w:hint="eastAsia" w:ascii="宋体" w:hAnsi="宋体" w:cs="宋体"/>
                <w:kern w:val="0"/>
                <w:sz w:val="24"/>
                <w:szCs w:val="20"/>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kern w:val="0"/>
                <w:sz w:val="24"/>
                <w:szCs w:val="20"/>
              </w:rPr>
            </w:pPr>
            <w:r>
              <w:rPr>
                <w:rFonts w:hint="eastAsia" w:ascii="宋体" w:hAnsi="宋体" w:cs="宋体"/>
                <w:kern w:val="0"/>
                <w:sz w:val="24"/>
                <w:szCs w:val="20"/>
              </w:rPr>
              <w:t>◎如开户行、账号有所变动请及时与我方联系人联系更正。以免造成保证金退还延迟情况；</w:t>
            </w:r>
          </w:p>
          <w:p>
            <w:pPr>
              <w:spacing w:line="360" w:lineRule="exact"/>
              <w:rPr>
                <w:rFonts w:ascii="宋体" w:hAnsi="宋体" w:cs="宋体"/>
                <w:kern w:val="0"/>
                <w:sz w:val="24"/>
                <w:szCs w:val="20"/>
              </w:rPr>
            </w:pPr>
            <w:r>
              <w:rPr>
                <w:rFonts w:hint="eastAsia" w:ascii="宋体" w:hAnsi="宋体" w:cs="宋体"/>
                <w:kern w:val="0"/>
                <w:sz w:val="24"/>
                <w:szCs w:val="20"/>
              </w:rPr>
              <w:t>◎如因上述账户信息有误或账户信息变更未及时通知导致投标保证金无法退还或丢失等可能产生的一切后果由投标人自行负责。</w:t>
            </w:r>
          </w:p>
          <w:p>
            <w:pPr>
              <w:spacing w:line="360" w:lineRule="exact"/>
              <w:rPr>
                <w:rFonts w:ascii="宋体" w:hAnsi="宋体" w:cs="宋体"/>
                <w:kern w:val="0"/>
                <w:sz w:val="24"/>
                <w:szCs w:val="20"/>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109"/>
          <w:sz w:val="40"/>
          <w:szCs w:val="40"/>
        </w:rPr>
        <w:sectPr>
          <w:footerReference r:id="rId10" w:type="default"/>
          <w:footerReference r:id="rId11" w:type="even"/>
          <w:pgSz w:w="11906" w:h="16838"/>
          <w:pgMar w:top="1701" w:right="1588" w:bottom="1588" w:left="1588" w:header="851" w:footer="992" w:gutter="0"/>
          <w:cols w:space="720" w:num="1"/>
          <w:docGrid w:linePitch="312" w:charSpace="0"/>
        </w:sectPr>
      </w:pPr>
    </w:p>
    <w:p>
      <w:pPr>
        <w:pStyle w:val="3"/>
        <w:spacing w:line="564" w:lineRule="exact"/>
        <w:ind w:right="57"/>
        <w:jc w:val="center"/>
      </w:pPr>
      <w:bookmarkStart w:id="30" w:name="_Toc19698497"/>
      <w:r>
        <w:rPr>
          <w:rFonts w:hint="eastAsia"/>
        </w:rPr>
        <w:t>第三章</w:t>
      </w:r>
      <w:r>
        <w:t xml:space="preserve">  </w:t>
      </w:r>
      <w:r>
        <w:rPr>
          <w:rFonts w:hint="eastAsia"/>
        </w:rPr>
        <w:t>评标办法</w:t>
      </w:r>
      <w:bookmarkEnd w:id="30"/>
    </w:p>
    <w:p>
      <w:pPr>
        <w:autoSpaceDE w:val="0"/>
        <w:autoSpaceDN w:val="0"/>
        <w:adjustRightInd w:val="0"/>
        <w:spacing w:before="3" w:line="100" w:lineRule="exact"/>
        <w:jc w:val="left"/>
        <w:rPr>
          <w:rFonts w:ascii="微软雅黑" w:hAnsi="Times New Roman" w:cs="微软雅黑"/>
          <w:kern w:val="0"/>
          <w:sz w:val="10"/>
          <w:szCs w:val="10"/>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根据《中华人民共和国招标投标法》、《中华人民共和国招标投标法实施条例》等有关规定，制定本办法。</w:t>
      </w:r>
    </w:p>
    <w:p>
      <w:pPr>
        <w:snapToGrid w:val="0"/>
        <w:spacing w:line="360" w:lineRule="exact"/>
        <w:ind w:firstLine="431"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本次评标采用</w:t>
      </w:r>
      <w:r>
        <w:rPr>
          <w:rFonts w:hint="eastAsia" w:ascii="宋体" w:hAnsi="宋体" w:cs="宋体"/>
          <w:b/>
          <w:kern w:val="0"/>
          <w:sz w:val="22"/>
        </w:rPr>
        <w:t>经评审的最低投标价法</w:t>
      </w:r>
      <w:r>
        <w:rPr>
          <w:rFonts w:hint="eastAsia" w:ascii="宋体" w:hAnsi="宋体" w:cs="宋体"/>
          <w:kern w:val="0"/>
          <w:sz w:val="22"/>
        </w:rPr>
        <w:t>，评标应遵循公平、公正、科学、择优的原则。</w:t>
      </w:r>
    </w:p>
    <w:p>
      <w:pPr>
        <w:snapToGrid w:val="0"/>
        <w:spacing w:line="360" w:lineRule="exact"/>
        <w:ind w:firstLine="431"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1"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87"/>
          <w:rFonts w:hint="eastAsia" w:cs="宋体"/>
        </w:rPr>
        <w:t>www.creditchina.gov.cn</w:t>
      </w:r>
      <w:r>
        <w:rPr>
          <w:rStyle w:val="87"/>
          <w:rFonts w:hint="eastAsia" w:cs="宋体"/>
        </w:rPr>
        <w:fldChar w:fldCharType="end"/>
      </w:r>
      <w:r>
        <w:rPr>
          <w:rFonts w:hint="eastAsia" w:cs="宋体"/>
        </w:rPr>
        <w:t>、中国裁判文书网</w:t>
      </w:r>
      <w:r>
        <w:fldChar w:fldCharType="begin"/>
      </w:r>
      <w:r>
        <w:instrText xml:space="preserve"> HYPERLINK "http://wenshu.court.gov.cn" </w:instrText>
      </w:r>
      <w:r>
        <w:fldChar w:fldCharType="separate"/>
      </w:r>
      <w:r>
        <w:rPr>
          <w:rStyle w:val="87"/>
          <w:rFonts w:hint="eastAsia" w:cs="宋体"/>
        </w:rPr>
        <w:t>http://wenshu.court.gov.cn</w:t>
      </w:r>
      <w:r>
        <w:rPr>
          <w:rStyle w:val="87"/>
          <w:rFonts w:hint="eastAsia" w:cs="宋体"/>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（6）评标委员会对投标人提交的澄清、说明或补正有疑问的，可以要求投标人进一步澄清、说明或补正，直至满足评标委员会的要求。</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（三） 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(2）总价金额与依据单价（或各分项合计）计算出的结果不一致的，以单价金额（或各分项合计）为准修正总价，但单价金额小数点有明显错误的除外。</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0" w:firstLineChars="200"/>
        <w:rPr>
          <w:rFonts w:ascii="宋体" w:hAnsi="宋体" w:cs="宋体"/>
          <w:sz w:val="22"/>
        </w:rPr>
      </w:pPr>
      <w:r>
        <w:rPr>
          <w:rFonts w:hint="eastAsia" w:ascii="宋体" w:hAnsi="宋体" w:cs="宋体"/>
          <w:b/>
          <w:sz w:val="22"/>
        </w:rPr>
        <w:t>（四）对投标人进行排序，推荐中标候选人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1、评标委员会按照经评审的价格由低到高的顺序推荐中标候选人，本项目推荐2名中标候选人。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0"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4、招标人对评标、定标结果不负责解释。</w:t>
      </w: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1"/>
        <w:rPr>
          <w:rFonts w:ascii="宋体" w:hAnsi="宋体"/>
          <w:b/>
          <w:sz w:val="24"/>
        </w:rPr>
        <w:sectPr>
          <w:pgSz w:w="11906" w:h="16838"/>
          <w:pgMar w:top="1701" w:right="1588" w:bottom="1588" w:left="1588" w:header="851" w:footer="992" w:gutter="0"/>
          <w:cols w:space="720" w:num="1"/>
          <w:docGrid w:linePitch="312" w:charSpace="0"/>
        </w:sectPr>
      </w:pPr>
    </w:p>
    <w:p>
      <w:pPr>
        <w:pStyle w:val="3"/>
        <w:spacing w:line="564" w:lineRule="exact"/>
        <w:ind w:right="57"/>
        <w:jc w:val="center"/>
      </w:pPr>
      <w:bookmarkStart w:id="31" w:name="_Toc19698499"/>
      <w:r>
        <w:rPr>
          <w:rFonts w:hint="eastAsia"/>
        </w:rPr>
        <w:t>第四章</w:t>
      </w:r>
      <w:r>
        <w:t xml:space="preserve">  </w:t>
      </w:r>
      <w:r>
        <w:rPr>
          <w:rFonts w:hint="eastAsia"/>
        </w:rPr>
        <w:t>合同条款及格式</w:t>
      </w:r>
    </w:p>
    <w:p>
      <w:pPr>
        <w:spacing w:line="220" w:lineRule="atLeast"/>
        <w:rPr>
          <w:rFonts w:ascii="仿宋_GB2312" w:hAnsi="黑体" w:eastAsia="仿宋_GB2312"/>
          <w:sz w:val="28"/>
          <w:szCs w:val="28"/>
        </w:rPr>
      </w:pPr>
    </w:p>
    <w:p>
      <w:pPr>
        <w:adjustRightInd w:val="0"/>
        <w:snapToGrid w:val="0"/>
        <w:spacing w:line="560" w:lineRule="exact"/>
        <w:ind w:firstLine="452" w:firstLineChars="150"/>
        <w:rPr>
          <w:rFonts w:ascii="黑体" w:hAnsi="黑体" w:eastAsia="黑体" w:cs="黑体"/>
          <w:b/>
          <w:sz w:val="30"/>
          <w:szCs w:val="30"/>
        </w:rPr>
      </w:pPr>
      <w:r>
        <w:rPr>
          <w:rFonts w:hint="eastAsia" w:ascii="黑体" w:hAnsi="黑体" w:eastAsia="黑体" w:cs="黑体"/>
          <w:b/>
          <w:sz w:val="30"/>
          <w:szCs w:val="30"/>
        </w:rPr>
        <w:t>甲方：杭州萧山国际机场有限公司</w:t>
      </w: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住所地：杭州萧山国际机场内</w:t>
      </w:r>
    </w:p>
    <w:p>
      <w:pPr>
        <w:adjustRightInd w:val="0"/>
        <w:snapToGrid w:val="0"/>
        <w:spacing w:line="560" w:lineRule="exact"/>
        <w:rPr>
          <w:rFonts w:ascii="黑体" w:hAnsi="黑体" w:eastAsia="黑体" w:cs="黑体"/>
          <w:b/>
          <w:sz w:val="30"/>
          <w:szCs w:val="30"/>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乙方:</w:t>
      </w:r>
    </w:p>
    <w:p>
      <w:pPr>
        <w:adjustRightInd w:val="0"/>
        <w:snapToGrid w:val="0"/>
        <w:spacing w:line="560" w:lineRule="exact"/>
        <w:ind w:firstLine="452"/>
        <w:rPr>
          <w:rFonts w:ascii="黑体" w:hAnsi="黑体" w:eastAsia="黑体" w:cs="黑体"/>
          <w:sz w:val="30"/>
          <w:szCs w:val="30"/>
        </w:rPr>
      </w:pPr>
      <w:r>
        <w:rPr>
          <w:rFonts w:hint="eastAsia" w:ascii="黑体" w:hAnsi="黑体" w:eastAsia="黑体" w:cs="黑体"/>
          <w:b/>
          <w:sz w:val="30"/>
          <w:szCs w:val="30"/>
        </w:rPr>
        <w:t>住所地:</w:t>
      </w:r>
    </w:p>
    <w:p>
      <w:pPr>
        <w:adjustRightInd w:val="0"/>
        <w:snapToGrid w:val="0"/>
        <w:spacing w:line="560" w:lineRule="exact"/>
        <w:ind w:firstLine="450"/>
        <w:rPr>
          <w:rFonts w:ascii="黑体" w:hAnsi="黑体" w:eastAsia="黑体" w:cs="黑体"/>
          <w:sz w:val="30"/>
          <w:szCs w:val="30"/>
        </w:rPr>
      </w:pP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甲、乙双方根据《中华人民共和国合同法》等相关法律法规，就相关货物采购事宜，在互利、平等的原则基础上，经协商一致，特签订本合同，以共同遵守。</w:t>
      </w:r>
    </w:p>
    <w:p>
      <w:pPr>
        <w:spacing w:line="560" w:lineRule="exact"/>
        <w:ind w:firstLine="593"/>
        <w:rPr>
          <w:rFonts w:ascii="仿宋" w:hAnsi="仿宋" w:eastAsia="仿宋" w:cs="仿宋"/>
          <w:b/>
          <w:bCs/>
          <w:sz w:val="28"/>
          <w:szCs w:val="28"/>
        </w:rPr>
      </w:pPr>
      <w:r>
        <w:rPr>
          <w:rFonts w:hint="eastAsia" w:ascii="仿宋" w:hAnsi="仿宋" w:eastAsia="仿宋" w:cs="仿宋"/>
          <w:b/>
          <w:bCs/>
          <w:sz w:val="28"/>
          <w:szCs w:val="28"/>
        </w:rPr>
        <w:t>一、商品名称、种类、规格、单位、数量、金额</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86"/>
        <w:gridCol w:w="1154"/>
        <w:gridCol w:w="943"/>
        <w:gridCol w:w="1056"/>
        <w:gridCol w:w="1042"/>
        <w:gridCol w:w="962"/>
        <w:gridCol w:w="962"/>
        <w:gridCol w:w="96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101"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品名</w:t>
            </w:r>
          </w:p>
        </w:tc>
        <w:tc>
          <w:tcPr>
            <w:tcW w:w="1286"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种类</w:t>
            </w:r>
          </w:p>
        </w:tc>
        <w:tc>
          <w:tcPr>
            <w:tcW w:w="1154"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规格</w:t>
            </w:r>
          </w:p>
        </w:tc>
        <w:tc>
          <w:tcPr>
            <w:tcW w:w="943"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1056"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数量</w:t>
            </w:r>
          </w:p>
        </w:tc>
        <w:tc>
          <w:tcPr>
            <w:tcW w:w="1042" w:type="dxa"/>
            <w:vAlign w:val="center"/>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单价（元</w:t>
            </w:r>
            <w:r>
              <w:rPr>
                <w:rFonts w:ascii="仿宋" w:hAnsi="仿宋" w:eastAsia="仿宋" w:cs="仿宋"/>
                <w:b/>
                <w:sz w:val="28"/>
                <w:szCs w:val="28"/>
              </w:rPr>
              <w:t>，不含税</w:t>
            </w:r>
            <w:r>
              <w:rPr>
                <w:rFonts w:hint="eastAsia" w:ascii="仿宋" w:hAnsi="仿宋" w:eastAsia="仿宋" w:cs="仿宋"/>
                <w:b/>
                <w:sz w:val="28"/>
                <w:szCs w:val="28"/>
              </w:rPr>
              <w:t>）</w:t>
            </w:r>
          </w:p>
        </w:tc>
        <w:tc>
          <w:tcPr>
            <w:tcW w:w="962" w:type="dxa"/>
          </w:tcPr>
          <w:p>
            <w:pPr>
              <w:spacing w:line="560" w:lineRule="exact"/>
              <w:jc w:val="center"/>
              <w:rPr>
                <w:rFonts w:ascii="仿宋" w:hAnsi="仿宋" w:eastAsia="仿宋" w:cs="仿宋"/>
                <w:b/>
                <w:sz w:val="28"/>
                <w:szCs w:val="28"/>
              </w:rPr>
            </w:pPr>
            <w:r>
              <w:rPr>
                <w:rFonts w:hint="eastAsia" w:ascii="仿宋" w:hAnsi="仿宋" w:eastAsia="仿宋" w:cs="仿宋"/>
                <w:b/>
                <w:sz w:val="28"/>
                <w:szCs w:val="28"/>
              </w:rPr>
              <w:t>合价（元</w:t>
            </w:r>
            <w:r>
              <w:rPr>
                <w:rFonts w:ascii="仿宋" w:hAnsi="仿宋" w:eastAsia="仿宋" w:cs="仿宋"/>
                <w:b/>
                <w:sz w:val="28"/>
                <w:szCs w:val="28"/>
              </w:rPr>
              <w:t>，不含税</w:t>
            </w:r>
            <w:r>
              <w:rPr>
                <w:rFonts w:hint="eastAsia" w:ascii="仿宋" w:hAnsi="仿宋" w:eastAsia="仿宋" w:cs="仿宋"/>
                <w:b/>
                <w:sz w:val="28"/>
                <w:szCs w:val="28"/>
              </w:rPr>
              <w:t>）</w:t>
            </w:r>
          </w:p>
        </w:tc>
        <w:tc>
          <w:tcPr>
            <w:tcW w:w="962" w:type="dxa"/>
          </w:tcPr>
          <w:p>
            <w:pPr>
              <w:pStyle w:val="569"/>
              <w:spacing w:line="560" w:lineRule="exact"/>
              <w:jc w:val="center"/>
              <w:rPr>
                <w:rFonts w:ascii="仿宋" w:hAnsi="仿宋" w:eastAsia="仿宋" w:cs="仿宋"/>
                <w:b/>
                <w:sz w:val="28"/>
                <w:szCs w:val="28"/>
              </w:rPr>
            </w:pPr>
            <w:r>
              <w:rPr>
                <w:rFonts w:hint="eastAsia" w:ascii="仿宋" w:hAnsi="仿宋" w:eastAsia="仿宋" w:cs="仿宋"/>
                <w:b/>
                <w:sz w:val="28"/>
                <w:szCs w:val="28"/>
              </w:rPr>
              <w:t>增值税</w:t>
            </w:r>
          </w:p>
          <w:p>
            <w:pPr>
              <w:pStyle w:val="569"/>
              <w:spacing w:line="560" w:lineRule="exact"/>
              <w:jc w:val="center"/>
              <w:rPr>
                <w:rFonts w:ascii="仿宋" w:hAnsi="仿宋" w:eastAsia="仿宋" w:cs="仿宋"/>
                <w:b/>
                <w:sz w:val="28"/>
                <w:szCs w:val="28"/>
              </w:rPr>
            </w:pPr>
            <w:r>
              <w:rPr>
                <w:rFonts w:ascii="仿宋" w:hAnsi="仿宋" w:eastAsia="仿宋" w:cs="仿宋"/>
                <w:b/>
                <w:sz w:val="28"/>
                <w:szCs w:val="28"/>
              </w:rPr>
              <w:t>税率</w:t>
            </w:r>
          </w:p>
        </w:tc>
        <w:tc>
          <w:tcPr>
            <w:tcW w:w="962" w:type="dxa"/>
          </w:tcPr>
          <w:p>
            <w:pPr>
              <w:spacing w:line="560" w:lineRule="exact"/>
              <w:jc w:val="center"/>
              <w:rPr>
                <w:rFonts w:ascii="仿宋" w:hAnsi="仿宋" w:eastAsia="仿宋" w:cs="仿宋"/>
                <w:b/>
                <w:sz w:val="28"/>
                <w:szCs w:val="28"/>
              </w:rPr>
            </w:pPr>
            <w:r>
              <w:rPr>
                <w:rFonts w:hint="eastAsia" w:ascii="仿宋" w:hAnsi="仿宋" w:eastAsia="仿宋" w:cs="仿宋"/>
                <w:b/>
                <w:sz w:val="28"/>
                <w:szCs w:val="28"/>
              </w:rPr>
              <w:t>单价（元</w:t>
            </w:r>
            <w:r>
              <w:rPr>
                <w:rFonts w:ascii="仿宋" w:hAnsi="仿宋" w:eastAsia="仿宋" w:cs="仿宋"/>
                <w:b/>
                <w:sz w:val="28"/>
                <w:szCs w:val="28"/>
              </w:rPr>
              <w:t>，含税</w:t>
            </w:r>
            <w:r>
              <w:rPr>
                <w:rFonts w:hint="eastAsia" w:ascii="仿宋" w:hAnsi="仿宋" w:eastAsia="仿宋" w:cs="仿宋"/>
                <w:b/>
                <w:sz w:val="28"/>
                <w:szCs w:val="28"/>
              </w:rPr>
              <w:t>）</w:t>
            </w:r>
          </w:p>
        </w:tc>
        <w:tc>
          <w:tcPr>
            <w:tcW w:w="962" w:type="dxa"/>
          </w:tcPr>
          <w:p>
            <w:pPr>
              <w:spacing w:line="560" w:lineRule="exact"/>
              <w:jc w:val="center"/>
              <w:rPr>
                <w:rFonts w:ascii="仿宋" w:hAnsi="仿宋" w:eastAsia="仿宋" w:cs="仿宋"/>
                <w:b/>
                <w:sz w:val="28"/>
                <w:szCs w:val="28"/>
              </w:rPr>
            </w:pPr>
            <w:r>
              <w:rPr>
                <w:rFonts w:hint="eastAsia" w:ascii="仿宋" w:hAnsi="仿宋" w:eastAsia="仿宋" w:cs="仿宋"/>
                <w:b/>
                <w:sz w:val="28"/>
                <w:szCs w:val="28"/>
              </w:rPr>
              <w:t>合价（元</w:t>
            </w:r>
            <w:r>
              <w:rPr>
                <w:rFonts w:ascii="仿宋" w:hAnsi="仿宋" w:eastAsia="仿宋" w:cs="仿宋"/>
                <w:b/>
                <w:sz w:val="28"/>
                <w:szCs w:val="28"/>
              </w:rPr>
              <w:t>，含税</w:t>
            </w:r>
            <w:r>
              <w:rPr>
                <w:rFonts w:hint="eastAsia" w:ascii="仿宋" w:hAnsi="仿宋" w:eastAsia="仿宋" w:cs="仿宋"/>
                <w:b/>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101" w:type="dxa"/>
            <w:vAlign w:val="center"/>
          </w:tcPr>
          <w:p>
            <w:pPr>
              <w:pStyle w:val="569"/>
              <w:spacing w:line="560" w:lineRule="exact"/>
              <w:jc w:val="center"/>
              <w:rPr>
                <w:rFonts w:ascii="仿宋" w:hAnsi="仿宋" w:eastAsia="仿宋" w:cs="仿宋"/>
                <w:sz w:val="28"/>
                <w:szCs w:val="28"/>
              </w:rPr>
            </w:pPr>
          </w:p>
        </w:tc>
        <w:tc>
          <w:tcPr>
            <w:tcW w:w="1286" w:type="dxa"/>
            <w:vAlign w:val="center"/>
          </w:tcPr>
          <w:p>
            <w:pPr>
              <w:pStyle w:val="569"/>
              <w:spacing w:line="560" w:lineRule="exact"/>
              <w:jc w:val="center"/>
              <w:rPr>
                <w:rFonts w:ascii="仿宋" w:hAnsi="仿宋" w:eastAsia="仿宋" w:cs="仿宋"/>
                <w:sz w:val="28"/>
                <w:szCs w:val="28"/>
              </w:rPr>
            </w:pPr>
          </w:p>
        </w:tc>
        <w:tc>
          <w:tcPr>
            <w:tcW w:w="1154" w:type="dxa"/>
            <w:vAlign w:val="center"/>
          </w:tcPr>
          <w:p>
            <w:pPr>
              <w:pStyle w:val="569"/>
              <w:spacing w:line="560" w:lineRule="exact"/>
              <w:jc w:val="center"/>
              <w:rPr>
                <w:rFonts w:ascii="仿宋" w:hAnsi="仿宋" w:eastAsia="仿宋" w:cs="仿宋"/>
                <w:sz w:val="28"/>
                <w:szCs w:val="28"/>
              </w:rPr>
            </w:pPr>
          </w:p>
        </w:tc>
        <w:tc>
          <w:tcPr>
            <w:tcW w:w="943" w:type="dxa"/>
            <w:vAlign w:val="center"/>
          </w:tcPr>
          <w:p>
            <w:pPr>
              <w:pStyle w:val="569"/>
              <w:spacing w:line="560" w:lineRule="exact"/>
              <w:ind w:firstLine="140" w:firstLineChars="50"/>
              <w:jc w:val="center"/>
              <w:rPr>
                <w:rFonts w:ascii="仿宋" w:hAnsi="仿宋" w:eastAsia="仿宋" w:cs="仿宋"/>
                <w:sz w:val="28"/>
                <w:szCs w:val="28"/>
              </w:rPr>
            </w:pPr>
          </w:p>
        </w:tc>
        <w:tc>
          <w:tcPr>
            <w:tcW w:w="1056" w:type="dxa"/>
            <w:vAlign w:val="center"/>
          </w:tcPr>
          <w:p>
            <w:pPr>
              <w:pStyle w:val="569"/>
              <w:spacing w:line="560" w:lineRule="exact"/>
              <w:jc w:val="center"/>
              <w:rPr>
                <w:rFonts w:ascii="仿宋" w:hAnsi="仿宋" w:eastAsia="仿宋" w:cs="仿宋"/>
                <w:sz w:val="28"/>
                <w:szCs w:val="28"/>
              </w:rPr>
            </w:pPr>
          </w:p>
        </w:tc>
        <w:tc>
          <w:tcPr>
            <w:tcW w:w="1042" w:type="dxa"/>
            <w:vAlign w:val="center"/>
          </w:tcPr>
          <w:p>
            <w:pPr>
              <w:pStyle w:val="569"/>
              <w:spacing w:line="560" w:lineRule="exact"/>
              <w:ind w:firstLine="140" w:firstLineChars="50"/>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c>
          <w:tcPr>
            <w:tcW w:w="962" w:type="dxa"/>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541" w:type="dxa"/>
            <w:gridSpan w:val="3"/>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不含税价格合计（元）</w:t>
            </w:r>
          </w:p>
        </w:tc>
        <w:tc>
          <w:tcPr>
            <w:tcW w:w="6889" w:type="dxa"/>
            <w:gridSpan w:val="7"/>
            <w:vAlign w:val="center"/>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541" w:type="dxa"/>
            <w:gridSpan w:val="3"/>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税金（元）</w:t>
            </w:r>
          </w:p>
        </w:tc>
        <w:tc>
          <w:tcPr>
            <w:tcW w:w="6889" w:type="dxa"/>
            <w:gridSpan w:val="7"/>
            <w:vAlign w:val="center"/>
          </w:tcPr>
          <w:p>
            <w:pPr>
              <w:spacing w:line="56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541" w:type="dxa"/>
            <w:gridSpan w:val="3"/>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价税合计（元）</w:t>
            </w:r>
          </w:p>
        </w:tc>
        <w:tc>
          <w:tcPr>
            <w:tcW w:w="6889" w:type="dxa"/>
            <w:gridSpan w:val="7"/>
            <w:vAlign w:val="center"/>
          </w:tcPr>
          <w:p>
            <w:pPr>
              <w:pStyle w:val="569"/>
              <w:spacing w:line="560" w:lineRule="exact"/>
              <w:jc w:val="center"/>
              <w:rPr>
                <w:rFonts w:ascii="仿宋" w:hAnsi="仿宋" w:eastAsia="仿宋" w:cs="仿宋"/>
                <w:sz w:val="28"/>
                <w:szCs w:val="28"/>
              </w:rPr>
            </w:pPr>
            <w:r>
              <w:rPr>
                <w:rFonts w:hint="eastAsia" w:ascii="仿宋" w:hAnsi="仿宋" w:eastAsia="仿宋" w:cs="仿宋"/>
                <w:b/>
                <w:sz w:val="28"/>
                <w:szCs w:val="28"/>
              </w:rPr>
              <w:t xml:space="preserve">人民币大写 </w:t>
            </w:r>
            <w:r>
              <w:rPr>
                <w:rFonts w:ascii="仿宋" w:hAnsi="仿宋" w:eastAsia="仿宋" w:cs="仿宋"/>
                <w:b/>
                <w:sz w:val="28"/>
                <w:szCs w:val="28"/>
              </w:rPr>
              <w:t xml:space="preserve">    </w:t>
            </w:r>
            <w:r>
              <w:rPr>
                <w:rFonts w:hint="eastAsia" w:ascii="仿宋" w:hAnsi="仿宋" w:eastAsia="仿宋" w:cs="仿宋"/>
                <w:b/>
                <w:sz w:val="28"/>
                <w:szCs w:val="28"/>
              </w:rPr>
              <w:t>元，</w:t>
            </w:r>
            <w:r>
              <w:rPr>
                <w:rFonts w:eastAsia="仿宋" w:cs="Calibri"/>
                <w:b/>
                <w:sz w:val="28"/>
                <w:szCs w:val="28"/>
              </w:rPr>
              <w:t>¥</w:t>
            </w:r>
            <w:r>
              <w:rPr>
                <w:rFonts w:ascii="仿宋" w:hAnsi="仿宋" w:eastAsia="仿宋" w:cs="仿宋"/>
                <w:b/>
                <w:sz w:val="28"/>
                <w:szCs w:val="28"/>
              </w:rPr>
              <w:t xml:space="preserve">   .00</w:t>
            </w:r>
          </w:p>
        </w:tc>
      </w:tr>
    </w:tbl>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备注：1、</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 xml:space="preserve">      2、</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二、合同总金额</w:t>
      </w:r>
    </w:p>
    <w:p>
      <w:pPr>
        <w:spacing w:line="560" w:lineRule="exact"/>
        <w:ind w:firstLine="537" w:firstLineChars="192"/>
        <w:rPr>
          <w:rFonts w:ascii="仿宋" w:hAnsi="仿宋" w:eastAsia="仿宋" w:cs="仿宋"/>
          <w:sz w:val="28"/>
          <w:szCs w:val="28"/>
        </w:rPr>
      </w:pPr>
      <w:r>
        <w:rPr>
          <w:rFonts w:hint="eastAsia" w:ascii="仿宋" w:hAnsi="仿宋" w:eastAsia="仿宋" w:cs="仿宋"/>
          <w:sz w:val="28"/>
          <w:szCs w:val="28"/>
        </w:rPr>
        <w:t>本合同总金额为（大写）：人民币    ，（小写）¥       。增值税税率为    ，不含税总金额为人民币      ，税额为人民币  。本合同总金额为杭州萧山国际机场内交货价，含货物价格、运输费、包装费、保险费、税费等所有费用。甲方不再承担其他任何费用。</w:t>
      </w:r>
    </w:p>
    <w:p>
      <w:pPr>
        <w:spacing w:line="560" w:lineRule="exact"/>
        <w:ind w:firstLine="537" w:firstLineChars="192"/>
        <w:rPr>
          <w:rFonts w:ascii="仿宋" w:hAnsi="仿宋" w:eastAsia="仿宋" w:cs="仿宋"/>
          <w:sz w:val="28"/>
          <w:szCs w:val="28"/>
        </w:rPr>
      </w:pPr>
      <w:r>
        <w:rPr>
          <w:rFonts w:hint="eastAsia" w:ascii="仿宋" w:hAnsi="仿宋" w:eastAsia="仿宋" w:cs="仿宋"/>
          <w:sz w:val="28"/>
          <w:szCs w:val="28"/>
        </w:rPr>
        <w:t>在合同有效期限内，若因国家税收政策调整而引起的增值税税率变化的，应按照国家税收政策调整，合同总金额变更为原合同不含增值税货物或劳务价格与调整后税率计算税额的合计金额。</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三、技术资料</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1.乙方应在交付合同货物时同时向甲方提供使用货物的有关技术资料。</w:t>
      </w:r>
    </w:p>
    <w:p>
      <w:pPr>
        <w:adjustRightInd w:val="0"/>
        <w:snapToGrid w:val="0"/>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rPr>
        <w:t>2.</w:t>
      </w:r>
      <w:r>
        <w:rPr>
          <w:rFonts w:hint="eastAsia" w:ascii="仿宋" w:hAnsi="仿宋" w:eastAsia="仿宋" w:cs="仿宋"/>
          <w:sz w:val="28"/>
          <w:szCs w:val="28"/>
        </w:rPr>
        <w:t xml:space="preserve">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四、知识产权</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乙方应保证所提供的货物或其任何一部分均不会侵犯任何第三方的知识产权等合法权益。如因乙方违反本条保证并导致甲方遭受损失的，甲方有权解除本合同，乙方须向甲方承担赔偿责任。</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五、产权担保</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六、转包或转让</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1.本合同项下甲方采购的货物，必须由乙方直接供应；除非得到甲方的书面同意，乙方不得将本合同项下的货物全部或部分转包给第三方供应，不得将本合同项下权利义务转让给第三方。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2.如有未经甲方书面同意的转让和转包行为，甲方有权解除合同，并要求乙方承担合同总金额</w:t>
      </w:r>
      <w:r>
        <w:rPr>
          <w:rFonts w:hint="eastAsia" w:ascii="仿宋" w:hAnsi="仿宋" w:eastAsia="仿宋" w:cs="仿宋"/>
          <w:sz w:val="28"/>
          <w:szCs w:val="28"/>
          <w:u w:val="single"/>
        </w:rPr>
        <w:t>10%</w:t>
      </w:r>
      <w:r>
        <w:rPr>
          <w:rFonts w:hint="eastAsia" w:ascii="仿宋" w:hAnsi="仿宋" w:eastAsia="仿宋" w:cs="仿宋"/>
          <w:sz w:val="28"/>
          <w:szCs w:val="28"/>
        </w:rPr>
        <w:t>的违约金。</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七、货物包装、发运及运输</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乙方应在货物发运前对其按满足运输距离、防潮、防震、防锈和防破损装卸等要求进行包装，以保证货物安全运达甲方指定地点。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使用说明书、质量检验证明书、技术资料、随配附件和工具以及清单一并附于货物内同时向甲方交付。如资料不全的，视为乙方未完全履行交付义务。</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 乙方在货物发运手续办理完毕后</w:t>
      </w:r>
      <w:r>
        <w:rPr>
          <w:rFonts w:hint="eastAsia" w:ascii="仿宋" w:hAnsi="仿宋" w:eastAsia="仿宋" w:cs="仿宋"/>
          <w:sz w:val="28"/>
          <w:szCs w:val="28"/>
          <w:u w:val="single"/>
        </w:rPr>
        <w:t>48</w:t>
      </w:r>
      <w:r>
        <w:rPr>
          <w:rFonts w:hint="eastAsia" w:ascii="仿宋" w:hAnsi="仿宋" w:eastAsia="仿宋" w:cs="仿宋"/>
          <w:sz w:val="28"/>
          <w:szCs w:val="28"/>
        </w:rPr>
        <w:t>小时内必须书面通知甲方，以便甲方准备接货。</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 货物在本合同规定的交货地点交付甲方前发生的一切风险包括货物运输风险均由乙方负责。</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 货物在规定的交付期限内由乙方送达甲方指定的交货地点并经甲方签收后视为交付，乙方同时必须在货物到达的当天立即通知甲方货物已送达。</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6.产品包装不符本合同规定时，乙方负责返修或者重新包装，并承担返修或者重新包装的费用。如甲方要求不返修或者不重新包装，乙方应按照不符本合同规定包装货物金额</w:t>
      </w:r>
      <w:r>
        <w:rPr>
          <w:rFonts w:hint="eastAsia" w:ascii="仿宋" w:hAnsi="仿宋" w:eastAsia="仿宋" w:cs="仿宋"/>
          <w:sz w:val="28"/>
          <w:szCs w:val="28"/>
          <w:u w:val="single"/>
        </w:rPr>
        <w:t>10%</w:t>
      </w:r>
      <w:r>
        <w:rPr>
          <w:rFonts w:hint="eastAsia" w:ascii="仿宋" w:hAnsi="仿宋" w:eastAsia="仿宋" w:cs="仿宋"/>
          <w:sz w:val="28"/>
          <w:szCs w:val="28"/>
        </w:rPr>
        <w:t>计算的违约金支付给甲方。</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八、交货期、交货方式及交货地点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交货期限：合同签订后30日内</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交货方式：乙方送货上门</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 交货地点：杭州萧山国际机场内</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九、货物验收</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在货物送达甲方指定地点的当天，甲方对乙方提交的货物依据甲方要求和国家有关质量标准进行现场外观检查，产品外观、说明书等资料符合甲方要求的，给予签收，外包装有破损、产品外观有损坏或者资料不全的，则不予签收，甲方有权拒绝接受货物。</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乙方交货前应对货物作出全面检查和对验收文件进行整理，并列出清单，作为甲方收货验收和使用的技术条件依据，乙方质量检验证书应随货物交甲方。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3.甲方签收货物后如发现货物的品种、型号、规格、数量或质量不符合合同约定或相关质量要求，甲方应在签收之日起</w:t>
      </w:r>
      <w:r>
        <w:rPr>
          <w:rFonts w:hint="eastAsia" w:ascii="仿宋" w:hAnsi="仿宋" w:eastAsia="仿宋" w:cs="仿宋"/>
          <w:sz w:val="28"/>
          <w:szCs w:val="28"/>
          <w:u w:val="single"/>
        </w:rPr>
        <w:t>5</w:t>
      </w:r>
      <w:r>
        <w:rPr>
          <w:rFonts w:hint="eastAsia" w:ascii="仿宋" w:hAnsi="仿宋" w:eastAsia="仿宋" w:cs="仿宋"/>
          <w:sz w:val="28"/>
          <w:szCs w:val="28"/>
        </w:rPr>
        <w:t>日内以书面或电话形式向乙方提出异议；乙方应当在收到甲方异议之日起</w:t>
      </w:r>
      <w:r>
        <w:rPr>
          <w:rFonts w:hint="eastAsia" w:ascii="仿宋" w:hAnsi="仿宋" w:eastAsia="仿宋" w:cs="仿宋"/>
          <w:sz w:val="28"/>
          <w:szCs w:val="28"/>
          <w:u w:val="single"/>
        </w:rPr>
        <w:t>5</w:t>
      </w:r>
      <w:r>
        <w:rPr>
          <w:rFonts w:hint="eastAsia" w:ascii="仿宋" w:hAnsi="仿宋" w:eastAsia="仿宋" w:cs="仿宋"/>
          <w:sz w:val="28"/>
          <w:szCs w:val="28"/>
        </w:rPr>
        <w:t>日内作出答复或与甲方协商处理，或在</w:t>
      </w:r>
      <w:r>
        <w:rPr>
          <w:rFonts w:hint="eastAsia" w:ascii="仿宋" w:hAnsi="仿宋" w:eastAsia="仿宋" w:cs="仿宋"/>
          <w:sz w:val="28"/>
          <w:szCs w:val="28"/>
          <w:u w:val="single"/>
        </w:rPr>
        <w:t>7</w:t>
      </w:r>
      <w:r>
        <w:rPr>
          <w:rFonts w:hint="eastAsia" w:ascii="仿宋" w:hAnsi="仿宋" w:eastAsia="仿宋" w:cs="仿宋"/>
          <w:sz w:val="28"/>
          <w:szCs w:val="28"/>
        </w:rPr>
        <w:t>日内直接按甲方要求进行无偿换货、补发短缺部分或降低合同总金额，并承担由此产生的相关费用；乙方未作出答复或负责处理的，视为乙方同意甲方提出的异议和处理意见。在上述异议期及货物质量问题的处理期间，甲方有权终止本合同项下的付款义务。在前述异议期限届满，如甲方未提出货物不符异议，则甲方在前述异议期限届满之日后</w:t>
      </w:r>
      <w:r>
        <w:rPr>
          <w:rFonts w:hint="eastAsia" w:ascii="仿宋" w:hAnsi="仿宋" w:eastAsia="仿宋" w:cs="仿宋"/>
          <w:sz w:val="28"/>
          <w:szCs w:val="28"/>
          <w:u w:val="single"/>
        </w:rPr>
        <w:t>7</w:t>
      </w:r>
      <w:r>
        <w:rPr>
          <w:rFonts w:hint="eastAsia" w:ascii="仿宋" w:hAnsi="仿宋" w:eastAsia="仿宋" w:cs="仿宋"/>
          <w:sz w:val="28"/>
          <w:szCs w:val="28"/>
        </w:rPr>
        <w:t>日内签署验收合格确认书。验收合格确认书并不免除乙方在本合同项下应当承担的质量保证责任以及售后服务的义务。</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十、货款支付</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1、结算方式：</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（1）、货品验收之日起</w:t>
      </w:r>
      <w:r>
        <w:rPr>
          <w:rFonts w:hint="eastAsia" w:ascii="仿宋" w:hAnsi="仿宋" w:eastAsia="仿宋" w:cs="仿宋"/>
          <w:sz w:val="28"/>
          <w:szCs w:val="28"/>
          <w:u w:val="single"/>
        </w:rPr>
        <w:t>十五</w:t>
      </w:r>
      <w:r>
        <w:rPr>
          <w:rFonts w:hint="eastAsia" w:ascii="仿宋" w:hAnsi="仿宋" w:eastAsia="仿宋" w:cs="仿宋"/>
          <w:sz w:val="28"/>
          <w:szCs w:val="28"/>
        </w:rPr>
        <w:t>个工作日内甲方向乙方支付合同总金额的95%。</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（2）、质量保证金为合同总价5%，质量保证金于质量保证期起满后</w:t>
      </w:r>
      <w:r>
        <w:rPr>
          <w:rFonts w:hint="eastAsia" w:ascii="仿宋" w:hAnsi="仿宋" w:eastAsia="仿宋" w:cs="仿宋"/>
          <w:sz w:val="28"/>
          <w:szCs w:val="28"/>
          <w:u w:val="single"/>
        </w:rPr>
        <w:t>十五</w:t>
      </w:r>
      <w:r>
        <w:rPr>
          <w:rFonts w:hint="eastAsia" w:ascii="仿宋" w:hAnsi="仿宋" w:eastAsia="仿宋" w:cs="仿宋"/>
          <w:sz w:val="28"/>
          <w:szCs w:val="28"/>
        </w:rPr>
        <w:t>个工作日一并无息支付。</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2、乙方付款前，乙方应提供正规的符合本合同约定的发票，若乙方未按本合同约定提供发票的，甲方有权拒绝付款且不承担任何延期付款的责任。</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十一、免费质保期及服务内容</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乙方保证其所供应的货物符合相关货物质量标准，不存在任何质量瑕疵或因质量瑕疵而导致的安全隐患，且为未经使用的全新货物。</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乙方应为货物提供</w:t>
      </w:r>
      <w:r>
        <w:rPr>
          <w:rFonts w:hint="eastAsia" w:ascii="仿宋" w:hAnsi="仿宋" w:eastAsia="仿宋" w:cs="仿宋"/>
          <w:sz w:val="28"/>
          <w:szCs w:val="28"/>
          <w:u w:val="single"/>
        </w:rPr>
        <w:t>12</w:t>
      </w:r>
      <w:r>
        <w:rPr>
          <w:rFonts w:hint="eastAsia" w:ascii="仿宋" w:hAnsi="仿宋" w:eastAsia="仿宋" w:cs="仿宋"/>
          <w:sz w:val="28"/>
          <w:szCs w:val="28"/>
        </w:rPr>
        <w:t>个月的免费质保期(含工时费和零部件费)，时间自签收验收合格确认书之日起计算。</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免费质保期内由于非甲方原因发生的故障或损坏，乙方免费提供维修和备件直至货物性能、状态等达到正常标准，可以正常安全使用为止。如无法修复，乙方应负责免费更换或由甲方退还乙方所供货物，乙方退还甲方支付的合同款，同时应承担该货物的直接费用（运输、保险、检验、全国银行间同业拆借中心公布的同期货款市场报价利率及银行手续费、担保、抵押、法院执行措施所产生的费用等）以及由此给甲方造成的损失。</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4．乙方提供</w:t>
      </w:r>
      <w:r>
        <w:rPr>
          <w:rFonts w:hint="eastAsia" w:ascii="仿宋" w:hAnsi="仿宋" w:eastAsia="仿宋" w:cs="仿宋"/>
          <w:sz w:val="28"/>
          <w:szCs w:val="28"/>
          <w:u w:val="single"/>
        </w:rPr>
        <w:t>24</w:t>
      </w:r>
      <w:r>
        <w:rPr>
          <w:rFonts w:hint="eastAsia" w:ascii="仿宋" w:hAnsi="仿宋" w:eastAsia="仿宋" w:cs="仿宋"/>
          <w:sz w:val="28"/>
          <w:szCs w:val="28"/>
        </w:rPr>
        <w:t>小时售后服务，并委派</w:t>
      </w:r>
      <w:r>
        <w:rPr>
          <w:rFonts w:hint="eastAsia" w:ascii="仿宋" w:hAnsi="仿宋" w:eastAsia="仿宋" w:cs="仿宋"/>
          <w:sz w:val="28"/>
          <w:szCs w:val="28"/>
          <w:u w:val="single"/>
        </w:rPr>
        <w:t>1名</w:t>
      </w:r>
      <w:r>
        <w:rPr>
          <w:rFonts w:hint="eastAsia" w:ascii="仿宋" w:hAnsi="仿宋" w:eastAsia="仿宋" w:cs="仿宋"/>
          <w:sz w:val="28"/>
          <w:szCs w:val="28"/>
        </w:rPr>
        <w:t>维修人员，在接到报修通知后，维修人员应在</w:t>
      </w:r>
      <w:r>
        <w:rPr>
          <w:rFonts w:hint="eastAsia" w:ascii="仿宋" w:hAnsi="仿宋" w:eastAsia="仿宋" w:cs="仿宋"/>
          <w:sz w:val="28"/>
          <w:szCs w:val="28"/>
          <w:u w:val="single"/>
        </w:rPr>
        <w:t>48</w:t>
      </w:r>
      <w:r>
        <w:rPr>
          <w:rFonts w:hint="eastAsia" w:ascii="仿宋" w:hAnsi="仿宋" w:eastAsia="仿宋" w:cs="仿宋"/>
          <w:sz w:val="28"/>
          <w:szCs w:val="28"/>
        </w:rPr>
        <w:t>小时内赶到杭州萧山国际机场，并连续进行维修，直到货物恢复正常。修复部分的质保期自修复之日起重新开始计算。</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5.免费质保期结束的</w:t>
      </w:r>
      <w:r>
        <w:rPr>
          <w:rFonts w:hint="eastAsia" w:ascii="仿宋" w:hAnsi="仿宋" w:eastAsia="仿宋" w:cs="仿宋"/>
          <w:sz w:val="28"/>
          <w:szCs w:val="28"/>
          <w:u w:val="single"/>
        </w:rPr>
        <w:t>30</w:t>
      </w:r>
      <w:r>
        <w:rPr>
          <w:rFonts w:hint="eastAsia" w:ascii="仿宋" w:hAnsi="仿宋" w:eastAsia="仿宋" w:cs="仿宋"/>
          <w:sz w:val="28"/>
          <w:szCs w:val="28"/>
        </w:rPr>
        <w:t>日前，乙方负责对货物进行一次全面的检修和维护，并由甲方验收认可。甲方验收认可并不免除乙方对于验收认可后发生的但尚在质保期限内的货物故障或损坏的维修、退换货义务。</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6.若乙方提供的货物属于伪劣货物或者假冒货物或者欺诈甲方，使得甲方遭受损失，乙方应向甲方承担由此给甲方造成的损失，同时，甲方可依法寻求其他法律救济。</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十二、违约责任</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甲方无故逾期支付货款的,甲方应按逾期付款总额每日</w:t>
      </w:r>
      <w:r>
        <w:rPr>
          <w:rFonts w:hint="eastAsia" w:ascii="仿宋" w:hAnsi="仿宋" w:eastAsia="仿宋" w:cs="仿宋"/>
          <w:sz w:val="28"/>
          <w:szCs w:val="28"/>
          <w:u w:val="single"/>
        </w:rPr>
        <w:t>0.05</w:t>
      </w:r>
      <w:r>
        <w:rPr>
          <w:rFonts w:hint="eastAsia" w:ascii="仿宋" w:hAnsi="仿宋" w:eastAsia="仿宋" w:cs="仿宋"/>
          <w:sz w:val="28"/>
          <w:szCs w:val="28"/>
        </w:rPr>
        <w:t>%向乙方支付违约金。</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乙方逾期交付货物和本合同规定的文件资料的，乙方应按合同总金额每日</w:t>
      </w:r>
      <w:r>
        <w:rPr>
          <w:rFonts w:hint="eastAsia" w:ascii="仿宋" w:hAnsi="仿宋" w:eastAsia="仿宋" w:cs="仿宋"/>
          <w:sz w:val="28"/>
          <w:szCs w:val="28"/>
          <w:u w:val="single"/>
        </w:rPr>
        <w:t>0.05</w:t>
      </w:r>
      <w:r>
        <w:rPr>
          <w:rFonts w:hint="eastAsia" w:ascii="仿宋" w:hAnsi="仿宋" w:eastAsia="仿宋" w:cs="仿宋"/>
          <w:sz w:val="28"/>
          <w:szCs w:val="28"/>
        </w:rPr>
        <w:t>%向甲方支付违约金，由甲方从货款中扣除。逾期超过约定日期</w:t>
      </w:r>
      <w:r>
        <w:rPr>
          <w:rFonts w:hint="eastAsia" w:ascii="仿宋" w:hAnsi="仿宋" w:eastAsia="仿宋" w:cs="仿宋"/>
          <w:sz w:val="28"/>
          <w:szCs w:val="28"/>
          <w:u w:val="single"/>
        </w:rPr>
        <w:t>10</w:t>
      </w:r>
      <w:r>
        <w:rPr>
          <w:rFonts w:hint="eastAsia" w:ascii="仿宋" w:hAnsi="仿宋" w:eastAsia="仿宋" w:cs="仿宋"/>
          <w:sz w:val="28"/>
          <w:szCs w:val="28"/>
        </w:rPr>
        <w:t>个工作日的，甲方可解除本合同。乙方因逾期交货或因其他违约行为导致甲方解除合同的，乙方应向甲方支付合同总金额</w:t>
      </w:r>
      <w:r>
        <w:rPr>
          <w:rFonts w:hint="eastAsia" w:ascii="仿宋" w:hAnsi="仿宋" w:eastAsia="仿宋" w:cs="仿宋"/>
          <w:sz w:val="28"/>
          <w:szCs w:val="28"/>
          <w:u w:val="single"/>
        </w:rPr>
        <w:t>5</w:t>
      </w:r>
      <w:r>
        <w:rPr>
          <w:rFonts w:hint="eastAsia" w:ascii="仿宋" w:hAnsi="仿宋" w:eastAsia="仿宋" w:cs="仿宋"/>
          <w:sz w:val="28"/>
          <w:szCs w:val="28"/>
        </w:rPr>
        <w:t xml:space="preserve">%的违约金，如造成甲方损失超过违约金的，超出部分由乙方继续承担赔偿责任。 </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 乙方所交的货物品种、型号、规格、技术参数、质量不符合合同规定及招标文件规定标准的，甲方有权拒收该货物，或要求乙方更换货物；乙方因更换货物而逾期交货的，按乙方逾期交货处理。乙方拒绝更换货物的，甲方可单方面解除合同，不予支付相应货款，并没收全部履约保证金。</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4．因乙方提供货物质量问题原因导致甲方或第三方人身、财产损害的，乙方须依法承担全部赔偿责任；如因该等损害导致甲方向第三方承担赔偿责任的，乙方须在甲方赔偿范围内全额向甲方作出赔偿。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 乙方不在约定期限内派人维修或维修质量验收不合格的，甲方可以委托他人修理，费用由乙方承担，甲方与第三方确认后可直接从质保金中扣除；质保金不足以抵扣的，继续向乙方追偿。</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7．对于本合同项下乙方应支付的赔偿款或违约金，甲方有权从应付乙方的货款及履约保证金、质保金中直接扣除，仍不足的部分，继续向乙方追偿。</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十三、不可抗力事件处理</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在合同有效期内，任何一方因不可抗力事件导致不能履行合同，则合同履行期可延长，其延长期与不可抗力影响期相同。</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 不可抗力事件发生后，遭遇不可抗力的一方应立即通知对方，并寄送有关官方权威机构出具的证明。</w:t>
      </w:r>
    </w:p>
    <w:p>
      <w:pPr>
        <w:spacing w:line="560" w:lineRule="exact"/>
        <w:ind w:firstLine="532" w:firstLineChars="190"/>
        <w:rPr>
          <w:rFonts w:ascii="仿宋" w:hAnsi="仿宋" w:eastAsia="仿宋" w:cs="仿宋"/>
          <w:sz w:val="28"/>
          <w:szCs w:val="28"/>
        </w:rPr>
      </w:pPr>
      <w:r>
        <w:rPr>
          <w:rFonts w:hint="eastAsia" w:ascii="仿宋" w:hAnsi="仿宋" w:eastAsia="仿宋" w:cs="仿宋"/>
          <w:sz w:val="28"/>
          <w:szCs w:val="28"/>
        </w:rPr>
        <w:t>3. 不可抗力事件延续</w:t>
      </w:r>
      <w:r>
        <w:rPr>
          <w:rFonts w:hint="eastAsia" w:ascii="仿宋" w:hAnsi="仿宋" w:eastAsia="仿宋" w:cs="仿宋"/>
          <w:sz w:val="28"/>
          <w:szCs w:val="28"/>
          <w:u w:val="single"/>
        </w:rPr>
        <w:t>140</w:t>
      </w:r>
      <w:r>
        <w:rPr>
          <w:rFonts w:hint="eastAsia" w:ascii="仿宋" w:hAnsi="仿宋" w:eastAsia="仿宋" w:cs="仿宋"/>
          <w:sz w:val="28"/>
          <w:szCs w:val="28"/>
        </w:rPr>
        <w:t>日以上，双方应通过友好协商，确定是否继续履行合同；协商无法达成一致的，本合同自动终止，双方互不承担赔偿或违约责任。</w:t>
      </w:r>
    </w:p>
    <w:p>
      <w:pPr>
        <w:adjustRightInd w:val="0"/>
        <w:snapToGrid w:val="0"/>
        <w:spacing w:line="560" w:lineRule="exact"/>
        <w:ind w:firstLine="602"/>
        <w:rPr>
          <w:rFonts w:ascii="仿宋" w:hAnsi="仿宋" w:eastAsia="仿宋" w:cs="仿宋"/>
          <w:b/>
          <w:sz w:val="28"/>
          <w:szCs w:val="28"/>
        </w:rPr>
      </w:pPr>
      <w:r>
        <w:rPr>
          <w:rFonts w:hint="eastAsia" w:ascii="仿宋" w:hAnsi="仿宋" w:eastAsia="仿宋" w:cs="仿宋"/>
          <w:b/>
          <w:sz w:val="28"/>
          <w:szCs w:val="28"/>
        </w:rPr>
        <w:t>十四、争议解决</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双方在执行合同中所发生的一切争议，应通过协商解决。如协商不成，由甲方所在地的人民法院管辖审理。</w:t>
      </w:r>
    </w:p>
    <w:p>
      <w:pPr>
        <w:adjustRightInd w:val="0"/>
        <w:snapToGrid w:val="0"/>
        <w:spacing w:line="560" w:lineRule="exact"/>
        <w:ind w:firstLine="562" w:firstLineChars="200"/>
        <w:rPr>
          <w:rFonts w:ascii="仿宋" w:hAnsi="仿宋" w:eastAsia="仿宋" w:cs="仿宋"/>
          <w:b/>
          <w:sz w:val="28"/>
          <w:szCs w:val="28"/>
        </w:rPr>
      </w:pPr>
      <w:r>
        <w:rPr>
          <w:rFonts w:hint="eastAsia" w:ascii="仿宋" w:hAnsi="仿宋" w:eastAsia="仿宋" w:cs="仿宋"/>
          <w:b/>
          <w:sz w:val="28"/>
          <w:szCs w:val="28"/>
        </w:rPr>
        <w:t>十五、合同组成文件包含下列内容，且解释顺序如下：</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1.本合同协议书</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2.中标通知书</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3.招标文件</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4.投标书及其附件</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5.标准、规范及有关技术文件</w:t>
      </w:r>
    </w:p>
    <w:p>
      <w:pPr>
        <w:adjustRightInd w:val="0"/>
        <w:snapToGrid w:val="0"/>
        <w:spacing w:line="560" w:lineRule="exact"/>
        <w:ind w:firstLine="602"/>
        <w:outlineLvl w:val="0"/>
        <w:rPr>
          <w:rFonts w:ascii="仿宋" w:hAnsi="仿宋" w:eastAsia="仿宋" w:cs="仿宋"/>
          <w:b/>
          <w:sz w:val="28"/>
          <w:szCs w:val="28"/>
        </w:rPr>
      </w:pPr>
      <w:r>
        <w:rPr>
          <w:rFonts w:hint="eastAsia" w:ascii="仿宋" w:hAnsi="仿宋" w:eastAsia="仿宋" w:cs="仿宋"/>
          <w:b/>
          <w:sz w:val="28"/>
          <w:szCs w:val="28"/>
        </w:rPr>
        <w:t>十六、合同生效及其它</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 合同经双方法定代表人或授权代表签字（包含签章）并加盖单位公章或者合同章之日起生效，到乙方将全部货物送齐经甲方验收合格，并按照本合同约定履行付款、质保服务等内容以后终止。</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2.本合同未尽事宜，双方可签订补充协议予以执行；未达成补充协议的，遵照《合同法》及有关法律法规执行。</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3.本合同所订一切条款，任何一方不得擅自变更或者修改。如一方单独变更、修改本合同，对方有权拒绝发货、收货、付款，并要求单独变更、修改合同一方赔偿一切损失。</w:t>
      </w:r>
    </w:p>
    <w:p>
      <w:pPr>
        <w:tabs>
          <w:tab w:val="right" w:pos="8306"/>
        </w:tabs>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4.本合同一式肆份，甲执贰份，乙方持贰份，具有同等法律效力。</w:t>
      </w: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仿宋" w:hAnsi="仿宋" w:eastAsia="仿宋" w:cs="仿宋"/>
          <w:sz w:val="28"/>
          <w:szCs w:val="28"/>
        </w:rPr>
      </w:pPr>
    </w:p>
    <w:p>
      <w:pPr>
        <w:tabs>
          <w:tab w:val="right" w:pos="8306"/>
        </w:tabs>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（以下为签署页）</w:t>
      </w:r>
    </w:p>
    <w:p>
      <w:pPr>
        <w:tabs>
          <w:tab w:val="right" w:pos="8306"/>
        </w:tabs>
        <w:adjustRightInd w:val="0"/>
        <w:snapToGrid w:val="0"/>
        <w:spacing w:line="560" w:lineRule="exact"/>
        <w:ind w:firstLine="560" w:firstLineChars="200"/>
        <w:rPr>
          <w:rFonts w:ascii="黑体" w:hAnsi="黑体" w:eastAsia="黑体" w:cs="黑体"/>
          <w:sz w:val="28"/>
          <w:szCs w:val="28"/>
        </w:rPr>
      </w:pPr>
    </w:p>
    <w:p>
      <w:pPr>
        <w:tabs>
          <w:tab w:val="right" w:pos="8306"/>
        </w:tabs>
        <w:adjustRightInd w:val="0"/>
        <w:snapToGrid w:val="0"/>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ab/>
      </w:r>
    </w:p>
    <w:p>
      <w:pPr>
        <w:adjustRightInd w:val="0"/>
        <w:snapToGrid w:val="0"/>
        <w:spacing w:line="560" w:lineRule="exact"/>
        <w:ind w:left="4480" w:hanging="4480" w:hangingChars="1600"/>
        <w:rPr>
          <w:rFonts w:ascii="黑体" w:hAnsi="黑体" w:eastAsia="黑体" w:cs="黑体"/>
          <w:sz w:val="28"/>
          <w:szCs w:val="28"/>
        </w:rPr>
      </w:pPr>
      <w:r>
        <w:rPr>
          <w:rFonts w:hint="eastAsia" w:ascii="黑体" w:hAnsi="黑体" w:eastAsia="黑体" w:cs="黑体"/>
          <w:sz w:val="28"/>
          <w:szCs w:val="28"/>
        </w:rPr>
        <w:t>甲方：杭州萧山国际机场有限公司  乙方：</w:t>
      </w:r>
    </w:p>
    <w:p>
      <w:pPr>
        <w:adjustRightInd w:val="0"/>
        <w:snapToGrid w:val="0"/>
        <w:spacing w:line="560" w:lineRule="exact"/>
        <w:ind w:left="6750" w:hanging="6750"/>
        <w:rPr>
          <w:rFonts w:ascii="黑体" w:hAnsi="黑体" w:eastAsia="黑体" w:cs="黑体"/>
          <w:sz w:val="28"/>
          <w:szCs w:val="28"/>
        </w:rPr>
      </w:pPr>
      <w:r>
        <w:rPr>
          <w:rFonts w:hint="eastAsia" w:ascii="黑体" w:hAnsi="黑体" w:eastAsia="黑体" w:cs="黑体"/>
          <w:sz w:val="28"/>
          <w:szCs w:val="28"/>
        </w:rPr>
        <w:t>地址：杭州萧山国际机场内        地址：</w:t>
      </w:r>
    </w:p>
    <w:p>
      <w:pPr>
        <w:adjustRightInd w:val="0"/>
        <w:snapToGrid w:val="0"/>
        <w:spacing w:line="560" w:lineRule="exact"/>
        <w:ind w:left="6750" w:hanging="6750"/>
        <w:rPr>
          <w:rFonts w:ascii="黑体" w:hAnsi="黑体" w:eastAsia="黑体" w:cs="黑体"/>
          <w:sz w:val="28"/>
          <w:szCs w:val="28"/>
        </w:rPr>
      </w:pPr>
    </w:p>
    <w:p>
      <w:pPr>
        <w:adjustRightInd w:val="0"/>
        <w:snapToGrid w:val="0"/>
        <w:spacing w:line="560" w:lineRule="exact"/>
        <w:ind w:left="6750" w:hanging="6750"/>
        <w:rPr>
          <w:rFonts w:ascii="黑体" w:hAnsi="黑体" w:eastAsia="黑体" w:cs="黑体"/>
          <w:sz w:val="28"/>
          <w:szCs w:val="28"/>
        </w:rPr>
      </w:pP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法定代表人：                     法定代表人：</w:t>
      </w: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或                               或</w:t>
      </w: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授权代表：                       授权代表：</w:t>
      </w:r>
    </w:p>
    <w:p>
      <w:pPr>
        <w:adjustRightInd w:val="0"/>
        <w:snapToGrid w:val="0"/>
        <w:spacing w:line="560" w:lineRule="exact"/>
        <w:rPr>
          <w:rFonts w:ascii="黑体" w:hAnsi="黑体" w:eastAsia="黑体" w:cs="黑体"/>
          <w:sz w:val="28"/>
          <w:szCs w:val="28"/>
        </w:rPr>
      </w:pPr>
    </w:p>
    <w:p>
      <w:pPr>
        <w:adjustRightInd w:val="0"/>
        <w:snapToGrid w:val="0"/>
        <w:spacing w:line="560" w:lineRule="exact"/>
        <w:rPr>
          <w:rFonts w:ascii="黑体" w:hAnsi="黑体" w:eastAsia="黑体" w:cs="黑体"/>
          <w:sz w:val="28"/>
          <w:szCs w:val="28"/>
        </w:rPr>
      </w:pPr>
    </w:p>
    <w:p>
      <w:pPr>
        <w:adjustRightInd w:val="0"/>
        <w:snapToGrid w:val="0"/>
        <w:spacing w:line="560" w:lineRule="exact"/>
        <w:rPr>
          <w:rFonts w:ascii="黑体" w:hAnsi="黑体" w:eastAsia="黑体" w:cs="黑体"/>
          <w:sz w:val="28"/>
          <w:szCs w:val="28"/>
        </w:rPr>
      </w:pPr>
      <w:r>
        <w:rPr>
          <w:rFonts w:hint="eastAsia" w:ascii="黑体" w:hAnsi="黑体" w:eastAsia="黑体" w:cs="黑体"/>
          <w:sz w:val="28"/>
          <w:szCs w:val="28"/>
        </w:rPr>
        <w:t xml:space="preserve">签字日期：                       签字日期： </w:t>
      </w:r>
    </w:p>
    <w:p>
      <w:pPr>
        <w:adjustRightInd w:val="0"/>
        <w:snapToGrid w:val="0"/>
        <w:spacing w:line="560" w:lineRule="exact"/>
        <w:rPr>
          <w:rFonts w:ascii="黑体" w:hAnsi="黑体" w:eastAsia="黑体" w:cs="黑体"/>
          <w:b/>
          <w:sz w:val="28"/>
          <w:szCs w:val="28"/>
        </w:rPr>
      </w:pPr>
    </w:p>
    <w:p>
      <w:pPr>
        <w:adjustRightInd w:val="0"/>
        <w:snapToGrid w:val="0"/>
        <w:spacing w:line="560" w:lineRule="exact"/>
        <w:ind w:firstLine="560" w:firstLineChars="200"/>
        <w:rPr>
          <w:rFonts w:ascii="黑体" w:hAnsi="黑体" w:eastAsia="黑体" w:cs="黑体"/>
          <w:b/>
          <w:sz w:val="28"/>
          <w:szCs w:val="28"/>
        </w:rPr>
      </w:pPr>
      <w:r>
        <w:rPr>
          <w:rFonts w:hint="eastAsia" w:ascii="黑体" w:hAnsi="黑体" w:eastAsia="黑体" w:cs="黑体"/>
          <w:sz w:val="28"/>
          <w:szCs w:val="28"/>
        </w:rPr>
        <w:t>年  月  日                      年  月  日</w:t>
      </w:r>
    </w:p>
    <w:p>
      <w:pPr>
        <w:spacing w:line="560" w:lineRule="exact"/>
        <w:ind w:firstLine="560" w:firstLineChars="200"/>
        <w:rPr>
          <w:rFonts w:ascii="黑体" w:hAnsi="黑体" w:eastAsia="黑体" w:cs="黑体"/>
          <w:sz w:val="28"/>
          <w:szCs w:val="28"/>
        </w:rPr>
      </w:pPr>
    </w:p>
    <w:p>
      <w:pPr>
        <w:spacing w:line="560" w:lineRule="exact"/>
        <w:rPr>
          <w:rFonts w:ascii="黑体" w:hAnsi="黑体" w:eastAsia="黑体" w:cs="黑体"/>
          <w:sz w:val="28"/>
          <w:szCs w:val="28"/>
        </w:rPr>
      </w:pPr>
    </w:p>
    <w:p>
      <w:pPr>
        <w:spacing w:line="560" w:lineRule="exact"/>
        <w:rPr>
          <w:rFonts w:ascii="黑体" w:hAnsi="黑体" w:eastAsia="黑体" w:cs="黑体"/>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黑体" w:hAnsi="黑体" w:eastAsia="黑体" w:cs="黑体"/>
          <w:sz w:val="32"/>
          <w:szCs w:val="32"/>
        </w:rPr>
      </w:pPr>
      <w:r>
        <w:rPr>
          <w:rFonts w:hint="eastAsia" w:ascii="黑体" w:hAnsi="黑体" w:eastAsia="黑体" w:cs="黑体"/>
          <w:sz w:val="32"/>
          <w:szCs w:val="32"/>
        </w:rPr>
        <w:t>附件1：</w:t>
      </w:r>
    </w:p>
    <w:p>
      <w:pPr>
        <w:spacing w:line="560" w:lineRule="exact"/>
        <w:rPr>
          <w:rFonts w:ascii="仿宋" w:hAnsi="仿宋" w:eastAsia="仿宋" w:cs="仿宋"/>
          <w:sz w:val="28"/>
          <w:szCs w:val="28"/>
        </w:rPr>
      </w:pPr>
    </w:p>
    <w:p>
      <w:pPr>
        <w:adjustRightInd w:val="0"/>
        <w:snapToGrid w:val="0"/>
        <w:spacing w:line="560" w:lineRule="exact"/>
        <w:ind w:firstLine="560" w:firstLineChars="200"/>
        <w:jc w:val="center"/>
        <w:rPr>
          <w:rFonts w:ascii="黑体" w:hAnsi="黑体" w:eastAsia="黑体" w:cs="黑体"/>
          <w:bCs/>
          <w:sz w:val="28"/>
          <w:szCs w:val="28"/>
        </w:rPr>
      </w:pPr>
      <w:r>
        <w:rPr>
          <w:rFonts w:hint="eastAsia" w:ascii="黑体" w:hAnsi="黑体" w:eastAsia="黑体" w:cs="黑体"/>
          <w:bCs/>
          <w:sz w:val="28"/>
          <w:szCs w:val="28"/>
        </w:rPr>
        <w:t>杭州萧山国际机场有限公司廉洁自律承诺书</w:t>
      </w:r>
    </w:p>
    <w:p>
      <w:pPr>
        <w:adjustRightInd w:val="0"/>
        <w:snapToGrid w:val="0"/>
        <w:spacing w:line="560" w:lineRule="exact"/>
        <w:ind w:firstLine="562" w:firstLineChars="200"/>
        <w:rPr>
          <w:rFonts w:ascii="仿宋" w:hAnsi="仿宋" w:eastAsia="仿宋" w:cs="仿宋"/>
          <w:b/>
          <w:sz w:val="28"/>
          <w:szCs w:val="28"/>
        </w:rPr>
      </w:pPr>
    </w:p>
    <w:p>
      <w:pPr>
        <w:adjustRightInd w:val="0"/>
        <w:snapToGrid w:val="0"/>
        <w:spacing w:line="560" w:lineRule="exact"/>
        <w:rPr>
          <w:rFonts w:ascii="仿宋" w:hAnsi="仿宋" w:eastAsia="仿宋" w:cs="仿宋"/>
          <w:b/>
          <w:sz w:val="28"/>
          <w:szCs w:val="28"/>
        </w:rPr>
      </w:pPr>
      <w:r>
        <w:rPr>
          <w:rFonts w:hint="eastAsia" w:ascii="仿宋" w:hAnsi="仿宋" w:eastAsia="仿宋" w:cs="仿宋"/>
          <w:b/>
          <w:sz w:val="28"/>
          <w:szCs w:val="28"/>
        </w:rPr>
        <w:t>杭州萧山国际机场有限公司：</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我单位响应贵公司项目招标要求，参加项目投标。在投标过程中及中标后，我们将严格遵守国家法律法规和贵司招标文件要求，并郑重作出如下承诺和保证：</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二、不以任何名义为贵公司有关人员或项目第三方人员报销应由贵公司或个人支付的费用；</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三、不向贵公司有关人员或项目第三方人员提供宴请、旅游、和健身娱乐等活动；</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四、不为贵公司有关人员或项目第三方人员出国（境）、旅游等提供方便；</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五、不为贵公司有关人员或项目第三方人员个人装修住房、婚丧嫁娶、配偶子女工作安排等提供好处或便利条件；</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六、严格遵守国家招标投标法、合同法等法律规定，诚实守信，合法经营，坚决杜绝各种违法违纪行为。</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七、若发现贵公司有关人员或项目第三方人员有故意设置障碍或推诿刁难我方人员参与正常投标项目建设活动以索要好处等行为，我单位将及时向贵公司纪检监察部门举报，举报电话：0571－86661113。</w:t>
      </w:r>
    </w:p>
    <w:p>
      <w:pPr>
        <w:pStyle w:val="538"/>
        <w:adjustRightInd w:val="0"/>
        <w:snapToGrid w:val="0"/>
        <w:spacing w:line="560" w:lineRule="exact"/>
        <w:ind w:firstLine="560"/>
        <w:rPr>
          <w:rFonts w:ascii="仿宋" w:hAnsi="仿宋" w:eastAsia="仿宋" w:cs="仿宋"/>
          <w:sz w:val="28"/>
          <w:szCs w:val="28"/>
        </w:rPr>
      </w:pPr>
      <w:r>
        <w:rPr>
          <w:rFonts w:hint="eastAsia" w:ascii="仿宋" w:hAnsi="仿宋" w:eastAsia="仿宋" w:cs="仿宋"/>
          <w:sz w:val="28"/>
          <w:szCs w:val="28"/>
        </w:rPr>
        <w:t>八、如违反上述廉洁自律承诺，贵公司有权：</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立即取消我单位投标、中标或在建项目的实施资格；</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扣除我方向贵公司缴纳的履约保证金的10%作为违反廉洁自律承诺的违约金。如该违约金不足以弥补贵公司损失的，我单位仍将承担实际损失赔偿责任。</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拒绝我单位在一定时期内进入贵公司进行项目建设或其它经营活动；</w:t>
      </w:r>
    </w:p>
    <w:p>
      <w:pPr>
        <w:pStyle w:val="538"/>
        <w:widowControl/>
        <w:numPr>
          <w:ilvl w:val="0"/>
          <w:numId w:val="30"/>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由此引起的相应损失均由我单位承担。</w:t>
      </w:r>
    </w:p>
    <w:p>
      <w:pPr>
        <w:pStyle w:val="538"/>
        <w:adjustRightInd w:val="0"/>
        <w:snapToGrid w:val="0"/>
        <w:spacing w:line="560" w:lineRule="exact"/>
        <w:ind w:firstLine="0" w:firstLineChars="0"/>
        <w:rPr>
          <w:rFonts w:ascii="仿宋" w:hAnsi="仿宋" w:eastAsia="仿宋" w:cs="仿宋"/>
          <w:sz w:val="28"/>
          <w:szCs w:val="28"/>
        </w:rPr>
      </w:pPr>
    </w:p>
    <w:p>
      <w:pPr>
        <w:pStyle w:val="538"/>
        <w:adjustRightInd w:val="0"/>
        <w:snapToGrid w:val="0"/>
        <w:spacing w:line="560" w:lineRule="exact"/>
        <w:ind w:firstLine="560"/>
        <w:rPr>
          <w:rFonts w:ascii="仿宋" w:hAnsi="仿宋" w:eastAsia="仿宋" w:cs="仿宋"/>
          <w:sz w:val="28"/>
          <w:szCs w:val="28"/>
        </w:rPr>
      </w:pPr>
    </w:p>
    <w:p>
      <w:pPr>
        <w:pStyle w:val="538"/>
        <w:adjustRightInd w:val="0"/>
        <w:snapToGrid w:val="0"/>
        <w:spacing w:line="560" w:lineRule="exact"/>
        <w:ind w:firstLine="560"/>
        <w:rPr>
          <w:rFonts w:ascii="黑体" w:hAnsi="黑体" w:eastAsia="黑体" w:cs="黑体"/>
          <w:sz w:val="28"/>
          <w:szCs w:val="28"/>
        </w:rPr>
      </w:pPr>
      <w:r>
        <w:rPr>
          <w:rFonts w:hint="eastAsia" w:ascii="仿宋" w:hAnsi="仿宋" w:eastAsia="仿宋" w:cs="仿宋"/>
          <w:sz w:val="28"/>
          <w:szCs w:val="28"/>
        </w:rPr>
        <w:t xml:space="preserve">          </w:t>
      </w:r>
      <w:r>
        <w:rPr>
          <w:rFonts w:hint="eastAsia" w:ascii="黑体" w:hAnsi="黑体" w:eastAsia="黑体" w:cs="黑体"/>
          <w:sz w:val="28"/>
          <w:szCs w:val="28"/>
        </w:rPr>
        <w:t xml:space="preserve"> 承诺人单位名称（盖章）：            </w:t>
      </w:r>
    </w:p>
    <w:p>
      <w:pPr>
        <w:pStyle w:val="538"/>
        <w:adjustRightInd w:val="0"/>
        <w:snapToGrid w:val="0"/>
        <w:spacing w:line="560" w:lineRule="exact"/>
        <w:ind w:firstLine="560"/>
        <w:rPr>
          <w:rFonts w:ascii="黑体" w:hAnsi="黑体" w:eastAsia="黑体" w:cs="黑体"/>
          <w:sz w:val="28"/>
          <w:szCs w:val="28"/>
        </w:rPr>
      </w:pPr>
      <w:r>
        <w:rPr>
          <w:rFonts w:hint="eastAsia" w:ascii="黑体" w:hAnsi="黑体" w:eastAsia="黑体" w:cs="黑体"/>
          <w:sz w:val="28"/>
          <w:szCs w:val="28"/>
        </w:rPr>
        <w:t xml:space="preserve">           法定代表人 ：                   </w:t>
      </w:r>
    </w:p>
    <w:p>
      <w:pPr>
        <w:pStyle w:val="538"/>
        <w:adjustRightInd w:val="0"/>
        <w:snapToGrid w:val="0"/>
        <w:spacing w:line="560" w:lineRule="exact"/>
        <w:ind w:firstLine="560"/>
        <w:rPr>
          <w:rFonts w:ascii="黑体" w:hAnsi="黑体" w:eastAsia="黑体" w:cs="黑体"/>
          <w:sz w:val="28"/>
          <w:szCs w:val="28"/>
        </w:rPr>
      </w:pPr>
      <w:r>
        <w:rPr>
          <w:rFonts w:hint="eastAsia" w:ascii="黑体" w:hAnsi="黑体" w:eastAsia="黑体" w:cs="黑体"/>
          <w:sz w:val="28"/>
          <w:szCs w:val="28"/>
        </w:rPr>
        <w:t xml:space="preserve">           或                            </w:t>
      </w:r>
    </w:p>
    <w:p>
      <w:pPr>
        <w:pStyle w:val="538"/>
        <w:adjustRightInd w:val="0"/>
        <w:snapToGrid w:val="0"/>
        <w:spacing w:line="560" w:lineRule="exact"/>
        <w:ind w:firstLine="560"/>
        <w:rPr>
          <w:rFonts w:ascii="黑体" w:hAnsi="黑体" w:eastAsia="黑体" w:cs="黑体"/>
          <w:sz w:val="28"/>
          <w:szCs w:val="28"/>
        </w:rPr>
      </w:pPr>
      <w:r>
        <w:rPr>
          <w:rFonts w:hint="eastAsia" w:ascii="黑体" w:hAnsi="黑体" w:eastAsia="黑体" w:cs="黑体"/>
          <w:sz w:val="28"/>
          <w:szCs w:val="28"/>
        </w:rPr>
        <w:t xml:space="preserve">           委托代理人：                   </w:t>
      </w:r>
    </w:p>
    <w:p>
      <w:pPr>
        <w:pStyle w:val="538"/>
        <w:adjustRightInd w:val="0"/>
        <w:snapToGrid w:val="0"/>
        <w:spacing w:line="560" w:lineRule="exact"/>
        <w:ind w:firstLine="562"/>
        <w:rPr>
          <w:rFonts w:ascii="黑体" w:hAnsi="黑体" w:eastAsia="黑体" w:cs="黑体"/>
          <w:b/>
          <w:sz w:val="28"/>
          <w:szCs w:val="28"/>
        </w:rPr>
      </w:pPr>
    </w:p>
    <w:p>
      <w:pPr>
        <w:pStyle w:val="75"/>
        <w:spacing w:before="0" w:after="0" w:line="560" w:lineRule="exact"/>
        <w:rPr>
          <w:rFonts w:ascii="黑体" w:hAnsi="黑体" w:cs="黑体"/>
          <w:b w:val="0"/>
          <w:sz w:val="28"/>
          <w:szCs w:val="28"/>
        </w:rPr>
      </w:pPr>
      <w:r>
        <w:rPr>
          <w:rFonts w:hint="eastAsia" w:ascii="黑体" w:hAnsi="黑体" w:cs="黑体"/>
          <w:b w:val="0"/>
          <w:sz w:val="28"/>
          <w:szCs w:val="28"/>
        </w:rPr>
        <w:t xml:space="preserve">                           年     月     日</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黑体" w:hAnsi="黑体" w:eastAsia="黑体" w:cs="黑体"/>
          <w:sz w:val="32"/>
          <w:szCs w:val="32"/>
        </w:rPr>
      </w:pPr>
      <w:r>
        <w:rPr>
          <w:rFonts w:hint="eastAsia" w:ascii="黑体" w:hAnsi="黑体" w:eastAsia="黑体" w:cs="黑体"/>
          <w:sz w:val="32"/>
          <w:szCs w:val="32"/>
        </w:rPr>
        <w:t>附件2：</w:t>
      </w:r>
    </w:p>
    <w:p>
      <w:pPr>
        <w:spacing w:line="560" w:lineRule="exact"/>
        <w:rPr>
          <w:rFonts w:ascii="仿宋" w:hAnsi="仿宋" w:eastAsia="仿宋" w:cs="仿宋"/>
          <w:sz w:val="28"/>
          <w:szCs w:val="28"/>
        </w:rPr>
      </w:pPr>
    </w:p>
    <w:p>
      <w:pPr>
        <w:spacing w:line="560" w:lineRule="exact"/>
        <w:jc w:val="center"/>
        <w:rPr>
          <w:rFonts w:ascii="黑体" w:hAnsi="黑体" w:eastAsia="黑体" w:cs="黑体"/>
          <w:b/>
          <w:bCs/>
          <w:sz w:val="28"/>
          <w:szCs w:val="28"/>
        </w:rPr>
      </w:pPr>
      <w:r>
        <w:rPr>
          <w:rFonts w:hint="eastAsia" w:ascii="黑体" w:hAnsi="黑体" w:eastAsia="黑体" w:cs="黑体"/>
          <w:b/>
          <w:bCs/>
          <w:sz w:val="28"/>
          <w:szCs w:val="28"/>
        </w:rPr>
        <w:t>保密承诺书</w:t>
      </w:r>
    </w:p>
    <w:p>
      <w:pPr>
        <w:spacing w:line="560" w:lineRule="exact"/>
        <w:jc w:val="center"/>
        <w:rPr>
          <w:rFonts w:ascii="黑体" w:hAnsi="黑体" w:eastAsia="黑体" w:cs="黑体"/>
          <w:b/>
          <w:bCs/>
          <w:sz w:val="28"/>
          <w:szCs w:val="28"/>
        </w:rPr>
      </w:pPr>
    </w:p>
    <w:p>
      <w:pPr>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鉴于我方愿成为杭州萧山国际机场有限公司（以下简称“机场公司”）的供应商或潜在供应商候选人，为机场公司提供</w:t>
      </w:r>
      <w:r>
        <w:rPr>
          <w:rFonts w:hint="eastAsia" w:ascii="仿宋" w:hAnsi="仿宋" w:eastAsia="仿宋" w:cs="仿宋"/>
          <w:sz w:val="28"/>
          <w:szCs w:val="28"/>
          <w:u w:val="single"/>
        </w:rPr>
        <w:t>杭州萧山国际机场航站楼旅客座椅配件采购项目（重新招标）</w:t>
      </w:r>
      <w:r>
        <w:rPr>
          <w:rFonts w:hint="eastAsia" w:ascii="仿宋" w:hAnsi="仿宋" w:eastAsia="仿宋" w:cs="仿宋"/>
          <w:sz w:val="28"/>
          <w:szCs w:val="28"/>
        </w:rPr>
        <w:t>的外包服务。在上述业务来往过程中，机场公司可能向我方提供经营、业务、服务等有关的文件、资料、软件等信息，为维护机场公司的利益，我方就保密事宜做出如下承诺：</w:t>
      </w:r>
    </w:p>
    <w:p>
      <w:pPr>
        <w:spacing w:line="560" w:lineRule="exact"/>
        <w:rPr>
          <w:rFonts w:ascii="仿宋" w:hAnsi="仿宋" w:eastAsia="仿宋" w:cs="仿宋"/>
          <w:sz w:val="28"/>
          <w:szCs w:val="28"/>
        </w:rPr>
      </w:pPr>
      <w:r>
        <w:rPr>
          <w:rFonts w:hint="eastAsia" w:ascii="仿宋" w:hAnsi="仿宋" w:eastAsia="仿宋" w:cs="仿宋"/>
          <w:sz w:val="28"/>
          <w:szCs w:val="28"/>
        </w:rPr>
        <w:t>1.商业秘密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1.1商业秘密是指机场公司（包括机场公司关联公司）一切专有、不对外公开的资料和信息。包括但不限于以下方面：</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（1）经营信息（发展规划、运营状况、客户资源、货源情报、投融资计划、开发计划、标书等）；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（2）管理信息（管理方法、管理制度、员工管理、合同管理、纠纷管理等）；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（3）产品及技术信息（设计及图纸、样品及服务、技术方案、质量标准、技术标准、计算机程序等）；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（4）财务信息（财务收支、固定资产、流动资金、成本核算等）；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（5）我方单独或机场公司（包括机场公司关联公司）和我方共同为机场公司开发、设计、生产的产品、资料及相关信息；</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（6）其他机场公司未对外公开的有关营运、计划、航班数据、标准、开发、生产、经营、质量管理控制和租赁的资料和数据等信息以及对供应商的管理文件。</w:t>
      </w:r>
    </w:p>
    <w:p>
      <w:pPr>
        <w:spacing w:line="560" w:lineRule="exact"/>
        <w:rPr>
          <w:rFonts w:ascii="仿宋" w:hAnsi="仿宋" w:eastAsia="仿宋" w:cs="仿宋"/>
          <w:sz w:val="28"/>
          <w:szCs w:val="28"/>
        </w:rPr>
      </w:pPr>
      <w:r>
        <w:rPr>
          <w:rFonts w:hint="eastAsia" w:ascii="仿宋" w:hAnsi="仿宋" w:eastAsia="仿宋" w:cs="仿宋"/>
          <w:sz w:val="28"/>
          <w:szCs w:val="28"/>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560" w:lineRule="exact"/>
        <w:rPr>
          <w:rFonts w:ascii="仿宋" w:hAnsi="仿宋" w:eastAsia="仿宋" w:cs="仿宋"/>
          <w:sz w:val="28"/>
          <w:szCs w:val="28"/>
        </w:rPr>
      </w:pPr>
      <w:r>
        <w:rPr>
          <w:rFonts w:hint="eastAsia" w:ascii="仿宋" w:hAnsi="仿宋" w:eastAsia="仿宋" w:cs="仿宋"/>
          <w:sz w:val="28"/>
          <w:szCs w:val="28"/>
        </w:rPr>
        <w:t>1.3、对于上述提及的商业秘密，不能仅因为公开发表的文章或资讯中包含其内容，就认为是可对外公开的特殊情况。</w:t>
      </w:r>
    </w:p>
    <w:p>
      <w:pPr>
        <w:spacing w:line="560" w:lineRule="exact"/>
        <w:rPr>
          <w:rFonts w:ascii="仿宋" w:hAnsi="仿宋" w:eastAsia="仿宋" w:cs="仿宋"/>
          <w:sz w:val="28"/>
          <w:szCs w:val="28"/>
        </w:rPr>
      </w:pPr>
      <w:r>
        <w:rPr>
          <w:rFonts w:hint="eastAsia" w:ascii="仿宋" w:hAnsi="仿宋" w:eastAsia="仿宋" w:cs="仿宋"/>
          <w:sz w:val="28"/>
          <w:szCs w:val="28"/>
        </w:rPr>
        <w:t>1.4、以下资料不属于本承诺所指的商业秘密：</w:t>
      </w:r>
    </w:p>
    <w:p>
      <w:pPr>
        <w:spacing w:line="560" w:lineRule="exact"/>
        <w:rPr>
          <w:rFonts w:ascii="仿宋" w:hAnsi="仿宋" w:eastAsia="仿宋" w:cs="仿宋"/>
          <w:sz w:val="28"/>
          <w:szCs w:val="28"/>
        </w:rPr>
      </w:pPr>
      <w:r>
        <w:rPr>
          <w:rFonts w:hint="eastAsia" w:ascii="仿宋" w:hAnsi="仿宋" w:eastAsia="仿宋" w:cs="仿宋"/>
          <w:sz w:val="28"/>
          <w:szCs w:val="28"/>
        </w:rPr>
        <w:t>（1）我方从机场公司拟获悉之前已持有的我方无需承担保密义务的机场公司有关资料(但通过其它违约或侵权行为而获得的资料除外)；</w:t>
      </w:r>
    </w:p>
    <w:p>
      <w:pPr>
        <w:spacing w:line="560" w:lineRule="exact"/>
        <w:rPr>
          <w:rFonts w:ascii="仿宋" w:hAnsi="仿宋" w:eastAsia="仿宋" w:cs="仿宋"/>
          <w:sz w:val="28"/>
          <w:szCs w:val="28"/>
        </w:rPr>
      </w:pPr>
      <w:r>
        <w:rPr>
          <w:rFonts w:hint="eastAsia" w:ascii="仿宋" w:hAnsi="仿宋" w:eastAsia="仿宋" w:cs="仿宋"/>
          <w:sz w:val="28"/>
          <w:szCs w:val="28"/>
        </w:rPr>
        <w:t>（2）已经公开或已成为常识性的资料，且该等公开并非因违反本承诺所致。</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3、当合同履行完毕、合同终止或经机场公司要求，我方应立即返还或根据机场公司书面要求销毁所有含有商业秘密或我方在接触商业秘密后而产生的资料，以及由我方持有的任何复制品。</w:t>
      </w:r>
    </w:p>
    <w:p>
      <w:pPr>
        <w:spacing w:line="560" w:lineRule="exact"/>
        <w:rPr>
          <w:rFonts w:ascii="仿宋" w:hAnsi="仿宋" w:eastAsia="仿宋" w:cs="仿宋"/>
          <w:sz w:val="28"/>
          <w:szCs w:val="28"/>
        </w:rPr>
      </w:pP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（1）披露、使用或者允许他人以不正当手段获取的商业秘密；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（2）为机场公司以外的第三人窃取、刺探、收买、非法提供商业秘密。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（3）在电子公告系统、聊天系统、电子邮箱、论坛等计算机网络系统上传递、转发、抄送、发布、谈论和传播商业秘密；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（4）在私人交往和通信中，向亲属、朋友以及与工作无关人员泄露商业秘密，或在公共场所谈论商业秘密；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（5）擅自将属于商业秘密的文件、资料和其他物品携带、传递、寄运出机场公司办公场所或国（境）外。</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（6）未经机场公司同意就以任何方式私自保存、截留含有机场公司商业秘密的任何形式资料、文件和物品的复印件、复制品、副本。</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（7）将含有机场公司商业秘密的产品、技术或其他资料、信息向第三人销售、使用或以任何方式提供。</w:t>
      </w:r>
    </w:p>
    <w:p>
      <w:pPr>
        <w:adjustRightInd w:val="0"/>
        <w:snapToGrid w:val="0"/>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与间接利益损失；（2）因我方侵权行为导致机场公司调查、维权等所花费的支出（包括但不限于差旅费、交通费、公证费、鉴定费、通讯费、律师费等）。</w:t>
      </w:r>
    </w:p>
    <w:p>
      <w:pPr>
        <w:spacing w:line="560" w:lineRule="exact"/>
        <w:rPr>
          <w:rFonts w:ascii="仿宋" w:hAnsi="仿宋" w:eastAsia="仿宋" w:cs="仿宋"/>
          <w:sz w:val="28"/>
          <w:szCs w:val="28"/>
        </w:rPr>
      </w:pPr>
    </w:p>
    <w:p>
      <w:pPr>
        <w:spacing w:line="560" w:lineRule="exact"/>
        <w:rPr>
          <w:rFonts w:ascii="仿宋" w:hAnsi="仿宋" w:eastAsia="仿宋" w:cs="仿宋"/>
          <w:sz w:val="28"/>
          <w:szCs w:val="28"/>
        </w:rPr>
      </w:pPr>
      <w:r>
        <w:rPr>
          <w:rFonts w:hint="eastAsia" w:ascii="仿宋" w:hAnsi="仿宋" w:eastAsia="仿宋" w:cs="仿宋"/>
          <w:sz w:val="28"/>
          <w:szCs w:val="28"/>
        </w:rPr>
        <w:t>8、违约责任</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8.1因我方违反保密义务的行为造成机场公司的一切损失，我方应当全部予以赔偿。</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8.2如我方违反本承诺书下保密义务，应当承担违约责任，除赔偿损失外，还应依据合同向机场公司支付相应的违约金；</w:t>
      </w:r>
    </w:p>
    <w:p>
      <w:pPr>
        <w:adjustRightInd w:val="0"/>
        <w:snapToGrid w:val="0"/>
        <w:spacing w:line="560" w:lineRule="exact"/>
        <w:rPr>
          <w:rFonts w:ascii="仿宋" w:hAnsi="仿宋" w:eastAsia="仿宋" w:cs="仿宋"/>
          <w:sz w:val="28"/>
          <w:szCs w:val="28"/>
        </w:rPr>
      </w:pP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9、本承诺书适用中华人民共和国法律，如因履行本承诺书发生争议，则双方均有权向机场公司所在地法院提起诉讼。</w:t>
      </w:r>
    </w:p>
    <w:p>
      <w:pPr>
        <w:adjustRightInd w:val="0"/>
        <w:snapToGrid w:val="0"/>
        <w:spacing w:line="560" w:lineRule="exact"/>
        <w:rPr>
          <w:rFonts w:ascii="仿宋" w:hAnsi="仿宋" w:eastAsia="仿宋" w:cs="仿宋"/>
          <w:sz w:val="28"/>
          <w:szCs w:val="28"/>
        </w:rPr>
      </w:pPr>
    </w:p>
    <w:p>
      <w:pPr>
        <w:spacing w:line="560" w:lineRule="exact"/>
        <w:rPr>
          <w:rFonts w:ascii="仿宋" w:hAnsi="仿宋" w:eastAsia="仿宋" w:cs="仿宋"/>
          <w:sz w:val="28"/>
          <w:szCs w:val="28"/>
        </w:rPr>
      </w:pPr>
    </w:p>
    <w:p>
      <w:pPr>
        <w:tabs>
          <w:tab w:val="left" w:pos="5723"/>
        </w:tabs>
        <w:spacing w:line="560" w:lineRule="exact"/>
        <w:rPr>
          <w:rFonts w:ascii="黑体" w:hAnsi="黑体" w:eastAsia="黑体" w:cs="黑体"/>
          <w:sz w:val="28"/>
          <w:szCs w:val="28"/>
        </w:rPr>
      </w:pPr>
      <w:r>
        <w:rPr>
          <w:rFonts w:hint="eastAsia" w:ascii="仿宋" w:hAnsi="仿宋" w:eastAsia="仿宋" w:cs="仿宋"/>
          <w:sz w:val="28"/>
          <w:szCs w:val="28"/>
        </w:rPr>
        <w:t xml:space="preserve">                        </w:t>
      </w:r>
      <w:r>
        <w:rPr>
          <w:rFonts w:hint="eastAsia" w:ascii="黑体" w:hAnsi="黑体" w:eastAsia="黑体" w:cs="黑体"/>
          <w:sz w:val="28"/>
          <w:szCs w:val="28"/>
        </w:rPr>
        <w:t>供应商(盖章):</w:t>
      </w:r>
      <w:r>
        <w:rPr>
          <w:rFonts w:hint="eastAsia" w:ascii="黑体" w:hAnsi="黑体" w:eastAsia="黑体" w:cs="黑体"/>
          <w:sz w:val="28"/>
          <w:szCs w:val="28"/>
        </w:rPr>
        <w:tab/>
      </w:r>
    </w:p>
    <w:p>
      <w:pPr>
        <w:tabs>
          <w:tab w:val="left" w:pos="5723"/>
        </w:tabs>
        <w:spacing w:line="560" w:lineRule="exact"/>
        <w:rPr>
          <w:rFonts w:ascii="黑体" w:hAnsi="黑体" w:eastAsia="黑体" w:cs="黑体"/>
          <w:sz w:val="28"/>
          <w:szCs w:val="28"/>
        </w:rPr>
      </w:pPr>
    </w:p>
    <w:p>
      <w:pPr>
        <w:tabs>
          <w:tab w:val="left" w:pos="5723"/>
        </w:tabs>
        <w:spacing w:line="560" w:lineRule="exact"/>
        <w:rPr>
          <w:rFonts w:ascii="黑体" w:hAnsi="黑体" w:eastAsia="黑体" w:cs="黑体"/>
          <w:sz w:val="28"/>
          <w:szCs w:val="28"/>
        </w:rPr>
      </w:pPr>
    </w:p>
    <w:p>
      <w:pPr>
        <w:spacing w:line="560" w:lineRule="exact"/>
        <w:jc w:val="center"/>
        <w:rPr>
          <w:rFonts w:ascii="黑体" w:hAnsi="黑体" w:eastAsia="黑体" w:cs="黑体"/>
          <w:sz w:val="28"/>
          <w:szCs w:val="28"/>
        </w:rPr>
      </w:pPr>
      <w:r>
        <w:rPr>
          <w:rFonts w:hint="eastAsia" w:ascii="黑体" w:hAnsi="黑体" w:eastAsia="黑体" w:cs="黑体"/>
          <w:sz w:val="28"/>
          <w:szCs w:val="28"/>
        </w:rPr>
        <w:t xml:space="preserve">           法定代表人或授权代表：</w:t>
      </w:r>
    </w:p>
    <w:p>
      <w:pPr>
        <w:spacing w:line="560" w:lineRule="exact"/>
        <w:jc w:val="center"/>
        <w:rPr>
          <w:rFonts w:ascii="黑体" w:hAnsi="黑体" w:eastAsia="黑体" w:cs="黑体"/>
          <w:sz w:val="28"/>
          <w:szCs w:val="28"/>
        </w:rPr>
      </w:pPr>
    </w:p>
    <w:p>
      <w:pPr>
        <w:spacing w:line="560" w:lineRule="exact"/>
        <w:rPr>
          <w:rFonts w:ascii="黑体" w:hAnsi="黑体" w:eastAsia="黑体" w:cs="黑体"/>
          <w:sz w:val="28"/>
          <w:szCs w:val="28"/>
        </w:rPr>
      </w:pPr>
      <w:r>
        <w:rPr>
          <w:rFonts w:hint="eastAsia" w:ascii="黑体" w:hAnsi="黑体" w:eastAsia="黑体" w:cs="黑体"/>
          <w:sz w:val="28"/>
          <w:szCs w:val="28"/>
        </w:rPr>
        <w:t xml:space="preserve">                        电话/传真：</w:t>
      </w:r>
    </w:p>
    <w:p>
      <w:pPr>
        <w:spacing w:line="560" w:lineRule="exact"/>
        <w:jc w:val="center"/>
        <w:rPr>
          <w:rFonts w:ascii="黑体" w:hAnsi="黑体" w:eastAsia="黑体" w:cs="黑体"/>
          <w:sz w:val="28"/>
          <w:szCs w:val="28"/>
        </w:rPr>
      </w:pPr>
    </w:p>
    <w:p>
      <w:pPr>
        <w:spacing w:line="560" w:lineRule="exact"/>
        <w:rPr>
          <w:rFonts w:ascii="黑体" w:hAnsi="黑体" w:eastAsia="黑体" w:cs="黑体"/>
          <w:sz w:val="28"/>
          <w:szCs w:val="28"/>
        </w:rPr>
      </w:pPr>
      <w:r>
        <w:rPr>
          <w:rFonts w:hint="eastAsia" w:ascii="黑体" w:hAnsi="黑体" w:eastAsia="黑体" w:cs="黑体"/>
          <w:sz w:val="28"/>
          <w:szCs w:val="28"/>
        </w:rPr>
        <w:t xml:space="preserve">                        地址：</w:t>
      </w:r>
    </w:p>
    <w:p>
      <w:pPr>
        <w:spacing w:line="560" w:lineRule="exact"/>
        <w:rPr>
          <w:rFonts w:ascii="黑体" w:hAnsi="黑体" w:eastAsia="黑体" w:cs="黑体"/>
          <w:sz w:val="28"/>
          <w:szCs w:val="28"/>
        </w:rPr>
      </w:pPr>
    </w:p>
    <w:p>
      <w:pPr>
        <w:snapToGrid w:val="0"/>
        <w:spacing w:line="560" w:lineRule="exact"/>
        <w:jc w:val="center"/>
        <w:rPr>
          <w:rFonts w:ascii="黑体" w:hAnsi="黑体" w:eastAsia="黑体" w:cs="黑体"/>
          <w:sz w:val="28"/>
          <w:szCs w:val="28"/>
        </w:rPr>
      </w:pPr>
      <w:r>
        <w:rPr>
          <w:rFonts w:hint="eastAsia" w:ascii="黑体" w:hAnsi="黑体" w:eastAsia="黑体" w:cs="黑体"/>
          <w:sz w:val="28"/>
          <w:szCs w:val="28"/>
        </w:rPr>
        <w:t xml:space="preserve">            日期：     年   月   日</w:t>
      </w:r>
    </w:p>
    <w:p>
      <w:pPr>
        <w:pStyle w:val="39"/>
        <w:spacing w:line="560" w:lineRule="exact"/>
        <w:ind w:right="960" w:firstLine="560" w:firstLineChars="200"/>
        <w:rPr>
          <w:rFonts w:ascii="黑体" w:hAnsi="黑体" w:eastAsia="黑体" w:cs="黑体"/>
          <w:sz w:val="28"/>
          <w:szCs w:val="28"/>
        </w:rPr>
      </w:pPr>
    </w:p>
    <w:p>
      <w:pPr>
        <w:pStyle w:val="39"/>
        <w:spacing w:line="560" w:lineRule="exact"/>
        <w:ind w:right="960" w:firstLine="560" w:firstLineChars="200"/>
        <w:rPr>
          <w:rFonts w:ascii="黑体" w:hAnsi="黑体" w:eastAsia="黑体" w:cs="黑体"/>
          <w:sz w:val="28"/>
          <w:szCs w:val="28"/>
        </w:rPr>
      </w:pPr>
    </w:p>
    <w:p>
      <w:pPr>
        <w:pStyle w:val="39"/>
        <w:spacing w:line="560" w:lineRule="exact"/>
        <w:ind w:right="960" w:firstLine="560" w:firstLineChars="200"/>
        <w:rPr>
          <w:rFonts w:ascii="仿宋" w:hAnsi="仿宋" w:eastAsia="仿宋" w:cs="仿宋"/>
          <w:sz w:val="28"/>
          <w:szCs w:val="28"/>
        </w:rPr>
      </w:pPr>
    </w:p>
    <w:p>
      <w:pPr>
        <w:pStyle w:val="39"/>
        <w:spacing w:line="560" w:lineRule="exact"/>
        <w:ind w:right="960" w:firstLine="560" w:firstLineChars="200"/>
        <w:rPr>
          <w:rFonts w:ascii="仿宋" w:hAnsi="仿宋" w:eastAsia="仿宋" w:cs="仿宋"/>
          <w:sz w:val="28"/>
          <w:szCs w:val="28"/>
        </w:rPr>
      </w:pPr>
    </w:p>
    <w:p>
      <w:pPr>
        <w:spacing w:line="560" w:lineRule="exact"/>
        <w:rPr>
          <w:rFonts w:ascii="仿宋" w:hAnsi="仿宋" w:eastAsia="仿宋" w:cs="仿宋"/>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bookmarkEnd w:id="31"/>
    <w:p>
      <w:pPr>
        <w:spacing w:line="560" w:lineRule="exact"/>
        <w:rPr>
          <w:rFonts w:ascii="黑体" w:hAnsi="黑体" w:eastAsia="黑体"/>
          <w:sz w:val="28"/>
          <w:szCs w:val="28"/>
        </w:rPr>
      </w:pPr>
      <w:bookmarkStart w:id="32" w:name="_Toc19698501"/>
    </w:p>
    <w:p>
      <w:pPr>
        <w:spacing w:line="560" w:lineRule="exact"/>
        <w:rPr>
          <w:rFonts w:ascii="黑体" w:hAnsi="黑体" w:eastAsia="黑体"/>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p>
      <w:pPr>
        <w:spacing w:line="560" w:lineRule="exact"/>
        <w:rPr>
          <w:rFonts w:ascii="黑体" w:hAnsi="黑体" w:eastAsia="黑体"/>
          <w:sz w:val="28"/>
          <w:szCs w:val="28"/>
        </w:rPr>
      </w:pPr>
    </w:p>
    <w:p>
      <w:pPr>
        <w:pStyle w:val="3"/>
        <w:spacing w:line="564" w:lineRule="exact"/>
        <w:ind w:right="57"/>
        <w:jc w:val="center"/>
      </w:pPr>
      <w:r>
        <w:rPr>
          <w:rFonts w:hint="eastAsia"/>
        </w:rPr>
        <w:t>第五章</w:t>
      </w:r>
      <w:r>
        <w:t xml:space="preserve">  </w:t>
      </w:r>
      <w:r>
        <w:rPr>
          <w:rFonts w:hint="eastAsia"/>
        </w:rPr>
        <w:t>用户需求书</w:t>
      </w:r>
      <w:bookmarkEnd w:id="32"/>
    </w:p>
    <w:p>
      <w:pPr>
        <w:pStyle w:val="3"/>
        <w:spacing w:line="564" w:lineRule="exact"/>
        <w:ind w:right="57"/>
        <w:jc w:val="center"/>
        <w:sectPr>
          <w:pgSz w:w="12240" w:h="15840"/>
          <w:pgMar w:top="1400" w:right="1680" w:bottom="1120" w:left="1580" w:header="0" w:footer="921" w:gutter="0"/>
          <w:cols w:space="720" w:num="1"/>
        </w:sectPr>
      </w:pPr>
    </w:p>
    <w:p>
      <w:pPr>
        <w:spacing w:before="1"/>
        <w:jc w:val="center"/>
        <w:rPr>
          <w:rStyle w:val="109"/>
          <w:sz w:val="40"/>
          <w:szCs w:val="40"/>
        </w:rPr>
      </w:pPr>
      <w:bookmarkStart w:id="33" w:name="_Toc19698502"/>
      <w:r>
        <w:rPr>
          <w:rStyle w:val="109"/>
          <w:rFonts w:hint="eastAsia"/>
          <w:sz w:val="40"/>
          <w:szCs w:val="40"/>
        </w:rPr>
        <w:t>用户需求书</w:t>
      </w:r>
      <w:bookmarkEnd w:id="33"/>
    </w:p>
    <w:p>
      <w:pPr>
        <w:spacing w:before="1"/>
        <w:jc w:val="center"/>
        <w:rPr>
          <w:rStyle w:val="109"/>
          <w:sz w:val="40"/>
          <w:szCs w:val="40"/>
        </w:rPr>
      </w:pPr>
    </w:p>
    <w:p>
      <w:pPr>
        <w:pStyle w:val="6"/>
        <w:spacing w:before="160" w:after="160" w:line="360" w:lineRule="exact"/>
        <w:ind w:firstLine="281" w:firstLineChars="100"/>
        <w:jc w:val="left"/>
        <w:rPr>
          <w:rFonts w:ascii="宋体" w:hAnsi="宋体" w:eastAsia="宋体" w:cs="宋体"/>
          <w:sz w:val="22"/>
          <w:szCs w:val="22"/>
        </w:rPr>
      </w:pPr>
      <w:bookmarkStart w:id="34" w:name="_bookmark148"/>
      <w:bookmarkEnd w:id="34"/>
      <w:r>
        <w:t>一、项目概况及总体要求</w:t>
      </w:r>
    </w:p>
    <w:p>
      <w:pPr>
        <w:spacing w:line="360" w:lineRule="auto"/>
        <w:ind w:firstLine="550" w:firstLineChars="250"/>
        <w:rPr>
          <w:rFonts w:ascii="宋体" w:hAnsi="宋体"/>
          <w:sz w:val="22"/>
        </w:rPr>
      </w:pPr>
      <w:bookmarkStart w:id="35" w:name="_bookmark149"/>
      <w:bookmarkEnd w:id="35"/>
      <w:r>
        <w:rPr>
          <w:rFonts w:hint="eastAsia" w:ascii="宋体" w:hAnsi="宋体"/>
          <w:sz w:val="22"/>
        </w:rPr>
        <w:t>杭州萧山国际机场</w:t>
      </w:r>
      <w:r>
        <w:rPr>
          <w:rFonts w:hint="eastAsia" w:ascii="宋体" w:hAnsi="宋体" w:cs="Arial"/>
          <w:kern w:val="0"/>
          <w:sz w:val="22"/>
        </w:rPr>
        <w:t>航站楼旅客座椅配件</w:t>
      </w:r>
      <w:r>
        <w:rPr>
          <w:rFonts w:hint="eastAsia" w:ascii="宋体" w:hAnsi="宋体"/>
          <w:sz w:val="22"/>
        </w:rPr>
        <w:t>采购。</w:t>
      </w:r>
    </w:p>
    <w:p>
      <w:pPr>
        <w:spacing w:line="360" w:lineRule="auto"/>
        <w:ind w:firstLine="550" w:firstLineChars="250"/>
        <w:rPr>
          <w:rFonts w:ascii="宋体" w:hAnsi="宋体"/>
          <w:sz w:val="22"/>
        </w:rPr>
      </w:pPr>
      <w:r>
        <w:rPr>
          <w:rFonts w:hint="eastAsia" w:ascii="宋体" w:hAnsi="宋体"/>
          <w:sz w:val="22"/>
        </w:rPr>
        <w:t>甲方将从设备制造、供货、验收、备品备件、技术培训及售后服务等各个方面进行评价。</w:t>
      </w:r>
    </w:p>
    <w:p>
      <w:pPr>
        <w:pStyle w:val="6"/>
        <w:spacing w:before="160" w:after="160" w:line="360" w:lineRule="exact"/>
        <w:ind w:firstLine="281" w:firstLineChars="100"/>
        <w:jc w:val="left"/>
        <w:rPr>
          <w:rFonts w:ascii="宋体" w:hAnsi="宋体" w:eastAsia="宋体" w:cs="宋体"/>
          <w:sz w:val="23"/>
          <w:szCs w:val="23"/>
        </w:rPr>
      </w:pPr>
      <w:r>
        <w:t>二、设备需求一览表</w:t>
      </w:r>
    </w:p>
    <w:tbl>
      <w:tblPr>
        <w:tblStyle w:val="79"/>
        <w:tblW w:w="8829" w:type="dxa"/>
        <w:tblInd w:w="107" w:type="dxa"/>
        <w:tblLayout w:type="fixed"/>
        <w:tblCellMar>
          <w:top w:w="0" w:type="dxa"/>
          <w:left w:w="0" w:type="dxa"/>
          <w:bottom w:w="0" w:type="dxa"/>
          <w:right w:w="0" w:type="dxa"/>
        </w:tblCellMar>
      </w:tblPr>
      <w:tblGrid>
        <w:gridCol w:w="823"/>
        <w:gridCol w:w="3044"/>
        <w:gridCol w:w="851"/>
        <w:gridCol w:w="1417"/>
        <w:gridCol w:w="1276"/>
        <w:gridCol w:w="1418"/>
      </w:tblGrid>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07"/>
              <w:ind w:left="196"/>
              <w:jc w:val="center"/>
              <w:rPr>
                <w:rFonts w:ascii="宋体" w:hAnsi="宋体" w:cs="宋体"/>
                <w:szCs w:val="21"/>
              </w:rPr>
            </w:pPr>
            <w:r>
              <w:rPr>
                <w:rFonts w:ascii="宋体" w:hAnsi="宋体" w:cs="宋体"/>
                <w:szCs w:val="21"/>
              </w:rPr>
              <w:t>序号</w:t>
            </w:r>
          </w:p>
        </w:tc>
        <w:tc>
          <w:tcPr>
            <w:tcW w:w="3044" w:type="dxa"/>
            <w:tcBorders>
              <w:top w:val="single" w:color="000000" w:sz="4" w:space="0"/>
              <w:left w:val="single" w:color="000000" w:sz="4" w:space="0"/>
              <w:bottom w:val="single" w:color="000000" w:sz="4" w:space="0"/>
              <w:right w:val="single" w:color="000000" w:sz="4" w:space="0"/>
            </w:tcBorders>
            <w:vAlign w:val="center"/>
          </w:tcPr>
          <w:p>
            <w:pPr>
              <w:pStyle w:val="1736"/>
              <w:spacing w:before="107"/>
              <w:ind w:left="398"/>
              <w:jc w:val="center"/>
              <w:rPr>
                <w:rFonts w:ascii="宋体" w:hAnsi="宋体" w:cs="宋体"/>
                <w:szCs w:val="21"/>
              </w:rPr>
            </w:pPr>
            <w:r>
              <w:rPr>
                <w:rFonts w:ascii="宋体" w:hAnsi="宋体" w:cs="宋体"/>
                <w:szCs w:val="21"/>
              </w:rPr>
              <w:t>设备名称</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736"/>
              <w:spacing w:before="107"/>
              <w:jc w:val="center"/>
              <w:rPr>
                <w:rFonts w:ascii="宋体" w:hAnsi="宋体" w:cs="宋体"/>
                <w:szCs w:val="21"/>
              </w:rPr>
            </w:pPr>
            <w:r>
              <w:rPr>
                <w:rFonts w:hint="eastAsia" w:ascii="宋体" w:hAnsi="宋体" w:cs="宋体"/>
                <w:szCs w:val="21"/>
              </w:rPr>
              <w:t>款式</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736"/>
              <w:spacing w:before="107"/>
              <w:ind w:left="177"/>
              <w:jc w:val="center"/>
              <w:rPr>
                <w:rFonts w:ascii="宋体" w:hAnsi="宋体" w:cs="宋体"/>
                <w:szCs w:val="21"/>
              </w:rPr>
            </w:pPr>
            <w:r>
              <w:rPr>
                <w:rFonts w:ascii="宋体" w:hAnsi="宋体" w:cs="宋体"/>
                <w:szCs w:val="21"/>
              </w:rPr>
              <w:t>数量及单位</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736"/>
              <w:spacing w:before="107"/>
              <w:jc w:val="center"/>
              <w:rPr>
                <w:rFonts w:ascii="宋体" w:hAnsi="宋体" w:cs="宋体"/>
                <w:szCs w:val="21"/>
              </w:rPr>
            </w:pPr>
            <w:r>
              <w:rPr>
                <w:rFonts w:ascii="宋体" w:hAnsi="宋体" w:cs="宋体"/>
                <w:szCs w:val="21"/>
              </w:rPr>
              <w:t>交货期</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736"/>
              <w:spacing w:before="107"/>
              <w:jc w:val="center"/>
              <w:rPr>
                <w:rFonts w:ascii="宋体" w:hAnsi="宋体" w:cs="宋体"/>
                <w:szCs w:val="21"/>
              </w:rPr>
            </w:pPr>
            <w:r>
              <w:rPr>
                <w:rFonts w:ascii="宋体" w:hAnsi="宋体" w:cs="宋体"/>
                <w:szCs w:val="21"/>
              </w:rPr>
              <w:t>交货地点</w:t>
            </w:r>
          </w:p>
        </w:tc>
      </w:tr>
      <w:tr>
        <w:tblPrEx>
          <w:tblCellMar>
            <w:top w:w="0" w:type="dxa"/>
            <w:left w:w="0" w:type="dxa"/>
            <w:bottom w:w="0" w:type="dxa"/>
            <w:right w:w="0" w:type="dxa"/>
          </w:tblCellMar>
        </w:tblPrEx>
        <w:trPr>
          <w:trHeight w:val="449"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1</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T3航站楼座椅椅脚及扣具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100套</w:t>
            </w:r>
          </w:p>
        </w:tc>
        <w:tc>
          <w:tcPr>
            <w:tcW w:w="1276" w:type="dxa"/>
            <w:vMerge w:val="restart"/>
            <w:tcBorders>
              <w:top w:val="single" w:color="000000" w:sz="4" w:space="0"/>
              <w:left w:val="single" w:color="000000" w:sz="4" w:space="0"/>
              <w:right w:val="single" w:color="000000" w:sz="4" w:space="0"/>
            </w:tcBorders>
            <w:vAlign w:val="center"/>
          </w:tcPr>
          <w:p>
            <w:pPr>
              <w:jc w:val="center"/>
            </w:pPr>
            <w:r>
              <w:rPr>
                <w:rFonts w:hint="eastAsia" w:ascii="宋体" w:hAnsi="宋体" w:cs="宋体"/>
              </w:rPr>
              <w:t>接到招标人发出的采购通知单之日起30日历天内</w:t>
            </w:r>
          </w:p>
        </w:tc>
        <w:tc>
          <w:tcPr>
            <w:tcW w:w="1418" w:type="dxa"/>
            <w:vMerge w:val="restart"/>
            <w:tcBorders>
              <w:top w:val="single" w:color="000000" w:sz="4" w:space="0"/>
              <w:left w:val="single" w:color="000000" w:sz="4" w:space="0"/>
              <w:right w:val="single" w:color="000000" w:sz="4" w:space="0"/>
            </w:tcBorders>
            <w:vAlign w:val="center"/>
          </w:tcPr>
          <w:p>
            <w:pPr>
              <w:jc w:val="center"/>
            </w:pPr>
            <w:r>
              <w:rPr>
                <w:rFonts w:hint="eastAsia"/>
              </w:rPr>
              <w:t>杭州萧山国际机场内</w:t>
            </w: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2</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T3航站楼座椅扶手及扣具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100套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49"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3</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T2航站楼座椅椅脚及扣具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40套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hAnsi="Times New Roman" w:eastAsia="Times New Roman"/>
                <w:szCs w:val="21"/>
              </w:rPr>
            </w:pPr>
            <w:r>
              <w:rPr>
                <w:rFonts w:ascii="Times New Roman"/>
              </w:rPr>
              <w:t>4</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T2航站楼座椅扶手及扣具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40套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5</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T3航站楼座椅置物板及扣具</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25套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6</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T2航站楼座椅置物板及连接件</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25套</w:t>
            </w:r>
          </w:p>
        </w:tc>
        <w:tc>
          <w:tcPr>
            <w:tcW w:w="1276" w:type="dxa"/>
            <w:vMerge w:val="continue"/>
            <w:tcBorders>
              <w:left w:val="single" w:color="000000" w:sz="4" w:space="0"/>
              <w:right w:val="single" w:color="000000" w:sz="4" w:space="0"/>
            </w:tcBorders>
            <w:vAlign w:val="center"/>
          </w:tcPr>
          <w:p>
            <w:pPr>
              <w:jc w:val="center"/>
            </w:pPr>
          </w:p>
        </w:tc>
        <w:tc>
          <w:tcPr>
            <w:tcW w:w="1418" w:type="dxa"/>
            <w:vMerge w:val="continue"/>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7</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T3航站楼座椅椅脚调平垫脚</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T3款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85个</w:t>
            </w:r>
          </w:p>
        </w:tc>
        <w:tc>
          <w:tcPr>
            <w:tcW w:w="1276" w:type="dxa"/>
            <w:tcBorders>
              <w:left w:val="single" w:color="000000" w:sz="4" w:space="0"/>
              <w:right w:val="single" w:color="000000" w:sz="4" w:space="0"/>
            </w:tcBorders>
            <w:vAlign w:val="center"/>
          </w:tcPr>
          <w:p>
            <w:pPr>
              <w:jc w:val="center"/>
            </w:pPr>
          </w:p>
        </w:tc>
        <w:tc>
          <w:tcPr>
            <w:tcW w:w="1418" w:type="dxa"/>
            <w:tcBorders>
              <w:left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451" w:hRule="exact"/>
        </w:trPr>
        <w:tc>
          <w:tcPr>
            <w:tcW w:w="823" w:type="dxa"/>
            <w:tcBorders>
              <w:top w:val="single" w:color="000000" w:sz="4" w:space="0"/>
              <w:left w:val="single" w:color="000000" w:sz="4" w:space="0"/>
              <w:bottom w:val="single" w:color="000000" w:sz="4" w:space="0"/>
              <w:right w:val="single" w:color="000000" w:sz="4" w:space="0"/>
            </w:tcBorders>
            <w:vAlign w:val="center"/>
          </w:tcPr>
          <w:p>
            <w:pPr>
              <w:pStyle w:val="1736"/>
              <w:spacing w:before="156"/>
              <w:jc w:val="center"/>
              <w:rPr>
                <w:rFonts w:ascii="Times New Roman"/>
              </w:rPr>
            </w:pPr>
            <w:r>
              <w:rPr>
                <w:rFonts w:hint="eastAsia" w:ascii="Times New Roman"/>
              </w:rPr>
              <w:t>8</w:t>
            </w:r>
          </w:p>
        </w:tc>
        <w:tc>
          <w:tcPr>
            <w:tcW w:w="3044"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T2航站楼座椅椅脚调平垫脚</w:t>
            </w:r>
          </w:p>
        </w:tc>
        <w:tc>
          <w:tcPr>
            <w:tcW w:w="85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sz w:val="22"/>
                <w:szCs w:val="21"/>
              </w:rPr>
              <w:t>T2款</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sz w:val="22"/>
                <w:szCs w:val="21"/>
              </w:rPr>
            </w:pPr>
            <w:r>
              <w:rPr>
                <w:rFonts w:hint="eastAsia" w:ascii="宋体" w:hAnsi="宋体"/>
                <w:sz w:val="22"/>
                <w:szCs w:val="21"/>
              </w:rPr>
              <w:t>30个</w:t>
            </w:r>
          </w:p>
        </w:tc>
        <w:tc>
          <w:tcPr>
            <w:tcW w:w="1276" w:type="dxa"/>
            <w:tcBorders>
              <w:left w:val="single" w:color="000000" w:sz="4" w:space="0"/>
              <w:bottom w:val="single" w:color="000000" w:sz="4" w:space="0"/>
              <w:right w:val="single" w:color="000000" w:sz="4" w:space="0"/>
            </w:tcBorders>
            <w:vAlign w:val="center"/>
          </w:tcPr>
          <w:p>
            <w:pPr>
              <w:jc w:val="center"/>
            </w:pPr>
          </w:p>
        </w:tc>
        <w:tc>
          <w:tcPr>
            <w:tcW w:w="1418" w:type="dxa"/>
            <w:tcBorders>
              <w:left w:val="single" w:color="000000" w:sz="4" w:space="0"/>
              <w:bottom w:val="single" w:color="000000" w:sz="4" w:space="0"/>
              <w:right w:val="single" w:color="000000" w:sz="4" w:space="0"/>
            </w:tcBorders>
            <w:vAlign w:val="center"/>
          </w:tcPr>
          <w:p>
            <w:pPr>
              <w:jc w:val="center"/>
            </w:pPr>
          </w:p>
        </w:tc>
      </w:tr>
    </w:tbl>
    <w:p>
      <w:pPr>
        <w:pStyle w:val="6"/>
        <w:spacing w:before="160" w:after="160" w:line="360" w:lineRule="exact"/>
        <w:ind w:firstLine="281" w:firstLineChars="100"/>
        <w:jc w:val="left"/>
      </w:pPr>
      <w:bookmarkStart w:id="36" w:name="_bookmark150"/>
      <w:bookmarkEnd w:id="36"/>
      <w:r>
        <w:t>三、技术性能指标</w:t>
      </w:r>
    </w:p>
    <w:p>
      <w:pPr>
        <w:spacing w:line="360" w:lineRule="auto"/>
        <w:ind w:firstLine="431" w:firstLineChars="196"/>
        <w:rPr>
          <w:rFonts w:ascii="宋体" w:hAnsi="宋体"/>
          <w:b/>
          <w:sz w:val="22"/>
        </w:rPr>
      </w:pPr>
      <w:r>
        <w:rPr>
          <w:rFonts w:hint="eastAsia" w:ascii="宋体" w:hAnsi="宋体"/>
          <w:b/>
          <w:sz w:val="22"/>
        </w:rPr>
        <w:t>（一）.技术规格</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1</w:t>
      </w:r>
      <w:r>
        <w:rPr>
          <w:rFonts w:ascii="宋体" w:hAnsi="宋体"/>
          <w:sz w:val="22"/>
        </w:rPr>
        <w:t>本章中所列技术指标由主要技术指标和一般技术指标构成，对主要技术指标，投标人必须进行实质性应答，并列出具体参数。该类指标不得有漏报、偏差。如所报参数有偏差，须优于招标文件的参数。否则将承担被拒绝接受的风险。</w:t>
      </w:r>
    </w:p>
    <w:p>
      <w:pPr>
        <w:pStyle w:val="534"/>
        <w:spacing w:line="520" w:lineRule="exact"/>
        <w:ind w:firstLine="440"/>
        <w:rPr>
          <w:rFonts w:ascii="宋体" w:hAnsi="宋体"/>
          <w:sz w:val="22"/>
        </w:rPr>
      </w:pPr>
      <w:r>
        <w:rPr>
          <w:rFonts w:ascii="宋体" w:hAnsi="宋体"/>
          <w:sz w:val="22"/>
        </w:rPr>
        <w:t>1.2本章中，凡属应答的条款必须按招标文件所列序号一一应答，所排序号应与招标文件一致。投标人必须按招标文件内容和顺序逐项作出实质性应答。技术规格中的任何偏差都必须列入投标文件中的偏差表。任何不按此要求的投标文件将承担被拒绝接受的风险。投标人中标后，在合同谈判中的任何偏差都不得超越此偏差表中已被招标人确认的条款。</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3</w:t>
      </w:r>
      <w:r>
        <w:rPr>
          <w:rFonts w:ascii="宋体" w:hAnsi="宋体"/>
          <w:sz w:val="22"/>
        </w:rPr>
        <w:t>所有应答均不得照抄、复制本章所列条款、指标和参数。非量化指标可以直接进行应答，量化指标必须应答具体数值，主要技术指标必须提供检测报告或样本。</w:t>
      </w:r>
    </w:p>
    <w:p>
      <w:pPr>
        <w:pStyle w:val="534"/>
        <w:spacing w:line="520" w:lineRule="exact"/>
        <w:ind w:firstLine="440"/>
        <w:rPr>
          <w:rFonts w:ascii="宋体" w:hAnsi="宋体"/>
          <w:sz w:val="22"/>
        </w:rPr>
      </w:pPr>
      <w:r>
        <w:rPr>
          <w:rFonts w:ascii="宋体" w:hAnsi="宋体"/>
          <w:sz w:val="22"/>
        </w:rPr>
        <w:t>1.4本技术规格仅指出产品的基本要求，不应作为</w:t>
      </w:r>
      <w:r>
        <w:rPr>
          <w:rFonts w:hint="eastAsia" w:ascii="宋体" w:hAnsi="宋体"/>
          <w:sz w:val="22"/>
        </w:rPr>
        <w:t>航站楼座椅配件</w:t>
      </w:r>
      <w:r>
        <w:rPr>
          <w:rFonts w:ascii="宋体" w:hAnsi="宋体"/>
          <w:sz w:val="22"/>
        </w:rPr>
        <w:t>完整的详细要求，投标人应负责采用最新标准设计、先进工艺制造投标产品，完成招标文件中规定范围内的所有工作，提供所有用于完善施工和用于正常操作、测试和使用的各项部件，包括所需的工程监督、劳务、工具、材料和仪器，并保证满足技术规格的要求。同时，投标人应提供本技术规格中未描述的，但为保证</w:t>
      </w:r>
      <w:r>
        <w:rPr>
          <w:rFonts w:hint="eastAsia" w:ascii="宋体" w:hAnsi="宋体"/>
          <w:sz w:val="22"/>
        </w:rPr>
        <w:t>航站楼座椅配件</w:t>
      </w:r>
      <w:r>
        <w:rPr>
          <w:rFonts w:ascii="宋体" w:hAnsi="宋体"/>
          <w:sz w:val="22"/>
        </w:rPr>
        <w:t>能正常有效使用，保证质量所需要的部件、材料配置、资料等，并包括在投标总价内。</w:t>
      </w:r>
    </w:p>
    <w:p>
      <w:pPr>
        <w:spacing w:line="520" w:lineRule="exact"/>
        <w:ind w:firstLine="435" w:firstLineChars="198"/>
        <w:rPr>
          <w:rFonts w:ascii="宋体" w:hAnsi="宋体"/>
          <w:sz w:val="22"/>
        </w:rPr>
      </w:pPr>
      <w:r>
        <w:rPr>
          <w:rFonts w:ascii="宋体" w:hAnsi="宋体"/>
          <w:sz w:val="22"/>
        </w:rPr>
        <w:t>1</w:t>
      </w:r>
      <w:r>
        <w:rPr>
          <w:rFonts w:hint="eastAsia" w:ascii="宋体" w:hAnsi="宋体"/>
          <w:sz w:val="22"/>
        </w:rPr>
        <w:t>.5</w:t>
      </w:r>
      <w:r>
        <w:rPr>
          <w:rFonts w:ascii="宋体" w:hAnsi="宋体"/>
          <w:sz w:val="22"/>
        </w:rPr>
        <w:t>数量的调整</w:t>
      </w:r>
    </w:p>
    <w:p>
      <w:pPr>
        <w:pStyle w:val="534"/>
        <w:spacing w:line="520" w:lineRule="exact"/>
        <w:ind w:firstLine="440"/>
        <w:rPr>
          <w:rFonts w:ascii="宋体" w:hAnsi="宋体"/>
          <w:sz w:val="22"/>
        </w:rPr>
      </w:pPr>
      <w:r>
        <w:rPr>
          <w:rFonts w:ascii="宋体" w:hAnsi="宋体"/>
          <w:sz w:val="22"/>
        </w:rPr>
        <w:t>招标人在签约时保留在</w:t>
      </w:r>
      <w:r>
        <w:rPr>
          <w:rFonts w:hint="eastAsia" w:ascii="宋体" w:hAnsi="宋体"/>
          <w:sz w:val="22"/>
        </w:rPr>
        <w:t>航站楼座椅配件价格</w:t>
      </w:r>
      <w:r>
        <w:rPr>
          <w:rFonts w:ascii="宋体" w:hAnsi="宋体"/>
          <w:sz w:val="22"/>
        </w:rPr>
        <w:t>不变的条件下，</w:t>
      </w:r>
      <w:r>
        <w:rPr>
          <w:rFonts w:hint="eastAsia" w:ascii="宋体" w:hAnsi="宋体"/>
          <w:sz w:val="22"/>
        </w:rPr>
        <w:t>对配件</w:t>
      </w:r>
      <w:r>
        <w:rPr>
          <w:rFonts w:ascii="宋体" w:hAnsi="宋体"/>
          <w:sz w:val="22"/>
        </w:rPr>
        <w:t>数量调整的权利。</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现场条件</w:t>
      </w:r>
    </w:p>
    <w:p>
      <w:pPr>
        <w:pStyle w:val="534"/>
        <w:spacing w:line="520" w:lineRule="exact"/>
        <w:ind w:firstLine="440"/>
        <w:rPr>
          <w:rFonts w:ascii="宋体" w:hAnsi="宋体"/>
          <w:sz w:val="22"/>
        </w:rPr>
      </w:pPr>
      <w:r>
        <w:rPr>
          <w:rFonts w:ascii="宋体" w:hAnsi="宋体"/>
          <w:sz w:val="22"/>
        </w:rPr>
        <w:t>投标人在选择供货时，应考虑所有货物应能在下列现场条件下长期、稳定的工作：</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.1 室外环境温度：-20°C -- +60°C</w:t>
      </w:r>
    </w:p>
    <w:p>
      <w:pPr>
        <w:pStyle w:val="534"/>
        <w:spacing w:line="520" w:lineRule="exact"/>
        <w:ind w:firstLine="1100" w:firstLineChars="500"/>
        <w:rPr>
          <w:rFonts w:ascii="宋体" w:hAnsi="宋体"/>
          <w:sz w:val="22"/>
        </w:rPr>
      </w:pPr>
      <w:r>
        <w:rPr>
          <w:rFonts w:ascii="宋体" w:hAnsi="宋体"/>
          <w:sz w:val="22"/>
        </w:rPr>
        <w:t>室外环境相对湿度：95%</w:t>
      </w:r>
    </w:p>
    <w:p>
      <w:pPr>
        <w:pStyle w:val="534"/>
        <w:spacing w:line="520" w:lineRule="exact"/>
        <w:ind w:firstLine="1100" w:firstLineChars="500"/>
        <w:rPr>
          <w:rFonts w:ascii="宋体" w:hAnsi="宋体"/>
          <w:sz w:val="22"/>
        </w:rPr>
      </w:pPr>
      <w:r>
        <w:rPr>
          <w:rFonts w:ascii="宋体" w:hAnsi="宋体"/>
          <w:sz w:val="22"/>
        </w:rPr>
        <w:t>室内最大相对湿度：日平均不大于95%(25</w:t>
      </w:r>
      <w:r>
        <w:rPr>
          <w:rFonts w:hint="eastAsia" w:ascii="宋体" w:hAnsi="宋体"/>
          <w:sz w:val="22"/>
        </w:rPr>
        <w:t>℃</w:t>
      </w:r>
      <w:r>
        <w:rPr>
          <w:rFonts w:ascii="宋体" w:hAnsi="宋体"/>
          <w:sz w:val="22"/>
        </w:rPr>
        <w:t>时)，月平均不大于90%(25</w:t>
      </w:r>
      <w:r>
        <w:rPr>
          <w:rFonts w:hint="eastAsia" w:ascii="宋体" w:hAnsi="宋体"/>
          <w:sz w:val="22"/>
        </w:rPr>
        <w:t>℃</w:t>
      </w:r>
      <w:r>
        <w:rPr>
          <w:rFonts w:ascii="宋体" w:hAnsi="宋体"/>
          <w:sz w:val="22"/>
        </w:rPr>
        <w:t>时)</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.2饱和蒸汽压：日平均不大于22mbar，月平均不大于18mbar。</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.3腐蚀性：有轻度盐雾。</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6</w:t>
      </w:r>
      <w:r>
        <w:rPr>
          <w:rFonts w:ascii="宋体" w:hAnsi="宋体"/>
          <w:sz w:val="22"/>
        </w:rPr>
        <w:t>.</w:t>
      </w:r>
      <w:r>
        <w:rPr>
          <w:rFonts w:hint="eastAsia" w:ascii="宋体" w:hAnsi="宋体"/>
          <w:sz w:val="22"/>
        </w:rPr>
        <w:t>4</w:t>
      </w:r>
      <w:r>
        <w:rPr>
          <w:rFonts w:ascii="宋体" w:hAnsi="宋体"/>
          <w:sz w:val="22"/>
        </w:rPr>
        <w:t>连续工作时间：全年每天连续使用24小时。</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8</w:t>
      </w:r>
      <w:r>
        <w:rPr>
          <w:rFonts w:ascii="宋体" w:hAnsi="宋体"/>
          <w:sz w:val="22"/>
        </w:rPr>
        <w:t>产品标准和规范</w:t>
      </w:r>
    </w:p>
    <w:p>
      <w:pPr>
        <w:spacing w:line="520" w:lineRule="exact"/>
        <w:ind w:firstLine="440" w:firstLineChars="200"/>
        <w:rPr>
          <w:rFonts w:ascii="宋体" w:hAnsi="宋体"/>
          <w:sz w:val="22"/>
        </w:rPr>
      </w:pPr>
      <w:r>
        <w:rPr>
          <w:rFonts w:hint="eastAsia" w:ascii="宋体" w:hAnsi="宋体"/>
          <w:sz w:val="22"/>
        </w:rPr>
        <w:t>1.8.1投标人提供的所有座椅应符合招标时已颁布的现行最新的国家标准。若技术规范在合同中没有提及有关标准，执行国家标准。</w:t>
      </w:r>
    </w:p>
    <w:p>
      <w:pPr>
        <w:spacing w:line="520" w:lineRule="exact"/>
        <w:ind w:firstLine="440" w:firstLineChars="200"/>
        <w:rPr>
          <w:rFonts w:ascii="宋体" w:hAnsi="宋体"/>
          <w:sz w:val="22"/>
        </w:rPr>
      </w:pPr>
      <w:r>
        <w:rPr>
          <w:rFonts w:hint="eastAsia" w:ascii="宋体" w:hAnsi="宋体"/>
          <w:sz w:val="22"/>
        </w:rPr>
        <w:t>1.8.2投标人使用的标准如果在本项目的招标文件中没有规定，就必须对所用的标准进行说明。当推荐的标准和规范等效于或优于技术规范的要求时，才可能被招标人接受。投标人必须清楚地说明用于替代的标准或实际使用的规范，并提交推荐标准或实施规范的对照文本，明显的差异点要进行说明。</w:t>
      </w:r>
    </w:p>
    <w:p>
      <w:pPr>
        <w:pStyle w:val="3"/>
        <w:keepNext w:val="0"/>
        <w:keepLines w:val="0"/>
        <w:snapToGrid w:val="0"/>
        <w:spacing w:before="0" w:after="0" w:line="520" w:lineRule="exact"/>
        <w:rPr>
          <w:rFonts w:ascii="宋体" w:hAnsi="宋体"/>
          <w:b w:val="0"/>
          <w:bCs w:val="0"/>
          <w:kern w:val="2"/>
          <w:sz w:val="22"/>
          <w:szCs w:val="22"/>
        </w:rPr>
      </w:pPr>
      <w:r>
        <w:rPr>
          <w:rFonts w:hint="eastAsia" w:ascii="宋体" w:hAnsi="宋体"/>
          <w:b w:val="0"/>
          <w:bCs w:val="0"/>
          <w:kern w:val="2"/>
          <w:sz w:val="22"/>
          <w:szCs w:val="22"/>
        </w:rPr>
        <w:t>（二）、技术要求</w:t>
      </w:r>
    </w:p>
    <w:p>
      <w:pPr>
        <w:pStyle w:val="4"/>
        <w:keepNext w:val="0"/>
        <w:keepLines w:val="0"/>
        <w:spacing w:line="520" w:lineRule="exact"/>
        <w:ind w:left="409" w:leftChars="150" w:hanging="94" w:hangingChars="43"/>
        <w:rPr>
          <w:rFonts w:ascii="宋体" w:hAnsi="宋体"/>
          <w:b w:val="0"/>
          <w:bCs w:val="0"/>
          <w:sz w:val="22"/>
          <w:szCs w:val="22"/>
        </w:rPr>
      </w:pPr>
      <w:bookmarkStart w:id="37" w:name="_Toc157870550"/>
      <w:r>
        <w:rPr>
          <w:rFonts w:hint="eastAsia" w:ascii="宋体" w:hAnsi="宋体"/>
          <w:b w:val="0"/>
          <w:bCs w:val="0"/>
          <w:sz w:val="22"/>
          <w:szCs w:val="22"/>
        </w:rPr>
        <w:t>1.总述</w:t>
      </w:r>
      <w:bookmarkEnd w:id="37"/>
    </w:p>
    <w:p>
      <w:pPr>
        <w:pStyle w:val="1739"/>
        <w:spacing w:line="520" w:lineRule="exact"/>
        <w:ind w:left="-359" w:leftChars="-171" w:firstLine="660" w:firstLineChars="300"/>
        <w:rPr>
          <w:rFonts w:ascii="宋体" w:hAnsi="宋体"/>
          <w:sz w:val="22"/>
          <w:szCs w:val="22"/>
        </w:rPr>
      </w:pPr>
      <w:r>
        <w:rPr>
          <w:rFonts w:hint="eastAsia" w:ascii="宋体" w:hAnsi="宋体"/>
          <w:sz w:val="22"/>
          <w:szCs w:val="22"/>
        </w:rPr>
        <w:t>1.1、投标人所提供的座椅配件应符合本章节对技术规范和标准的要求。</w:t>
      </w:r>
    </w:p>
    <w:p>
      <w:pPr>
        <w:spacing w:line="520" w:lineRule="exact"/>
        <w:ind w:firstLine="220" w:firstLineChars="100"/>
        <w:rPr>
          <w:rFonts w:ascii="宋体" w:hAnsi="宋体"/>
          <w:sz w:val="22"/>
        </w:rPr>
      </w:pPr>
      <w:r>
        <w:rPr>
          <w:rFonts w:hint="eastAsia" w:ascii="宋体" w:hAnsi="宋体"/>
          <w:sz w:val="22"/>
        </w:rPr>
        <w:t>1.2、招标文件的图示作为椅座配件的造型参考，具体配件造型以实样为准。</w:t>
      </w:r>
    </w:p>
    <w:p>
      <w:pPr>
        <w:spacing w:line="520" w:lineRule="exact"/>
        <w:ind w:firstLine="220" w:firstLineChars="100"/>
        <w:rPr>
          <w:rFonts w:ascii="宋体" w:hAnsi="宋体"/>
          <w:sz w:val="22"/>
        </w:rPr>
      </w:pPr>
      <w:r>
        <w:rPr>
          <w:rFonts w:hint="eastAsia" w:ascii="宋体" w:hAnsi="宋体"/>
          <w:sz w:val="22"/>
        </w:rPr>
        <w:t>1.3、座椅配件造型参考图</w:t>
      </w:r>
    </w:p>
    <w:p>
      <w:pPr>
        <w:spacing w:line="520" w:lineRule="exact"/>
        <w:ind w:firstLine="110" w:firstLineChars="50"/>
        <w:rPr>
          <w:rFonts w:ascii="宋体" w:hAnsi="宋体"/>
          <w:sz w:val="22"/>
        </w:rPr>
      </w:pPr>
      <w:r>
        <w:rPr>
          <w:rFonts w:hint="eastAsia" w:ascii="宋体" w:hAnsi="宋体"/>
          <w:sz w:val="22"/>
        </w:rPr>
        <w:drawing>
          <wp:anchor distT="0" distB="0" distL="114300" distR="114300" simplePos="0" relativeHeight="251660288" behindDoc="0" locked="0" layoutInCell="1" allowOverlap="1">
            <wp:simplePos x="0" y="0"/>
            <wp:positionH relativeFrom="column">
              <wp:posOffset>3016250</wp:posOffset>
            </wp:positionH>
            <wp:positionV relativeFrom="paragraph">
              <wp:posOffset>831850</wp:posOffset>
            </wp:positionV>
            <wp:extent cx="3209925" cy="2400300"/>
            <wp:effectExtent l="19050" t="0" r="9525" b="0"/>
            <wp:wrapTopAndBottom/>
            <wp:docPr id="4" name="图片 1" descr="webwxgetmsg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webwxgetmsgimg7.jpg"/>
                    <pic:cNvPicPr>
                      <a:picLocks noChangeAspect="1"/>
                    </pic:cNvPicPr>
                  </pic:nvPicPr>
                  <pic:blipFill>
                    <a:blip r:embed="rId19" cstate="print"/>
                    <a:stretch>
                      <a:fillRect/>
                    </a:stretch>
                  </pic:blipFill>
                  <pic:spPr>
                    <a:xfrm>
                      <a:off x="0" y="0"/>
                      <a:ext cx="3209925" cy="2400300"/>
                    </a:xfrm>
                    <a:prstGeom prst="rect">
                      <a:avLst/>
                    </a:prstGeom>
                  </pic:spPr>
                </pic:pic>
              </a:graphicData>
            </a:graphic>
          </wp:anchor>
        </w:drawing>
      </w:r>
      <w:r>
        <w:rPr>
          <w:rFonts w:hint="eastAsia" w:ascii="宋体" w:hAnsi="宋体"/>
          <w:sz w:val="22"/>
        </w:rPr>
        <w:drawing>
          <wp:anchor distT="0" distB="0" distL="114300" distR="114300" simplePos="0" relativeHeight="251658240" behindDoc="0" locked="0" layoutInCell="1" allowOverlap="1">
            <wp:simplePos x="0" y="0"/>
            <wp:positionH relativeFrom="column">
              <wp:posOffset>-508000</wp:posOffset>
            </wp:positionH>
            <wp:positionV relativeFrom="paragraph">
              <wp:posOffset>831850</wp:posOffset>
            </wp:positionV>
            <wp:extent cx="3200400" cy="2400300"/>
            <wp:effectExtent l="19050" t="0" r="0" b="0"/>
            <wp:wrapTopAndBottom/>
            <wp:docPr id="1" name="图片 0" descr="webwxgetmsg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webwxgetmsgimg1.jpg"/>
                    <pic:cNvPicPr>
                      <a:picLocks noChangeAspect="1"/>
                    </pic:cNvPicPr>
                  </pic:nvPicPr>
                  <pic:blipFill>
                    <a:blip r:embed="rId20" cstate="print"/>
                    <a:stretch>
                      <a:fillRect/>
                    </a:stretch>
                  </pic:blipFill>
                  <pic:spPr>
                    <a:xfrm>
                      <a:off x="0" y="0"/>
                      <a:ext cx="3200400" cy="2400300"/>
                    </a:xfrm>
                    <a:prstGeom prst="rect">
                      <a:avLst/>
                    </a:prstGeom>
                  </pic:spPr>
                </pic:pic>
              </a:graphicData>
            </a:graphic>
          </wp:anchor>
        </w:drawing>
      </w:r>
      <w:r>
        <w:rPr>
          <w:rFonts w:hint="eastAsia" w:ascii="宋体" w:hAnsi="宋体"/>
          <w:sz w:val="22"/>
        </w:rPr>
        <w:t>1.3.1</w:t>
      </w:r>
    </w:p>
    <w:p>
      <w:pPr>
        <w:pStyle w:val="1739"/>
        <w:tabs>
          <w:tab w:val="left" w:pos="6090"/>
        </w:tabs>
        <w:spacing w:line="360" w:lineRule="auto"/>
        <w:ind w:firstLine="0" w:firstLineChars="0"/>
        <w:jc w:val="left"/>
        <w:rPr>
          <w:rFonts w:ascii="宋体" w:hAnsi="宋体"/>
          <w:sz w:val="22"/>
          <w:szCs w:val="22"/>
        </w:rPr>
      </w:pPr>
      <w:r>
        <w:rPr>
          <w:rFonts w:hint="eastAsia" w:ascii="宋体" w:hAnsi="宋体"/>
          <w:sz w:val="22"/>
          <w:szCs w:val="22"/>
        </w:rPr>
        <w:drawing>
          <wp:anchor distT="0" distB="0" distL="114300" distR="114300" simplePos="0" relativeHeight="251662336" behindDoc="0" locked="0" layoutInCell="1" allowOverlap="1">
            <wp:simplePos x="0" y="0"/>
            <wp:positionH relativeFrom="column">
              <wp:posOffset>-488950</wp:posOffset>
            </wp:positionH>
            <wp:positionV relativeFrom="paragraph">
              <wp:posOffset>3568700</wp:posOffset>
            </wp:positionV>
            <wp:extent cx="3181350" cy="2390775"/>
            <wp:effectExtent l="19050" t="0" r="0" b="0"/>
            <wp:wrapTopAndBottom/>
            <wp:docPr id="5" name="图片 4" descr="webwxgetmsg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webwxgetmsgimg3.jpg"/>
                    <pic:cNvPicPr>
                      <a:picLocks noChangeAspect="1"/>
                    </pic:cNvPicPr>
                  </pic:nvPicPr>
                  <pic:blipFill>
                    <a:blip r:embed="rId21" cstate="print"/>
                    <a:stretch>
                      <a:fillRect/>
                    </a:stretch>
                  </pic:blipFill>
                  <pic:spPr>
                    <a:xfrm>
                      <a:off x="0" y="0"/>
                      <a:ext cx="3181350" cy="2390775"/>
                    </a:xfrm>
                    <a:prstGeom prst="rect">
                      <a:avLst/>
                    </a:prstGeom>
                  </pic:spPr>
                </pic:pic>
              </a:graphicData>
            </a:graphic>
          </wp:anchor>
        </w:drawing>
      </w:r>
      <w:r>
        <w:rPr>
          <w:rFonts w:hint="eastAsia" w:ascii="宋体" w:hAnsi="宋体"/>
          <w:sz w:val="22"/>
          <w:szCs w:val="22"/>
        </w:rPr>
        <w:t xml:space="preserve"> </w:t>
      </w:r>
    </w:p>
    <w:p>
      <w:pPr>
        <w:pStyle w:val="534"/>
        <w:ind w:firstLine="440"/>
      </w:pPr>
      <w:r>
        <w:rPr>
          <w:rFonts w:ascii="宋体" w:hAnsi="宋体"/>
          <w:sz w:val="22"/>
        </w:rPr>
        <mc:AlternateContent>
          <mc:Choice Requires="wps">
            <w:drawing>
              <wp:anchor distT="0" distB="0" distL="114300" distR="114300" simplePos="0" relativeHeight="251668480" behindDoc="0" locked="0" layoutInCell="1" allowOverlap="1">
                <wp:simplePos x="0" y="0"/>
                <wp:positionH relativeFrom="column">
                  <wp:posOffset>3025775</wp:posOffset>
                </wp:positionH>
                <wp:positionV relativeFrom="paragraph">
                  <wp:posOffset>248920</wp:posOffset>
                </wp:positionV>
                <wp:extent cx="904875" cy="333375"/>
                <wp:effectExtent l="4445" t="4445" r="5080" b="5080"/>
                <wp:wrapNone/>
                <wp:docPr id="3" name="文本框 5"/>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T3扶手</w:t>
                            </w:r>
                          </w:p>
                        </w:txbxContent>
                      </wps:txbx>
                      <wps:bodyPr upright="1"/>
                    </wps:wsp>
                  </a:graphicData>
                </a:graphic>
              </wp:anchor>
            </w:drawing>
          </mc:Choice>
          <mc:Fallback>
            <w:pict>
              <v:shape id="文本框 5" o:spid="_x0000_s1026" o:spt="202" type="#_x0000_t202" style="position:absolute;left:0pt;margin-left:238.25pt;margin-top:19.6pt;height:26.25pt;width:71.25pt;z-index:251668480;mso-width-relative:page;mso-height-relative:page;" fillcolor="#FFFFFF" filled="t" stroked="t" coordsize="21600,21600" o:gfxdata="UEsDBAoAAAAAAIdO4kAAAAAAAAAAAAAAAAAEAAAAZHJzL1BLAwQUAAAACACHTuJAaJitntkAAAAJ&#10;AQAADwAAAGRycy9kb3ducmV2LnhtbE2PwU7DMBBE70j8g7VIXBB10pakCdn0gASCGxTUXt1km0TY&#10;62C7afl7zAmOq32aeVOtz0aLiZwfLCOkswQEcWPbgTuEj/fH2xUIHxS3SlsmhG/ysK4vLypVtvbE&#10;bzRtQidiCPtSIfQhjKWUvunJKD+zI3H8HawzKsTTdbJ16hTDjZbzJMmkUQPHhl6N9NBT87k5GoTV&#10;8nna+ZfF67bJDroIN/n09OUQr6/S5B5EoHP4g+FXP6pDHZ329sitFxphmWd3EUVYFHMQEcjSIo7b&#10;IxRpDrKu5P8F9Q9QSwMEFAAAAAgAh07iQNyImxHzAQAA9QMAAA4AAABkcnMvZTJvRG9jLnhtbK1T&#10;zW4TMRC+I/UdLN+b3aYEyiqbShDCBQFS4QEm/tm15D/ZbnbzAvAGnLhw57nyHB07aZoWDgjhg3c8&#10;M/vNzPfZ8+vRaLIRISpnW3oxqSkRljmubNfSL59X51eUxASWg3ZWtHQrIr1enD2bD74RU9c7zUUg&#10;CGJjM/iW9in5pqoi64WBOHFeWAxKFwwkPIau4gEGRDe6mtb1i2pwgfvgmIgRvct9kC4KvpSCpY9S&#10;RpGIbin2lsoeyr7Oe7WYQ9MF8L1ihzbgH7owoCwWPUItIQG5Deo3KKNYcNHJNGHOVE5KxUSZAae5&#10;qJ9Mc9ODF2UWJCf6I03x/8GyD5tPgSje0ktKLBiUaPf92+7Hr93Pr2SW6Rl8bDDrxmNeGl+7EWW+&#10;90d05qlHGUz+4jwE40j09kiuGBNh6HxVP796OaOEYegSF9qIXj387ENM74QzJBstDahdoRQ272Pa&#10;p96n5FrRacVXSutyCN36jQ5kA6jzqqwD+qM0bcmAncymuQ/A6yY1JDSNRwKi7Uq9R3/EU+C6rD8B&#10;58aWEPt9AwUhp0FjVBKhWL0A/tZykrYeSbb4GmhuxghOiRb4eLJVMhMo/TeZyJ22uYgoF/3AUtZr&#10;r0u20rgeETSba8e3qOGtD6rrkeCiYpUjeLeKEod3kC/v6Rnt09e6u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mK2e2QAAAAkBAAAPAAAAAAAAAAEAIAAAACIAAABkcnMvZG93bnJldi54bWxQSwEC&#10;FAAUAAAACACHTuJA3IibEfMBAAD1AwAADgAAAAAAAAABACAAAAAoAQAAZHJzL2Uyb0RvYy54bWxQ&#10;SwUGAAAAAAYABgBZAQAAjQUAAAAA&#10;">
                <v:fill on="t" focussize="0,0"/>
                <v:stroke color="#000000" joinstyle="miter"/>
                <v:imagedata o:title=""/>
                <o:lock v:ext="edit" aspectratio="f"/>
                <v:textbox>
                  <w:txbxContent>
                    <w:p>
                      <w:pPr>
                        <w:rPr>
                          <w:sz w:val="24"/>
                        </w:rPr>
                      </w:pPr>
                      <w:r>
                        <w:rPr>
                          <w:rFonts w:hint="eastAsia"/>
                          <w:sz w:val="24"/>
                        </w:rPr>
                        <w:t>T3扶手</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-498475</wp:posOffset>
                </wp:positionH>
                <wp:positionV relativeFrom="paragraph">
                  <wp:posOffset>248920</wp:posOffset>
                </wp:positionV>
                <wp:extent cx="904875" cy="333375"/>
                <wp:effectExtent l="4445" t="4445" r="5080" b="5080"/>
                <wp:wrapNone/>
                <wp:docPr id="2" name="文本框 4"/>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T3椅脚</w:t>
                            </w:r>
                          </w:p>
                        </w:txbxContent>
                      </wps:txbx>
                      <wps:bodyPr upright="1"/>
                    </wps:wsp>
                  </a:graphicData>
                </a:graphic>
              </wp:anchor>
            </w:drawing>
          </mc:Choice>
          <mc:Fallback>
            <w:pict>
              <v:shape id="文本框 4" o:spid="_x0000_s1026" o:spt="202" type="#_x0000_t202" style="position:absolute;left:0pt;margin-left:-39.25pt;margin-top:19.6pt;height:26.25pt;width:71.25pt;z-index:251667456;mso-width-relative:page;mso-height-relative:page;" fillcolor="#FFFFFF" filled="t" stroked="t" coordsize="21600,21600" o:gfxdata="UEsDBAoAAAAAAIdO4kAAAAAAAAAAAAAAAAAEAAAAZHJzL1BLAwQUAAAACACHTuJAax1DedgAAAAI&#10;AQAADwAAAGRycy9kb3ducmV2LnhtbE2Py07DMBBF90j8gzVIbFDrpC15EacLJBDsSkHt1o2nSYQf&#10;wXbT8vcMK1iO5ujec+v1xWg2oQ+DswLSeQIMbevUYDsBH+9PswJYiNIqqZ1FAd8YYN1cX9WyUu5s&#10;33Daxo5RiA2VFNDHOFach7ZHI8PcjWjpd3TeyEin77jy8kzhRvNFkmTcyMFSQy9HfOyx/dyejIBi&#10;9TLtw+tys2uzoy7jXT49f3khbm/S5AFYxEv8g+FXn9ShIaeDO1kVmBYwy4t7QgUsywUwArIVbTsI&#10;KNMceFPz/wOaH1BLAwQUAAAACACHTuJA6eGXN/MBAAD1AwAADgAAAGRycy9lMm9Eb2MueG1srVPN&#10;jtMwEL4j8Q6W7zTZsgtLtOlKUMoFAdLCA0ztSWLJf7K9TfoC8AacuHDnufocO3a7pQscEMIHZzwz&#10;+Wbm++yr68lotsEQlbMtP5vVnKEVTirbt/zTx9WTS85iAitBO4st32Lk14vHj65G3+DcDU5LDIxA&#10;bGxG3/IhJd9UVRQDGogz59FSsHPBQKJj6CsZYCR0o6t5XT+rRhekD05gjORd7oN8UfC7DkV633UR&#10;E9Mtp95S2UPZ13mvFlfQ9AH8oMShDfiHLgwoS0WPUEtIwG6D+g3KKBFcdF2aCWcq13VKYJmBpjmr&#10;f5nmZgCPZRYiJ/ojTfH/wYp3mw+BKdnyOWcWDEm0+/pl9+3H7vtndp7pGX1sKOvGU16aXrqJZL73&#10;R3LmqacumPyleRjFiejtkVycEhPkfFGfXz6/4ExQ6Cktsgm9+vmzDzG9QWdYNloeSLtCKWzexrRP&#10;vU/JtaLTSq6U1uUQ+vUrHdgGSOdVWQf0B2naspE6uZjnPoCuW6chkWk8ERBtX+o9+COeAtdl/Qk4&#10;N7aEOOwbKAg5DRqjEoZiDQjytZUsbT2RbOk18NyMQcmZRno82SqZCZT+m0ziTttcBMtFP7CU9drr&#10;kq00rScCzebayS1peOuD6gciuKhY5QjdraLE4R3ky3t6Jvv0tS7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sdQ3nYAAAACAEAAA8AAAAAAAAAAQAgAAAAIgAAAGRycy9kb3ducmV2LnhtbFBLAQIU&#10;ABQAAAAIAIdO4kDp4Zc38wEAAPUDAAAOAAAAAAAAAAEAIAAAACcBAABkcnMvZTJvRG9jLnhtbFBL&#10;BQYAAAAABgAGAFkBAACMBQAAAAA=&#10;">
                <v:fill on="t" focussize="0,0"/>
                <v:stroke color="#000000" joinstyle="miter"/>
                <v:imagedata o:title=""/>
                <o:lock v:ext="edit" aspectratio="f"/>
                <v:textbox>
                  <w:txbxContent>
                    <w:p>
                      <w:pPr>
                        <w:rPr>
                          <w:sz w:val="24"/>
                        </w:rPr>
                      </w:pPr>
                      <w:r>
                        <w:rPr>
                          <w:rFonts w:hint="eastAsia"/>
                          <w:sz w:val="24"/>
                        </w:rPr>
                        <w:t>T3椅脚</w:t>
                      </w:r>
                    </w:p>
                  </w:txbxContent>
                </v:textbox>
              </v:shape>
            </w:pict>
          </mc:Fallback>
        </mc:AlternateContent>
      </w:r>
    </w:p>
    <w:p>
      <w:pPr>
        <w:pStyle w:val="534"/>
        <w:ind w:firstLine="400"/>
      </w:pPr>
    </w:p>
    <w:p>
      <w:pPr>
        <w:pStyle w:val="534"/>
        <w:ind w:firstLine="400"/>
      </w:pPr>
    </w:p>
    <w:p>
      <w:pPr>
        <w:pStyle w:val="534"/>
        <w:ind w:firstLine="400"/>
      </w:pPr>
      <w:r>
        <w:rPr>
          <w:rFonts w:hint="eastAsia"/>
        </w:rPr>
        <w:drawing>
          <wp:anchor distT="0" distB="0" distL="114300" distR="114300" simplePos="0" relativeHeight="251661312" behindDoc="0" locked="0" layoutInCell="1" allowOverlap="1">
            <wp:simplePos x="0" y="0"/>
            <wp:positionH relativeFrom="column">
              <wp:posOffset>3025775</wp:posOffset>
            </wp:positionH>
            <wp:positionV relativeFrom="paragraph">
              <wp:posOffset>356870</wp:posOffset>
            </wp:positionV>
            <wp:extent cx="3191510" cy="2390775"/>
            <wp:effectExtent l="19050" t="0" r="8890" b="0"/>
            <wp:wrapTopAndBottom/>
            <wp:docPr id="6" name="图片 5" descr="webwxgetmsg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webwxgetmsgimg8.jpg"/>
                    <pic:cNvPicPr>
                      <a:picLocks noChangeAspect="1"/>
                    </pic:cNvPicPr>
                  </pic:nvPicPr>
                  <pic:blipFill>
                    <a:blip r:embed="rId22" cstate="print"/>
                    <a:stretch>
                      <a:fillRect/>
                    </a:stretch>
                  </pic:blipFill>
                  <pic:spPr>
                    <a:xfrm>
                      <a:off x="0" y="0"/>
                      <a:ext cx="3191510" cy="2390775"/>
                    </a:xfrm>
                    <a:prstGeom prst="rect">
                      <a:avLst/>
                    </a:prstGeom>
                  </pic:spPr>
                </pic:pic>
              </a:graphicData>
            </a:graphic>
          </wp:anchor>
        </w:drawing>
      </w:r>
    </w:p>
    <w:p>
      <w:pPr>
        <w:pStyle w:val="534"/>
        <w:ind w:firstLine="440"/>
      </w:pPr>
      <w:r>
        <w:rPr>
          <w:rFonts w:ascii="宋体" w:hAnsi="宋体"/>
          <w:sz w:val="22"/>
          <w:szCs w:val="22"/>
        </w:rPr>
        <mc:AlternateContent>
          <mc:Choice Requires="wps">
            <w:drawing>
              <wp:anchor distT="0" distB="0" distL="114300" distR="114300" simplePos="0" relativeHeight="251670528" behindDoc="0" locked="0" layoutInCell="1" allowOverlap="1">
                <wp:simplePos x="0" y="0"/>
                <wp:positionH relativeFrom="column">
                  <wp:posOffset>-498475</wp:posOffset>
                </wp:positionH>
                <wp:positionV relativeFrom="paragraph">
                  <wp:posOffset>220980</wp:posOffset>
                </wp:positionV>
                <wp:extent cx="904875" cy="333375"/>
                <wp:effectExtent l="4445" t="4445" r="5080" b="5080"/>
                <wp:wrapNone/>
                <wp:docPr id="12" name="文本框 7"/>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T2椅脚</w:t>
                            </w:r>
                          </w:p>
                        </w:txbxContent>
                      </wps:txbx>
                      <wps:bodyPr upright="1"/>
                    </wps:wsp>
                  </a:graphicData>
                </a:graphic>
              </wp:anchor>
            </w:drawing>
          </mc:Choice>
          <mc:Fallback>
            <w:pict>
              <v:shape id="文本框 7" o:spid="_x0000_s1026" o:spt="202" type="#_x0000_t202" style="position:absolute;left:0pt;margin-left:-39.25pt;margin-top:17.4pt;height:26.25pt;width:71.25pt;z-index:251670528;mso-width-relative:page;mso-height-relative:page;" fillcolor="#FFFFFF" filled="t" stroked="t" coordsize="21600,21600" o:gfxdata="UEsDBAoAAAAAAIdO4kAAAAAAAAAAAAAAAAAEAAAAZHJzL1BLAwQUAAAACACHTuJAOrta2NcAAAAI&#10;AQAADwAAAGRycy9kb3ducmV2LnhtbE2PwU7DMBBE70j8g7VIXFDrlIQkhDg9IIHgVgqCqxtvk4h4&#10;HWw3LX/PcoLjap9m5tXrkx3FjD4MjhSslgkIpNaZgToFb68PixJEiJqMHh2hgm8MsG7Oz2pdGXek&#10;F5y3sRMcQqHSCvoYp0rK0PZodVi6CYl/e+etjnz6ThqvjxxuR3mdJLm0eiBu6PWE9z22n9uDVVBm&#10;T/NHeE43722+H2/jVTE/fnmlLi9WyR2IiKf4B8PvfJ4ODW/auQOZIEYFi6K8YVRBmrECA3nGbjsO&#10;L1KQTS3/CzQ/UEsDBBQAAAAIAIdO4kDMbKMs8wEAAPYDAAAOAAAAZHJzL2Uyb0RvYy54bWytU0uO&#10;EzEQ3SNxB8t70j2BYYbWdEaCEDYIkAYOULHd3Zb8k8uT7lwAbsCKDXvOlXNM2cmEDLBACC/cZdfr&#10;56r37KvryRq2URG1dy0/m9WcKSe81K5v+aePqyeXnGECJ8F4p1q+VcivF48fXY2hUXM/eCNVZETi&#10;sBlDy4eUQlNVKAZlAWc+KEfJzkcLiZaxr2SEkditqeZ1/bwafZQheqEQaXe5T/JF4e86JdL7rkOV&#10;mGk51ZbKHMu8znO1uIKmjxAGLQ5lwD9UYUE7OvRItYQE7Dbq36isFtGj79JMeFv5rtNClR6om7P6&#10;l25uBgiq9ELiYDjKhP+PVrzbfIhMS/JuzpkDSx7tvn7Zffux+/6ZXWR9xoANwW4CAdP00k+Evd9H&#10;2sxtT120+UsNMcqT0tujumpKTNDmi/rZ5cU5Z4JST2lQTOzVz59DxPRGecty0PJI5hVNYfMW0x56&#10;D8lnoTdarrQxZRH79SsT2QbI6FUZB/YHMOPYSJWcz3MdQPetM5AotIEUQNeX8x78gafEdRl/Is6F&#10;LQGHfQGFIcOgsTqpWKJBgXztJEvbQCI7eg48F2OV5Mwoej05KsgE2vwNkrQzLh+iyk0/qJT92vuS&#10;ozStJyLN4drLLXl4G6LuBxK4uFjlDF2u4sThIeTbe7qm+PS5Lu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rta2NcAAAAIAQAADwAAAAAAAAABACAAAAAiAAAAZHJzL2Rvd25yZXYueG1sUEsBAhQA&#10;FAAAAAgAh07iQMxsoyzzAQAA9gMAAA4AAAAAAAAAAQAgAAAAJgEAAGRycy9lMm9Eb2MueG1sUEsF&#10;BgAAAAAGAAYAWQEAAIsFAAAAAA==&#10;">
                <v:fill on="t" focussize="0,0"/>
                <v:stroke color="#000000" joinstyle="miter"/>
                <v:imagedata o:title=""/>
                <o:lock v:ext="edit" aspectratio="f"/>
                <v:textbox>
                  <w:txbxContent>
                    <w:p>
                      <w:pPr>
                        <w:rPr>
                          <w:sz w:val="24"/>
                        </w:rPr>
                      </w:pPr>
                      <w:r>
                        <w:rPr>
                          <w:rFonts w:hint="eastAsia"/>
                          <w:sz w:val="24"/>
                        </w:rPr>
                        <w:t>T2椅脚</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3025775</wp:posOffset>
                </wp:positionH>
                <wp:positionV relativeFrom="paragraph">
                  <wp:posOffset>220980</wp:posOffset>
                </wp:positionV>
                <wp:extent cx="904875" cy="333375"/>
                <wp:effectExtent l="4445" t="4445" r="5080" b="5080"/>
                <wp:wrapNone/>
                <wp:docPr id="7" name="文本框 6"/>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T2扶手</w:t>
                            </w:r>
                          </w:p>
                        </w:txbxContent>
                      </wps:txbx>
                      <wps:bodyPr upright="1"/>
                    </wps:wsp>
                  </a:graphicData>
                </a:graphic>
              </wp:anchor>
            </w:drawing>
          </mc:Choice>
          <mc:Fallback>
            <w:pict>
              <v:shape id="文本框 6" o:spid="_x0000_s1026" o:spt="202" type="#_x0000_t202" style="position:absolute;left:0pt;margin-left:238.25pt;margin-top:17.4pt;height:26.25pt;width:71.25pt;z-index:251669504;mso-width-relative:page;mso-height-relative:page;" fillcolor="#FFFFFF" filled="t" stroked="t" coordsize="21600,21600" o:gfxdata="UEsDBAoAAAAAAIdO4kAAAAAAAAAAAAAAAAAEAAAAZHJzL1BLAwQUAAAACACHTuJAWnkJ39gAAAAJ&#10;AQAADwAAAGRycy9kb3ducmV2LnhtbE2PwU7DMBBE70j8g7VIXBB1QkLShjg9IIHgVgqCqxtvk4h4&#10;HWw3LX/PcoLjap9m5tXrkx3FjD4MjhSkiwQEUuvMQJ2Ct9eH6yWIEDUZPTpCBd8YYN2cn9W6Mu5I&#10;LzhvYyc4hEKlFfQxTpWUoe3R6rBwExL/9s5bHfn0nTReHzncjvImSQpp9UDc0OsJ73tsP7cHq2CZ&#10;P80f4TnbvLfFflzFq3J+/PJKXV6kyR2IiKf4B8PvfJ4ODW/auQOZIEYFeVncMqogy1mBgSJdsdyO&#10;08sMZFPL/wbND1BLAwQUAAAACACHTuJAXJS8s/IBAAD1AwAADgAAAGRycy9lMm9Eb2MueG1srVNL&#10;jhMxEN0jcQfLe9I9gfnQms5IEMIGAdLAASq2u9uSf3J50p0LwA1YsWHPuXIOyk4mZIAFQnjhLldV&#10;v6p6z76+maxhGxVRe9fys1nNmXLCS+36ln/8sHpyxRkmcBKMd6rlW4X8ZvH40fUYGjX3gzdSRUYg&#10;DpsxtHxIKTRVhWJQFnDmg3IU7Hy0kOgY+0pGGAndmmpe1xfV6KMM0QuFSN7lPsgXBb/rlEjvug5V&#10;Yqbl1Fsqeyz7Ou/V4hqaPkIYtDi0Af/QhQXtqOgRagkJ2F3Uv0FZLaJH36WZ8LbyXaeFKjPQNGf1&#10;L9PcDhBUmYXIwXCkCf8frHi7eR+Zli2/5MyBJYl2Xz7vvn7fffvELjI9Y8CGsm4D5aXphZ9I5ns/&#10;kjNPPXXR5i/NwyhORG+P5KopMUHO5/Wzq8tzzgSFntIim9Crnz+HiOm18pZlo+WRtCuUwuYNpn3q&#10;fUquhd5oudLGlEPs1y9NZBsgnVdlHdAfpBnHRurkfJ77ALpunYFEpg1EALq+1HvwB54C12X9CTg3&#10;tgQc9g0UhJwGjdVJxWINCuQrJ1naBiLZ0WvguRmrJGdG0ePJVslMoM3fZBJ3xuUiqlz0A0tZr70u&#10;2UrTeiLQbK693JKGdyHqfiCCi4pVjtDdKkoc3kG+vKdnsk9f6+I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nkJ39gAAAAJAQAADwAAAAAAAAABACAAAAAiAAAAZHJzL2Rvd25yZXYueG1sUEsBAhQA&#10;FAAAAAgAh07iQFyUvLPyAQAA9QMAAA4AAAAAAAAAAQAgAAAAJwEAAGRycy9lMm9Eb2MueG1sUEsF&#10;BgAAAAAGAAYAWQEAAIsFAAAAAA==&#10;">
                <v:fill on="t" focussize="0,0"/>
                <v:stroke color="#000000" joinstyle="miter"/>
                <v:imagedata o:title=""/>
                <o:lock v:ext="edit" aspectratio="f"/>
                <v:textbox>
                  <w:txbxContent>
                    <w:p>
                      <w:pPr>
                        <w:rPr>
                          <w:sz w:val="24"/>
                        </w:rPr>
                      </w:pPr>
                      <w:r>
                        <w:rPr>
                          <w:rFonts w:hint="eastAsia"/>
                          <w:sz w:val="24"/>
                        </w:rPr>
                        <w:t>T2扶手</w:t>
                      </w:r>
                    </w:p>
                  </w:txbxContent>
                </v:textbox>
              </v:shape>
            </w:pict>
          </mc:Fallback>
        </mc:AlternateContent>
      </w:r>
    </w:p>
    <w:p>
      <w:pPr>
        <w:pStyle w:val="534"/>
        <w:ind w:firstLine="400"/>
      </w:pPr>
    </w:p>
    <w:p>
      <w:pPr>
        <w:pStyle w:val="534"/>
        <w:ind w:firstLine="400"/>
      </w:pPr>
    </w:p>
    <w:p>
      <w:pPr>
        <w:pStyle w:val="534"/>
        <w:spacing w:line="520" w:lineRule="exact"/>
        <w:ind w:firstLine="110" w:firstLineChars="50"/>
        <w:rPr>
          <w:rFonts w:hAnsi="宋体" w:cs="Calibri"/>
          <w:sz w:val="22"/>
        </w:rPr>
      </w:pPr>
      <w:bookmarkStart w:id="38" w:name="_Toc157870551"/>
    </w:p>
    <w:p>
      <w:pPr>
        <w:pStyle w:val="534"/>
        <w:spacing w:line="520" w:lineRule="exact"/>
        <w:ind w:firstLine="110" w:firstLineChars="50"/>
        <w:rPr>
          <w:rFonts w:hAnsi="宋体" w:cs="Calibri"/>
          <w:sz w:val="22"/>
        </w:rPr>
      </w:pPr>
      <w:r>
        <w:rPr>
          <w:rFonts w:ascii="宋体" w:hAnsi="宋体"/>
          <w:sz w:val="22"/>
          <w:szCs w:val="22"/>
        </w:rPr>
        <mc:AlternateContent>
          <mc:Choice Requires="wps">
            <w:drawing>
              <wp:anchor distT="0" distB="0" distL="114300" distR="114300" simplePos="0" relativeHeight="251674624" behindDoc="0" locked="0" layoutInCell="1" allowOverlap="1">
                <wp:simplePos x="0" y="0"/>
                <wp:positionH relativeFrom="column">
                  <wp:posOffset>3038475</wp:posOffset>
                </wp:positionH>
                <wp:positionV relativeFrom="paragraph">
                  <wp:posOffset>171450</wp:posOffset>
                </wp:positionV>
                <wp:extent cx="1073150" cy="333375"/>
                <wp:effectExtent l="4445" t="4445" r="8255" b="5080"/>
                <wp:wrapNone/>
                <wp:docPr id="16" name="文本框 11"/>
                <wp:cNvGraphicFramePr/>
                <a:graphic xmlns:a="http://schemas.openxmlformats.org/drawingml/2006/main">
                  <a:graphicData uri="http://schemas.microsoft.com/office/word/2010/wordprocessingShape">
                    <wps:wsp>
                      <wps:cNvSpPr txBox="1"/>
                      <wps:spPr>
                        <a:xfrm>
                          <a:off x="0" y="0"/>
                          <a:ext cx="107315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T3调平垫脚</w:t>
                            </w:r>
                          </w:p>
                        </w:txbxContent>
                      </wps:txbx>
                      <wps:bodyPr upright="1"/>
                    </wps:wsp>
                  </a:graphicData>
                </a:graphic>
              </wp:anchor>
            </w:drawing>
          </mc:Choice>
          <mc:Fallback>
            <w:pict>
              <v:shape id="文本框 11" o:spid="_x0000_s1026" o:spt="202" type="#_x0000_t202" style="position:absolute;left:0pt;margin-left:239.25pt;margin-top:13.5pt;height:26.25pt;width:84.5pt;z-index:251674624;mso-width-relative:page;mso-height-relative:page;" fillcolor="#FFFFFF" filled="t" stroked="t" coordsize="21600,21600" o:gfxdata="UEsDBAoAAAAAAIdO4kAAAAAAAAAAAAAAAAAEAAAAZHJzL1BLAwQUAAAACACHTuJAdkS24NkAAAAJ&#10;AQAADwAAAGRycy9kb3ducmV2LnhtbE2Py07DMBBF90j8gzVIbBB1WtI4DZl0gQSCHRTUbt3YTSL8&#10;CLablr9nWMFyZo7unFuvz9awSYc4eIcwn2XAtGu9GlyH8PH+eFsCi0k6JY13GuFbR1g3lxe1rJQ/&#10;uTc9bVLHKMTFSiL0KY0V57HttZVx5kft6HbwwcpEY+i4CvJE4dbwRZYV3MrB0Ydejvqh1+3n5mgR&#10;yvx52sWXu9dtWxzMKt2I6ekrIF5fzbN7YEmf0x8Mv/qkDg057f3RqcgMQi7KJaEIC0GdCChyQYs9&#10;glgtgTc1/9+g+QFQSwMEFAAAAAgAh07iQHaCeRL1AQAA+AMAAA4AAABkcnMvZTJvRG9jLnhtbK1T&#10;S44TMRDdI3EHy3vSnYwyA610RoIQNgiQBg5Q8afbkn+yPenOBeAGrNiw51w5x5SdTMjMsECIXrjL&#10;rufnqvfsxfVoNNmKEJWzLZ1OakqEZY4r27X0y+f1i5eUxASWg3ZWtHQnIr1ePn+2GHwjZq53motA&#10;kMTGZvAt7VPyTVVF1gsDceK8sJiULhhIOA1dxQMMyG50Navry2pwgfvgmIgRV1eHJF0WfikFSx+l&#10;jCIR3VKsLZUxlHGTx2q5gKYL4HvFjmXAP1RhQFk89ES1ggTkNqgnVEax4KKTacKcqZyUionSA3Yz&#10;rR91c9ODF6UXFCf6k0zx/9GyD9tPgSiO3l1SYsGgR/vv3/Y/fu1/fiXTaRZo8LFB3I1HZBpfuxHB&#10;9+sRF3Pfowwm/7EjgnmUeneSV4yJsLypvrqYzjHFMHeB39U801S/d/sQ0zvhDMlBSwPaV1SF7fuY&#10;DtB7SD4sOq34WmldJqHbvNGBbAGtXpfvyP4Api0ZWvpqPptjHYA3TmpIGBqPGkTblfMe7IjnxHX5&#10;/kScC1tB7A8FFIYMg8aoJEKJegH8reUk7TzKbPFB0FyMEZwSLfD95KggEyj9N0jUTtt8iCh3/ahS&#10;NuxgTI7SuBmRNIcbx3do4q0PqutR4GJjlTN4vYoTx6eQ7+/5HOPzB7u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ZEtuDZAAAACQEAAA8AAAAAAAAAAQAgAAAAIgAAAGRycy9kb3ducmV2LnhtbFBL&#10;AQIUABQAAAAIAIdO4kB2gnkS9QEAAPgDAAAOAAAAAAAAAAEAIAAAACgBAABkcnMvZTJvRG9jLnht&#10;bFBLBQYAAAAABgAGAFkBAACPBQAAAAA=&#10;">
                <v:fill on="t" focussize="0,0"/>
                <v:stroke color="#000000" joinstyle="miter"/>
                <v:imagedata o:title=""/>
                <o:lock v:ext="edit" aspectratio="f"/>
                <v:textbox>
                  <w:txbxContent>
                    <w:p>
                      <w:pPr>
                        <w:rPr>
                          <w:sz w:val="24"/>
                        </w:rPr>
                      </w:pPr>
                      <w:r>
                        <w:rPr>
                          <w:rFonts w:hint="eastAsia"/>
                          <w:sz w:val="24"/>
                        </w:rPr>
                        <w:t>T3调平垫脚</w:t>
                      </w:r>
                    </w:p>
                  </w:txbxContent>
                </v:textbox>
              </v:shape>
            </w:pict>
          </mc:Fallback>
        </mc:AlternateContent>
      </w:r>
      <w:r>
        <w:rPr>
          <w:rFonts w:ascii="宋体" w:hAnsi="宋体"/>
          <w:sz w:val="22"/>
          <w:szCs w:val="22"/>
        </w:rPr>
        <mc:AlternateContent>
          <mc:Choice Requires="wps">
            <w:drawing>
              <wp:anchor distT="0" distB="0" distL="114300" distR="114300" simplePos="0" relativeHeight="251673600" behindDoc="0" locked="0" layoutInCell="1" allowOverlap="1">
                <wp:simplePos x="0" y="0"/>
                <wp:positionH relativeFrom="column">
                  <wp:posOffset>-409575</wp:posOffset>
                </wp:positionH>
                <wp:positionV relativeFrom="paragraph">
                  <wp:posOffset>171450</wp:posOffset>
                </wp:positionV>
                <wp:extent cx="1073150" cy="333375"/>
                <wp:effectExtent l="4445" t="4445" r="8255" b="5080"/>
                <wp:wrapNone/>
                <wp:docPr id="15" name="文本框 10"/>
                <wp:cNvGraphicFramePr/>
                <a:graphic xmlns:a="http://schemas.openxmlformats.org/drawingml/2006/main">
                  <a:graphicData uri="http://schemas.microsoft.com/office/word/2010/wordprocessingShape">
                    <wps:wsp>
                      <wps:cNvSpPr txBox="1"/>
                      <wps:spPr>
                        <a:xfrm>
                          <a:off x="0" y="0"/>
                          <a:ext cx="107315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T3调平垫脚</w:t>
                            </w:r>
                          </w:p>
                        </w:txbxContent>
                      </wps:txbx>
                      <wps:bodyPr upright="1"/>
                    </wps:wsp>
                  </a:graphicData>
                </a:graphic>
              </wp:anchor>
            </w:drawing>
          </mc:Choice>
          <mc:Fallback>
            <w:pict>
              <v:shape id="文本框 10" o:spid="_x0000_s1026" o:spt="202" type="#_x0000_t202" style="position:absolute;left:0pt;margin-left:-32.25pt;margin-top:13.5pt;height:26.25pt;width:84.5pt;z-index:251673600;mso-width-relative:page;mso-height-relative:page;" fillcolor="#FFFFFF" filled="t" stroked="t" coordsize="21600,21600" o:gfxdata="UEsDBAoAAAAAAIdO4kAAAAAAAAAAAAAAAAAEAAAAZHJzL1BLAwQUAAAACACHTuJApRy2NdgAAAAJ&#10;AQAADwAAAGRycy9kb3ducmV2LnhtbE2PwU7DMAyG70i8Q2QkLmhLNrZ26+rugASCGwzErlmTtRWJ&#10;U5KsG29PeoKj7U+/v7/cXqxhg/ahc4QwmwpgmmqnOmoQPt4fJytgIUpS0jjSCD86wLa6viplodyZ&#10;3vSwiw1LIRQKidDG2Bech7rVVoap6zWl29F5K2MafcOVl+cUbg2fC5FxKztKH1rZ64dW11+7k0VY&#10;LZ6HfXi5f/2ss6NZx7t8ePr2iLc3M7EBFvUl/sEw6id1qJLTwZ1IBWYQJtlimVCEeZ46jYAYFweE&#10;fL0EXpX8f4PqF1BLAwQUAAAACACHTuJA4qDcaPMBAAD4AwAADgAAAGRycy9lMm9Eb2MueG1srVNL&#10;jhMxEN0jzR0s70l3MgoDrXRGGjJhgwBp4AAVf7ot+Sfbk+5cAG7Aig17zpVzUHZCJgMsEBov7LLr&#10;+bnqlWtxPRpNtiJE5WxLp5OaEmGZ48p2Lf30cf38JSUxgeWgnRUt3YlIr5cXzxaDb8TM9U5zEQiS&#10;2NgMvqV9Sr6pqsh6YSBOnBcWndIFAwm3oat4gAHZja5mdf2iGlzgPjgmYsTT1cFJl4VfSsHSeymj&#10;SES3FGNLZQ5l3uS5Wi6g6QL4XrFjGPAfURhQFh89Ua0gAbkP6g8qo1hw0ck0Yc5UTkrFRMkBs5nW&#10;v2Vz14MXJRcUJ/qTTPHpaNm77YdAFMfazSmxYLBG+69f9t9+7L9/JtMi0OBjg7g7j8g03rgRwVm4&#10;fB7xMOc9ymDyihkR9KPUu5O8YkyE5Uv11eV0ji6GvkscV/NMUz3c9iGmN8IZko2WBixfURW2b2M6&#10;QH9B8mPRacXXSuuyCd3mtQ5kC1jqdRlH9kcwbcnQ0lfzGabLAH+c1JDQNB41iLYr7z26Ec+J6zL+&#10;RpwDW0HsDwEUhgyDxqgkQrF6AfzWcpJ2HmW22BA0B2MEp0QL7J9sFWQCpf8Fidppmx8R5a8fVXoo&#10;TLbSuBmRNJsbx3dYxHsfVNejwKWMVfbg9yqVOLZC/r/ne7TPG3b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ctjXYAAAACQEAAA8AAAAAAAAAAQAgAAAAIgAAAGRycy9kb3ducmV2LnhtbFBLAQIU&#10;ABQAAAAIAIdO4kDioNxo8wEAAPgDAAAOAAAAAAAAAAEAIAAAACcBAABkcnMvZTJvRG9jLnhtbFBL&#10;BQYAAAAABgAGAFkBAACMBQAAAAA=&#10;">
                <v:fill on="t" focussize="0,0"/>
                <v:stroke color="#000000" joinstyle="miter"/>
                <v:imagedata o:title=""/>
                <o:lock v:ext="edit" aspectratio="f"/>
                <v:textbox>
                  <w:txbxContent>
                    <w:p>
                      <w:pPr>
                        <w:rPr>
                          <w:sz w:val="24"/>
                        </w:rPr>
                      </w:pPr>
                      <w:r>
                        <w:rPr>
                          <w:rFonts w:hint="eastAsia"/>
                          <w:sz w:val="24"/>
                        </w:rPr>
                        <w:t>T3调平垫脚</w:t>
                      </w:r>
                    </w:p>
                  </w:txbxContent>
                </v:textbox>
              </v:shape>
            </w:pict>
          </mc:Fallback>
        </mc:AlternateContent>
      </w:r>
      <w:r>
        <w:rPr>
          <w:rFonts w:ascii="宋体" w:hAnsi="宋体"/>
          <w:sz w:val="22"/>
          <w:szCs w:val="22"/>
        </w:rPr>
        <mc:AlternateContent>
          <mc:Choice Requires="wps">
            <w:drawing>
              <wp:anchor distT="0" distB="0" distL="114300" distR="114300" simplePos="0" relativeHeight="251672576" behindDoc="0" locked="0" layoutInCell="1" allowOverlap="1">
                <wp:simplePos x="0" y="0"/>
                <wp:positionH relativeFrom="column">
                  <wp:posOffset>3038475</wp:posOffset>
                </wp:positionH>
                <wp:positionV relativeFrom="paragraph">
                  <wp:posOffset>-2333625</wp:posOffset>
                </wp:positionV>
                <wp:extent cx="904875" cy="333375"/>
                <wp:effectExtent l="4445" t="4445" r="5080" b="5080"/>
                <wp:wrapNone/>
                <wp:docPr id="14" name="文本框 9"/>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T2置物板</w:t>
                            </w:r>
                          </w:p>
                        </w:txbxContent>
                      </wps:txbx>
                      <wps:bodyPr upright="1"/>
                    </wps:wsp>
                  </a:graphicData>
                </a:graphic>
              </wp:anchor>
            </w:drawing>
          </mc:Choice>
          <mc:Fallback>
            <w:pict>
              <v:shape id="文本框 9" o:spid="_x0000_s1026" o:spt="202" type="#_x0000_t202" style="position:absolute;left:0pt;margin-left:239.25pt;margin-top:-183.75pt;height:26.25pt;width:71.25pt;z-index:251672576;mso-width-relative:page;mso-height-relative:page;" fillcolor="#FFFFFF" filled="t" stroked="t" coordsize="21600,21600" o:gfxdata="UEsDBAoAAAAAAIdO4kAAAAAAAAAAAAAAAAAEAAAAZHJzL1BLAwQUAAAACACHTuJAiOsS7dwAAAAN&#10;AQAADwAAAGRycy9kb3ducmV2LnhtbE2PzU7DMBCE70i8g7VIXFBrpz9JCHF6QALBDQqCqxu7SYS9&#10;Drablrdne4Lb7s5o9pt6c3KWTSbEwaOEbC6AGWy9HrCT8P72MCuBxaRQK+vRSPgxETbN5UWtKu2P&#10;+GqmbeoYhWCslIQ+pbHiPLa9cSrO/WiQtL0PTiVaQ8d1UEcKd5YvhMi5UwPSh16N5r437df24CSU&#10;q6fpMz4vXz7afG9v000xPX4HKa+vMnEHLJlT+jPDGZ/QoSGmnT+gjsxKWBXlmqwSZsu8oIks+SKj&#10;ervzKVsL4E3N/7dofgFQSwMEFAAAAAgAh07iQKTuTTTzAQAA9gMAAA4AAABkcnMvZTJvRG9jLnht&#10;bK1TS44TMRDdI3EHy3vSPWEGZlrTGQlC2CBAGjhAxXZ3W/JPLk+6cwG4ASs27DlXzkHZyYQMsEAI&#10;L9xl1+vnqvfs65vJGrZREbV3LT+b1ZwpJ7zUrm/5xw+rJ5ecYQInwXinWr5VyG8Wjx9dj6FRcz94&#10;I1VkROKwGUPLh5RCU1UoBmUBZz4oR8nORwuJlrGvZISR2K2p5nX9rBp9lCF6oRBpd7lP8kXh7zol&#10;0ruuQ5WYaTnVlsocy7zOc7W4hqaPEAYtDmXAP1RhQTs69Ei1hATsLurfqKwW0aPv0kx4W/mu00KV&#10;Hqibs/qXbm4HCKr0QuJgOMqE/49WvN28j0xL8u6cMweWPNp9+bz7+n337RO7yvqMARuC3QYCpumF&#10;nwh7v4+0mdueumjzlxpilCelt0d11ZSYoM2r+vzy+QVnglJPaVBM7NXPn0PE9Fp5y3LQ8kjmFU1h&#10;8wbTHnoPyWehN1qutDFlEfv1SxPZBsjoVRkH9gcw49hIlVzMcx1A960zkCi0gRRA15fzHvyBp8R1&#10;GX8izoUtAYd9AYUhw6CxOqlYokGBfOUkS9tAIjt6DjwXY5XkzCh6PTkqyATa/A2StDMuH6LKTT+o&#10;lP3a+5KjNK0nIs3h2ssteXgXou4HEri4WOUMXa7ixOEh5Nt7uqb49Lku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6xLt3AAAAA0BAAAPAAAAAAAAAAEAIAAAACIAAABkcnMvZG93bnJldi54bWxQ&#10;SwECFAAUAAAACACHTuJApO5NNPMBAAD2AwAADgAAAAAAAAABACAAAAArAQAAZHJzL2Uyb0RvYy54&#10;bWxQSwUGAAAAAAYABgBZAQAAkAUAAAAA&#10;">
                <v:fill on="t" focussize="0,0"/>
                <v:stroke color="#000000" joinstyle="miter"/>
                <v:imagedata o:title=""/>
                <o:lock v:ext="edit" aspectratio="f"/>
                <v:textbox>
                  <w:txbxContent>
                    <w:p>
                      <w:pPr>
                        <w:rPr>
                          <w:sz w:val="24"/>
                        </w:rPr>
                      </w:pPr>
                      <w:r>
                        <w:rPr>
                          <w:rFonts w:hint="eastAsia"/>
                          <w:sz w:val="24"/>
                        </w:rPr>
                        <w:t>T2置物板</w:t>
                      </w:r>
                    </w:p>
                  </w:txbxContent>
                </v:textbox>
              </v:shape>
            </w:pict>
          </mc:Fallback>
        </mc:AlternateContent>
      </w:r>
      <w:r>
        <w:rPr>
          <w:rFonts w:ascii="宋体" w:hAnsi="宋体"/>
          <w:sz w:val="22"/>
          <w:szCs w:val="22"/>
        </w:rPr>
        <mc:AlternateContent>
          <mc:Choice Requires="wps">
            <w:drawing>
              <wp:anchor distT="0" distB="0" distL="114300" distR="114300" simplePos="0" relativeHeight="251671552" behindDoc="0" locked="0" layoutInCell="1" allowOverlap="1">
                <wp:simplePos x="0" y="0"/>
                <wp:positionH relativeFrom="column">
                  <wp:posOffset>-355600</wp:posOffset>
                </wp:positionH>
                <wp:positionV relativeFrom="paragraph">
                  <wp:posOffset>-2333625</wp:posOffset>
                </wp:positionV>
                <wp:extent cx="904875" cy="333375"/>
                <wp:effectExtent l="4445" t="4445" r="5080" b="5080"/>
                <wp:wrapNone/>
                <wp:docPr id="13" name="文本框 8"/>
                <wp:cNvGraphicFramePr/>
                <a:graphic xmlns:a="http://schemas.openxmlformats.org/drawingml/2006/main">
                  <a:graphicData uri="http://schemas.microsoft.com/office/word/2010/wordprocessingShape">
                    <wps:wsp>
                      <wps:cNvSpPr txBox="1"/>
                      <wps:spPr>
                        <a:xfrm>
                          <a:off x="0" y="0"/>
                          <a:ext cx="904875"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4"/>
                              </w:rPr>
                            </w:pPr>
                            <w:r>
                              <w:rPr>
                                <w:rFonts w:hint="eastAsia"/>
                                <w:sz w:val="24"/>
                              </w:rPr>
                              <w:t>T3置物板</w:t>
                            </w:r>
                          </w:p>
                        </w:txbxContent>
                      </wps:txbx>
                      <wps:bodyPr upright="1"/>
                    </wps:wsp>
                  </a:graphicData>
                </a:graphic>
              </wp:anchor>
            </w:drawing>
          </mc:Choice>
          <mc:Fallback>
            <w:pict>
              <v:shape id="文本框 8" o:spid="_x0000_s1026" o:spt="202" type="#_x0000_t202" style="position:absolute;left:0pt;margin-left:-28pt;margin-top:-183.75pt;height:26.25pt;width:71.25pt;z-index:251671552;mso-width-relative:page;mso-height-relative:page;" fillcolor="#FFFFFF" filled="t" stroked="t" coordsize="21600,21600" o:gfxdata="UEsDBAoAAAAAAIdO4kAAAAAAAAAAAAAAAAAEAAAAZHJzL1BLAwQUAAAACACHTuJAW5jehdoAAAAM&#10;AQAADwAAAGRycy9kb3ducmV2LnhtbE2PzU7DMBCE70i8g7VIXFBrhxI3DXF6QALBDQqiVzdxkwh7&#10;HWw3LW/P9gSn/RvNflOtT86yyYQ4eFSQzQUwg41vB+wUfLw/zgpgMWlstfVoFPyYCOv68qLSZeuP&#10;+GamTeoYmWAstYI+pbHkPDa9cTrO/WiQbnsfnE40ho63QR/J3Fl+K4TkTg9IH3o9mofeNF+bg1NQ&#10;3D1P2/iyeP1s5N6u0s1yevoOSl1fZeIeWDKn9CeGMz6hQ01MO3/ANjKrYJZLypKoWchlDowkhaS6&#10;O2+yXACvK/4/RP0LUEsDBBQAAAAIAIdO4kBRdYJ+8wEAAPYDAAAOAAAAZHJzL2Uyb0RvYy54bWyt&#10;U8tuEzEU3SP1Hyzvm5mmFMIok0olhA0CpMIH3PgxY8kv2W5m8gPwB6zYsOe78h29dtKQAguE6oXn&#10;2vfM8b3n2PPr0WiyESEqZ1t6MakpEZY5rmzX0s+fVuczSmICy0E7K1q6FZFeL86ezQffiKnrneYi&#10;ECSxsRl8S/uUfFNVkfXCQJw4LywmpQsGEi5DV/EAA7IbXU3r+kU1uMB9cEzEiLvLfZIuCr+UgqUP&#10;UkaRiG4p1pbKHMq8znO1mEPTBfC9Yocy4D+qMKAsHnqkWkICchfUH1RGseCik2nCnKmclIqJ0gN2&#10;c1H/1s1tD16UXlCc6I8yxaejZe83HwNRHL27pMSCQY92377uvv/c/fhCZlmfwccGYbcegWm8cSNi&#10;H/Yjbua2RxlM/mJDBPOo9PaorhgTYbj5qn4+e3lFCcPUJQ6Mkb369bMPMb0VzpActDSgeUVT2LyL&#10;aQ99gOSzotOKr5TWZRG69WsdyAbQ6FUZB/ZHMG3JgJVcTXMdgPdNakgYGo8KRNuV8x79EU+J6zL+&#10;RpwLW0Ls9wUUhgyDxqgkQol6AfyN5SRtPYps8TnQXIwRnBIt8PXkqCATKP0vSNRO23yIKDf9oFL2&#10;a+9LjtK4HpE0h2vHt+jhnQ+q61Hg4mKVM3i5ihOHh5Bv7+ka49Pnur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5jehdoAAAAMAQAADwAAAAAAAAABACAAAAAiAAAAZHJzL2Rvd25yZXYueG1sUEsB&#10;AhQAFAAAAAgAh07iQFF1gn7zAQAA9gMAAA4AAAAAAAAAAQAgAAAAKQEAAGRycy9lMm9Eb2MueG1s&#10;UEsFBgAAAAAGAAYAWQEAAI4FAAAAAA==&#10;">
                <v:fill on="t" focussize="0,0"/>
                <v:stroke color="#000000" joinstyle="miter"/>
                <v:imagedata o:title=""/>
                <o:lock v:ext="edit" aspectratio="f"/>
                <v:textbox>
                  <w:txbxContent>
                    <w:p>
                      <w:pPr>
                        <w:rPr>
                          <w:sz w:val="24"/>
                        </w:rPr>
                      </w:pPr>
                      <w:r>
                        <w:rPr>
                          <w:rFonts w:hint="eastAsia"/>
                          <w:sz w:val="24"/>
                        </w:rPr>
                        <w:t>T3置物板</w:t>
                      </w:r>
                    </w:p>
                  </w:txbxContent>
                </v:textbox>
              </v:shape>
            </w:pict>
          </mc:Fallback>
        </mc:AlternateContent>
      </w:r>
      <w:r>
        <w:rPr>
          <w:rFonts w:hint="eastAsia" w:hAnsi="宋体" w:cs="Calibri"/>
          <w:sz w:val="22"/>
        </w:rPr>
        <w:drawing>
          <wp:anchor distT="0" distB="0" distL="114300" distR="114300" simplePos="0" relativeHeight="251666432" behindDoc="0" locked="0" layoutInCell="1" allowOverlap="1">
            <wp:simplePos x="0" y="0"/>
            <wp:positionH relativeFrom="column">
              <wp:posOffset>-425450</wp:posOffset>
            </wp:positionH>
            <wp:positionV relativeFrom="paragraph">
              <wp:posOffset>2638425</wp:posOffset>
            </wp:positionV>
            <wp:extent cx="3175000" cy="2381250"/>
            <wp:effectExtent l="19050" t="0" r="6350" b="0"/>
            <wp:wrapTopAndBottom/>
            <wp:docPr id="10" name="图片 9" descr="webwxgetmsg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webwxgetmsgimg2.jpg"/>
                    <pic:cNvPicPr>
                      <a:picLocks noChangeAspect="1"/>
                    </pic:cNvPicPr>
                  </pic:nvPicPr>
                  <pic:blipFill>
                    <a:blip r:embed="rId23" cstate="print"/>
                    <a:stretch>
                      <a:fillRect/>
                    </a:stretch>
                  </pic:blipFill>
                  <pic:spPr>
                    <a:xfrm>
                      <a:off x="0" y="0"/>
                      <a:ext cx="3175000" cy="2381250"/>
                    </a:xfrm>
                    <a:prstGeom prst="rect">
                      <a:avLst/>
                    </a:prstGeom>
                  </pic:spPr>
                </pic:pic>
              </a:graphicData>
            </a:graphic>
          </wp:anchor>
        </w:drawing>
      </w:r>
      <w:r>
        <w:rPr>
          <w:rFonts w:hint="eastAsia" w:hAnsi="宋体" w:cs="Calibri"/>
          <w:sz w:val="22"/>
        </w:rPr>
        <w:drawing>
          <wp:anchor distT="0" distB="0" distL="114300" distR="114300" simplePos="0" relativeHeight="251665408" behindDoc="0" locked="0" layoutInCell="1" allowOverlap="1">
            <wp:simplePos x="0" y="0"/>
            <wp:positionH relativeFrom="column">
              <wp:posOffset>3025775</wp:posOffset>
            </wp:positionH>
            <wp:positionV relativeFrom="paragraph">
              <wp:posOffset>2637790</wp:posOffset>
            </wp:positionV>
            <wp:extent cx="3171825" cy="2378710"/>
            <wp:effectExtent l="19050" t="0" r="9525" b="0"/>
            <wp:wrapTopAndBottom/>
            <wp:docPr id="11" name="图片 10" descr="webwxgetmsg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webwxgetmsgimg6.jpg"/>
                    <pic:cNvPicPr>
                      <a:picLocks noChangeAspect="1"/>
                    </pic:cNvPicPr>
                  </pic:nvPicPr>
                  <pic:blipFill>
                    <a:blip r:embed="rId24" cstate="print"/>
                    <a:stretch>
                      <a:fillRect/>
                    </a:stretch>
                  </pic:blipFill>
                  <pic:spPr>
                    <a:xfrm>
                      <a:off x="0" y="0"/>
                      <a:ext cx="3171825" cy="2378710"/>
                    </a:xfrm>
                    <a:prstGeom prst="rect">
                      <a:avLst/>
                    </a:prstGeom>
                  </pic:spPr>
                </pic:pic>
              </a:graphicData>
            </a:graphic>
          </wp:anchor>
        </w:drawing>
      </w:r>
      <w:r>
        <w:rPr>
          <w:rFonts w:hint="eastAsia" w:hAnsi="宋体" w:cs="Calibri"/>
          <w:sz w:val="22"/>
        </w:rPr>
        <w:drawing>
          <wp:anchor distT="0" distB="0" distL="114300" distR="114300" simplePos="0" relativeHeight="251663360" behindDoc="0" locked="0" layoutInCell="1" allowOverlap="1">
            <wp:simplePos x="0" y="0"/>
            <wp:positionH relativeFrom="column">
              <wp:posOffset>-374650</wp:posOffset>
            </wp:positionH>
            <wp:positionV relativeFrom="paragraph">
              <wp:posOffset>133350</wp:posOffset>
            </wp:positionV>
            <wp:extent cx="3124200" cy="2343150"/>
            <wp:effectExtent l="19050" t="0" r="0" b="0"/>
            <wp:wrapTopAndBottom/>
            <wp:docPr id="9" name="图片 8" descr="webwxgetmsg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webwxgetmsgimg5.jpg"/>
                    <pic:cNvPicPr>
                      <a:picLocks noChangeAspect="1"/>
                    </pic:cNvPicPr>
                  </pic:nvPicPr>
                  <pic:blipFill>
                    <a:blip r:embed="rId25" cstate="print"/>
                    <a:stretch>
                      <a:fillRect/>
                    </a:stretch>
                  </pic:blipFill>
                  <pic:spPr>
                    <a:xfrm>
                      <a:off x="0" y="0"/>
                      <a:ext cx="3124200" cy="2343150"/>
                    </a:xfrm>
                    <a:prstGeom prst="rect">
                      <a:avLst/>
                    </a:prstGeom>
                  </pic:spPr>
                </pic:pic>
              </a:graphicData>
            </a:graphic>
          </wp:anchor>
        </w:drawing>
      </w:r>
      <w:r>
        <w:rPr>
          <w:rFonts w:hint="eastAsia" w:hAnsi="宋体" w:cs="Calibri"/>
          <w:sz w:val="22"/>
        </w:rPr>
        <w:drawing>
          <wp:anchor distT="0" distB="0" distL="114300" distR="114300" simplePos="0" relativeHeight="251664384" behindDoc="0" locked="0" layoutInCell="1" allowOverlap="1">
            <wp:simplePos x="0" y="0"/>
            <wp:positionH relativeFrom="column">
              <wp:posOffset>3025140</wp:posOffset>
            </wp:positionH>
            <wp:positionV relativeFrom="paragraph">
              <wp:posOffset>133350</wp:posOffset>
            </wp:positionV>
            <wp:extent cx="3127375" cy="2340610"/>
            <wp:effectExtent l="19050" t="0" r="0" b="0"/>
            <wp:wrapTopAndBottom/>
            <wp:docPr id="8" name="图片 7" descr="webwxgetmsg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webwxgetmsgimg4.jpg"/>
                    <pic:cNvPicPr>
                      <a:picLocks noChangeAspect="1"/>
                    </pic:cNvPicPr>
                  </pic:nvPicPr>
                  <pic:blipFill>
                    <a:blip r:embed="rId26" cstate="print"/>
                    <a:stretch>
                      <a:fillRect/>
                    </a:stretch>
                  </pic:blipFill>
                  <pic:spPr>
                    <a:xfrm>
                      <a:off x="0" y="0"/>
                      <a:ext cx="3127375" cy="2340610"/>
                    </a:xfrm>
                    <a:prstGeom prst="rect">
                      <a:avLst/>
                    </a:prstGeom>
                  </pic:spPr>
                </pic:pic>
              </a:graphicData>
            </a:graphic>
          </wp:anchor>
        </w:drawing>
      </w:r>
    </w:p>
    <w:p>
      <w:pPr>
        <w:pStyle w:val="534"/>
        <w:spacing w:line="520" w:lineRule="exact"/>
        <w:ind w:firstLine="110" w:firstLineChars="50"/>
        <w:rPr>
          <w:rFonts w:ascii="宋体" w:hAnsi="宋体"/>
          <w:sz w:val="22"/>
        </w:rPr>
      </w:pPr>
      <w:r>
        <w:rPr>
          <w:rFonts w:hAnsi="宋体" w:cs="Calibri"/>
          <w:sz w:val="22"/>
        </w:rPr>
        <w:t>★</w:t>
      </w:r>
      <w:r>
        <w:rPr>
          <w:rFonts w:hint="eastAsia" w:hAnsi="宋体" w:cs="Calibri"/>
          <w:sz w:val="22"/>
        </w:rPr>
        <w:t>1.</w:t>
      </w:r>
      <w:r>
        <w:rPr>
          <w:rFonts w:hint="eastAsia" w:ascii="宋体" w:hAnsi="宋体"/>
          <w:sz w:val="22"/>
        </w:rPr>
        <w:t>4、</w:t>
      </w:r>
      <w:r>
        <w:rPr>
          <w:rFonts w:hint="eastAsia" w:ascii="宋体" w:hAnsi="宋体" w:cs="Arial"/>
          <w:sz w:val="22"/>
          <w:u w:val="single"/>
        </w:rPr>
        <w:t>投标人须在投标文件递交时按招标文件相关要求，提供航站楼座椅配件各款式样品各一件。</w:t>
      </w:r>
    </w:p>
    <w:p>
      <w:pPr>
        <w:pStyle w:val="534"/>
        <w:spacing w:line="520" w:lineRule="exact"/>
        <w:ind w:firstLine="440"/>
        <w:rPr>
          <w:rFonts w:ascii="宋体" w:hAnsi="宋体"/>
          <w:sz w:val="22"/>
        </w:rPr>
      </w:pPr>
      <w:r>
        <w:rPr>
          <w:rFonts w:hint="eastAsia" w:ascii="宋体" w:hAnsi="宋体"/>
          <w:sz w:val="22"/>
        </w:rPr>
        <w:t>2.座椅配件的设计要求</w:t>
      </w:r>
      <w:bookmarkEnd w:id="38"/>
    </w:p>
    <w:p>
      <w:pPr>
        <w:pStyle w:val="534"/>
        <w:spacing w:line="520" w:lineRule="exact"/>
        <w:ind w:firstLine="440"/>
        <w:rPr>
          <w:rFonts w:ascii="宋体" w:hAnsi="宋体"/>
          <w:sz w:val="22"/>
        </w:rPr>
      </w:pPr>
      <w:r>
        <w:rPr>
          <w:rFonts w:hint="eastAsia" w:ascii="宋体" w:hAnsi="宋体"/>
          <w:sz w:val="22"/>
        </w:rPr>
        <w:t>2.1、配件可以用清水或普通清洁剂清洁。</w:t>
      </w:r>
    </w:p>
    <w:p>
      <w:pPr>
        <w:pStyle w:val="534"/>
        <w:spacing w:line="520" w:lineRule="exact"/>
        <w:ind w:firstLine="440"/>
        <w:rPr>
          <w:rFonts w:ascii="宋体" w:hAnsi="宋体"/>
          <w:sz w:val="22"/>
        </w:rPr>
      </w:pPr>
      <w:r>
        <w:rPr>
          <w:rFonts w:hint="eastAsia" w:ascii="宋体" w:hAnsi="宋体"/>
          <w:sz w:val="22"/>
        </w:rPr>
        <w:t>2.2、充分考虑部件的标准化、通用化，尽量减少配件的规格。</w:t>
      </w:r>
    </w:p>
    <w:p>
      <w:pPr>
        <w:pStyle w:val="534"/>
        <w:spacing w:line="520" w:lineRule="exact"/>
        <w:ind w:firstLine="440"/>
        <w:rPr>
          <w:rFonts w:ascii="宋体" w:hAnsi="宋体"/>
          <w:sz w:val="22"/>
        </w:rPr>
      </w:pPr>
      <w:r>
        <w:rPr>
          <w:rFonts w:hint="eastAsia" w:ascii="宋体" w:hAnsi="宋体"/>
          <w:sz w:val="22"/>
        </w:rPr>
        <w:t>2.3、配件可以方便地在现场拆卸更换维修。</w:t>
      </w:r>
    </w:p>
    <w:p>
      <w:pPr>
        <w:pStyle w:val="534"/>
        <w:spacing w:line="520" w:lineRule="exact"/>
        <w:ind w:firstLine="440"/>
        <w:rPr>
          <w:rFonts w:ascii="宋体" w:hAnsi="宋体"/>
          <w:sz w:val="22"/>
        </w:rPr>
      </w:pPr>
      <w:r>
        <w:rPr>
          <w:rFonts w:hint="eastAsia" w:ascii="宋体" w:hAnsi="宋体"/>
          <w:sz w:val="22"/>
        </w:rPr>
        <w:t>2.4、座椅配件整体外表面光滑。所有转角部位均呈弧形结构或倒角形结构，无锐角。</w:t>
      </w:r>
    </w:p>
    <w:p>
      <w:pPr>
        <w:pStyle w:val="534"/>
        <w:spacing w:line="520" w:lineRule="exact"/>
        <w:ind w:firstLine="440"/>
        <w:rPr>
          <w:rFonts w:ascii="宋体" w:hAnsi="宋体"/>
          <w:sz w:val="22"/>
        </w:rPr>
      </w:pPr>
      <w:r>
        <w:rPr>
          <w:rFonts w:hAnsi="宋体" w:cs="Calibri"/>
          <w:sz w:val="22"/>
        </w:rPr>
        <w:t>★</w:t>
      </w:r>
      <w:r>
        <w:rPr>
          <w:rFonts w:hint="eastAsia" w:ascii="宋体" w:hAnsi="宋体"/>
          <w:sz w:val="22"/>
        </w:rPr>
        <w:t>2.5、配件造型与招标人在用座椅配件一致，可适配安装招标人现有旅客座椅上。</w:t>
      </w:r>
    </w:p>
    <w:p>
      <w:pPr>
        <w:pStyle w:val="534"/>
        <w:spacing w:line="520" w:lineRule="exact"/>
        <w:ind w:firstLine="440"/>
        <w:rPr>
          <w:rFonts w:ascii="宋体" w:hAnsi="宋体"/>
          <w:sz w:val="22"/>
        </w:rPr>
      </w:pPr>
      <w:r>
        <w:rPr>
          <w:rFonts w:hAnsi="宋体" w:cs="Calibri"/>
          <w:sz w:val="22"/>
        </w:rPr>
        <w:t>★</w:t>
      </w:r>
      <w:r>
        <w:rPr>
          <w:rFonts w:hint="eastAsia" w:ascii="宋体" w:hAnsi="宋体"/>
          <w:sz w:val="22"/>
        </w:rPr>
        <w:t>2.6、配件安装后不得出现摇晃、松动、缝隙等情况。</w:t>
      </w:r>
    </w:p>
    <w:p>
      <w:pPr>
        <w:pStyle w:val="534"/>
        <w:spacing w:line="520" w:lineRule="exact"/>
        <w:ind w:firstLine="440"/>
        <w:rPr>
          <w:rFonts w:ascii="宋体" w:hAnsi="宋体"/>
          <w:sz w:val="22"/>
        </w:rPr>
      </w:pPr>
      <w:r>
        <w:rPr>
          <w:rFonts w:hAnsi="宋体" w:cs="Calibri"/>
          <w:sz w:val="22"/>
        </w:rPr>
        <w:t>★</w:t>
      </w:r>
      <w:r>
        <w:rPr>
          <w:rFonts w:hint="eastAsia" w:ascii="宋体" w:hAnsi="宋体"/>
          <w:sz w:val="22"/>
        </w:rPr>
        <w:t>2.7、配件安装不得破坏招标人现有座椅整体结构。</w:t>
      </w:r>
    </w:p>
    <w:p>
      <w:pPr>
        <w:pStyle w:val="534"/>
        <w:spacing w:line="520" w:lineRule="exact"/>
        <w:ind w:firstLine="440"/>
        <w:rPr>
          <w:rFonts w:ascii="宋体" w:hAnsi="宋体"/>
          <w:sz w:val="22"/>
        </w:rPr>
      </w:pPr>
      <w:bookmarkStart w:id="39" w:name="_Toc157870552"/>
      <w:r>
        <w:rPr>
          <w:rFonts w:hint="eastAsia" w:ascii="宋体" w:hAnsi="宋体"/>
          <w:sz w:val="22"/>
        </w:rPr>
        <w:t>3.座椅配件的颜色</w:t>
      </w:r>
      <w:bookmarkEnd w:id="39"/>
    </w:p>
    <w:p>
      <w:pPr>
        <w:pStyle w:val="534"/>
        <w:spacing w:line="520" w:lineRule="exact"/>
        <w:ind w:firstLine="440"/>
        <w:rPr>
          <w:rFonts w:ascii="宋体" w:hAnsi="宋体"/>
          <w:sz w:val="22"/>
        </w:rPr>
      </w:pPr>
      <w:r>
        <w:rPr>
          <w:rFonts w:hint="eastAsia" w:ascii="宋体" w:hAnsi="宋体"/>
          <w:sz w:val="22"/>
        </w:rPr>
        <w:t>3.1、配件颜色与招标人在用座椅配件一致。</w:t>
      </w:r>
    </w:p>
    <w:p>
      <w:pPr>
        <w:pStyle w:val="534"/>
        <w:spacing w:line="520" w:lineRule="exact"/>
        <w:ind w:firstLine="440"/>
        <w:rPr>
          <w:rFonts w:ascii="宋体" w:hAnsi="宋体"/>
          <w:sz w:val="22"/>
        </w:rPr>
      </w:pPr>
      <w:r>
        <w:rPr>
          <w:rFonts w:hint="eastAsia" w:ascii="宋体" w:hAnsi="宋体"/>
          <w:sz w:val="22"/>
        </w:rPr>
        <w:t>（四）、工程要求</w:t>
      </w:r>
    </w:p>
    <w:p>
      <w:pPr>
        <w:pStyle w:val="534"/>
        <w:spacing w:line="520" w:lineRule="exact"/>
        <w:ind w:firstLine="440"/>
        <w:rPr>
          <w:rFonts w:ascii="宋体" w:hAnsi="宋体"/>
          <w:sz w:val="22"/>
        </w:rPr>
      </w:pPr>
      <w:r>
        <w:rPr>
          <w:rFonts w:ascii="宋体" w:hAnsi="宋体"/>
          <w:sz w:val="22"/>
        </w:rPr>
        <w:t>1</w:t>
      </w:r>
      <w:r>
        <w:rPr>
          <w:rFonts w:hint="eastAsia" w:ascii="宋体" w:hAnsi="宋体"/>
          <w:sz w:val="22"/>
        </w:rPr>
        <w:t>、</w:t>
      </w:r>
      <w:r>
        <w:rPr>
          <w:rFonts w:ascii="宋体" w:hAnsi="宋体"/>
          <w:sz w:val="22"/>
        </w:rPr>
        <w:t>货物运输要求</w:t>
      </w:r>
    </w:p>
    <w:p>
      <w:pPr>
        <w:pStyle w:val="534"/>
        <w:spacing w:line="520" w:lineRule="exact"/>
        <w:ind w:firstLine="440"/>
        <w:rPr>
          <w:rFonts w:ascii="宋体" w:hAnsi="宋体"/>
          <w:sz w:val="22"/>
        </w:rPr>
      </w:pPr>
      <w:r>
        <w:rPr>
          <w:rFonts w:ascii="宋体" w:hAnsi="宋体"/>
          <w:sz w:val="22"/>
        </w:rPr>
        <w:t>1.1货物从起运地点运到招标人指定的到货地点这段时间内，投标人必须进行货物总价110%保险。</w:t>
      </w:r>
    </w:p>
    <w:p>
      <w:pPr>
        <w:pStyle w:val="534"/>
        <w:spacing w:line="520" w:lineRule="exact"/>
        <w:ind w:firstLine="440"/>
        <w:rPr>
          <w:rFonts w:ascii="宋体" w:hAnsi="宋体"/>
          <w:sz w:val="22"/>
        </w:rPr>
      </w:pPr>
      <w:r>
        <w:rPr>
          <w:rFonts w:ascii="宋体" w:hAnsi="宋体"/>
          <w:sz w:val="22"/>
        </w:rPr>
        <w:t>1.2对于有特殊运输要求的货物（如温度、易碎、易变形、易受潮等），投标人必须加强包装保护措施,在包装箱上印有醒目标记,并在投标文件里提供注意事项说明书。</w:t>
      </w:r>
    </w:p>
    <w:p>
      <w:pPr>
        <w:pStyle w:val="534"/>
        <w:spacing w:line="520" w:lineRule="exact"/>
        <w:ind w:firstLine="440"/>
        <w:rPr>
          <w:rFonts w:ascii="宋体" w:hAnsi="宋体"/>
          <w:sz w:val="22"/>
        </w:rPr>
      </w:pPr>
      <w:r>
        <w:rPr>
          <w:rFonts w:ascii="宋体" w:hAnsi="宋体"/>
          <w:sz w:val="22"/>
        </w:rPr>
        <w:t>2货物包装要求</w:t>
      </w:r>
    </w:p>
    <w:p>
      <w:pPr>
        <w:pStyle w:val="534"/>
        <w:spacing w:line="520" w:lineRule="exact"/>
        <w:ind w:firstLine="440"/>
        <w:rPr>
          <w:rFonts w:ascii="宋体" w:hAnsi="宋体"/>
          <w:sz w:val="22"/>
        </w:rPr>
      </w:pPr>
      <w:r>
        <w:rPr>
          <w:rFonts w:ascii="宋体" w:hAnsi="宋体"/>
          <w:sz w:val="22"/>
        </w:rPr>
        <w:t>2.1座椅</w:t>
      </w:r>
      <w:r>
        <w:rPr>
          <w:rFonts w:hint="eastAsia" w:ascii="宋体" w:hAnsi="宋体"/>
          <w:sz w:val="22"/>
        </w:rPr>
        <w:t>配件</w:t>
      </w:r>
      <w:r>
        <w:rPr>
          <w:rFonts w:ascii="宋体" w:hAnsi="宋体"/>
          <w:sz w:val="22"/>
        </w:rPr>
        <w:t>、备品备件、专用工具必须按招标人要求单独分箱包装，并在外包装上标明与装箱单上一致的货物名称、编号，易于被区分。备品备件与专用工具的包装箱不得开启取用，必须直接交给最终用户。</w:t>
      </w:r>
    </w:p>
    <w:p>
      <w:pPr>
        <w:pStyle w:val="534"/>
        <w:spacing w:line="520" w:lineRule="exact"/>
        <w:ind w:firstLine="440"/>
        <w:rPr>
          <w:rFonts w:ascii="宋体" w:hAnsi="宋体"/>
          <w:sz w:val="22"/>
        </w:rPr>
      </w:pPr>
      <w:r>
        <w:rPr>
          <w:rFonts w:ascii="宋体" w:hAnsi="宋体"/>
          <w:sz w:val="22"/>
        </w:rPr>
        <w:t>2.2货物中的易压和易变形的零部件等应分箱单独包装,并在木箱空隙内充填海绵之类发泡料,以免运输中颠簸受损。</w:t>
      </w:r>
    </w:p>
    <w:p>
      <w:pPr>
        <w:pStyle w:val="534"/>
        <w:spacing w:line="520" w:lineRule="exact"/>
        <w:ind w:firstLine="440"/>
        <w:rPr>
          <w:rFonts w:ascii="宋体" w:hAnsi="宋体"/>
          <w:sz w:val="22"/>
        </w:rPr>
      </w:pPr>
      <w:r>
        <w:rPr>
          <w:rFonts w:ascii="宋体" w:hAnsi="宋体"/>
          <w:sz w:val="22"/>
        </w:rPr>
        <w:t>2.3包装必须符合国际上关于海运、空运、内陆运输的有关规定。投标时提供一份适合本系列</w:t>
      </w:r>
      <w:r>
        <w:rPr>
          <w:rFonts w:hint="eastAsia" w:ascii="宋体" w:hAnsi="宋体"/>
          <w:sz w:val="22"/>
        </w:rPr>
        <w:t>座椅配件</w:t>
      </w:r>
      <w:r>
        <w:rPr>
          <w:rFonts w:ascii="宋体" w:hAnsi="宋体"/>
          <w:sz w:val="22"/>
        </w:rPr>
        <w:t>的运输包装要求。</w:t>
      </w:r>
    </w:p>
    <w:p>
      <w:pPr>
        <w:pStyle w:val="534"/>
        <w:spacing w:line="520" w:lineRule="exact"/>
        <w:ind w:firstLine="440"/>
        <w:rPr>
          <w:rFonts w:ascii="宋体" w:hAnsi="宋体"/>
          <w:sz w:val="22"/>
        </w:rPr>
      </w:pPr>
      <w:r>
        <w:rPr>
          <w:rFonts w:ascii="宋体" w:hAnsi="宋体"/>
          <w:sz w:val="22"/>
        </w:rPr>
        <w:t>2.4包装应适合于储存。投标时提供一份座椅</w:t>
      </w:r>
      <w:r>
        <w:rPr>
          <w:rFonts w:hint="eastAsia" w:ascii="宋体" w:hAnsi="宋体"/>
          <w:sz w:val="22"/>
        </w:rPr>
        <w:t>配件</w:t>
      </w:r>
      <w:r>
        <w:rPr>
          <w:rFonts w:ascii="宋体" w:hAnsi="宋体"/>
          <w:sz w:val="22"/>
        </w:rPr>
        <w:t>仓储要求。</w:t>
      </w:r>
    </w:p>
    <w:p>
      <w:pPr>
        <w:pStyle w:val="534"/>
        <w:spacing w:line="520" w:lineRule="exact"/>
        <w:ind w:firstLine="440"/>
        <w:rPr>
          <w:rFonts w:ascii="宋体" w:hAnsi="宋体"/>
          <w:sz w:val="22"/>
        </w:rPr>
      </w:pPr>
      <w:r>
        <w:rPr>
          <w:rFonts w:ascii="宋体" w:hAnsi="宋体"/>
          <w:sz w:val="22"/>
        </w:rPr>
        <w:t>a.</w:t>
      </w:r>
      <w:r>
        <w:rPr>
          <w:rFonts w:hint="eastAsia" w:ascii="宋体" w:hAnsi="宋体"/>
          <w:sz w:val="22"/>
        </w:rPr>
        <w:t>座椅配件</w:t>
      </w:r>
      <w:r>
        <w:rPr>
          <w:rFonts w:ascii="宋体" w:hAnsi="宋体"/>
          <w:sz w:val="22"/>
        </w:rPr>
        <w:t>包装箱内应有下列随箱资料一式二份：装箱单、产品合格证、产品检验记录、产品使用说明书、随箱清单、易损件图纸。</w:t>
      </w:r>
    </w:p>
    <w:p>
      <w:pPr>
        <w:pStyle w:val="534"/>
        <w:spacing w:line="520" w:lineRule="exact"/>
        <w:ind w:firstLine="440"/>
        <w:rPr>
          <w:rFonts w:ascii="宋体" w:hAnsi="宋体"/>
          <w:sz w:val="22"/>
        </w:rPr>
      </w:pPr>
      <w:r>
        <w:rPr>
          <w:rFonts w:ascii="宋体" w:hAnsi="宋体"/>
          <w:sz w:val="22"/>
        </w:rPr>
        <w:t>b.提供的全部产品禁止裸装,投标人须按由最终用户批准的货物运输方案对货物进行恰当、有效的包装和运送,使货物得到有效的保护，使之不受潮湿、剥蚀、变形等形式的损坏。产品的包装应符合中华人民共和国标准</w:t>
      </w:r>
      <w:r>
        <w:rPr>
          <w:rFonts w:ascii="宋体" w:hAnsi="宋体"/>
          <w:sz w:val="22"/>
        </w:rPr>
        <w:sym w:font="Courier New" w:char="00AB"/>
      </w:r>
      <w:r>
        <w:rPr>
          <w:rFonts w:ascii="宋体" w:hAnsi="宋体"/>
          <w:sz w:val="22"/>
        </w:rPr>
        <w:t>机电产品包装通用技术条件</w:t>
      </w:r>
      <w:r>
        <w:rPr>
          <w:rFonts w:ascii="宋体" w:hAnsi="宋体"/>
          <w:sz w:val="22"/>
        </w:rPr>
        <w:sym w:font="Courier New" w:char="00BB"/>
      </w:r>
      <w:r>
        <w:rPr>
          <w:rFonts w:ascii="宋体" w:hAnsi="宋体"/>
          <w:sz w:val="22"/>
        </w:rPr>
        <w:t>或等同的规定,具有足够的强度,有安全起吊标志,能保证多次搬运和装卸,并安全可靠的抵达目的地。每个包装箱外表面必须标有与装箱单一致的合同号和货物清单编号。</w:t>
      </w:r>
    </w:p>
    <w:p>
      <w:pPr>
        <w:pStyle w:val="534"/>
        <w:spacing w:line="520" w:lineRule="exact"/>
        <w:ind w:firstLine="440"/>
        <w:rPr>
          <w:rFonts w:ascii="宋体" w:hAnsi="宋体"/>
          <w:sz w:val="22"/>
        </w:rPr>
      </w:pPr>
      <w:r>
        <w:rPr>
          <w:rFonts w:ascii="宋体" w:hAnsi="宋体"/>
          <w:sz w:val="22"/>
        </w:rPr>
        <w:t>3</w:t>
      </w:r>
      <w:r>
        <w:rPr>
          <w:rFonts w:hint="eastAsia" w:ascii="宋体" w:hAnsi="宋体"/>
          <w:sz w:val="22"/>
        </w:rPr>
        <w:t>、</w:t>
      </w:r>
      <w:r>
        <w:rPr>
          <w:rFonts w:ascii="宋体" w:hAnsi="宋体"/>
          <w:sz w:val="22"/>
        </w:rPr>
        <w:t>货物开箱要求</w:t>
      </w:r>
    </w:p>
    <w:p>
      <w:pPr>
        <w:pStyle w:val="534"/>
        <w:spacing w:line="520" w:lineRule="exact"/>
        <w:ind w:firstLine="440"/>
        <w:rPr>
          <w:rFonts w:ascii="宋体" w:hAnsi="宋体"/>
          <w:sz w:val="22"/>
        </w:rPr>
      </w:pPr>
      <w:r>
        <w:rPr>
          <w:rFonts w:ascii="宋体" w:hAnsi="宋体"/>
          <w:sz w:val="22"/>
        </w:rPr>
        <w:t>3.1货物在开箱验收时，中标人必须派员参加，并负责解决开箱验收发现的问题和赔偿。</w:t>
      </w:r>
    </w:p>
    <w:p>
      <w:pPr>
        <w:pStyle w:val="534"/>
        <w:spacing w:line="520" w:lineRule="exact"/>
        <w:ind w:firstLine="440"/>
        <w:rPr>
          <w:rFonts w:ascii="宋体" w:hAnsi="宋体"/>
          <w:sz w:val="22"/>
        </w:rPr>
      </w:pPr>
      <w:r>
        <w:rPr>
          <w:rFonts w:ascii="宋体" w:hAnsi="宋体"/>
          <w:sz w:val="22"/>
        </w:rPr>
        <w:t>3.2由于产品缺陷而引起的开箱费和重新包装费均由投标人负责。</w:t>
      </w:r>
    </w:p>
    <w:p>
      <w:pPr>
        <w:pStyle w:val="6"/>
        <w:spacing w:before="160" w:after="160" w:line="360" w:lineRule="exact"/>
        <w:ind w:firstLine="281" w:firstLineChars="100"/>
        <w:jc w:val="left"/>
        <w:rPr>
          <w:rFonts w:ascii="宋体" w:hAnsi="宋体" w:eastAsia="宋体" w:cs="宋体"/>
          <w:sz w:val="31"/>
          <w:szCs w:val="31"/>
        </w:rPr>
      </w:pPr>
      <w:bookmarkStart w:id="40" w:name="_bookmark151"/>
      <w:bookmarkEnd w:id="40"/>
      <w:r>
        <w:t>四、检验考核要求</w:t>
      </w:r>
    </w:p>
    <w:p>
      <w:pPr>
        <w:pStyle w:val="534"/>
        <w:spacing w:line="520" w:lineRule="exact"/>
        <w:ind w:firstLine="440"/>
        <w:rPr>
          <w:rFonts w:ascii="宋体" w:hAnsi="宋体"/>
          <w:sz w:val="22"/>
        </w:rPr>
      </w:pPr>
      <w:bookmarkStart w:id="41" w:name="_bookmark152"/>
      <w:bookmarkEnd w:id="41"/>
      <w:r>
        <w:rPr>
          <w:rFonts w:hint="eastAsia" w:ascii="宋体" w:hAnsi="宋体"/>
          <w:sz w:val="22"/>
        </w:rPr>
        <w:t>1</w:t>
      </w:r>
      <w:r>
        <w:rPr>
          <w:rFonts w:ascii="宋体" w:hAnsi="宋体"/>
          <w:sz w:val="22"/>
        </w:rPr>
        <w:t>.试运行时性能满足合同及本招标书的技术要求；</w:t>
      </w:r>
    </w:p>
    <w:p>
      <w:pPr>
        <w:pStyle w:val="534"/>
        <w:spacing w:line="520" w:lineRule="exact"/>
        <w:ind w:firstLine="440"/>
        <w:rPr>
          <w:rFonts w:ascii="宋体" w:hAnsi="宋体"/>
          <w:sz w:val="22"/>
        </w:rPr>
      </w:pPr>
      <w:r>
        <w:rPr>
          <w:rFonts w:hint="eastAsia" w:ascii="宋体" w:hAnsi="宋体"/>
          <w:sz w:val="22"/>
        </w:rPr>
        <w:t>2</w:t>
      </w:r>
      <w:r>
        <w:rPr>
          <w:rFonts w:ascii="宋体" w:hAnsi="宋体"/>
          <w:sz w:val="22"/>
        </w:rPr>
        <w:t>.性能测试和试运行验收时出现的问题已被解决至招标人满意；</w:t>
      </w:r>
    </w:p>
    <w:p>
      <w:pPr>
        <w:pStyle w:val="534"/>
        <w:spacing w:line="520" w:lineRule="exact"/>
        <w:ind w:firstLine="440"/>
        <w:rPr>
          <w:rFonts w:ascii="宋体" w:hAnsi="宋体"/>
          <w:sz w:val="22"/>
        </w:rPr>
      </w:pPr>
      <w:r>
        <w:rPr>
          <w:rFonts w:hint="eastAsia" w:ascii="宋体" w:hAnsi="宋体"/>
          <w:sz w:val="22"/>
        </w:rPr>
        <w:t>3</w:t>
      </w:r>
      <w:r>
        <w:rPr>
          <w:rFonts w:ascii="宋体" w:hAnsi="宋体"/>
          <w:sz w:val="22"/>
        </w:rPr>
        <w:t>.已提供了合同的全部货物和资料；</w:t>
      </w:r>
    </w:p>
    <w:p>
      <w:pPr>
        <w:pStyle w:val="6"/>
        <w:spacing w:before="160" w:after="160" w:line="360" w:lineRule="exact"/>
        <w:ind w:firstLine="281" w:firstLineChars="100"/>
        <w:jc w:val="left"/>
      </w:pPr>
      <w:r>
        <w:t>五、技术服务和质保期服务要求</w:t>
      </w:r>
    </w:p>
    <w:p>
      <w:pPr>
        <w:pStyle w:val="534"/>
        <w:spacing w:line="520" w:lineRule="exact"/>
        <w:ind w:firstLine="440"/>
        <w:rPr>
          <w:rFonts w:ascii="宋体" w:hAnsi="宋体"/>
          <w:sz w:val="22"/>
        </w:rPr>
      </w:pPr>
      <w:r>
        <w:rPr>
          <w:rFonts w:hint="eastAsia" w:ascii="宋体" w:hAnsi="宋体"/>
          <w:sz w:val="22"/>
        </w:rPr>
        <w:t>1.售后服务保障要求</w:t>
      </w:r>
    </w:p>
    <w:p>
      <w:pPr>
        <w:pStyle w:val="534"/>
        <w:spacing w:line="520" w:lineRule="exact"/>
        <w:ind w:firstLine="440"/>
        <w:rPr>
          <w:rFonts w:ascii="宋体" w:hAnsi="宋体"/>
          <w:sz w:val="22"/>
        </w:rPr>
      </w:pPr>
      <w:r>
        <w:rPr>
          <w:rFonts w:hint="eastAsia" w:ascii="宋体" w:hAnsi="宋体"/>
          <w:sz w:val="22"/>
        </w:rPr>
        <w:t>1.1</w:t>
      </w:r>
      <w:r>
        <w:rPr>
          <w:rFonts w:ascii="宋体" w:hAnsi="宋体"/>
          <w:sz w:val="22"/>
        </w:rPr>
        <w:t>维修服务机构：在</w:t>
      </w:r>
      <w:r>
        <w:rPr>
          <w:rFonts w:hint="eastAsia" w:ascii="宋体" w:hAnsi="宋体"/>
          <w:sz w:val="22"/>
        </w:rPr>
        <w:t>杭州</w:t>
      </w:r>
      <w:r>
        <w:rPr>
          <w:rFonts w:ascii="宋体" w:hAnsi="宋体"/>
          <w:sz w:val="22"/>
        </w:rPr>
        <w:t>设有常驻维修机构，处理所有维修服务，并配有专职的、具有三年以上服务经验的技术工程师。该服务必须是每天24小时内提供的，在接到报修通知后24小时内赶到现场，并必须连续进行，直至故障修妥完全恢复正常服务为止。该维修机构须备有足够的零备件，以满足招标人的维修需要。</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.2保修期：投标人在投标时必须承诺提供为期</w:t>
      </w:r>
      <w:r>
        <w:rPr>
          <w:rFonts w:hint="eastAsia" w:ascii="宋体" w:hAnsi="宋体"/>
          <w:sz w:val="22"/>
        </w:rPr>
        <w:t>12</w:t>
      </w:r>
      <w:r>
        <w:rPr>
          <w:rFonts w:ascii="宋体" w:hAnsi="宋体"/>
          <w:sz w:val="22"/>
        </w:rPr>
        <w:t>个月的保修，时间从最终验收合格之日起计算。</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.3保修期内的义务：</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w:t>
      </w:r>
      <w:r>
        <w:rPr>
          <w:rFonts w:hint="eastAsia" w:ascii="宋体" w:hAnsi="宋体"/>
          <w:sz w:val="22"/>
        </w:rPr>
        <w:t>3.1</w:t>
      </w:r>
      <w:r>
        <w:rPr>
          <w:rFonts w:ascii="宋体" w:hAnsi="宋体"/>
          <w:sz w:val="22"/>
        </w:rPr>
        <w:t>在保修期内由于</w:t>
      </w:r>
      <w:r>
        <w:rPr>
          <w:rFonts w:hint="eastAsia" w:ascii="宋体" w:hAnsi="宋体"/>
          <w:sz w:val="22"/>
        </w:rPr>
        <w:t>座椅配件</w:t>
      </w:r>
      <w:r>
        <w:rPr>
          <w:rFonts w:ascii="宋体" w:hAnsi="宋体"/>
          <w:sz w:val="22"/>
        </w:rPr>
        <w:t>本身质量原因造成的任何损伤或损坏，投标人须免费负责修理或更换。</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w:t>
      </w:r>
      <w:r>
        <w:rPr>
          <w:rFonts w:hint="eastAsia" w:ascii="宋体" w:hAnsi="宋体"/>
          <w:sz w:val="22"/>
        </w:rPr>
        <w:t>3.2</w:t>
      </w:r>
      <w:r>
        <w:rPr>
          <w:rFonts w:ascii="宋体" w:hAnsi="宋体"/>
          <w:sz w:val="22"/>
        </w:rPr>
        <w:t>在保修期结束前，须由中标人</w:t>
      </w:r>
      <w:r>
        <w:rPr>
          <w:rFonts w:hint="eastAsia" w:ascii="宋体" w:hAnsi="宋体"/>
          <w:sz w:val="22"/>
        </w:rPr>
        <w:t>技术人员</w:t>
      </w:r>
      <w:r>
        <w:rPr>
          <w:rFonts w:ascii="宋体" w:hAnsi="宋体"/>
          <w:sz w:val="22"/>
        </w:rPr>
        <w:t>和招标人代表进行一次全面检查，任何缺陷必须由中标人负责修理，在修理之后，中标人应将缺陷原因、修理内容、完成修理及恢复正常的时间和日期等报告给招标人。报告一式两份。</w:t>
      </w:r>
    </w:p>
    <w:p>
      <w:pPr>
        <w:pStyle w:val="534"/>
        <w:spacing w:line="520" w:lineRule="exact"/>
        <w:ind w:firstLine="440"/>
        <w:rPr>
          <w:rFonts w:ascii="宋体" w:hAnsi="宋体"/>
          <w:sz w:val="22"/>
        </w:rPr>
      </w:pPr>
      <w:r>
        <w:rPr>
          <w:rFonts w:hint="eastAsia" w:ascii="宋体" w:hAnsi="宋体"/>
          <w:sz w:val="22"/>
        </w:rPr>
        <w:t>1</w:t>
      </w:r>
      <w:r>
        <w:rPr>
          <w:rFonts w:ascii="宋体" w:hAnsi="宋体"/>
          <w:sz w:val="22"/>
        </w:rPr>
        <w:t>.</w:t>
      </w:r>
      <w:r>
        <w:rPr>
          <w:rFonts w:hint="eastAsia" w:ascii="宋体" w:hAnsi="宋体"/>
          <w:sz w:val="22"/>
        </w:rPr>
        <w:t>3.3</w:t>
      </w:r>
      <w:r>
        <w:rPr>
          <w:rFonts w:ascii="宋体" w:hAnsi="宋体"/>
          <w:sz w:val="22"/>
        </w:rPr>
        <w:t>保修期内，由于</w:t>
      </w:r>
      <w:r>
        <w:rPr>
          <w:rFonts w:hint="eastAsia" w:ascii="宋体" w:hAnsi="宋体"/>
          <w:sz w:val="22"/>
        </w:rPr>
        <w:t>座椅配件</w:t>
      </w:r>
      <w:r>
        <w:rPr>
          <w:rFonts w:ascii="宋体" w:hAnsi="宋体"/>
          <w:sz w:val="22"/>
        </w:rPr>
        <w:t>质量因素而造成的损坏，均由中标人负责免费维修和更换备件。</w:t>
      </w:r>
    </w:p>
    <w:p>
      <w:pPr>
        <w:pStyle w:val="534"/>
        <w:spacing w:line="520" w:lineRule="exact"/>
        <w:ind w:firstLine="440"/>
        <w:rPr>
          <w:rFonts w:ascii="宋体" w:hAnsi="宋体"/>
          <w:sz w:val="22"/>
        </w:rPr>
      </w:pPr>
      <w:r>
        <w:rPr>
          <w:rFonts w:hint="eastAsia" w:ascii="宋体" w:hAnsi="宋体"/>
          <w:sz w:val="22"/>
        </w:rPr>
        <w:t>2. 交货时间及地点</w:t>
      </w:r>
    </w:p>
    <w:p>
      <w:pPr>
        <w:pStyle w:val="534"/>
        <w:spacing w:line="520" w:lineRule="exact"/>
        <w:ind w:firstLine="440"/>
        <w:rPr>
          <w:rFonts w:ascii="宋体" w:hAnsi="宋体"/>
          <w:sz w:val="22"/>
        </w:rPr>
      </w:pPr>
      <w:r>
        <w:rPr>
          <w:rFonts w:hint="eastAsia" w:ascii="宋体" w:hAnsi="宋体"/>
          <w:sz w:val="22"/>
        </w:rPr>
        <w:t>2.1交货时间：乙方在接到甲方根据本项目合同发出的采购通知单之日起30日内，完成货物的生产、运输、供货等工作。</w:t>
      </w:r>
    </w:p>
    <w:p>
      <w:pPr>
        <w:pStyle w:val="534"/>
        <w:spacing w:line="520" w:lineRule="exact"/>
        <w:ind w:firstLine="440"/>
        <w:sectPr>
          <w:pgSz w:w="12240" w:h="15840"/>
          <w:pgMar w:top="1500" w:right="1680" w:bottom="1120" w:left="1700" w:header="0" w:footer="921" w:gutter="0"/>
          <w:cols w:space="720" w:num="1"/>
        </w:sectPr>
      </w:pPr>
      <w:r>
        <w:rPr>
          <w:rFonts w:hint="eastAsia" w:ascii="宋体" w:hAnsi="宋体"/>
          <w:sz w:val="22"/>
        </w:rPr>
        <w:t xml:space="preserve">   2.2交货地点：中标人在货物生产完成前10日，书面通知招标人，最终交货及货物安装地点以招标人书面通知为准。</w:t>
      </w:r>
    </w:p>
    <w:p>
      <w:pPr>
        <w:pStyle w:val="3"/>
        <w:spacing w:line="564" w:lineRule="exact"/>
        <w:ind w:right="57"/>
        <w:jc w:val="center"/>
      </w:pPr>
      <w:bookmarkStart w:id="42" w:name="_Toc19698503"/>
      <w:r>
        <w:rPr>
          <w:rFonts w:hint="eastAsia"/>
        </w:rPr>
        <w:t>第六章</w:t>
      </w:r>
      <w:r>
        <w:t xml:space="preserve">  </w:t>
      </w:r>
      <w:r>
        <w:rPr>
          <w:rFonts w:hint="eastAsia"/>
        </w:rPr>
        <w:t>投标文件格式</w:t>
      </w:r>
      <w:bookmarkEnd w:id="42"/>
    </w:p>
    <w:p>
      <w:pPr>
        <w:pStyle w:val="3"/>
        <w:spacing w:line="564" w:lineRule="exact"/>
        <w:ind w:right="57"/>
        <w:jc w:val="center"/>
        <w:sectPr>
          <w:headerReference r:id="rId12" w:type="default"/>
          <w:footerReference r:id="rId13" w:type="even"/>
          <w:pgSz w:w="11907" w:h="16840"/>
          <w:pgMar w:top="1191" w:right="1191" w:bottom="1191" w:left="1191" w:header="567" w:footer="720" w:gutter="227"/>
          <w:pgNumType w:fmt="numberInDash"/>
          <w:cols w:space="720" w:num="1"/>
        </w:sectPr>
      </w:pPr>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ind w:right="4013"/>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1430"/>
        <w:ind w:firstLine="0"/>
        <w:rPr>
          <w:rStyle w:val="1696"/>
          <w:sz w:val="22"/>
          <w:szCs w:val="22"/>
        </w:rPr>
      </w:pPr>
      <w:r>
        <w:rPr>
          <w:rStyle w:val="1696"/>
          <w:rFonts w:hint="eastAsia"/>
          <w:sz w:val="22"/>
          <w:szCs w:val="22"/>
        </w:rPr>
        <w:t>二、法定代表人身份证明</w:t>
      </w:r>
      <w:r>
        <w:rPr>
          <w:rStyle w:val="1696"/>
          <w:sz w:val="22"/>
          <w:szCs w:val="22"/>
        </w:rPr>
        <w:t xml:space="preserve"> </w:t>
      </w:r>
      <w:r>
        <w:rPr>
          <w:rStyle w:val="1696"/>
          <w:rFonts w:hint="eastAsia"/>
          <w:sz w:val="22"/>
          <w:szCs w:val="22"/>
        </w:rPr>
        <w:t>、授权委托书(适用于有委托代理人的情况，</w:t>
      </w:r>
      <w:r>
        <w:rPr>
          <w:rStyle w:val="1696"/>
          <w:rFonts w:hint="eastAsia"/>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Style w:val="1696"/>
          <w:rFonts w:hint="eastAsia"/>
          <w:sz w:val="22"/>
          <w:szCs w:val="22"/>
        </w:rPr>
        <w:t>）</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三、</w:t>
      </w:r>
      <w:r>
        <w:rPr>
          <w:rFonts w:hint="eastAsia" w:ascii="微软雅黑" w:hAnsi="Times New Roman" w:cs="微软雅黑"/>
          <w:spacing w:val="-2"/>
          <w:kern w:val="0"/>
          <w:sz w:val="22"/>
        </w:rPr>
        <w:t>联</w:t>
      </w:r>
      <w:r>
        <w:rPr>
          <w:rFonts w:hint="eastAsia" w:ascii="微软雅黑" w:hAnsi="Times New Roman" w:cs="微软雅黑"/>
          <w:kern w:val="0"/>
          <w:sz w:val="22"/>
        </w:rPr>
        <w:t>合</w:t>
      </w:r>
      <w:r>
        <w:rPr>
          <w:rFonts w:hint="eastAsia" w:ascii="微软雅黑" w:hAnsi="Times New Roman" w:cs="微软雅黑"/>
          <w:spacing w:val="-2"/>
          <w:kern w:val="0"/>
          <w:sz w:val="22"/>
        </w:rPr>
        <w:t>体</w:t>
      </w:r>
      <w:r>
        <w:rPr>
          <w:rFonts w:hint="eastAsia" w:ascii="微软雅黑" w:hAnsi="Times New Roman" w:cs="微软雅黑"/>
          <w:kern w:val="0"/>
          <w:sz w:val="22"/>
        </w:rPr>
        <w:t>协</w:t>
      </w:r>
      <w:r>
        <w:rPr>
          <w:rFonts w:hint="eastAsia" w:ascii="微软雅黑" w:hAnsi="Times New Roman" w:cs="微软雅黑"/>
          <w:spacing w:val="-2"/>
          <w:kern w:val="0"/>
          <w:sz w:val="22"/>
        </w:rPr>
        <w:t>议</w:t>
      </w:r>
      <w:r>
        <w:rPr>
          <w:rFonts w:hint="eastAsia" w:ascii="微软雅黑" w:hAnsi="Times New Roman" w:cs="微软雅黑"/>
          <w:kern w:val="0"/>
          <w:sz w:val="22"/>
        </w:rPr>
        <w:t>书(如有)</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四、</w:t>
      </w:r>
      <w:r>
        <w:rPr>
          <w:rFonts w:hint="eastAsia" w:ascii="微软雅黑" w:hAnsi="Times New Roman" w:cs="微软雅黑"/>
          <w:spacing w:val="-2"/>
          <w:kern w:val="0"/>
          <w:sz w:val="22"/>
        </w:rPr>
        <w:t>投</w:t>
      </w:r>
      <w:r>
        <w:rPr>
          <w:rFonts w:hint="eastAsia" w:ascii="微软雅黑" w:hAnsi="Times New Roman" w:cs="微软雅黑"/>
          <w:kern w:val="0"/>
          <w:sz w:val="22"/>
        </w:rPr>
        <w:t>标</w:t>
      </w:r>
      <w:r>
        <w:rPr>
          <w:rFonts w:hint="eastAsia" w:ascii="微软雅黑" w:hAnsi="Times New Roman" w:cs="微软雅黑"/>
          <w:spacing w:val="-2"/>
          <w:kern w:val="0"/>
          <w:sz w:val="22"/>
        </w:rPr>
        <w:t>保</w:t>
      </w:r>
      <w:r>
        <w:rPr>
          <w:rFonts w:hint="eastAsia" w:ascii="微软雅黑" w:hAnsi="Times New Roman" w:cs="微软雅黑"/>
          <w:kern w:val="0"/>
          <w:sz w:val="22"/>
        </w:rPr>
        <w:t>证金</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商务和技术偏离表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六、</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before="41" w:line="360" w:lineRule="auto"/>
        <w:ind w:right="5071"/>
        <w:jc w:val="left"/>
        <w:rPr>
          <w:rFonts w:ascii="微软雅黑" w:hAnsi="Times New Roman" w:cs="微软雅黑"/>
          <w:kern w:val="0"/>
          <w:sz w:val="22"/>
        </w:rPr>
      </w:pPr>
      <w:r>
        <w:rPr>
          <w:rFonts w:hint="eastAsia" w:ascii="微软雅黑" w:hAnsi="Times New Roman" w:cs="微软雅黑"/>
          <w:kern w:val="0"/>
          <w:sz w:val="22"/>
        </w:rPr>
        <w:t>八、</w:t>
      </w:r>
      <w:r>
        <w:rPr>
          <w:rFonts w:hint="eastAsia" w:ascii="微软雅黑" w:hAnsi="Times New Roman" w:cs="微软雅黑"/>
          <w:spacing w:val="-2"/>
          <w:kern w:val="0"/>
          <w:sz w:val="22"/>
        </w:rPr>
        <w:t>技术方案</w:t>
      </w:r>
      <w:r>
        <w:rPr>
          <w:rFonts w:ascii="微软雅黑" w:hAnsi="Times New Roman" w:cs="微软雅黑"/>
          <w:kern w:val="0"/>
          <w:sz w:val="22"/>
        </w:rPr>
        <w:t xml:space="preserve"> </w:t>
      </w:r>
    </w:p>
    <w:p>
      <w:pPr>
        <w:autoSpaceDE w:val="0"/>
        <w:autoSpaceDN w:val="0"/>
        <w:adjustRightInd w:val="0"/>
        <w:spacing w:before="41" w:line="360" w:lineRule="auto"/>
        <w:ind w:right="5071"/>
        <w:jc w:val="left"/>
        <w:rPr>
          <w:rFonts w:ascii="微软雅黑" w:hAnsi="Times New Roman" w:cs="微软雅黑"/>
          <w:kern w:val="0"/>
          <w:sz w:val="22"/>
        </w:rPr>
      </w:pPr>
      <w:r>
        <w:rPr>
          <w:rFonts w:hint="eastAsia" w:ascii="微软雅黑" w:hAnsi="Times New Roman" w:cs="微软雅黑"/>
          <w:kern w:val="0"/>
          <w:sz w:val="22"/>
        </w:rPr>
        <w:t>九、</w:t>
      </w:r>
      <w:r>
        <w:rPr>
          <w:rFonts w:hint="eastAsia" w:ascii="微软雅黑" w:hAnsi="Times New Roman" w:cs="微软雅黑"/>
          <w:spacing w:val="-2"/>
          <w:kern w:val="0"/>
          <w:sz w:val="22"/>
        </w:rPr>
        <w:t>技</w:t>
      </w:r>
      <w:r>
        <w:rPr>
          <w:rFonts w:hint="eastAsia" w:ascii="微软雅黑" w:hAnsi="Times New Roman" w:cs="微软雅黑"/>
          <w:kern w:val="0"/>
          <w:sz w:val="22"/>
        </w:rPr>
        <w:t>术</w:t>
      </w:r>
      <w:r>
        <w:rPr>
          <w:rFonts w:hint="eastAsia" w:ascii="微软雅黑" w:hAnsi="Times New Roman" w:cs="微软雅黑"/>
          <w:spacing w:val="-2"/>
          <w:kern w:val="0"/>
          <w:sz w:val="22"/>
        </w:rPr>
        <w:t>支</w:t>
      </w:r>
      <w:r>
        <w:rPr>
          <w:rFonts w:hint="eastAsia" w:ascii="微软雅黑" w:hAnsi="Times New Roman" w:cs="微软雅黑"/>
          <w:kern w:val="0"/>
          <w:sz w:val="22"/>
        </w:rPr>
        <w:t>持</w:t>
      </w:r>
      <w:r>
        <w:rPr>
          <w:rFonts w:hint="eastAsia" w:ascii="微软雅黑" w:hAnsi="Times New Roman" w:cs="微软雅黑"/>
          <w:spacing w:val="-2"/>
          <w:kern w:val="0"/>
          <w:sz w:val="22"/>
        </w:rPr>
        <w:t>资</w:t>
      </w:r>
      <w:r>
        <w:rPr>
          <w:rFonts w:hint="eastAsia" w:ascii="微软雅黑" w:hAnsi="Times New Roman" w:cs="微软雅黑"/>
          <w:kern w:val="0"/>
          <w:sz w:val="22"/>
        </w:rPr>
        <w:t>料</w:t>
      </w:r>
      <w:r>
        <w:rPr>
          <w:rFonts w:ascii="微软雅黑" w:hAnsi="Times New Roman" w:cs="微软雅黑"/>
          <w:kern w:val="0"/>
          <w:sz w:val="22"/>
        </w:rPr>
        <w:t xml:space="preserve"> </w:t>
      </w:r>
    </w:p>
    <w:p>
      <w:pPr>
        <w:tabs>
          <w:tab w:val="left" w:pos="3150"/>
        </w:tabs>
        <w:autoSpaceDE w:val="0"/>
        <w:autoSpaceDN w:val="0"/>
        <w:adjustRightInd w:val="0"/>
        <w:spacing w:before="41" w:line="360" w:lineRule="auto"/>
        <w:ind w:right="43"/>
        <w:jc w:val="left"/>
        <w:rPr>
          <w:rFonts w:ascii="微软雅黑" w:hAnsi="Times New Roman" w:cs="微软雅黑"/>
          <w:kern w:val="0"/>
          <w:sz w:val="22"/>
        </w:rPr>
      </w:pPr>
      <w:r>
        <w:rPr>
          <w:rFonts w:hint="eastAsia" w:ascii="微软雅黑" w:hAnsi="Times New Roman" w:cs="微软雅黑"/>
          <w:kern w:val="0"/>
          <w:sz w:val="22"/>
        </w:rPr>
        <w:t>十、</w:t>
      </w:r>
      <w:r>
        <w:rPr>
          <w:rFonts w:hint="eastAsia" w:ascii="微软雅黑" w:hAnsi="Times New Roman" w:cs="微软雅黑"/>
          <w:spacing w:val="-2"/>
          <w:kern w:val="0"/>
          <w:sz w:val="22"/>
        </w:rPr>
        <w:t>投标单位优势及其他</w:t>
      </w:r>
      <w:r>
        <w:rPr>
          <w:rFonts w:ascii="微软雅黑" w:hAnsi="Times New Roman" w:cs="微软雅黑"/>
          <w:kern w:val="0"/>
          <w:sz w:val="22"/>
        </w:rPr>
        <w:t xml:space="preserve"> </w:t>
      </w:r>
    </w:p>
    <w:p>
      <w:pPr>
        <w:autoSpaceDE w:val="0"/>
        <w:autoSpaceDN w:val="0"/>
        <w:adjustRightInd w:val="0"/>
        <w:spacing w:before="41" w:line="360" w:lineRule="auto"/>
        <w:ind w:right="5071"/>
        <w:jc w:val="left"/>
        <w:rPr>
          <w:rFonts w:ascii="微软雅黑" w:hAnsi="Times New Roman" w:cs="微软雅黑"/>
          <w:kern w:val="0"/>
          <w:sz w:val="22"/>
        </w:rPr>
      </w:pPr>
      <w:r>
        <w:rPr>
          <w:rFonts w:hint="eastAsia" w:ascii="微软雅黑" w:hAnsi="Times New Roman" w:cs="微软雅黑"/>
          <w:kern w:val="0"/>
          <w:sz w:val="22"/>
        </w:rPr>
        <w:t>十一</w:t>
      </w:r>
      <w:r>
        <w:rPr>
          <w:rFonts w:hint="eastAsia" w:ascii="微软雅黑" w:hAnsi="Times New Roman"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并按合</w:t>
      </w:r>
      <w:r>
        <w:rPr>
          <w:rFonts w:hint="eastAsia" w:ascii="宋体" w:hAnsi="宋体" w:cs="宋体"/>
          <w:spacing w:val="-2"/>
          <w:kern w:val="0"/>
          <w:sz w:val="22"/>
        </w:rPr>
        <w:t>同</w:t>
      </w:r>
      <w:r>
        <w:rPr>
          <w:rFonts w:hint="eastAsia" w:ascii="宋体" w:hAnsi="宋体" w:cs="宋体"/>
          <w:kern w:val="0"/>
          <w:sz w:val="22"/>
        </w:rPr>
        <w:t>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与</w:t>
      </w:r>
      <w:r>
        <w:rPr>
          <w:rFonts w:hint="eastAsia" w:ascii="宋体" w:hAnsi="宋体" w:cs="宋体"/>
          <w:kern w:val="0"/>
          <w:sz w:val="22"/>
        </w:rPr>
        <w:t>你</w:t>
      </w:r>
      <w:r>
        <w:rPr>
          <w:rFonts w:hint="eastAsia" w:ascii="宋体" w:hAnsi="宋体" w:cs="宋体"/>
          <w:spacing w:val="-2"/>
          <w:kern w:val="0"/>
          <w:sz w:val="22"/>
        </w:rPr>
        <w:t>方</w:t>
      </w:r>
      <w:r>
        <w:rPr>
          <w:rFonts w:hint="eastAsia" w:ascii="宋体" w:hAnsi="宋体" w:cs="宋体"/>
          <w:kern w:val="0"/>
          <w:sz w:val="22"/>
        </w:rPr>
        <w:t>签</w:t>
      </w:r>
      <w:r>
        <w:rPr>
          <w:rFonts w:hint="eastAsia" w:ascii="宋体" w:hAnsi="宋体" w:cs="宋体"/>
          <w:spacing w:val="-2"/>
          <w:kern w:val="0"/>
          <w:sz w:val="22"/>
        </w:rPr>
        <w:t>订</w:t>
      </w:r>
      <w:r>
        <w:rPr>
          <w:rFonts w:hint="eastAsia" w:ascii="宋体" w:hAnsi="宋体" w:cs="宋体"/>
          <w:kern w:val="0"/>
          <w:sz w:val="22"/>
        </w:rPr>
        <w:t>合</w:t>
      </w:r>
      <w:r>
        <w:rPr>
          <w:rFonts w:hint="eastAsia" w:ascii="宋体" w:hAnsi="宋体" w:cs="宋体"/>
          <w:spacing w:val="-2"/>
          <w:kern w:val="0"/>
          <w:sz w:val="22"/>
        </w:rPr>
        <w:t>同</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签</w:t>
      </w:r>
      <w:r>
        <w:rPr>
          <w:rFonts w:hint="eastAsia" w:ascii="宋体" w:hAnsi="宋体" w:cs="宋体"/>
          <w:kern w:val="0"/>
          <w:sz w:val="22"/>
        </w:rPr>
        <w:t>订</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时</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约</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期</w:t>
      </w:r>
      <w:r>
        <w:rPr>
          <w:rFonts w:hint="eastAsia" w:ascii="宋体" w:hAnsi="宋体" w:cs="宋体"/>
          <w:spacing w:val="-2"/>
          <w:kern w:val="0"/>
          <w:sz w:val="22"/>
        </w:rPr>
        <w:t>限内</w:t>
      </w:r>
      <w:r>
        <w:rPr>
          <w:rFonts w:hint="eastAsia" w:ascii="宋体" w:hAnsi="宋体" w:cs="宋体"/>
          <w:kern w:val="0"/>
          <w:sz w:val="22"/>
        </w:rPr>
        <w:t>完成</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2" w:firstLineChars="1219"/>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44"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三、授权委托书（适用于有委托代理人的情况）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四、联合体协议书(适用于接受联合体投标的项目)</w:t>
      </w:r>
    </w:p>
    <w:p>
      <w:pPr>
        <w:pStyle w:val="639"/>
        <w:snapToGrid w:val="0"/>
        <w:spacing w:line="360" w:lineRule="auto"/>
        <w:ind w:firstLine="440" w:firstLineChars="200"/>
        <w:rPr>
          <w:rFonts w:hAnsi="宋体"/>
          <w:color w:val="auto"/>
          <w:sz w:val="22"/>
        </w:rPr>
      </w:pPr>
      <w:r>
        <w:rPr>
          <w:rFonts w:hAnsi="宋体"/>
          <w:color w:val="auto"/>
          <w:sz w:val="22"/>
          <w:u w:val="single"/>
        </w:rPr>
        <w:t xml:space="preserve">                        </w:t>
      </w:r>
      <w:r>
        <w:rPr>
          <w:rFonts w:hAnsi="宋体"/>
          <w:color w:val="auto"/>
          <w:sz w:val="22"/>
        </w:rPr>
        <w:t>(所有成员单位名称)自愿组成</w:t>
      </w:r>
      <w:r>
        <w:rPr>
          <w:rFonts w:hAnsi="宋体"/>
          <w:color w:val="auto"/>
          <w:sz w:val="22"/>
          <w:u w:val="single"/>
        </w:rPr>
        <w:t xml:space="preserve">                        </w:t>
      </w:r>
      <w:r>
        <w:rPr>
          <w:rFonts w:hAnsi="宋体"/>
          <w:color w:val="auto"/>
          <w:sz w:val="22"/>
        </w:rPr>
        <w:t>(联合体名称)联合体，共同参加</w:t>
      </w:r>
      <w:r>
        <w:rPr>
          <w:rFonts w:hAnsi="宋体"/>
          <w:color w:val="auto"/>
          <w:sz w:val="22"/>
          <w:u w:val="single"/>
        </w:rPr>
        <w:t xml:space="preserve">                        </w:t>
      </w:r>
      <w:r>
        <w:rPr>
          <w:rFonts w:hAnsi="宋体"/>
          <w:color w:val="auto"/>
          <w:sz w:val="22"/>
        </w:rPr>
        <w:t>(项目名称)投标。现就联合体投标事宜订立如下协议。</w:t>
      </w:r>
    </w:p>
    <w:p>
      <w:pPr>
        <w:pStyle w:val="640"/>
        <w:snapToGrid w:val="0"/>
        <w:spacing w:line="360" w:lineRule="auto"/>
        <w:ind w:firstLine="440" w:firstLineChars="200"/>
        <w:rPr>
          <w:rFonts w:hAnsi="宋体"/>
          <w:sz w:val="22"/>
        </w:rPr>
      </w:pPr>
      <w:r>
        <w:rPr>
          <w:rFonts w:hAnsi="宋体"/>
          <w:sz w:val="22"/>
        </w:rPr>
        <w:t>1、</w:t>
      </w:r>
      <w:r>
        <w:rPr>
          <w:rFonts w:hAnsi="宋体"/>
          <w:sz w:val="22"/>
          <w:u w:val="single"/>
        </w:rPr>
        <w:t xml:space="preserve">                        </w:t>
      </w:r>
      <w:r>
        <w:rPr>
          <w:rFonts w:hAnsi="宋体"/>
          <w:sz w:val="22"/>
        </w:rPr>
        <w:t>(某成员单位名称)为</w:t>
      </w:r>
      <w:r>
        <w:rPr>
          <w:rFonts w:hAnsi="宋体"/>
          <w:sz w:val="22"/>
          <w:u w:val="single"/>
        </w:rPr>
        <w:t xml:space="preserve">                        </w:t>
      </w:r>
      <w:r>
        <w:rPr>
          <w:rFonts w:hAnsi="宋体"/>
          <w:sz w:val="22"/>
        </w:rPr>
        <w:t>(联合体名称)牵头人。</w:t>
      </w:r>
    </w:p>
    <w:p>
      <w:pPr>
        <w:pStyle w:val="641"/>
        <w:snapToGrid w:val="0"/>
        <w:spacing w:line="360" w:lineRule="auto"/>
        <w:ind w:firstLine="440" w:firstLineChars="200"/>
        <w:rPr>
          <w:rFonts w:hAnsi="宋体"/>
          <w:sz w:val="22"/>
        </w:rPr>
      </w:pPr>
      <w:r>
        <w:rPr>
          <w:rFonts w:hAnsi="宋体"/>
          <w:sz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pStyle w:val="642"/>
        <w:snapToGrid w:val="0"/>
        <w:spacing w:line="360" w:lineRule="auto"/>
        <w:ind w:firstLine="440" w:firstLineChars="200"/>
        <w:rPr>
          <w:rFonts w:hAnsi="宋体"/>
          <w:sz w:val="22"/>
        </w:rPr>
      </w:pPr>
      <w:r>
        <w:rPr>
          <w:rFonts w:hAnsi="宋体"/>
          <w:sz w:val="22"/>
        </w:rPr>
        <w:t>3、联合体将严格按照招标文件的各项要求，递交投标文件，履行合同，并对外承担连带责任。</w:t>
      </w:r>
    </w:p>
    <w:p>
      <w:pPr>
        <w:pStyle w:val="640"/>
        <w:snapToGrid w:val="0"/>
        <w:spacing w:line="360" w:lineRule="auto"/>
        <w:ind w:firstLine="440" w:firstLineChars="200"/>
        <w:rPr>
          <w:rFonts w:hAnsi="宋体"/>
          <w:sz w:val="22"/>
        </w:rPr>
      </w:pPr>
      <w:r>
        <w:rPr>
          <w:rFonts w:hAnsi="宋体"/>
          <w:sz w:val="22"/>
        </w:rPr>
        <w:t>4、联合体各成员单位内部的职责分工如下：</w:t>
      </w:r>
      <w:r>
        <w:rPr>
          <w:rFonts w:hAnsi="宋体"/>
          <w:sz w:val="22"/>
          <w:u w:val="single"/>
        </w:rPr>
        <w:t xml:space="preserve">                        </w:t>
      </w:r>
      <w:r>
        <w:rPr>
          <w:rFonts w:hAnsi="宋体"/>
          <w:sz w:val="22"/>
        </w:rPr>
        <w:t>。</w:t>
      </w:r>
    </w:p>
    <w:p>
      <w:pPr>
        <w:pStyle w:val="640"/>
        <w:snapToGrid w:val="0"/>
        <w:spacing w:line="360" w:lineRule="auto"/>
        <w:ind w:firstLine="440" w:firstLineChars="200"/>
        <w:rPr>
          <w:rFonts w:hAnsi="宋体"/>
          <w:sz w:val="22"/>
        </w:rPr>
      </w:pPr>
      <w:r>
        <w:rPr>
          <w:rFonts w:hAnsi="宋体"/>
          <w:sz w:val="22"/>
        </w:rPr>
        <w:t>5、本协议书自签署之日起生效，合同履行完毕后自动失效。</w:t>
      </w:r>
    </w:p>
    <w:p>
      <w:pPr>
        <w:pStyle w:val="643"/>
        <w:snapToGrid w:val="0"/>
        <w:spacing w:after="0" w:line="360" w:lineRule="auto"/>
        <w:ind w:firstLine="440" w:firstLineChars="200"/>
        <w:rPr>
          <w:rFonts w:hAnsi="宋体"/>
          <w:sz w:val="22"/>
        </w:rPr>
      </w:pPr>
      <w:r>
        <w:rPr>
          <w:rFonts w:hAnsi="宋体"/>
          <w:sz w:val="22"/>
        </w:rPr>
        <w:t>6、本协议书一式</w:t>
      </w:r>
      <w:r>
        <w:rPr>
          <w:rFonts w:hint="eastAsia" w:hAnsi="宋体"/>
          <w:sz w:val="22"/>
          <w:u w:val="single"/>
        </w:rPr>
        <w:t xml:space="preserve">   </w:t>
      </w:r>
      <w:r>
        <w:rPr>
          <w:rFonts w:hAnsi="宋体"/>
          <w:sz w:val="22"/>
        </w:rPr>
        <w:t>份，联合体成员和招标人各执一份。</w:t>
      </w:r>
    </w:p>
    <w:p>
      <w:pPr>
        <w:pStyle w:val="643"/>
        <w:snapToGrid w:val="0"/>
        <w:spacing w:after="0" w:line="360" w:lineRule="auto"/>
        <w:ind w:firstLine="440" w:firstLineChars="200"/>
        <w:rPr>
          <w:rFonts w:hAnsi="宋体"/>
          <w:sz w:val="22"/>
        </w:rPr>
      </w:pPr>
      <w:r>
        <w:rPr>
          <w:rFonts w:hAnsi="宋体"/>
          <w:sz w:val="22"/>
        </w:rPr>
        <w:t>注：本协议书由委托代理人签字的，应附法定代表人签字的授权委托书。</w:t>
      </w:r>
    </w:p>
    <w:p>
      <w:pPr>
        <w:pStyle w:val="643"/>
        <w:snapToGrid w:val="0"/>
        <w:spacing w:after="0" w:line="360" w:lineRule="auto"/>
        <w:ind w:firstLine="440" w:firstLineChars="200"/>
        <w:rPr>
          <w:rFonts w:hAnsi="宋体"/>
          <w:sz w:val="22"/>
        </w:rPr>
      </w:pPr>
    </w:p>
    <w:p>
      <w:pPr>
        <w:pStyle w:val="643"/>
        <w:snapToGrid w:val="0"/>
        <w:spacing w:after="0" w:line="360" w:lineRule="auto"/>
        <w:ind w:firstLine="440" w:firstLineChars="200"/>
        <w:rPr>
          <w:rFonts w:hAnsi="宋体"/>
          <w:sz w:val="22"/>
        </w:rPr>
      </w:pPr>
    </w:p>
    <w:p>
      <w:pPr>
        <w:pStyle w:val="643"/>
        <w:snapToGrid w:val="0"/>
        <w:spacing w:after="0" w:line="360" w:lineRule="auto"/>
        <w:rPr>
          <w:rFonts w:hAnsi="宋体"/>
          <w:sz w:val="22"/>
        </w:rPr>
      </w:pPr>
      <w:r>
        <w:rPr>
          <w:rFonts w:hAnsi="宋体"/>
          <w:sz w:val="22"/>
        </w:rPr>
        <w:t>牵头人名称：(盖单位章)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643"/>
        <w:snapToGrid w:val="0"/>
        <w:spacing w:after="0" w:line="360" w:lineRule="auto"/>
        <w:rPr>
          <w:rFonts w:hAnsi="宋体"/>
          <w:sz w:val="22"/>
        </w:rPr>
      </w:pPr>
      <w:r>
        <w:rPr>
          <w:rFonts w:hAnsi="宋体"/>
          <w:sz w:val="22"/>
        </w:rPr>
        <w:t>成员</w:t>
      </w:r>
      <w:r>
        <w:rPr>
          <w:rFonts w:hint="eastAsia" w:hAnsi="宋体"/>
          <w:sz w:val="22"/>
        </w:rPr>
        <w:t>单位</w:t>
      </w:r>
      <w:r>
        <w:rPr>
          <w:rFonts w:hAnsi="宋体"/>
          <w:sz w:val="22"/>
        </w:rPr>
        <w:t>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639"/>
        <w:snapToGrid w:val="0"/>
        <w:spacing w:line="360" w:lineRule="auto"/>
        <w:rPr>
          <w:rFonts w:hAnsi="宋体"/>
          <w:color w:val="auto"/>
          <w:sz w:val="22"/>
          <w:u w:val="single"/>
        </w:rPr>
      </w:pPr>
    </w:p>
    <w:p>
      <w:pPr>
        <w:pStyle w:val="639"/>
        <w:snapToGrid w:val="0"/>
        <w:spacing w:line="360" w:lineRule="auto"/>
        <w:rPr>
          <w:rFonts w:hAnsi="宋体"/>
          <w:color w:val="auto"/>
          <w:sz w:val="22"/>
          <w:u w:val="single"/>
        </w:rPr>
      </w:pPr>
    </w:p>
    <w:p>
      <w:pPr>
        <w:pStyle w:val="639"/>
        <w:snapToGrid w:val="0"/>
        <w:spacing w:line="360" w:lineRule="auto"/>
        <w:rPr>
          <w:rFonts w:hAnsi="宋体"/>
          <w:color w:val="auto"/>
          <w:sz w:val="22"/>
          <w:u w:val="single"/>
        </w:rPr>
      </w:pPr>
    </w:p>
    <w:p>
      <w:pPr>
        <w:pStyle w:val="639"/>
        <w:snapToGrid w:val="0"/>
        <w:spacing w:line="360" w:lineRule="auto"/>
        <w:ind w:firstLine="6490" w:firstLineChars="2950"/>
        <w:rPr>
          <w:rFonts w:hAnsi="宋体"/>
          <w:color w:val="auto"/>
          <w:sz w:val="22"/>
        </w:rPr>
      </w:pPr>
      <w:r>
        <w:rPr>
          <w:rFonts w:hAnsi="宋体"/>
          <w:color w:val="auto"/>
          <w:sz w:val="22"/>
        </w:rPr>
        <w:t>202</w:t>
      </w:r>
      <w:r>
        <w:rPr>
          <w:rFonts w:hint="eastAsia" w:hAnsi="宋体"/>
          <w:color w:val="auto"/>
          <w:sz w:val="22"/>
        </w:rPr>
        <w:t xml:space="preserve">  </w:t>
      </w:r>
      <w:r>
        <w:rPr>
          <w:rFonts w:hAnsi="宋体"/>
          <w:color w:val="auto"/>
          <w:sz w:val="22"/>
        </w:rPr>
        <w:t xml:space="preserve">年 </w:t>
      </w:r>
      <w:r>
        <w:rPr>
          <w:rFonts w:hint="eastAsia" w:hAnsi="宋体"/>
          <w:color w:val="auto"/>
          <w:sz w:val="22"/>
        </w:rPr>
        <w:t xml:space="preserve"> </w:t>
      </w:r>
      <w:r>
        <w:rPr>
          <w:rFonts w:hAnsi="宋体"/>
          <w:color w:val="auto"/>
          <w:sz w:val="22"/>
        </w:rPr>
        <w:t xml:space="preserve">月 </w:t>
      </w:r>
      <w:r>
        <w:rPr>
          <w:rFonts w:hint="eastAsia" w:hAnsi="宋体"/>
          <w:color w:val="auto"/>
          <w:sz w:val="22"/>
        </w:rPr>
        <w:t xml:space="preserve"> </w:t>
      </w:r>
      <w:r>
        <w:rPr>
          <w:rFonts w:hAnsi="宋体"/>
          <w:color w:val="auto"/>
          <w:sz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szCs w:val="24"/>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五、商务和技术偏离表</w:t>
      </w:r>
    </w:p>
    <w:p>
      <w:pPr>
        <w:autoSpaceDE w:val="0"/>
        <w:autoSpaceDN w:val="0"/>
        <w:adjustRightInd w:val="0"/>
        <w:spacing w:line="200" w:lineRule="exact"/>
        <w:jc w:val="left"/>
        <w:rPr>
          <w:rFonts w:ascii="微软雅黑" w:hAnsi="Times New Roman" w:cs="微软雅黑"/>
          <w:kern w:val="0"/>
          <w:sz w:val="20"/>
          <w:szCs w:val="20"/>
        </w:rPr>
      </w:pPr>
    </w:p>
    <w:p>
      <w:pPr>
        <w:spacing w:before="12"/>
        <w:rPr>
          <w:rFonts w:ascii="Microsoft JhengHei" w:hAnsi="Microsoft JhengHei" w:eastAsia="Microsoft JhengHei" w:cs="Microsoft JhengHei"/>
          <w:b/>
          <w:bCs/>
          <w:sz w:val="12"/>
          <w:szCs w:val="12"/>
        </w:rPr>
      </w:pPr>
    </w:p>
    <w:tbl>
      <w:tblPr>
        <w:tblStyle w:val="79"/>
        <w:tblW w:w="8223" w:type="dxa"/>
        <w:tblInd w:w="284" w:type="dxa"/>
        <w:tblLayout w:type="fixed"/>
        <w:tblCellMar>
          <w:top w:w="0" w:type="dxa"/>
          <w:left w:w="0" w:type="dxa"/>
          <w:bottom w:w="0" w:type="dxa"/>
          <w:right w:w="0" w:type="dxa"/>
        </w:tblCellMar>
      </w:tblPr>
      <w:tblGrid>
        <w:gridCol w:w="926"/>
        <w:gridCol w:w="2693"/>
        <w:gridCol w:w="2979"/>
        <w:gridCol w:w="1625"/>
      </w:tblGrid>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736"/>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736"/>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tcPr>
          <w:p>
            <w:pPr>
              <w:pStyle w:val="1736"/>
              <w:spacing w:before="72"/>
              <w:ind w:left="386"/>
              <w:jc w:val="left"/>
              <w:rPr>
                <w:rFonts w:ascii="宋体" w:hAnsi="宋体" w:cs="宋体"/>
                <w:sz w:val="22"/>
              </w:rPr>
            </w:pPr>
            <w:r>
              <w:rPr>
                <w:rFonts w:hint="eastAsia" w:ascii="宋体" w:hAnsi="宋体" w:cs="宋体"/>
                <w:b/>
                <w:bCs/>
                <w:sz w:val="22"/>
              </w:rPr>
              <w:t>偏差说明</w:t>
            </w:r>
          </w:p>
        </w:tc>
      </w:tr>
      <w:tr>
        <w:tblPrEx>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6"/>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4"/>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4"/>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4"/>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6"/>
              <w:jc w:val="left"/>
              <w:rPr>
                <w:rFonts w:ascii="Microsoft JhengHei" w:hAnsi="Microsoft JhengHei" w:eastAsia="Microsoft JhengHei" w:cs="Microsoft JhengHei"/>
                <w:b/>
                <w:bCs/>
                <w:sz w:val="11"/>
                <w:szCs w:val="11"/>
              </w:rPr>
            </w:pPr>
          </w:p>
          <w:p>
            <w:pPr>
              <w:pStyle w:val="1736"/>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736"/>
              <w:spacing w:before="6"/>
              <w:jc w:val="left"/>
              <w:rPr>
                <w:rFonts w:ascii="Microsoft JhengHei" w:hAnsi="Microsoft JhengHei" w:eastAsia="Microsoft JhengHei" w:cs="Microsoft JhengHei"/>
                <w:b/>
                <w:bCs/>
                <w:sz w:val="11"/>
                <w:szCs w:val="11"/>
              </w:rPr>
            </w:pPr>
          </w:p>
          <w:p>
            <w:pPr>
              <w:pStyle w:val="1736"/>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30"/>
        <w:spacing w:before="36"/>
        <w:ind w:left="500"/>
        <w:jc w:val="left"/>
      </w:pPr>
      <w:r>
        <w:rPr>
          <w:rFonts w:hint="eastAsia" w:ascii="宋体" w:hAnsi="宋体" w:cs="宋体"/>
          <w:sz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Lines="50"/>
        <w:ind w:left="397"/>
        <w:rPr>
          <w:rFonts w:ascii="宋体" w:hAnsi="宋体"/>
        </w:rPr>
      </w:pPr>
    </w:p>
    <w:p>
      <w:pPr>
        <w:pStyle w:val="54"/>
        <w:spacing w:line="360" w:lineRule="auto"/>
        <w:ind w:left="397" w:firstLine="3570"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ind w:left="397" w:firstLine="3570" w:firstLineChars="1623"/>
        <w:rPr>
          <w:rFonts w:ascii="宋体" w:hAnsi="宋体" w:cs="宋体"/>
          <w:sz w:val="22"/>
        </w:rPr>
      </w:pPr>
      <w:r>
        <w:rPr>
          <w:rFonts w:hint="eastAsia" w:ascii="宋体" w:hAnsi="宋体" w:cs="宋体"/>
          <w:sz w:val="22"/>
        </w:rPr>
        <w:t xml:space="preserve">法定代表人或委托代理人(签字或盖章)：  </w:t>
      </w:r>
    </w:p>
    <w:p>
      <w:pPr>
        <w:pStyle w:val="54"/>
        <w:spacing w:line="360" w:lineRule="auto"/>
        <w:ind w:left="397" w:firstLine="3570"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六、投标报价表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604"/>
        <w:numPr>
          <w:ilvl w:val="1"/>
          <w:numId w:val="31"/>
        </w:numPr>
        <w:snapToGrid w:val="0"/>
        <w:spacing w:beforeLines="50" w:line="360" w:lineRule="exact"/>
        <w:rPr>
          <w:rFonts w:hAnsi="宋体" w:cs="宋体"/>
          <w:b/>
          <w:sz w:val="22"/>
          <w:szCs w:val="22"/>
        </w:rPr>
      </w:pPr>
      <w:r>
        <w:rPr>
          <w:rFonts w:hint="eastAsia" w:hAnsi="宋体" w:cs="宋体"/>
          <w:b/>
          <w:sz w:val="22"/>
          <w:szCs w:val="22"/>
        </w:rPr>
        <w:t>总则</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604"/>
        <w:numPr>
          <w:ilvl w:val="1"/>
          <w:numId w:val="32"/>
        </w:numPr>
        <w:snapToGrid w:val="0"/>
        <w:spacing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604"/>
        <w:numPr>
          <w:ilvl w:val="1"/>
          <w:numId w:val="31"/>
        </w:numPr>
        <w:snapToGrid w:val="0"/>
        <w:spacing w:beforeLines="50" w:line="360" w:lineRule="exact"/>
        <w:rPr>
          <w:rFonts w:hAnsi="宋体" w:cs="宋体"/>
          <w:sz w:val="22"/>
          <w:szCs w:val="22"/>
        </w:rPr>
      </w:pPr>
      <w:r>
        <w:rPr>
          <w:rFonts w:hint="eastAsia" w:hAnsi="宋体" w:cs="宋体"/>
          <w:sz w:val="22"/>
          <w:szCs w:val="22"/>
        </w:rPr>
        <w:t>投标报价表包含以下各表</w:t>
      </w:r>
    </w:p>
    <w:p>
      <w:pPr>
        <w:pStyle w:val="624"/>
        <w:snapToGrid w:val="0"/>
        <w:spacing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624"/>
        <w:snapToGrid w:val="0"/>
        <w:spacing w:beforeLines="50" w:line="360" w:lineRule="exact"/>
        <w:ind w:firstLine="1133" w:firstLineChars="515"/>
        <w:rPr>
          <w:rFonts w:ascii="宋体" w:hAnsi="宋体" w:cs="宋体"/>
          <w:sz w:val="22"/>
        </w:rPr>
      </w:pPr>
      <w:r>
        <w:rPr>
          <w:rFonts w:hint="eastAsia" w:ascii="宋体" w:hAnsi="宋体" w:cs="宋体"/>
          <w:sz w:val="22"/>
        </w:rPr>
        <w:t>(2)设备分项报价表</w:t>
      </w:r>
    </w:p>
    <w:p>
      <w:pPr>
        <w:pStyle w:val="54"/>
        <w:spacing w:line="360" w:lineRule="auto"/>
        <w:rPr>
          <w:rFonts w:ascii="宋体" w:hAnsi="宋体" w:cs="宋体"/>
          <w:b/>
          <w:sz w:val="32"/>
          <w:szCs w:val="32"/>
        </w:rPr>
      </w:pPr>
    </w:p>
    <w:p>
      <w:pPr>
        <w:pStyle w:val="54"/>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b/>
          <w:sz w:val="32"/>
          <w:szCs w:val="32"/>
        </w:rPr>
        <w:t>6</w:t>
      </w:r>
      <w:r>
        <w:rPr>
          <w:rFonts w:hint="eastAsia" w:ascii="宋体" w:hAnsi="宋体" w:cs="宋体"/>
          <w:b/>
          <w:sz w:val="32"/>
          <w:szCs w:val="32"/>
        </w:rPr>
        <w:t>.1 投标报价汇总表</w:t>
      </w:r>
    </w:p>
    <w:p>
      <w:pPr>
        <w:pStyle w:val="54"/>
        <w:spacing w:line="360" w:lineRule="auto"/>
        <w:rPr>
          <w:rFonts w:ascii="宋体" w:hAnsi="宋体" w:cs="宋体"/>
        </w:rPr>
      </w:pPr>
    </w:p>
    <w:p>
      <w:pPr>
        <w:pStyle w:val="624"/>
        <w:spacing w:line="360" w:lineRule="auto"/>
        <w:jc w:val="right"/>
        <w:rPr>
          <w:rFonts w:ascii="宋体" w:hAnsi="宋体" w:cs="宋体"/>
          <w:sz w:val="22"/>
        </w:rPr>
      </w:pPr>
      <w:bookmarkStart w:id="43" w:name="_Toc137373399"/>
      <w:bookmarkStart w:id="44" w:name="_Toc133214310"/>
      <w:bookmarkStart w:id="45" w:name="_Toc133470544"/>
      <w:bookmarkStart w:id="46" w:name="_Toc133214103"/>
      <w:r>
        <w:rPr>
          <w:rFonts w:hint="eastAsia" w:ascii="宋体" w:hAnsi="宋体" w:cs="宋体"/>
          <w:sz w:val="22"/>
        </w:rPr>
        <w:t>[货币单位：人民币/元]</w:t>
      </w:r>
    </w:p>
    <w:tbl>
      <w:tblPr>
        <w:tblStyle w:val="79"/>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设备费(表</w:t>
            </w:r>
            <w:r>
              <w:rPr>
                <w:rFonts w:ascii="宋体" w:hAnsi="宋体" w:cs="宋体"/>
                <w:sz w:val="22"/>
              </w:rPr>
              <w:t>6</w:t>
            </w:r>
            <w:r>
              <w:rPr>
                <w:rFonts w:hint="eastAsia" w:ascii="宋体" w:hAnsi="宋体" w:cs="宋体"/>
                <w:sz w:val="22"/>
              </w:rPr>
              <w:t>.2)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p>
        </w:tc>
        <w:tc>
          <w:tcPr>
            <w:tcW w:w="2976" w:type="dxa"/>
            <w:vAlign w:val="center"/>
          </w:tcPr>
          <w:p>
            <w:pPr>
              <w:snapToGrid w:val="0"/>
              <w:jc w:val="center"/>
              <w:rPr>
                <w:rFonts w:ascii="宋体" w:hAnsi="宋体" w:cs="宋体"/>
                <w:sz w:val="22"/>
              </w:rPr>
            </w:pP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pStyle w:val="624"/>
        <w:spacing w:line="360" w:lineRule="auto"/>
        <w:jc w:val="right"/>
        <w:rPr>
          <w:rFonts w:ascii="宋体" w:hAnsi="宋体" w:cs="宋体"/>
          <w:sz w:val="22"/>
        </w:rPr>
      </w:pPr>
    </w:p>
    <w:p>
      <w:pPr>
        <w:pStyle w:val="624"/>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624"/>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2、此表为表6.2、表6.3的汇总表。。</w:t>
      </w: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beforeLines="50" w:line="360" w:lineRule="auto"/>
        <w:rPr>
          <w:rFonts w:ascii="宋体" w:hAnsi="宋体" w:cs="宋体"/>
        </w:rPr>
      </w:pPr>
    </w:p>
    <w:p>
      <w:pPr>
        <w:pStyle w:val="54"/>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43"/>
    <w:bookmarkEnd w:id="44"/>
    <w:bookmarkEnd w:id="45"/>
    <w:bookmarkEnd w:id="46"/>
    <w:p>
      <w:pPr>
        <w:pStyle w:val="54"/>
        <w:spacing w:line="360" w:lineRule="auto"/>
        <w:jc w:val="center"/>
        <w:rPr>
          <w:rFonts w:ascii="宋体" w:hAnsi="宋体" w:cs="宋体"/>
          <w:b/>
          <w:sz w:val="32"/>
          <w:szCs w:val="32"/>
        </w:rPr>
      </w:pPr>
      <w:r>
        <w:rPr>
          <w:rFonts w:ascii="宋体" w:hAnsi="宋体" w:cs="宋体"/>
          <w:b/>
          <w:sz w:val="32"/>
          <w:szCs w:val="32"/>
        </w:rPr>
        <w:t>6.2设备费分项报价表</w:t>
      </w:r>
    </w:p>
    <w:p>
      <w:pPr>
        <w:pStyle w:val="54"/>
        <w:spacing w:line="360" w:lineRule="auto"/>
        <w:jc w:val="right"/>
        <w:rPr>
          <w:rFonts w:ascii="宋体" w:hAnsi="宋体" w:cs="宋体"/>
          <w:b/>
          <w:sz w:val="32"/>
          <w:szCs w:val="32"/>
        </w:rPr>
      </w:pPr>
      <w:r>
        <w:rPr>
          <w:rFonts w:hint="eastAsia" w:ascii="宋体" w:hAnsi="宋体" w:cs="宋体"/>
          <w:sz w:val="22"/>
        </w:rPr>
        <w:t>[货币单位：人民币元]</w:t>
      </w:r>
    </w:p>
    <w:tbl>
      <w:tblPr>
        <w:tblStyle w:val="79"/>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541"/>
        <w:gridCol w:w="1145"/>
        <w:gridCol w:w="1045"/>
        <w:gridCol w:w="763"/>
        <w:gridCol w:w="645"/>
        <w:gridCol w:w="584"/>
        <w:gridCol w:w="1551"/>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69"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4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63"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8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5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7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vMerge w:val="continue"/>
            <w:shd w:val="clear" w:color="auto" w:fill="auto"/>
            <w:vAlign w:val="center"/>
          </w:tcPr>
          <w:p>
            <w:pPr>
              <w:widowControl/>
              <w:jc w:val="left"/>
              <w:rPr>
                <w:rFonts w:ascii="宋体" w:hAnsi="宋体" w:cs="宋体"/>
                <w:b/>
                <w:bCs/>
                <w:kern w:val="0"/>
                <w:sz w:val="20"/>
              </w:rPr>
            </w:pPr>
          </w:p>
        </w:tc>
        <w:tc>
          <w:tcPr>
            <w:tcW w:w="1541" w:type="dxa"/>
            <w:vMerge w:val="continue"/>
            <w:shd w:val="clear" w:color="auto" w:fill="auto"/>
            <w:vAlign w:val="center"/>
          </w:tcPr>
          <w:p>
            <w:pPr>
              <w:widowControl/>
              <w:jc w:val="left"/>
              <w:rPr>
                <w:rFonts w:ascii="宋体" w:hAnsi="宋体" w:cs="宋体"/>
                <w:b/>
                <w:bCs/>
                <w:kern w:val="0"/>
                <w:sz w:val="20"/>
              </w:rPr>
            </w:pPr>
          </w:p>
        </w:tc>
        <w:tc>
          <w:tcPr>
            <w:tcW w:w="1145" w:type="dxa"/>
            <w:vMerge w:val="continue"/>
            <w:shd w:val="clear" w:color="auto" w:fill="auto"/>
            <w:vAlign w:val="center"/>
          </w:tcPr>
          <w:p>
            <w:pPr>
              <w:widowControl/>
              <w:jc w:val="left"/>
              <w:rPr>
                <w:rFonts w:ascii="宋体" w:hAnsi="宋体" w:cs="宋体"/>
                <w:b/>
                <w:bCs/>
                <w:kern w:val="0"/>
                <w:sz w:val="20"/>
              </w:rPr>
            </w:pPr>
          </w:p>
        </w:tc>
        <w:tc>
          <w:tcPr>
            <w:tcW w:w="1045" w:type="dxa"/>
            <w:vMerge w:val="continue"/>
            <w:shd w:val="clear" w:color="auto" w:fill="auto"/>
            <w:vAlign w:val="center"/>
          </w:tcPr>
          <w:p>
            <w:pPr>
              <w:widowControl/>
              <w:jc w:val="left"/>
              <w:rPr>
                <w:rFonts w:ascii="宋体" w:hAnsi="宋体" w:cs="宋体"/>
                <w:b/>
                <w:bCs/>
                <w:kern w:val="0"/>
                <w:sz w:val="20"/>
              </w:rPr>
            </w:pPr>
          </w:p>
        </w:tc>
        <w:tc>
          <w:tcPr>
            <w:tcW w:w="763" w:type="dxa"/>
            <w:vMerge w:val="continue"/>
            <w:shd w:val="clear" w:color="auto" w:fill="auto"/>
            <w:vAlign w:val="center"/>
          </w:tcPr>
          <w:p>
            <w:pPr>
              <w:widowControl/>
              <w:jc w:val="left"/>
              <w:rPr>
                <w:rFonts w:ascii="宋体" w:hAnsi="宋体" w:cs="宋体"/>
                <w:b/>
                <w:bCs/>
                <w:kern w:val="0"/>
                <w:sz w:val="20"/>
              </w:rPr>
            </w:pPr>
          </w:p>
        </w:tc>
        <w:tc>
          <w:tcPr>
            <w:tcW w:w="645" w:type="dxa"/>
            <w:vMerge w:val="continue"/>
            <w:shd w:val="clear" w:color="auto" w:fill="auto"/>
            <w:vAlign w:val="center"/>
          </w:tcPr>
          <w:p>
            <w:pPr>
              <w:widowControl/>
              <w:jc w:val="left"/>
              <w:rPr>
                <w:rFonts w:ascii="宋体" w:hAnsi="宋体" w:cs="宋体"/>
                <w:b/>
                <w:bCs/>
                <w:kern w:val="0"/>
                <w:sz w:val="20"/>
              </w:rPr>
            </w:pPr>
          </w:p>
        </w:tc>
        <w:tc>
          <w:tcPr>
            <w:tcW w:w="584" w:type="dxa"/>
            <w:vMerge w:val="continue"/>
            <w:shd w:val="clear" w:color="auto" w:fill="auto"/>
            <w:vAlign w:val="center"/>
          </w:tcPr>
          <w:p>
            <w:pPr>
              <w:widowControl/>
              <w:jc w:val="left"/>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7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41" w:type="dxa"/>
            <w:shd w:val="clear" w:color="000000" w:fill="FFFFFF"/>
            <w:vAlign w:val="center"/>
          </w:tcPr>
          <w:p>
            <w:pPr>
              <w:widowControl/>
              <w:jc w:val="center"/>
              <w:rPr>
                <w:rFonts w:ascii="宋体" w:hAnsi="宋体"/>
                <w:b/>
                <w:bCs/>
                <w:kern w:val="0"/>
                <w:szCs w:val="21"/>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45"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63" w:type="dxa"/>
            <w:tcBorders>
              <w:bottom w:val="single" w:color="auto" w:sz="4" w:space="0"/>
            </w:tcBorders>
            <w:shd w:val="clear" w:color="000000" w:fill="FFFFFF"/>
            <w:vAlign w:val="center"/>
          </w:tcPr>
          <w:p>
            <w:pPr>
              <w:widowControl/>
              <w:rPr>
                <w:rFonts w:ascii="宋体" w:hAnsi="宋体" w:cs="宋体"/>
                <w:b/>
                <w:bCs/>
                <w:kern w:val="0"/>
                <w:sz w:val="20"/>
              </w:rPr>
            </w:pPr>
          </w:p>
        </w:tc>
        <w:tc>
          <w:tcPr>
            <w:tcW w:w="645" w:type="dxa"/>
            <w:tcBorders>
              <w:bottom w:val="single" w:color="auto" w:sz="4" w:space="0"/>
            </w:tcBorders>
            <w:shd w:val="clear" w:color="000000" w:fill="FFFFFF"/>
            <w:vAlign w:val="center"/>
          </w:tcPr>
          <w:p>
            <w:pPr>
              <w:widowControl/>
              <w:rPr>
                <w:rFonts w:ascii="宋体" w:hAnsi="宋体" w:cs="宋体"/>
                <w:b/>
                <w:bCs/>
                <w:kern w:val="0"/>
                <w:sz w:val="20"/>
              </w:rPr>
            </w:pPr>
          </w:p>
        </w:tc>
        <w:tc>
          <w:tcPr>
            <w:tcW w:w="584"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9" w:type="dxa"/>
            <w:shd w:val="clear" w:color="000000" w:fill="FFFFFF"/>
            <w:vAlign w:val="center"/>
          </w:tcPr>
          <w:p>
            <w:pPr>
              <w:widowControl/>
              <w:jc w:val="left"/>
              <w:rPr>
                <w:rFonts w:ascii="宋体" w:hAnsi="宋体" w:cs="宋体"/>
                <w:b/>
                <w:bCs/>
                <w:kern w:val="0"/>
                <w:sz w:val="20"/>
              </w:rPr>
            </w:pPr>
          </w:p>
        </w:tc>
        <w:tc>
          <w:tcPr>
            <w:tcW w:w="1541" w:type="dxa"/>
            <w:shd w:val="clear" w:color="000000" w:fill="FFFFFF"/>
            <w:vAlign w:val="center"/>
          </w:tcPr>
          <w:p>
            <w:pPr>
              <w:widowControl/>
              <w:jc w:val="center"/>
              <w:rPr>
                <w:rFonts w:ascii="宋体" w:hAnsi="宋体" w:cs="宋体"/>
                <w:b/>
                <w:bCs/>
                <w:kern w:val="0"/>
                <w:sz w:val="20"/>
              </w:rPr>
            </w:pPr>
          </w:p>
        </w:tc>
        <w:tc>
          <w:tcPr>
            <w:tcW w:w="1145" w:type="dxa"/>
            <w:shd w:val="clear" w:color="000000" w:fill="FFFFFF"/>
            <w:vAlign w:val="center"/>
          </w:tcPr>
          <w:p>
            <w:pPr>
              <w:widowControl/>
              <w:jc w:val="center"/>
              <w:rPr>
                <w:rFonts w:ascii="宋体" w:hAnsi="宋体" w:cs="宋体"/>
                <w:b/>
                <w:bCs/>
                <w:kern w:val="0"/>
                <w:sz w:val="20"/>
              </w:rPr>
            </w:pPr>
          </w:p>
        </w:tc>
        <w:tc>
          <w:tcPr>
            <w:tcW w:w="1045" w:type="dxa"/>
            <w:shd w:val="clear" w:color="000000" w:fill="FFFFFF"/>
            <w:vAlign w:val="center"/>
          </w:tcPr>
          <w:p>
            <w:pPr>
              <w:widowControl/>
              <w:jc w:val="center"/>
              <w:rPr>
                <w:rFonts w:ascii="宋体" w:hAnsi="宋体" w:cs="宋体"/>
                <w:b/>
                <w:bCs/>
                <w:kern w:val="0"/>
                <w:sz w:val="20"/>
              </w:rPr>
            </w:pPr>
          </w:p>
        </w:tc>
        <w:tc>
          <w:tcPr>
            <w:tcW w:w="763" w:type="dxa"/>
            <w:shd w:val="clear" w:color="000000" w:fill="FFFFFF"/>
            <w:vAlign w:val="center"/>
          </w:tcPr>
          <w:p>
            <w:pPr>
              <w:widowControl/>
              <w:rPr>
                <w:rFonts w:ascii="宋体" w:hAnsi="宋体" w:cs="宋体"/>
                <w:b/>
                <w:bCs/>
                <w:kern w:val="0"/>
                <w:sz w:val="20"/>
              </w:rPr>
            </w:pPr>
          </w:p>
        </w:tc>
        <w:tc>
          <w:tcPr>
            <w:tcW w:w="645" w:type="dxa"/>
            <w:shd w:val="clear" w:color="000000" w:fill="FFFFFF"/>
            <w:vAlign w:val="center"/>
          </w:tcPr>
          <w:p>
            <w:pPr>
              <w:widowControl/>
              <w:rPr>
                <w:rFonts w:ascii="宋体" w:hAnsi="宋体" w:cs="宋体"/>
                <w:b/>
                <w:bCs/>
                <w:kern w:val="0"/>
                <w:sz w:val="20"/>
              </w:rPr>
            </w:pPr>
          </w:p>
        </w:tc>
        <w:tc>
          <w:tcPr>
            <w:tcW w:w="584" w:type="dxa"/>
            <w:shd w:val="clear" w:color="000000" w:fill="FFFFFF"/>
            <w:vAlign w:val="center"/>
          </w:tcPr>
          <w:p>
            <w:pPr>
              <w:widowControl/>
              <w:jc w:val="center"/>
              <w:rPr>
                <w:rFonts w:ascii="宋体" w:hAnsi="宋体" w:cs="宋体"/>
                <w:b/>
                <w:bCs/>
                <w:kern w:val="0"/>
                <w:sz w:val="20"/>
              </w:rPr>
            </w:pPr>
          </w:p>
        </w:tc>
        <w:tc>
          <w:tcPr>
            <w:tcW w:w="1551" w:type="dxa"/>
            <w:shd w:val="clear" w:color="000000" w:fill="FFFFFF"/>
            <w:vAlign w:val="center"/>
          </w:tcPr>
          <w:p>
            <w:pPr>
              <w:widowControl/>
              <w:jc w:val="center"/>
              <w:rPr>
                <w:rFonts w:ascii="宋体" w:hAnsi="宋体" w:cs="宋体"/>
                <w:b/>
                <w:bCs/>
                <w:kern w:val="0"/>
                <w:sz w:val="20"/>
              </w:rPr>
            </w:pPr>
          </w:p>
        </w:tc>
        <w:tc>
          <w:tcPr>
            <w:tcW w:w="147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43"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47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43"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47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43"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471"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33"/>
        </w:numPr>
        <w:tabs>
          <w:tab w:val="left" w:pos="284"/>
          <w:tab w:val="clear" w:pos="1200"/>
        </w:tabs>
        <w:spacing w:line="300" w:lineRule="auto"/>
        <w:ind w:left="284" w:hanging="284"/>
        <w:rPr>
          <w:rFonts w:ascii="宋体" w:hAnsi="宋体" w:cs="宋体"/>
          <w:sz w:val="22"/>
        </w:rPr>
      </w:pPr>
      <w:r>
        <w:rPr>
          <w:rFonts w:hint="eastAsia" w:ascii="宋体" w:hAnsi="宋体" w:cs="宋体"/>
          <w:sz w:val="22"/>
        </w:rPr>
        <w:t>投标人应给出设备详细的价格细目。</w:t>
      </w:r>
    </w:p>
    <w:p>
      <w:pPr>
        <w:widowControl/>
        <w:numPr>
          <w:ilvl w:val="0"/>
          <w:numId w:val="33"/>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综合单价包括但不限于产品生产、包装、运至指定地点的运输、装卸、保险及各种税费及所有第五章要求的伴随服务等招标文件规定的全部相关费用。</w:t>
      </w: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p>
    <w:p>
      <w:pPr>
        <w:widowControl/>
        <w:jc w:val="left"/>
        <w:rPr>
          <w:rFonts w:ascii="宋体" w:hAnsi="宋体" w:cs="宋体"/>
          <w:sz w:val="22"/>
        </w:rPr>
        <w:sectPr>
          <w:pgSz w:w="11907" w:h="16840"/>
          <w:pgMar w:top="1191" w:right="1191" w:bottom="1191" w:left="1191" w:header="567" w:footer="720" w:gutter="227"/>
          <w:pgNumType w:fmt="numberInDash"/>
          <w:cols w:space="720" w:num="1"/>
        </w:sectPr>
      </w:pPr>
    </w:p>
    <w:p>
      <w:pPr>
        <w:spacing w:line="360" w:lineRule="auto"/>
        <w:jc w:val="center"/>
        <w:rPr>
          <w:rFonts w:ascii="宋体" w:hAnsi="宋体" w:cs="宋体"/>
          <w:b/>
          <w:sz w:val="32"/>
          <w:szCs w:val="32"/>
        </w:rPr>
      </w:pPr>
      <w:r>
        <w:rPr>
          <w:rFonts w:hint="eastAsia" w:ascii="宋体" w:hAnsi="宋体" w:cs="宋体"/>
          <w:b/>
          <w:sz w:val="32"/>
          <w:szCs w:val="32"/>
        </w:rPr>
        <w:t>6.</w:t>
      </w:r>
      <w:r>
        <w:rPr>
          <w:rFonts w:ascii="宋体" w:hAnsi="宋体" w:cs="宋体"/>
          <w:b/>
          <w:sz w:val="32"/>
          <w:szCs w:val="32"/>
        </w:rPr>
        <w:t>3</w:t>
      </w:r>
      <w:r>
        <w:rPr>
          <w:rFonts w:hint="eastAsia" w:ascii="宋体" w:hAnsi="宋体" w:cs="宋体"/>
          <w:b/>
          <w:sz w:val="32"/>
          <w:szCs w:val="32"/>
        </w:rPr>
        <w:t>备品备件分项报价表</w:t>
      </w:r>
    </w:p>
    <w:tbl>
      <w:tblPr>
        <w:tblStyle w:val="79"/>
        <w:tblpPr w:leftFromText="180" w:rightFromText="180" w:vertAnchor="text" w:tblpY="1"/>
        <w:tblOverlap w:val="never"/>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044"/>
        <w:gridCol w:w="1044"/>
        <w:gridCol w:w="798"/>
        <w:gridCol w:w="881"/>
        <w:gridCol w:w="718"/>
        <w:gridCol w:w="718"/>
        <w:gridCol w:w="1147"/>
        <w:gridCol w:w="1147"/>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9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序 号</w:t>
            </w:r>
          </w:p>
        </w:tc>
        <w:tc>
          <w:tcPr>
            <w:tcW w:w="104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044"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79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88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原产地</w:t>
            </w:r>
          </w:p>
        </w:tc>
        <w:tc>
          <w:tcPr>
            <w:tcW w:w="7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7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88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vMerge w:val="continue"/>
            <w:shd w:val="clear" w:color="auto" w:fill="auto"/>
            <w:vAlign w:val="center"/>
          </w:tcPr>
          <w:p>
            <w:pPr>
              <w:widowControl/>
              <w:jc w:val="center"/>
              <w:rPr>
                <w:rFonts w:ascii="宋体" w:hAnsi="宋体" w:cs="宋体"/>
                <w:b/>
                <w:bCs/>
                <w:kern w:val="0"/>
                <w:sz w:val="20"/>
              </w:rPr>
            </w:pPr>
          </w:p>
        </w:tc>
        <w:tc>
          <w:tcPr>
            <w:tcW w:w="1044" w:type="dxa"/>
            <w:vMerge w:val="continue"/>
            <w:shd w:val="clear" w:color="auto" w:fill="auto"/>
            <w:vAlign w:val="center"/>
          </w:tcPr>
          <w:p>
            <w:pPr>
              <w:widowControl/>
              <w:jc w:val="left"/>
              <w:rPr>
                <w:rFonts w:ascii="宋体" w:hAnsi="宋体" w:cs="宋体"/>
                <w:b/>
                <w:bCs/>
                <w:kern w:val="0"/>
                <w:sz w:val="20"/>
              </w:rPr>
            </w:pPr>
          </w:p>
        </w:tc>
        <w:tc>
          <w:tcPr>
            <w:tcW w:w="1044" w:type="dxa"/>
            <w:vMerge w:val="continue"/>
            <w:shd w:val="clear" w:color="auto" w:fill="auto"/>
            <w:vAlign w:val="center"/>
          </w:tcPr>
          <w:p>
            <w:pPr>
              <w:widowControl/>
              <w:jc w:val="left"/>
              <w:rPr>
                <w:rFonts w:ascii="宋体" w:hAnsi="宋体" w:cs="宋体"/>
                <w:b/>
                <w:bCs/>
                <w:kern w:val="0"/>
                <w:sz w:val="20"/>
              </w:rPr>
            </w:pPr>
          </w:p>
        </w:tc>
        <w:tc>
          <w:tcPr>
            <w:tcW w:w="798" w:type="dxa"/>
            <w:vMerge w:val="continue"/>
            <w:shd w:val="clear" w:color="auto" w:fill="auto"/>
            <w:vAlign w:val="center"/>
          </w:tcPr>
          <w:p>
            <w:pPr>
              <w:widowControl/>
              <w:jc w:val="left"/>
              <w:rPr>
                <w:rFonts w:ascii="宋体" w:hAnsi="宋体" w:cs="宋体"/>
                <w:b/>
                <w:bCs/>
                <w:kern w:val="0"/>
                <w:sz w:val="20"/>
              </w:rPr>
            </w:pPr>
          </w:p>
        </w:tc>
        <w:tc>
          <w:tcPr>
            <w:tcW w:w="881" w:type="dxa"/>
            <w:vMerge w:val="continue"/>
            <w:shd w:val="clear" w:color="auto" w:fill="auto"/>
            <w:vAlign w:val="center"/>
          </w:tcPr>
          <w:p>
            <w:pPr>
              <w:widowControl/>
              <w:jc w:val="left"/>
              <w:rPr>
                <w:rFonts w:ascii="宋体" w:hAnsi="宋体" w:cs="宋体"/>
                <w:b/>
                <w:bCs/>
                <w:kern w:val="0"/>
                <w:sz w:val="20"/>
              </w:rPr>
            </w:pPr>
          </w:p>
        </w:tc>
        <w:tc>
          <w:tcPr>
            <w:tcW w:w="718" w:type="dxa"/>
            <w:vMerge w:val="continue"/>
            <w:shd w:val="clear" w:color="auto" w:fill="auto"/>
            <w:vAlign w:val="center"/>
          </w:tcPr>
          <w:p>
            <w:pPr>
              <w:widowControl/>
              <w:jc w:val="left"/>
              <w:rPr>
                <w:rFonts w:ascii="宋体" w:hAnsi="宋体" w:cs="宋体"/>
                <w:b/>
                <w:bCs/>
                <w:kern w:val="0"/>
                <w:sz w:val="20"/>
              </w:rPr>
            </w:pPr>
          </w:p>
        </w:tc>
        <w:tc>
          <w:tcPr>
            <w:tcW w:w="718" w:type="dxa"/>
            <w:vMerge w:val="continue"/>
            <w:shd w:val="clear" w:color="auto" w:fill="auto"/>
            <w:vAlign w:val="center"/>
          </w:tcPr>
          <w:p>
            <w:pPr>
              <w:widowControl/>
              <w:jc w:val="left"/>
              <w:rPr>
                <w:rFonts w:ascii="宋体" w:hAnsi="宋体" w:cs="宋体"/>
                <w:b/>
                <w:bCs/>
                <w:kern w:val="0"/>
                <w:sz w:val="20"/>
              </w:rPr>
            </w:pP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147"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881" w:type="dxa"/>
            <w:vMerge w:val="continue"/>
            <w:vAlign w:val="center"/>
          </w:tcPr>
          <w:p>
            <w:pPr>
              <w:widowControl/>
              <w:jc w:val="left"/>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1</w:t>
            </w:r>
          </w:p>
        </w:tc>
        <w:tc>
          <w:tcPr>
            <w:tcW w:w="1044" w:type="dxa"/>
            <w:shd w:val="clear" w:color="000000" w:fill="FFFFFF"/>
            <w:vAlign w:val="center"/>
          </w:tcPr>
          <w:p>
            <w:pPr>
              <w:widowControl/>
              <w:jc w:val="center"/>
              <w:rPr>
                <w:rFonts w:ascii="宋体" w:hAnsi="宋体" w:cs="宋体"/>
                <w:b/>
                <w:bCs/>
                <w:kern w:val="0"/>
                <w:sz w:val="20"/>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2</w:t>
            </w: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3</w:t>
            </w: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center"/>
              <w:rPr>
                <w:rFonts w:ascii="宋体" w:hAnsi="宋体" w:cs="宋体"/>
                <w:b/>
                <w:kern w:val="0"/>
                <w:sz w:val="20"/>
              </w:rPr>
            </w:pPr>
          </w:p>
        </w:tc>
        <w:tc>
          <w:tcPr>
            <w:tcW w:w="1044" w:type="dxa"/>
            <w:shd w:val="clear" w:color="000000" w:fill="FFFFFF"/>
            <w:vAlign w:val="center"/>
          </w:tcPr>
          <w:p>
            <w:pPr>
              <w:widowControl/>
              <w:jc w:val="center"/>
              <w:rPr>
                <w:rFonts w:ascii="宋体" w:hAnsi="宋体"/>
                <w:b/>
                <w:bCs/>
                <w:kern w:val="0"/>
                <w:szCs w:val="21"/>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8" w:type="dxa"/>
            <w:shd w:val="clear" w:color="000000" w:fill="FFFFFF"/>
            <w:vAlign w:val="center"/>
          </w:tcPr>
          <w:p>
            <w:pPr>
              <w:widowControl/>
              <w:jc w:val="left"/>
              <w:rPr>
                <w:rFonts w:ascii="宋体" w:hAnsi="宋体" w:cs="宋体"/>
                <w:b/>
                <w:bCs/>
                <w:kern w:val="0"/>
                <w:sz w:val="20"/>
              </w:rPr>
            </w:pPr>
          </w:p>
        </w:tc>
        <w:tc>
          <w:tcPr>
            <w:tcW w:w="1044" w:type="dxa"/>
            <w:shd w:val="clear" w:color="000000" w:fill="FFFFFF"/>
            <w:vAlign w:val="center"/>
          </w:tcPr>
          <w:p>
            <w:pPr>
              <w:widowControl/>
              <w:snapToGrid w:val="0"/>
              <w:rPr>
                <w:rFonts w:ascii="宋体" w:hAnsi="宋体" w:cs="宋体"/>
                <w:kern w:val="0"/>
                <w:sz w:val="22"/>
              </w:rPr>
            </w:pPr>
          </w:p>
        </w:tc>
        <w:tc>
          <w:tcPr>
            <w:tcW w:w="1044" w:type="dxa"/>
            <w:shd w:val="clear" w:color="000000" w:fill="FFFFFF"/>
            <w:vAlign w:val="center"/>
          </w:tcPr>
          <w:p>
            <w:pPr>
              <w:widowControl/>
              <w:snapToGrid w:val="0"/>
              <w:rPr>
                <w:rFonts w:ascii="宋体" w:hAnsi="宋体"/>
                <w:b/>
                <w:bCs/>
                <w:kern w:val="0"/>
                <w:sz w:val="22"/>
              </w:rPr>
            </w:pPr>
          </w:p>
        </w:tc>
        <w:tc>
          <w:tcPr>
            <w:tcW w:w="798" w:type="dxa"/>
            <w:shd w:val="clear" w:color="000000" w:fill="FFFFFF"/>
            <w:vAlign w:val="center"/>
          </w:tcPr>
          <w:p>
            <w:pPr>
              <w:widowControl/>
              <w:snapToGrid w:val="0"/>
              <w:jc w:val="center"/>
              <w:rPr>
                <w:rFonts w:ascii="宋体" w:hAnsi="宋体" w:cs="宋体"/>
                <w:kern w:val="0"/>
                <w:sz w:val="20"/>
              </w:rPr>
            </w:pPr>
          </w:p>
        </w:tc>
        <w:tc>
          <w:tcPr>
            <w:tcW w:w="881" w:type="dxa"/>
            <w:shd w:val="clear" w:color="000000" w:fill="FFFFFF"/>
            <w:vAlign w:val="center"/>
          </w:tcPr>
          <w:p>
            <w:pPr>
              <w:widowControl/>
              <w:snapToGrid w:val="0"/>
              <w:jc w:val="center"/>
              <w:rPr>
                <w:rFonts w:ascii="宋体" w:hAnsi="宋体" w:cs="宋体"/>
                <w:b/>
                <w:bCs/>
                <w:kern w:val="0"/>
                <w:sz w:val="20"/>
              </w:rPr>
            </w:pPr>
          </w:p>
        </w:tc>
        <w:tc>
          <w:tcPr>
            <w:tcW w:w="718" w:type="dxa"/>
            <w:shd w:val="clear" w:color="000000" w:fill="FFFFFF"/>
            <w:vAlign w:val="center"/>
          </w:tcPr>
          <w:p>
            <w:pPr>
              <w:snapToGrid w:val="0"/>
              <w:jc w:val="center"/>
              <w:rPr>
                <w:rFonts w:ascii="宋体" w:hAnsi="宋体"/>
                <w:sz w:val="20"/>
              </w:rPr>
            </w:pPr>
          </w:p>
        </w:tc>
        <w:tc>
          <w:tcPr>
            <w:tcW w:w="718" w:type="dxa"/>
            <w:shd w:val="clear" w:color="000000" w:fill="FFFFFF"/>
            <w:vAlign w:val="center"/>
          </w:tcPr>
          <w:p>
            <w:pPr>
              <w:widowControl/>
              <w:snapToGrid w:val="0"/>
              <w:rPr>
                <w:rFonts w:ascii="宋体" w:hAnsi="宋体"/>
                <w:b/>
                <w:bCs/>
                <w:kern w:val="0"/>
                <w:sz w:val="22"/>
              </w:rPr>
            </w:pPr>
          </w:p>
        </w:tc>
        <w:tc>
          <w:tcPr>
            <w:tcW w:w="1147" w:type="dxa"/>
            <w:shd w:val="clear" w:color="000000" w:fill="FFFFFF"/>
            <w:vAlign w:val="center"/>
          </w:tcPr>
          <w:p>
            <w:pPr>
              <w:widowControl/>
              <w:jc w:val="center"/>
              <w:rPr>
                <w:rFonts w:ascii="宋体" w:hAnsi="宋体" w:cs="宋体"/>
                <w:b/>
                <w:bCs/>
                <w:kern w:val="0"/>
                <w:sz w:val="20"/>
              </w:rPr>
            </w:pPr>
          </w:p>
        </w:tc>
        <w:tc>
          <w:tcPr>
            <w:tcW w:w="1147" w:type="dxa"/>
            <w:shd w:val="clear" w:color="000000" w:fill="FFFFFF"/>
            <w:vAlign w:val="center"/>
          </w:tcPr>
          <w:p>
            <w:pPr>
              <w:widowControl/>
              <w:jc w:val="left"/>
              <w:rPr>
                <w:rFonts w:ascii="宋体" w:hAnsi="宋体" w:cs="宋体"/>
                <w:bCs/>
                <w:kern w:val="0"/>
                <w:sz w:val="20"/>
              </w:rPr>
            </w:pPr>
          </w:p>
        </w:tc>
        <w:tc>
          <w:tcPr>
            <w:tcW w:w="881"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8" w:type="dxa"/>
            <w:gridSpan w:val="8"/>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147" w:type="dxa"/>
            <w:vAlign w:val="center"/>
          </w:tcPr>
          <w:p>
            <w:pPr>
              <w:widowControl/>
              <w:jc w:val="center"/>
              <w:rPr>
                <w:rFonts w:ascii="宋体" w:hAnsi="宋体" w:cs="宋体"/>
                <w:kern w:val="0"/>
                <w:sz w:val="20"/>
              </w:rPr>
            </w:pPr>
          </w:p>
        </w:tc>
        <w:tc>
          <w:tcPr>
            <w:tcW w:w="881"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8" w:type="dxa"/>
            <w:gridSpan w:val="8"/>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147" w:type="dxa"/>
            <w:vAlign w:val="center"/>
          </w:tcPr>
          <w:p>
            <w:pPr>
              <w:widowControl/>
              <w:jc w:val="center"/>
              <w:rPr>
                <w:rFonts w:ascii="宋体" w:hAnsi="宋体" w:cs="宋体"/>
                <w:kern w:val="0"/>
                <w:sz w:val="20"/>
              </w:rPr>
            </w:pPr>
          </w:p>
        </w:tc>
        <w:tc>
          <w:tcPr>
            <w:tcW w:w="881" w:type="dxa"/>
            <w:vAlign w:val="center"/>
          </w:tcPr>
          <w:p>
            <w:pPr>
              <w:widowControl/>
              <w:jc w:val="center"/>
              <w:rPr>
                <w:rFonts w:ascii="宋体" w:hAnsi="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8" w:type="dxa"/>
            <w:gridSpan w:val="8"/>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147" w:type="dxa"/>
            <w:vAlign w:val="center"/>
          </w:tcPr>
          <w:p>
            <w:pPr>
              <w:widowControl/>
              <w:jc w:val="center"/>
              <w:rPr>
                <w:rFonts w:ascii="宋体" w:hAnsi="宋体" w:cs="宋体"/>
                <w:kern w:val="0"/>
                <w:sz w:val="20"/>
              </w:rPr>
            </w:pPr>
          </w:p>
        </w:tc>
        <w:tc>
          <w:tcPr>
            <w:tcW w:w="881" w:type="dxa"/>
            <w:vAlign w:val="center"/>
          </w:tcPr>
          <w:p>
            <w:pPr>
              <w:widowControl/>
              <w:jc w:val="center"/>
              <w:rPr>
                <w:rFonts w:ascii="宋体" w:hAnsi="宋体" w:cs="宋体"/>
                <w:kern w:val="0"/>
                <w:sz w:val="20"/>
              </w:rPr>
            </w:pPr>
          </w:p>
        </w:tc>
      </w:tr>
    </w:tbl>
    <w:p>
      <w:pPr>
        <w:spacing w:line="360" w:lineRule="auto"/>
        <w:rPr>
          <w:rFonts w:ascii="宋体" w:hAnsi="宋体" w:cs="宋体"/>
          <w:sz w:val="22"/>
        </w:rPr>
      </w:pPr>
      <w:r>
        <w:rPr>
          <w:rFonts w:hint="eastAsia" w:ascii="宋体" w:hAnsi="宋体" w:cs="宋体"/>
          <w:sz w:val="22"/>
        </w:rPr>
        <w:t>注：免费质保期</w:t>
      </w:r>
      <w:r>
        <w:rPr>
          <w:rFonts w:ascii="宋体" w:hAnsi="宋体" w:cs="宋体"/>
          <w:sz w:val="22"/>
        </w:rPr>
        <w:t>满后正常运行二年</w:t>
      </w:r>
      <w:r>
        <w:rPr>
          <w:rFonts w:hint="eastAsia" w:ascii="宋体" w:hAnsi="宋体" w:cs="宋体"/>
          <w:sz w:val="22"/>
        </w:rPr>
        <w:t>内</w:t>
      </w:r>
      <w:r>
        <w:rPr>
          <w:rFonts w:ascii="宋体" w:hAnsi="宋体" w:cs="宋体"/>
          <w:sz w:val="22"/>
        </w:rPr>
        <w:t>所需的备品、备件，</w:t>
      </w:r>
      <w:r>
        <w:rPr>
          <w:rFonts w:hint="eastAsia" w:ascii="宋体" w:hAnsi="宋体" w:cs="宋体"/>
          <w:sz w:val="22"/>
        </w:rPr>
        <w:t>清单由投标人自列，费用不计入总价。</w:t>
      </w:r>
    </w:p>
    <w:p>
      <w:pPr>
        <w:spacing w:line="360" w:lineRule="auto"/>
        <w:rPr>
          <w:rFonts w:ascii="宋体" w:hAnsi="宋体" w:cs="宋体"/>
          <w:sz w:val="22"/>
        </w:rPr>
      </w:pPr>
    </w:p>
    <w:p>
      <w:pPr>
        <w:spacing w:line="360" w:lineRule="auto"/>
        <w:rPr>
          <w:rFonts w:ascii="宋体" w:hAnsi="宋体" w:cs="宋体"/>
          <w:sz w:val="22"/>
        </w:rPr>
      </w:pPr>
    </w:p>
    <w:p>
      <w:pPr>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Times New Roman" w:hAnsi="Times New Roman" w:eastAsia="Times New Roman"/>
        </w:rPr>
        <w:sectPr>
          <w:footerReference r:id="rId14" w:type="default"/>
          <w:pgSz w:w="12240" w:h="15840"/>
          <w:pgMar w:top="1500" w:right="1580" w:bottom="1120" w:left="1700" w:header="0" w:footer="921" w:gutter="0"/>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w:t>
      </w:r>
    </w:p>
    <w:p>
      <w:pPr>
        <w:pStyle w:val="54"/>
        <w:spacing w:line="360" w:lineRule="auto"/>
        <w:jc w:val="center"/>
        <w:rPr>
          <w:rFonts w:ascii="宋体" w:hAnsi="宋体" w:cs="宋体"/>
          <w:b/>
          <w:sz w:val="32"/>
          <w:szCs w:val="32"/>
        </w:rPr>
      </w:pPr>
      <w:r>
        <w:rPr>
          <w:rFonts w:hint="eastAsia" w:ascii="宋体" w:hAnsi="宋体" w:cs="宋体"/>
          <w:b/>
          <w:sz w:val="32"/>
          <w:szCs w:val="32"/>
        </w:rPr>
        <w:t>七、资格审查资料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79"/>
        <w:tblW w:w="8932" w:type="dxa"/>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332"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要求投标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需具</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有的</w:t>
            </w:r>
            <w:r>
              <w:rPr>
                <w:rFonts w:hint="eastAsia" w:ascii="宋体" w:hAnsi="宋体" w:cs="微软雅黑"/>
                <w:spacing w:val="-2"/>
                <w:kern w:val="0"/>
                <w:sz w:val="22"/>
              </w:rPr>
              <w:t>资</w:t>
            </w:r>
            <w:r>
              <w:rPr>
                <w:rFonts w:hint="eastAsia" w:ascii="宋体" w:hAnsi="宋体" w:cs="微软雅黑"/>
                <w:kern w:val="0"/>
                <w:sz w:val="22"/>
              </w:rPr>
              <w:t>质</w:t>
            </w:r>
            <w:r>
              <w:rPr>
                <w:rFonts w:hint="eastAsia" w:ascii="宋体" w:hAnsi="宋体" w:cs="微软雅黑"/>
                <w:spacing w:val="-2"/>
                <w:kern w:val="0"/>
                <w:sz w:val="22"/>
              </w:rPr>
              <w:t>证</w:t>
            </w:r>
            <w:r>
              <w:rPr>
                <w:rFonts w:hint="eastAsia" w:ascii="宋体" w:hAnsi="宋体" w:cs="微软雅黑"/>
                <w:kern w:val="0"/>
                <w:sz w:val="22"/>
              </w:rPr>
              <w:t>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r>
              <w:rPr>
                <w:rFonts w:ascii="宋体" w:hAnsi="宋体"/>
                <w:kern w:val="0"/>
                <w:sz w:val="22"/>
              </w:rPr>
              <w:t xml:space="preserve">2. </w:t>
            </w:r>
            <w:r>
              <w:rPr>
                <w:rFonts w:hint="eastAsia" w:ascii="宋体" w:hAnsi="宋体" w:cs="微软雅黑"/>
                <w:spacing w:val="-2"/>
                <w:kern w:val="0"/>
                <w:sz w:val="22"/>
              </w:rPr>
              <w:t>如</w:t>
            </w:r>
            <w:r>
              <w:rPr>
                <w:rFonts w:hint="eastAsia" w:ascii="宋体" w:hAnsi="宋体" w:cs="微软雅黑"/>
                <w:kern w:val="0"/>
                <w:sz w:val="22"/>
              </w:rPr>
              <w:t>果</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须知第</w:t>
            </w:r>
            <w:r>
              <w:rPr>
                <w:rFonts w:ascii="宋体" w:hAnsi="宋体" w:cs="微软雅黑"/>
                <w:spacing w:val="29"/>
                <w:kern w:val="0"/>
                <w:sz w:val="22"/>
              </w:rPr>
              <w:t xml:space="preserve"> </w:t>
            </w:r>
            <w:r>
              <w:rPr>
                <w:rFonts w:ascii="宋体" w:hAnsi="宋体"/>
                <w:kern w:val="0"/>
                <w:sz w:val="22"/>
              </w:rPr>
              <w:t>1.4</w:t>
            </w:r>
            <w:r>
              <w:rPr>
                <w:rFonts w:ascii="宋体" w:hAnsi="宋体"/>
                <w:spacing w:val="-2"/>
                <w:kern w:val="0"/>
                <w:sz w:val="22"/>
              </w:rPr>
              <w:t>.</w:t>
            </w:r>
            <w:r>
              <w:rPr>
                <w:rFonts w:ascii="宋体" w:hAnsi="宋体"/>
                <w:kern w:val="0"/>
                <w:sz w:val="22"/>
              </w:rPr>
              <w:t>1</w:t>
            </w:r>
            <w:r>
              <w:rPr>
                <w:rFonts w:ascii="宋体" w:hAnsi="宋体"/>
                <w:spacing w:val="4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对</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设</w:t>
            </w:r>
            <w:r>
              <w:rPr>
                <w:rFonts w:hint="eastAsia" w:ascii="宋体" w:hAnsi="宋体" w:cs="微软雅黑"/>
                <w:spacing w:val="-2"/>
                <w:kern w:val="0"/>
                <w:sz w:val="22"/>
              </w:rPr>
              <w:t>备</w:t>
            </w:r>
            <w:r>
              <w:rPr>
                <w:rFonts w:hint="eastAsia" w:ascii="宋体" w:hAnsi="宋体" w:cs="微软雅黑"/>
                <w:kern w:val="0"/>
                <w:sz w:val="22"/>
              </w:rPr>
              <w:t>制</w:t>
            </w:r>
            <w:r>
              <w:rPr>
                <w:rFonts w:hint="eastAsia" w:ascii="宋体" w:hAnsi="宋体" w:cs="微软雅黑"/>
                <w:spacing w:val="-2"/>
                <w:kern w:val="0"/>
                <w:sz w:val="22"/>
              </w:rPr>
              <w:t>造</w:t>
            </w:r>
            <w:r>
              <w:rPr>
                <w:rFonts w:hint="eastAsia" w:ascii="宋体" w:hAnsi="宋体" w:cs="微软雅黑"/>
                <w:kern w:val="0"/>
                <w:sz w:val="22"/>
              </w:rPr>
              <w:t>商</w:t>
            </w:r>
            <w:r>
              <w:rPr>
                <w:rFonts w:hint="eastAsia" w:ascii="宋体" w:hAnsi="宋体" w:cs="微软雅黑"/>
                <w:spacing w:val="-2"/>
                <w:kern w:val="0"/>
                <w:sz w:val="22"/>
              </w:rPr>
              <w:t>的</w:t>
            </w:r>
            <w:r>
              <w:rPr>
                <w:rFonts w:hint="eastAsia" w:ascii="宋体" w:hAnsi="宋体" w:cs="微软雅黑"/>
                <w:kern w:val="0"/>
                <w:sz w:val="22"/>
              </w:rPr>
              <w:t>资质</w:t>
            </w:r>
            <w:r>
              <w:rPr>
                <w:rFonts w:hint="eastAsia" w:ascii="宋体" w:hAnsi="宋体" w:cs="微软雅黑"/>
                <w:spacing w:val="-2"/>
                <w:kern w:val="0"/>
                <w:sz w:val="22"/>
              </w:rPr>
              <w:t>提</w:t>
            </w:r>
            <w:r>
              <w:rPr>
                <w:rFonts w:hint="eastAsia" w:ascii="宋体" w:hAnsi="宋体" w:cs="微软雅黑"/>
                <w:kern w:val="0"/>
                <w:sz w:val="22"/>
              </w:rPr>
              <w:t>出</w:t>
            </w:r>
            <w:r>
              <w:rPr>
                <w:rFonts w:hint="eastAsia" w:ascii="宋体" w:hAnsi="宋体" w:cs="微软雅黑"/>
                <w:spacing w:val="-2"/>
                <w:kern w:val="0"/>
                <w:sz w:val="22"/>
              </w:rPr>
              <w:t>了</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应根</w:t>
            </w:r>
            <w:r>
              <w:rPr>
                <w:rFonts w:hint="eastAsia" w:ascii="宋体" w:hAnsi="宋体" w:cs="微软雅黑"/>
                <w:spacing w:val="-2"/>
                <w:kern w:val="0"/>
                <w:sz w:val="22"/>
              </w:rPr>
              <w:t>据</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人</w:t>
            </w:r>
            <w:r>
              <w:rPr>
                <w:rFonts w:ascii="宋体" w:hAnsi="宋体" w:cs="微软雅黑"/>
                <w:kern w:val="0"/>
                <w:sz w:val="22"/>
              </w:rPr>
              <w:t xml:space="preserve"> </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10"/>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1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在本</w:t>
            </w:r>
            <w:r>
              <w:rPr>
                <w:rFonts w:hint="eastAsia" w:ascii="宋体" w:hAnsi="宋体" w:cs="微软雅黑"/>
                <w:kern w:val="0"/>
                <w:sz w:val="22"/>
              </w:rPr>
              <w:t>表后</w:t>
            </w:r>
            <w:r>
              <w:rPr>
                <w:rFonts w:hint="eastAsia" w:ascii="宋体" w:hAnsi="宋体" w:cs="微软雅黑"/>
                <w:spacing w:val="-2"/>
                <w:kern w:val="0"/>
                <w:sz w:val="22"/>
              </w:rPr>
              <w:t>附</w:t>
            </w:r>
            <w:r>
              <w:rPr>
                <w:rFonts w:hint="eastAsia" w:ascii="宋体" w:hAnsi="宋体" w:cs="微软雅黑"/>
                <w:kern w:val="0"/>
                <w:sz w:val="22"/>
              </w:rPr>
              <w:t>相</w:t>
            </w:r>
            <w:r>
              <w:rPr>
                <w:rFonts w:hint="eastAsia" w:ascii="宋体" w:hAnsi="宋体" w:cs="微软雅黑"/>
                <w:spacing w:val="-2"/>
                <w:kern w:val="0"/>
                <w:sz w:val="22"/>
              </w:rPr>
              <w:t>关</w:t>
            </w:r>
            <w:r>
              <w:rPr>
                <w:rFonts w:hint="eastAsia" w:ascii="宋体" w:hAnsi="宋体" w:cs="微软雅黑"/>
                <w:kern w:val="0"/>
                <w:sz w:val="22"/>
              </w:rPr>
              <w:t>资</w:t>
            </w:r>
            <w:r>
              <w:rPr>
                <w:rFonts w:hint="eastAsia" w:ascii="宋体" w:hAnsi="宋体" w:cs="微软雅黑"/>
                <w:spacing w:val="-2"/>
                <w:kern w:val="0"/>
                <w:sz w:val="22"/>
              </w:rPr>
              <w:t>质</w:t>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复</w:t>
            </w:r>
            <w:r>
              <w:rPr>
                <w:rFonts w:hint="eastAsia" w:ascii="宋体" w:hAnsi="宋体" w:cs="微软雅黑"/>
                <w:spacing w:val="-2"/>
                <w:kern w:val="0"/>
                <w:sz w:val="22"/>
              </w:rPr>
              <w:t>印</w:t>
            </w:r>
            <w:r>
              <w:rPr>
                <w:rFonts w:hint="eastAsia" w:ascii="宋体" w:hAnsi="宋体" w:cs="微软雅黑"/>
                <w:kern w:val="0"/>
                <w:sz w:val="22"/>
              </w:rPr>
              <w:t>件。</w:t>
            </w:r>
          </w:p>
        </w:tc>
      </w:tr>
    </w:tbl>
    <w:p>
      <w:pPr>
        <w:autoSpaceDE w:val="0"/>
        <w:autoSpaceDN w:val="0"/>
        <w:adjustRightInd w:val="0"/>
        <w:spacing w:line="360" w:lineRule="auto"/>
        <w:jc w:val="left"/>
        <w:rPr>
          <w:rFonts w:ascii="Times New Roman" w:hAnsi="Times New Roman"/>
          <w:kern w:val="0"/>
          <w:sz w:val="24"/>
          <w:szCs w:val="24"/>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7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51"/>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5" w:leftChars="-255" w:right="-20" w:hanging="490" w:hangingChars="223"/>
        <w:jc w:val="center"/>
        <w:rPr>
          <w:rFonts w:ascii="宋体" w:hAnsi="宋体" w:cs="Calibri"/>
          <w:sz w:val="22"/>
        </w:rPr>
      </w:pPr>
      <w:r>
        <w:rPr>
          <w:rFonts w:ascii="宋体" w:hAnsi="宋体" w:cs="Calibri"/>
          <w:sz w:val="22"/>
        </w:rPr>
        <w:br w:type="page"/>
      </w:r>
    </w:p>
    <w:p>
      <w:pPr>
        <w:autoSpaceDE w:val="0"/>
        <w:autoSpaceDN w:val="0"/>
        <w:adjustRightInd w:val="0"/>
        <w:spacing w:line="360" w:lineRule="auto"/>
        <w:ind w:left="179" w:leftChars="-255" w:right="-20" w:hanging="714" w:hangingChars="223"/>
        <w:jc w:val="center"/>
        <w:rPr>
          <w:rFonts w:ascii="宋体" w:hAnsi="宋体" w:cs="宋体"/>
          <w:b/>
          <w:sz w:val="32"/>
          <w:szCs w:val="32"/>
        </w:rPr>
        <w:sectPr>
          <w:headerReference r:id="rId17" w:type="first"/>
          <w:headerReference r:id="rId15" w:type="default"/>
          <w:headerReference r:id="rId16"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50</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(按投标截止日中国人民银行公布的汇率中间价换算)，代理商注册资金不少于人民币50</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2017</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79" w:leftChars="-255" w:right="-20" w:hanging="714" w:hangingChars="223"/>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pPr>
      <w:r>
        <w:rPr>
          <w:rFonts w:hint="eastAsia" w:ascii="宋体" w:hAnsi="宋体" w:cs="宋体"/>
          <w:b/>
          <w:sz w:val="32"/>
          <w:szCs w:val="32"/>
        </w:rPr>
        <w:t>（七）制造商资格声明</w:t>
      </w:r>
    </w:p>
    <w:p>
      <w:pPr>
        <w:numPr>
          <w:ilvl w:val="0"/>
          <w:numId w:val="34"/>
        </w:numPr>
        <w:adjustRightInd w:val="0"/>
        <w:spacing w:beforeLines="50" w:line="360" w:lineRule="auto"/>
        <w:ind w:firstLine="220"/>
        <w:textAlignment w:val="baseline"/>
        <w:rPr>
          <w:rFonts w:ascii="宋体" w:hAnsi="宋体" w:cs="宋体"/>
          <w:sz w:val="22"/>
        </w:rPr>
      </w:pPr>
      <w:r>
        <w:rPr>
          <w:rFonts w:hint="eastAsia" w:ascii="宋体" w:hAnsi="宋体" w:cs="宋体"/>
          <w:sz w:val="22"/>
        </w:rPr>
        <w:t>名称及概况：</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制造商名称：</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总部地址：</w:t>
      </w:r>
      <w:r>
        <w:rPr>
          <w:rFonts w:hint="eastAsia" w:ascii="宋体" w:hAnsi="宋体" w:cs="宋体"/>
          <w:sz w:val="22"/>
          <w:u w:val="single"/>
        </w:rPr>
        <w:t xml:space="preserve">                                                   </w:t>
      </w:r>
    </w:p>
    <w:p>
      <w:pPr>
        <w:spacing w:line="360" w:lineRule="auto"/>
        <w:ind w:left="840" w:firstLine="220"/>
        <w:rPr>
          <w:rFonts w:ascii="宋体" w:hAnsi="宋体" w:cs="宋体"/>
          <w:sz w:val="22"/>
          <w:u w:val="single"/>
        </w:rPr>
      </w:pPr>
      <w:r>
        <w:rPr>
          <w:rFonts w:hint="eastAsia" w:ascii="宋体" w:hAnsi="宋体" w:cs="宋体"/>
          <w:sz w:val="22"/>
        </w:rPr>
        <w:t>电传/传真/电话号码：</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u w:val="single"/>
        </w:rPr>
      </w:pPr>
      <w:r>
        <w:rPr>
          <w:rFonts w:hint="eastAsia" w:ascii="宋体" w:hAnsi="宋体" w:cs="宋体"/>
          <w:sz w:val="22"/>
        </w:rPr>
        <w:t>成立和/或注册日期：</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实收资本：</w:t>
      </w:r>
      <w:r>
        <w:rPr>
          <w:rFonts w:hint="eastAsia" w:ascii="宋体" w:hAnsi="宋体" w:cs="宋体"/>
          <w:sz w:val="22"/>
          <w:u w:val="single"/>
        </w:rPr>
        <w:t xml:space="preserve">                                                   </w:t>
      </w:r>
    </w:p>
    <w:p>
      <w:pPr>
        <w:numPr>
          <w:ilvl w:val="0"/>
          <w:numId w:val="35"/>
        </w:numPr>
        <w:adjustRightInd w:val="0"/>
        <w:spacing w:line="360" w:lineRule="auto"/>
        <w:ind w:firstLine="220"/>
        <w:textAlignment w:val="baseline"/>
        <w:rPr>
          <w:rFonts w:ascii="宋体" w:hAnsi="宋体" w:cs="宋体"/>
          <w:sz w:val="22"/>
        </w:rPr>
      </w:pPr>
      <w:r>
        <w:rPr>
          <w:rFonts w:hint="eastAsia" w:ascii="宋体" w:hAnsi="宋体" w:cs="宋体"/>
          <w:sz w:val="22"/>
        </w:rPr>
        <w:t>近期资产负债表（到</w:t>
      </w: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日止）</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固定资产：</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流动资产：</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长期负债：</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流动负债：</w:t>
      </w:r>
      <w:r>
        <w:rPr>
          <w:rFonts w:hint="eastAsia" w:ascii="宋体" w:hAnsi="宋体" w:cs="宋体"/>
          <w:sz w:val="22"/>
          <w:u w:val="single"/>
        </w:rPr>
        <w:t xml:space="preserve">                                       </w:t>
      </w:r>
    </w:p>
    <w:p>
      <w:pPr>
        <w:numPr>
          <w:ilvl w:val="0"/>
          <w:numId w:val="36"/>
        </w:numPr>
        <w:adjustRightInd w:val="0"/>
        <w:spacing w:line="360" w:lineRule="auto"/>
        <w:ind w:firstLine="220"/>
        <w:textAlignment w:val="baseline"/>
        <w:rPr>
          <w:rFonts w:ascii="宋体" w:hAnsi="宋体" w:cs="宋体"/>
          <w:sz w:val="22"/>
        </w:rPr>
      </w:pPr>
      <w:r>
        <w:rPr>
          <w:rFonts w:hint="eastAsia" w:ascii="宋体" w:hAnsi="宋体" w:cs="宋体"/>
          <w:sz w:val="22"/>
        </w:rPr>
        <w:t>净值：</w:t>
      </w:r>
      <w:r>
        <w:rPr>
          <w:rFonts w:hint="eastAsia" w:ascii="宋体" w:hAnsi="宋体" w:cs="宋体"/>
          <w:sz w:val="22"/>
          <w:u w:val="single"/>
        </w:rPr>
        <w:t xml:space="preserve">                                           </w:t>
      </w:r>
    </w:p>
    <w:p>
      <w:pPr>
        <w:numPr>
          <w:ilvl w:val="0"/>
          <w:numId w:val="37"/>
        </w:numPr>
        <w:adjustRightInd w:val="0"/>
        <w:spacing w:line="360" w:lineRule="auto"/>
        <w:ind w:firstLine="220"/>
        <w:textAlignment w:val="baseline"/>
        <w:rPr>
          <w:rFonts w:ascii="宋体" w:hAnsi="宋体" w:cs="宋体"/>
          <w:sz w:val="22"/>
        </w:rPr>
      </w:pPr>
      <w:r>
        <w:rPr>
          <w:rFonts w:hint="eastAsia" w:ascii="宋体" w:hAnsi="宋体" w:cs="宋体"/>
          <w:sz w:val="22"/>
        </w:rPr>
        <w:t>主要负责人姓名：（可选填）</w:t>
      </w:r>
      <w:r>
        <w:rPr>
          <w:rFonts w:hint="eastAsia" w:ascii="宋体" w:hAnsi="宋体" w:cs="宋体"/>
          <w:sz w:val="22"/>
          <w:u w:val="single"/>
        </w:rPr>
        <w:t xml:space="preserve">                          </w:t>
      </w:r>
    </w:p>
    <w:p>
      <w:pPr>
        <w:numPr>
          <w:ilvl w:val="0"/>
          <w:numId w:val="37"/>
        </w:numPr>
        <w:adjustRightInd w:val="0"/>
        <w:spacing w:line="360" w:lineRule="auto"/>
        <w:ind w:firstLine="220"/>
        <w:textAlignment w:val="baseline"/>
        <w:rPr>
          <w:rFonts w:ascii="宋体" w:hAnsi="宋体" w:cs="宋体"/>
          <w:sz w:val="22"/>
        </w:rPr>
      </w:pPr>
      <w:r>
        <w:rPr>
          <w:rFonts w:hint="eastAsia" w:ascii="宋体" w:hAnsi="宋体" w:cs="宋体"/>
          <w:sz w:val="22"/>
        </w:rPr>
        <w:t>制造商在中国的代表的姓名和地址：（如有的话）</w:t>
      </w:r>
    </w:p>
    <w:p>
      <w:pPr>
        <w:spacing w:line="360" w:lineRule="auto"/>
        <w:ind w:left="425" w:firstLine="220"/>
        <w:rPr>
          <w:rFonts w:ascii="宋体" w:hAnsi="宋体" w:cs="宋体"/>
          <w:sz w:val="22"/>
        </w:rPr>
      </w:pPr>
      <w:r>
        <w:rPr>
          <w:rFonts w:hint="eastAsia" w:ascii="宋体" w:hAnsi="宋体" w:cs="宋体"/>
          <w:sz w:val="22"/>
          <w:u w:val="single"/>
        </w:rPr>
        <w:t xml:space="preserve">                                                        </w:t>
      </w:r>
    </w:p>
    <w:p>
      <w:pPr>
        <w:numPr>
          <w:ilvl w:val="0"/>
          <w:numId w:val="38"/>
        </w:numPr>
        <w:adjustRightInd w:val="0"/>
        <w:spacing w:line="360" w:lineRule="auto"/>
        <w:ind w:firstLine="220"/>
        <w:textAlignment w:val="baseline"/>
        <w:rPr>
          <w:rFonts w:ascii="宋体" w:hAnsi="宋体" w:cs="宋体"/>
          <w:sz w:val="22"/>
        </w:rPr>
      </w:pPr>
      <w:r>
        <w:rPr>
          <w:rFonts w:hint="eastAsia" w:ascii="宋体" w:hAnsi="宋体" w:cs="宋体"/>
          <w:sz w:val="22"/>
        </w:rPr>
        <w:t>(1) 关于制造投标货物的设施及其它情况：</w:t>
      </w:r>
    </w:p>
    <w:p>
      <w:pPr>
        <w:spacing w:line="360" w:lineRule="auto"/>
        <w:ind w:firstLine="220"/>
        <w:rPr>
          <w:rFonts w:ascii="宋体" w:hAnsi="宋体" w:cs="宋体"/>
          <w:sz w:val="22"/>
        </w:rPr>
      </w:pPr>
      <w:r>
        <w:rPr>
          <w:rFonts w:hint="eastAsia" w:ascii="宋体" w:hAnsi="宋体" w:cs="宋体"/>
          <w:sz w:val="22"/>
        </w:rPr>
        <w:t>工厂名称地址       生产的项目       年生产能力       职工人数</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1"/>
          <w:numId w:val="39"/>
        </w:numPr>
        <w:tabs>
          <w:tab w:val="left" w:pos="780"/>
          <w:tab w:val="clear" w:pos="840"/>
        </w:tabs>
        <w:adjustRightInd w:val="0"/>
        <w:spacing w:line="360" w:lineRule="auto"/>
        <w:ind w:left="780" w:firstLine="220"/>
        <w:textAlignment w:val="baseline"/>
        <w:rPr>
          <w:rFonts w:ascii="宋体" w:hAnsi="宋体" w:cs="宋体"/>
          <w:sz w:val="22"/>
        </w:rPr>
      </w:pPr>
      <w:r>
        <w:rPr>
          <w:rFonts w:hint="eastAsia" w:ascii="宋体" w:hAnsi="宋体" w:cs="宋体"/>
          <w:sz w:val="22"/>
        </w:rPr>
        <w:t xml:space="preserve"> 本制造商不生产，而需从其它制造商购买的主要零部件：</w:t>
      </w:r>
    </w:p>
    <w:p>
      <w:pPr>
        <w:spacing w:line="360" w:lineRule="auto"/>
        <w:ind w:firstLine="220"/>
        <w:rPr>
          <w:rFonts w:ascii="宋体" w:hAnsi="宋体" w:cs="宋体"/>
          <w:sz w:val="22"/>
        </w:rPr>
      </w:pPr>
      <w:r>
        <w:rPr>
          <w:rFonts w:hint="eastAsia" w:ascii="宋体" w:hAnsi="宋体" w:cs="宋体"/>
          <w:sz w:val="22"/>
        </w:rPr>
        <w:t>制造商名称和地址               主要零部件名称</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40"/>
        </w:numPr>
        <w:adjustRightInd w:val="0"/>
        <w:spacing w:line="360" w:lineRule="auto"/>
        <w:ind w:right="443" w:rightChars="211" w:firstLine="220"/>
        <w:textAlignment w:val="baseline"/>
        <w:rPr>
          <w:rFonts w:ascii="宋体" w:hAnsi="宋体" w:cs="宋体"/>
          <w:sz w:val="22"/>
        </w:rPr>
      </w:pPr>
      <w:r>
        <w:rPr>
          <w:rFonts w:hint="eastAsia" w:ascii="宋体" w:hAnsi="宋体" w:cs="宋体"/>
          <w:sz w:val="22"/>
        </w:rPr>
        <w:t>本制造商生产投标货物的经验（包括年限、项目业主、额定能力、商业运营的起始日期等）：</w:t>
      </w:r>
    </w:p>
    <w:p>
      <w:pPr>
        <w:spacing w:line="360" w:lineRule="auto"/>
        <w:ind w:firstLine="220"/>
        <w:rPr>
          <w:rFonts w:ascii="宋体" w:hAnsi="宋体" w:cs="宋体"/>
          <w:sz w:val="22"/>
        </w:rPr>
      </w:pP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p>
    <w:p>
      <w:pPr>
        <w:numPr>
          <w:ilvl w:val="0"/>
          <w:numId w:val="40"/>
        </w:numPr>
        <w:adjustRightInd w:val="0"/>
        <w:spacing w:line="360" w:lineRule="auto"/>
        <w:ind w:firstLine="220"/>
        <w:textAlignment w:val="baseline"/>
        <w:rPr>
          <w:rFonts w:ascii="宋体" w:hAnsi="宋体" w:cs="宋体"/>
          <w:sz w:val="22"/>
        </w:rPr>
      </w:pPr>
      <w:r>
        <w:rPr>
          <w:rFonts w:hint="eastAsia" w:ascii="宋体" w:hAnsi="宋体" w:cs="宋体"/>
          <w:sz w:val="22"/>
        </w:rPr>
        <w:t>近3年该货物主要销售给国内、外主要客户的名称地址：</w:t>
      </w:r>
    </w:p>
    <w:p>
      <w:pPr>
        <w:numPr>
          <w:ilvl w:val="0"/>
          <w:numId w:val="41"/>
        </w:numPr>
        <w:adjustRightInd w:val="0"/>
        <w:spacing w:line="360" w:lineRule="auto"/>
        <w:ind w:firstLine="220"/>
        <w:textAlignment w:val="baseline"/>
        <w:rPr>
          <w:rFonts w:ascii="宋体" w:hAnsi="宋体" w:cs="宋体"/>
          <w:sz w:val="22"/>
        </w:rPr>
      </w:pPr>
      <w:r>
        <w:rPr>
          <w:rFonts w:hint="eastAsia" w:ascii="宋体" w:hAnsi="宋体" w:cs="宋体"/>
          <w:sz w:val="22"/>
        </w:rPr>
        <w:t>出口销售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41"/>
        </w:numPr>
        <w:adjustRightInd w:val="0"/>
        <w:spacing w:line="360" w:lineRule="auto"/>
        <w:ind w:firstLine="220"/>
        <w:textAlignment w:val="baseline"/>
        <w:rPr>
          <w:rFonts w:ascii="宋体" w:hAnsi="宋体" w:cs="宋体"/>
          <w:sz w:val="22"/>
        </w:rPr>
      </w:pPr>
      <w:r>
        <w:rPr>
          <w:rFonts w:hint="eastAsia" w:ascii="宋体" w:hAnsi="宋体" w:cs="宋体"/>
          <w:sz w:val="22"/>
        </w:rPr>
        <w:t>国内销售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近三年的年营业额</w:t>
      </w:r>
    </w:p>
    <w:p>
      <w:pPr>
        <w:spacing w:line="360" w:lineRule="auto"/>
        <w:ind w:firstLine="220"/>
        <w:rPr>
          <w:rFonts w:ascii="宋体" w:hAnsi="宋体" w:cs="宋体"/>
          <w:sz w:val="22"/>
        </w:rPr>
      </w:pPr>
      <w:r>
        <w:rPr>
          <w:rFonts w:hint="eastAsia" w:ascii="宋体" w:hAnsi="宋体" w:cs="宋体"/>
          <w:sz w:val="22"/>
        </w:rPr>
        <w:t>年份             国内             出口             总额</w:t>
      </w:r>
    </w:p>
    <w:p>
      <w:pPr>
        <w:spacing w:line="360" w:lineRule="auto"/>
        <w:ind w:left="360"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u w:val="single"/>
        </w:rPr>
        <w:br w:type="textWrapping"/>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易损件供应商的名称和地址：</w:t>
      </w:r>
    </w:p>
    <w:p>
      <w:pPr>
        <w:spacing w:line="360" w:lineRule="auto"/>
        <w:ind w:firstLine="220"/>
        <w:rPr>
          <w:rFonts w:ascii="宋体" w:hAnsi="宋体" w:cs="宋体"/>
          <w:sz w:val="22"/>
        </w:rPr>
      </w:pPr>
      <w:r>
        <w:rPr>
          <w:rFonts w:hint="eastAsia" w:ascii="宋体" w:hAnsi="宋体" w:cs="宋体"/>
          <w:sz w:val="22"/>
        </w:rPr>
        <w:t>部件名称                              供应商</w:t>
      </w:r>
    </w:p>
    <w:p>
      <w:pPr>
        <w:spacing w:line="360" w:lineRule="auto"/>
        <w:ind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有关开户银行的名称和地址：</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制造商所属的集团公司（如有的话）：</w:t>
      </w:r>
      <w:r>
        <w:rPr>
          <w:rFonts w:hint="eastAsia" w:ascii="宋体" w:hAnsi="宋体" w:cs="宋体"/>
          <w:sz w:val="22"/>
          <w:u w:val="single"/>
        </w:rPr>
        <w:t xml:space="preserve">                                </w:t>
      </w:r>
    </w:p>
    <w:p>
      <w:pPr>
        <w:numPr>
          <w:ilvl w:val="0"/>
          <w:numId w:val="42"/>
        </w:numPr>
        <w:adjustRightInd w:val="0"/>
        <w:spacing w:line="360" w:lineRule="auto"/>
        <w:ind w:firstLine="220"/>
        <w:textAlignment w:val="baseline"/>
        <w:rPr>
          <w:rFonts w:ascii="宋体" w:hAnsi="宋体" w:cs="宋体"/>
          <w:sz w:val="22"/>
        </w:rPr>
      </w:pPr>
      <w:r>
        <w:rPr>
          <w:rFonts w:hint="eastAsia" w:ascii="宋体" w:hAnsi="宋体" w:cs="宋体"/>
          <w:sz w:val="22"/>
        </w:rPr>
        <w:t>其他情况：</w:t>
      </w:r>
      <w:r>
        <w:rPr>
          <w:rFonts w:hint="eastAsia" w:ascii="宋体" w:hAnsi="宋体" w:cs="宋体"/>
          <w:sz w:val="22"/>
          <w:u w:val="single"/>
        </w:rPr>
        <w:t xml:space="preserve">                                                      </w:t>
      </w:r>
    </w:p>
    <w:p>
      <w:pPr>
        <w:spacing w:line="360" w:lineRule="auto"/>
        <w:ind w:left="425" w:firstLine="220"/>
        <w:rPr>
          <w:rFonts w:ascii="宋体" w:hAnsi="宋体" w:cs="宋体"/>
          <w:sz w:val="22"/>
        </w:rPr>
      </w:pPr>
    </w:p>
    <w:p>
      <w:pPr>
        <w:spacing w:line="360" w:lineRule="auto"/>
        <w:ind w:firstLine="440" w:firstLineChars="200"/>
        <w:rPr>
          <w:rFonts w:ascii="宋体" w:hAnsi="宋体" w:cs="宋体"/>
          <w:sz w:val="22"/>
        </w:rPr>
      </w:pPr>
      <w:r>
        <w:rPr>
          <w:rFonts w:hint="eastAsia" w:ascii="宋体" w:hAnsi="宋体" w:cs="宋体"/>
          <w:sz w:val="22"/>
        </w:rPr>
        <w:t>兹证明上述声明是真实、正确的，并提供了全部能提供的资料和数据，我们同意遵照贵方要求出示有关证明文件。</w:t>
      </w:r>
    </w:p>
    <w:p>
      <w:pPr>
        <w:spacing w:line="360" w:lineRule="auto"/>
        <w:ind w:firstLine="220"/>
        <w:rPr>
          <w:rFonts w:ascii="宋体" w:hAnsi="宋体" w:cs="宋体"/>
          <w:sz w:val="22"/>
        </w:rPr>
      </w:pPr>
    </w:p>
    <w:p>
      <w:pPr>
        <w:spacing w:line="360" w:lineRule="auto"/>
        <w:ind w:firstLine="220"/>
        <w:rPr>
          <w:rFonts w:ascii="宋体" w:hAnsi="宋体" w:cs="宋体"/>
          <w:sz w:val="22"/>
        </w:rPr>
      </w:pPr>
    </w:p>
    <w:p>
      <w:pPr>
        <w:spacing w:beforeLines="50" w:line="360" w:lineRule="auto"/>
        <w:ind w:firstLine="220"/>
        <w:rPr>
          <w:rFonts w:ascii="宋体" w:hAnsi="宋体" w:cs="宋体"/>
          <w:sz w:val="22"/>
        </w:rPr>
      </w:pPr>
      <w:r>
        <w:rPr>
          <w:rFonts w:hint="eastAsia" w:ascii="宋体" w:hAnsi="宋体" w:cs="宋体"/>
          <w:sz w:val="22"/>
        </w:rPr>
        <w:t>制造商名称 （公章）</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签字人姓名和职务</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签字人签字</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签字日期</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传真</w:t>
      </w:r>
      <w:r>
        <w:rPr>
          <w:rFonts w:hint="eastAsia" w:ascii="宋体" w:hAnsi="宋体" w:cs="宋体"/>
          <w:sz w:val="22"/>
          <w:u w:val="single"/>
        </w:rPr>
        <w:t xml:space="preserve">                                               </w:t>
      </w:r>
    </w:p>
    <w:p>
      <w:pPr>
        <w:spacing w:beforeLines="50" w:line="360" w:lineRule="auto"/>
        <w:ind w:firstLine="220"/>
        <w:rPr>
          <w:rFonts w:ascii="宋体" w:hAnsi="宋体" w:cs="宋体"/>
          <w:sz w:val="22"/>
          <w:u w:val="single"/>
        </w:rPr>
      </w:pPr>
      <w:r>
        <w:rPr>
          <w:rFonts w:hint="eastAsia" w:ascii="宋体" w:hAnsi="宋体" w:cs="宋体"/>
          <w:sz w:val="22"/>
        </w:rPr>
        <w:t>电话</w:t>
      </w:r>
      <w:r>
        <w:rPr>
          <w:rFonts w:hint="eastAsia" w:ascii="宋体" w:hAnsi="宋体" w:cs="宋体"/>
          <w:sz w:val="22"/>
          <w:u w:val="single"/>
        </w:rPr>
        <w:t xml:space="preserve">                                               </w:t>
      </w:r>
    </w:p>
    <w:p>
      <w:pPr>
        <w:spacing w:beforeLines="50" w:line="360" w:lineRule="auto"/>
        <w:ind w:firstLine="210"/>
        <w:rPr>
          <w:rFonts w:ascii="宋体" w:hAnsi="宋体" w:cs="宋体"/>
          <w:u w:val="single"/>
        </w:rPr>
      </w:pPr>
    </w:p>
    <w:p>
      <w:pPr>
        <w:overflowPunct w:val="0"/>
        <w:autoSpaceDE w:val="0"/>
        <w:autoSpaceDN w:val="0"/>
        <w:ind w:firstLine="220"/>
        <w:jc w:val="left"/>
        <w:rPr>
          <w:rFonts w:ascii="宋体" w:hAnsi="宋体" w:cs="Calibri"/>
          <w:sz w:val="22"/>
        </w:rPr>
      </w:pPr>
    </w:p>
    <w:p>
      <w:pPr>
        <w:spacing w:line="360" w:lineRule="auto"/>
        <w:ind w:firstLine="220"/>
        <w:jc w:val="center"/>
        <w:rPr>
          <w:rFonts w:ascii="宋体" w:hAnsi="宋体" w:cs="宋体"/>
          <w:b/>
          <w:sz w:val="32"/>
          <w:szCs w:val="32"/>
        </w:rPr>
      </w:pPr>
      <w:r>
        <w:rPr>
          <w:rFonts w:ascii="宋体" w:hAnsi="宋体" w:cs="Calibri"/>
          <w:sz w:val="22"/>
        </w:rPr>
        <w:br w:type="page"/>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（八）设备制造商的授权书（代理商投标时提供）</w:t>
      </w: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代理商需具有招标设备制造商的授权书（需提供授权书复印件并加盖投标人公章作为证明材料，原件备查）</w:t>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79" w:leftChars="-255" w:right="-20" w:hanging="714" w:hangingChars="223"/>
        <w:jc w:val="center"/>
        <w:rPr>
          <w:rFonts w:ascii="宋体" w:hAnsi="宋体" w:cs="宋体"/>
          <w:b/>
          <w:sz w:val="32"/>
          <w:szCs w:val="32"/>
        </w:rPr>
      </w:pPr>
      <w:r>
        <w:rPr>
          <w:rFonts w:hint="eastAsia" w:ascii="宋体" w:hAnsi="宋体" w:cs="宋体"/>
          <w:b/>
          <w:sz w:val="32"/>
          <w:szCs w:val="32"/>
        </w:rPr>
        <w:t>（九）投标人类似业绩情况表</w:t>
      </w:r>
    </w:p>
    <w:tbl>
      <w:tblPr>
        <w:tblStyle w:val="7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bCs/>
                <w:kern w:val="0"/>
                <w:szCs w:val="21"/>
              </w:rPr>
              <w:t>项目</w:t>
            </w:r>
          </w:p>
          <w:p>
            <w:pPr>
              <w:pStyle w:val="622"/>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622"/>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622"/>
              <w:jc w:val="center"/>
              <w:rPr>
                <w:rFonts w:ascii="宋体" w:hAnsi="宋体" w:cs="宋体"/>
                <w:bCs/>
                <w:kern w:val="0"/>
                <w:szCs w:val="21"/>
              </w:rPr>
            </w:pPr>
          </w:p>
        </w:tc>
      </w:tr>
    </w:tbl>
    <w:p>
      <w:pPr>
        <w:pStyle w:val="622"/>
        <w:spacing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622"/>
        <w:spacing w:beforeLines="50" w:line="360" w:lineRule="auto"/>
        <w:rPr>
          <w:rFonts w:ascii="宋体" w:hAnsi="宋体"/>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（十）投标产品近年（合同签订时间或部分供货期在202  年1月1日至投标截止日期间）的销售业绩一览表</w:t>
      </w:r>
    </w:p>
    <w:tbl>
      <w:tblPr>
        <w:tblStyle w:val="79"/>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bCs/>
                <w:kern w:val="0"/>
                <w:szCs w:val="21"/>
              </w:rPr>
              <w:t xml:space="preserve"> 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ˎ̥" w:hAnsi="ˎ̥" w:cs="宋体"/>
                <w:bCs/>
                <w:kern w:val="0"/>
                <w:szCs w:val="21"/>
              </w:rPr>
              <w:t>建设单位联系方式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（十一）投标人提供的实质性响应招标文件资料一览表</w:t>
      </w:r>
    </w:p>
    <w:p>
      <w:pPr>
        <w:pStyle w:val="609"/>
        <w:adjustRightInd w:val="0"/>
        <w:snapToGrid w:val="0"/>
        <w:ind w:firstLine="200"/>
        <w:jc w:val="center"/>
        <w:rPr>
          <w:b/>
          <w:sz w:val="10"/>
          <w:szCs w:val="10"/>
        </w:rPr>
      </w:pP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609"/>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5" w:leftChars="-255" w:right="-20" w:hanging="490"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（十二）近年财务状况表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（十三）近年（合同签订时间或部分供货期在202  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79"/>
        <w:tblW w:w="8521" w:type="dxa"/>
        <w:jc w:val="center"/>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79"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设备</w:t>
            </w:r>
            <w:r>
              <w:rPr>
                <w:rFonts w:hint="eastAsia" w:ascii="微软雅黑" w:hAnsi="Times New Roman"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17"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规格</w:t>
            </w:r>
            <w:r>
              <w:rPr>
                <w:rFonts w:hint="eastAsia" w:ascii="微软雅黑" w:hAnsi="Times New Roman" w:cs="微软雅黑"/>
                <w:spacing w:val="-2"/>
                <w:kern w:val="0"/>
                <w:sz w:val="22"/>
              </w:rPr>
              <w:t>和</w:t>
            </w:r>
            <w:r>
              <w:rPr>
                <w:rFonts w:hint="eastAsia" w:ascii="微软雅黑" w:hAnsi="Times New Roman"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（十四）正在供货和新承接的项目情况表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79"/>
        <w:tblW w:w="8521" w:type="dxa"/>
        <w:tblInd w:w="155" w:type="dxa"/>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设备</w:t>
            </w:r>
            <w:r>
              <w:rPr>
                <w:rFonts w:hint="eastAsia" w:ascii="微软雅黑" w:hAnsi="Times New Roman"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17"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规格</w:t>
            </w:r>
            <w:r>
              <w:rPr>
                <w:rFonts w:hint="eastAsia" w:ascii="微软雅黑" w:hAnsi="Times New Roman" w:cs="微软雅黑"/>
                <w:spacing w:val="-2"/>
                <w:kern w:val="0"/>
                <w:sz w:val="22"/>
              </w:rPr>
              <w:t>和</w:t>
            </w:r>
            <w:r>
              <w:rPr>
                <w:rFonts w:hint="eastAsia" w:ascii="微软雅黑" w:hAnsi="Times New Roman"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（十五）近年发生的诉讼及仲裁情况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r>
        <w:rPr>
          <w:rFonts w:hint="eastAsia" w:ascii="宋体" w:hAnsi="宋体" w:cs="微软雅黑"/>
          <w:kern w:val="0"/>
          <w:sz w:val="22"/>
        </w:rPr>
        <w:t>。</w:t>
      </w: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45" w:leftChars="-255" w:right="-20" w:hanging="490" w:hangingChars="223"/>
        <w:jc w:val="center"/>
        <w:rPr>
          <w:rFonts w:ascii="宋体" w:hAnsi="宋体" w:cs="微软雅黑"/>
          <w:kern w:val="0"/>
          <w:sz w:val="22"/>
        </w:rPr>
      </w:pPr>
    </w:p>
    <w:p>
      <w:pPr>
        <w:spacing w:line="360" w:lineRule="auto"/>
        <w:ind w:firstLine="321"/>
        <w:jc w:val="center"/>
        <w:rPr>
          <w:rFonts w:ascii="宋体" w:hAnsi="宋体" w:cs="宋体"/>
          <w:b/>
          <w:sz w:val="32"/>
          <w:szCs w:val="32"/>
        </w:rPr>
      </w:pPr>
    </w:p>
    <w:p>
      <w:pPr>
        <w:pStyle w:val="54"/>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八、杭州萧山国际机场有限公司廉洁自律承诺书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pgNumType w:fmt="numberInDash"/>
          <w:cols w:space="720" w:num="1"/>
        </w:sectPr>
      </w:pPr>
    </w:p>
    <w:p>
      <w:pPr>
        <w:snapToGrid w:val="0"/>
        <w:spacing w:afterLines="50" w:line="360" w:lineRule="auto"/>
        <w:ind w:firstLine="321"/>
        <w:jc w:val="center"/>
        <w:rPr>
          <w:b/>
          <w:sz w:val="32"/>
          <w:szCs w:val="32"/>
        </w:rPr>
      </w:pPr>
      <w:r>
        <w:rPr>
          <w:rFonts w:hint="eastAsia" w:ascii="宋体" w:hAnsi="宋体" w:cs="宋体"/>
          <w:b/>
          <w:sz w:val="32"/>
          <w:szCs w:val="32"/>
        </w:rPr>
        <w:t>九、</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pStyle w:val="54"/>
        <w:spacing w:line="360" w:lineRule="auto"/>
        <w:jc w:val="center"/>
        <w:rPr>
          <w:rFonts w:ascii="宋体" w:hAnsi="宋体" w:cs="宋体"/>
          <w:b/>
          <w:sz w:val="32"/>
          <w:szCs w:val="32"/>
        </w:rPr>
      </w:pPr>
    </w:p>
    <w:p>
      <w:pPr>
        <w:sectPr>
          <w:pgSz w:w="11907" w:h="16840"/>
          <w:pgMar w:top="1191" w:right="1191" w:bottom="1191" w:left="1191" w:header="567" w:footer="720" w:gutter="227"/>
          <w:pgNumType w:fmt="numberInDash"/>
          <w:cols w:space="720" w:num="1"/>
        </w:sectPr>
      </w:pPr>
    </w:p>
    <w:p>
      <w:pPr>
        <w:pStyle w:val="54"/>
        <w:spacing w:line="360" w:lineRule="auto"/>
        <w:jc w:val="center"/>
        <w:rPr>
          <w:rFonts w:ascii="宋体" w:hAnsi="宋体" w:cs="宋体"/>
          <w:b/>
          <w:sz w:val="32"/>
          <w:szCs w:val="32"/>
        </w:rPr>
      </w:pPr>
      <w:r>
        <w:rPr>
          <w:rFonts w:hint="eastAsia" w:ascii="宋体" w:hAnsi="宋体" w:cs="宋体"/>
          <w:b/>
          <w:sz w:val="32"/>
          <w:szCs w:val="32"/>
        </w:rPr>
        <w:t>十、技术方案</w:t>
      </w:r>
    </w:p>
    <w:p>
      <w:pPr>
        <w:pStyle w:val="615"/>
        <w:spacing w:line="360" w:lineRule="auto"/>
        <w:ind w:firstLine="440" w:firstLineChars="200"/>
        <w:rPr>
          <w:rFonts w:ascii="宋体" w:hAnsi="宋体" w:cs="宋体"/>
          <w:sz w:val="22"/>
        </w:rPr>
      </w:pPr>
    </w:p>
    <w:p>
      <w:pPr>
        <w:pStyle w:val="615"/>
        <w:spacing w:line="360" w:lineRule="auto"/>
        <w:ind w:firstLine="440" w:firstLineChars="200"/>
        <w:rPr>
          <w:rFonts w:ascii="宋体" w:hAnsi="宋体" w:cs="宋体"/>
          <w:sz w:val="22"/>
        </w:rPr>
      </w:pPr>
      <w:r>
        <w:rPr>
          <w:rFonts w:hint="eastAsia" w:ascii="宋体" w:hAnsi="宋体" w:cs="宋体"/>
          <w:sz w:val="22"/>
        </w:rPr>
        <w:t>投标人应根据以往经验，对照第五章《用户需求书》的要求，结合本次投标产品特性及本工程实际需要，编写详细技术方案。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43"/>
        </w:numPr>
        <w:spacing w:line="360" w:lineRule="auto"/>
        <w:rPr>
          <w:rFonts w:ascii="宋体" w:hAnsi="宋体" w:cs="宋体"/>
          <w:sz w:val="22"/>
        </w:rPr>
      </w:pPr>
      <w:r>
        <w:rPr>
          <w:rFonts w:hint="eastAsia" w:ascii="宋体" w:hAnsi="宋体" w:cs="宋体"/>
          <w:sz w:val="22"/>
        </w:rPr>
        <w:t>货物说明一览表；</w:t>
      </w:r>
    </w:p>
    <w:p>
      <w:pPr>
        <w:numPr>
          <w:ilvl w:val="0"/>
          <w:numId w:val="43"/>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43"/>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43"/>
        </w:numPr>
        <w:spacing w:line="360" w:lineRule="auto"/>
        <w:rPr>
          <w:rFonts w:ascii="宋体" w:hAnsi="宋体" w:cs="宋体"/>
          <w:sz w:val="22"/>
        </w:rPr>
      </w:pPr>
      <w:r>
        <w:rPr>
          <w:rFonts w:hint="eastAsia" w:ascii="宋体" w:hAnsi="宋体" w:cs="宋体"/>
          <w:sz w:val="22"/>
        </w:rPr>
        <w:t>货物主要生产工艺流程；</w:t>
      </w:r>
    </w:p>
    <w:p>
      <w:pPr>
        <w:numPr>
          <w:ilvl w:val="0"/>
          <w:numId w:val="43"/>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43"/>
        </w:numPr>
        <w:spacing w:line="360" w:lineRule="auto"/>
        <w:rPr>
          <w:rFonts w:ascii="宋体" w:hAnsi="宋体" w:cs="宋体"/>
          <w:sz w:val="22"/>
        </w:rPr>
      </w:pPr>
      <w:r>
        <w:rPr>
          <w:rFonts w:hint="eastAsia" w:ascii="宋体" w:hAnsi="宋体" w:cs="宋体"/>
          <w:sz w:val="22"/>
        </w:rPr>
        <w:t>项目实施进度控制计划；</w:t>
      </w:r>
    </w:p>
    <w:p>
      <w:pPr>
        <w:numPr>
          <w:ilvl w:val="0"/>
          <w:numId w:val="43"/>
        </w:numPr>
        <w:spacing w:line="360" w:lineRule="auto"/>
        <w:rPr>
          <w:rFonts w:ascii="宋体" w:hAnsi="宋体" w:cs="宋体"/>
          <w:sz w:val="22"/>
        </w:rPr>
      </w:pPr>
      <w:r>
        <w:rPr>
          <w:rFonts w:hint="eastAsia" w:ascii="宋体" w:hAnsi="宋体" w:cs="宋体"/>
          <w:sz w:val="22"/>
        </w:rPr>
        <w:t>相关服务实施方案；</w:t>
      </w:r>
    </w:p>
    <w:p>
      <w:pPr>
        <w:numPr>
          <w:ilvl w:val="0"/>
          <w:numId w:val="43"/>
        </w:numPr>
        <w:spacing w:line="360" w:lineRule="auto"/>
        <w:rPr>
          <w:rFonts w:ascii="宋体" w:hAnsi="宋体" w:cs="宋体"/>
          <w:sz w:val="22"/>
        </w:rPr>
      </w:pPr>
      <w:r>
        <w:rPr>
          <w:rFonts w:hint="eastAsia" w:ascii="宋体" w:hAnsi="宋体" w:cs="宋体"/>
          <w:sz w:val="22"/>
        </w:rPr>
        <w:t>设备运行维护成本分析；</w:t>
      </w:r>
    </w:p>
    <w:p>
      <w:pPr>
        <w:numPr>
          <w:ilvl w:val="0"/>
          <w:numId w:val="43"/>
        </w:numPr>
        <w:spacing w:line="360" w:lineRule="auto"/>
        <w:rPr>
          <w:rFonts w:ascii="宋体" w:hAnsi="宋体" w:cs="宋体"/>
          <w:sz w:val="22"/>
        </w:rPr>
      </w:pPr>
      <w:r>
        <w:rPr>
          <w:rFonts w:hint="eastAsia" w:ascii="宋体" w:hAnsi="宋体" w:cs="宋体"/>
          <w:sz w:val="22"/>
        </w:rPr>
        <w:t>备品备件的详细配置说明；</w:t>
      </w:r>
    </w:p>
    <w:p>
      <w:pPr>
        <w:numPr>
          <w:ilvl w:val="0"/>
          <w:numId w:val="43"/>
        </w:numPr>
        <w:spacing w:line="360" w:lineRule="auto"/>
        <w:rPr>
          <w:rFonts w:ascii="宋体" w:hAnsi="宋体" w:cs="宋体"/>
          <w:sz w:val="22"/>
        </w:rPr>
      </w:pPr>
      <w:r>
        <w:rPr>
          <w:rFonts w:hint="eastAsia" w:ascii="宋体" w:hAnsi="宋体" w:cs="宋体"/>
          <w:sz w:val="22"/>
        </w:rPr>
        <w:t>专用工具、仪器仪表的详细配置说明</w:t>
      </w:r>
    </w:p>
    <w:p>
      <w:pPr>
        <w:numPr>
          <w:ilvl w:val="0"/>
          <w:numId w:val="43"/>
        </w:numPr>
        <w:spacing w:line="360" w:lineRule="auto"/>
        <w:rPr>
          <w:rFonts w:ascii="宋体" w:hAnsi="宋体" w:cs="宋体"/>
          <w:sz w:val="22"/>
        </w:rPr>
      </w:pPr>
      <w:r>
        <w:rPr>
          <w:rFonts w:hint="eastAsia" w:ascii="宋体" w:hAnsi="宋体" w:cs="宋体"/>
          <w:sz w:val="22"/>
        </w:rPr>
        <w:t>技术文件清单</w:t>
      </w:r>
    </w:p>
    <w:p>
      <w:pPr>
        <w:numPr>
          <w:ilvl w:val="0"/>
          <w:numId w:val="43"/>
        </w:numPr>
        <w:spacing w:line="360" w:lineRule="auto"/>
        <w:rPr>
          <w:rFonts w:ascii="宋体" w:hAnsi="宋体" w:cs="宋体"/>
          <w:sz w:val="22"/>
        </w:rPr>
      </w:pPr>
      <w:r>
        <w:rPr>
          <w:rFonts w:hint="eastAsia" w:ascii="宋体" w:hAnsi="宋体" w:cs="宋体"/>
          <w:sz w:val="22"/>
        </w:rPr>
        <w:t>技术支持及售后服务方案；</w:t>
      </w:r>
    </w:p>
    <w:p>
      <w:pPr>
        <w:numPr>
          <w:ilvl w:val="0"/>
          <w:numId w:val="43"/>
        </w:numPr>
        <w:spacing w:line="360" w:lineRule="auto"/>
        <w:rPr>
          <w:rFonts w:ascii="宋体" w:hAnsi="宋体" w:cs="宋体"/>
          <w:sz w:val="22"/>
        </w:rPr>
      </w:pPr>
      <w:r>
        <w:rPr>
          <w:rFonts w:hint="eastAsia" w:ascii="宋体" w:hAnsi="宋体" w:cs="宋体"/>
          <w:sz w:val="22"/>
        </w:rPr>
        <w:t>人员培训计划。</w:t>
      </w:r>
    </w:p>
    <w:p>
      <w:pPr>
        <w:pStyle w:val="614"/>
        <w:rPr>
          <w:rFonts w:ascii="宋体" w:hAnsi="宋体" w:cs="宋体"/>
          <w:sz w:val="22"/>
        </w:rPr>
      </w:pPr>
    </w:p>
    <w:p>
      <w:pPr>
        <w:pStyle w:val="54"/>
        <w:spacing w:line="360" w:lineRule="auto"/>
        <w:jc w:val="center"/>
        <w:rPr>
          <w:rFonts w:ascii="宋体" w:hAnsi="宋体" w:cs="宋体"/>
          <w:b/>
          <w:sz w:val="32"/>
          <w:szCs w:val="32"/>
        </w:rPr>
      </w:pPr>
    </w:p>
    <w:p>
      <w:pPr>
        <w:pStyle w:val="54"/>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pStyle w:val="614"/>
        <w:jc w:val="center"/>
        <w:rPr>
          <w:rFonts w:ascii="宋体" w:hAnsi="宋体" w:cs="宋体"/>
          <w:bCs/>
          <w:sz w:val="32"/>
          <w:szCs w:val="32"/>
        </w:rPr>
      </w:pPr>
      <w:r>
        <w:rPr>
          <w:rFonts w:hint="eastAsia" w:ascii="宋体" w:hAnsi="宋体" w:cs="宋体"/>
          <w:b/>
          <w:sz w:val="30"/>
          <w:szCs w:val="30"/>
        </w:rPr>
        <w:t>项目部主要成员履历表</w:t>
      </w:r>
    </w:p>
    <w:p>
      <w:pPr>
        <w:pStyle w:val="617"/>
        <w:spacing w:beforeLines="50" w:line="360" w:lineRule="auto"/>
        <w:ind w:firstLine="480" w:firstLineChars="200"/>
        <w:rPr>
          <w:rFonts w:ascii="宋体" w:hAnsi="宋体" w:eastAsia="宋体" w:cs="宋体"/>
          <w:sz w:val="24"/>
          <w:szCs w:val="21"/>
        </w:rPr>
      </w:pPr>
    </w:p>
    <w:tbl>
      <w:tblPr>
        <w:tblStyle w:val="7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r>
              <w:rPr>
                <w:rFonts w:hint="eastAsia" w:ascii="宋体" w:hAnsi="宋体" w:cs="宋体"/>
              </w:rPr>
              <w:t>序号</w:t>
            </w:r>
          </w:p>
        </w:tc>
        <w:tc>
          <w:tcPr>
            <w:tcW w:w="665" w:type="dxa"/>
            <w:vAlign w:val="center"/>
          </w:tcPr>
          <w:p>
            <w:pPr>
              <w:pStyle w:val="614"/>
              <w:jc w:val="center"/>
              <w:rPr>
                <w:rFonts w:ascii="宋体" w:hAnsi="宋体" w:cs="宋体"/>
              </w:rPr>
            </w:pPr>
            <w:r>
              <w:rPr>
                <w:rFonts w:hint="eastAsia" w:ascii="宋体" w:hAnsi="宋体" w:cs="宋体"/>
              </w:rPr>
              <w:t>姓名</w:t>
            </w:r>
          </w:p>
        </w:tc>
        <w:tc>
          <w:tcPr>
            <w:tcW w:w="665" w:type="dxa"/>
            <w:vAlign w:val="center"/>
          </w:tcPr>
          <w:p>
            <w:pPr>
              <w:pStyle w:val="614"/>
              <w:jc w:val="center"/>
              <w:rPr>
                <w:rFonts w:ascii="宋体" w:hAnsi="宋体" w:cs="宋体"/>
              </w:rPr>
            </w:pPr>
            <w:r>
              <w:rPr>
                <w:rFonts w:hint="eastAsia" w:ascii="宋体" w:hAnsi="宋体" w:cs="宋体"/>
              </w:rPr>
              <w:t>性别</w:t>
            </w:r>
          </w:p>
        </w:tc>
        <w:tc>
          <w:tcPr>
            <w:tcW w:w="665" w:type="dxa"/>
            <w:vAlign w:val="center"/>
          </w:tcPr>
          <w:p>
            <w:pPr>
              <w:pStyle w:val="614"/>
              <w:jc w:val="center"/>
              <w:rPr>
                <w:rFonts w:ascii="宋体" w:hAnsi="宋体" w:cs="宋体"/>
              </w:rPr>
            </w:pPr>
            <w:r>
              <w:rPr>
                <w:rFonts w:hint="eastAsia" w:ascii="宋体" w:hAnsi="宋体" w:cs="宋体"/>
              </w:rPr>
              <w:t>年龄</w:t>
            </w:r>
          </w:p>
        </w:tc>
        <w:tc>
          <w:tcPr>
            <w:tcW w:w="664" w:type="dxa"/>
            <w:vAlign w:val="center"/>
          </w:tcPr>
          <w:p>
            <w:pPr>
              <w:pStyle w:val="614"/>
              <w:jc w:val="center"/>
              <w:rPr>
                <w:rFonts w:ascii="宋体" w:hAnsi="宋体" w:cs="宋体"/>
              </w:rPr>
            </w:pPr>
            <w:r>
              <w:rPr>
                <w:rFonts w:hint="eastAsia" w:ascii="宋体" w:hAnsi="宋体" w:cs="宋体"/>
              </w:rPr>
              <w:t>学历</w:t>
            </w:r>
          </w:p>
        </w:tc>
        <w:tc>
          <w:tcPr>
            <w:tcW w:w="664" w:type="dxa"/>
            <w:vAlign w:val="center"/>
          </w:tcPr>
          <w:p>
            <w:pPr>
              <w:pStyle w:val="614"/>
              <w:jc w:val="center"/>
              <w:rPr>
                <w:rFonts w:ascii="宋体" w:hAnsi="宋体" w:cs="宋体"/>
              </w:rPr>
            </w:pPr>
            <w:r>
              <w:rPr>
                <w:rFonts w:hint="eastAsia" w:ascii="宋体" w:hAnsi="宋体" w:cs="宋体"/>
              </w:rPr>
              <w:t>专业</w:t>
            </w:r>
          </w:p>
        </w:tc>
        <w:tc>
          <w:tcPr>
            <w:tcW w:w="1673" w:type="dxa"/>
            <w:vAlign w:val="center"/>
          </w:tcPr>
          <w:p>
            <w:pPr>
              <w:pStyle w:val="614"/>
              <w:jc w:val="center"/>
              <w:rPr>
                <w:rFonts w:ascii="宋体" w:hAnsi="宋体" w:cs="宋体"/>
              </w:rPr>
            </w:pPr>
            <w:r>
              <w:rPr>
                <w:rFonts w:hint="eastAsia" w:ascii="宋体" w:hAnsi="宋体" w:cs="宋体"/>
              </w:rPr>
              <w:t>执业资格/职称</w:t>
            </w:r>
          </w:p>
        </w:tc>
        <w:tc>
          <w:tcPr>
            <w:tcW w:w="1157" w:type="dxa"/>
            <w:vAlign w:val="center"/>
          </w:tcPr>
          <w:p>
            <w:pPr>
              <w:pStyle w:val="614"/>
              <w:jc w:val="center"/>
              <w:rPr>
                <w:rFonts w:ascii="宋体" w:hAnsi="宋体" w:cs="宋体"/>
              </w:rPr>
            </w:pPr>
            <w:r>
              <w:rPr>
                <w:rFonts w:hint="eastAsia" w:ascii="宋体" w:hAnsi="宋体" w:cs="宋体"/>
              </w:rPr>
              <w:t>工作年限</w:t>
            </w:r>
          </w:p>
        </w:tc>
        <w:tc>
          <w:tcPr>
            <w:tcW w:w="1673" w:type="dxa"/>
            <w:vAlign w:val="center"/>
          </w:tcPr>
          <w:p>
            <w:pPr>
              <w:pStyle w:val="614"/>
              <w:jc w:val="center"/>
              <w:rPr>
                <w:rFonts w:ascii="宋体" w:hAnsi="宋体" w:cs="宋体"/>
              </w:rPr>
            </w:pPr>
            <w:r>
              <w:rPr>
                <w:rFonts w:hint="eastAsia" w:ascii="宋体" w:hAnsi="宋体" w:cs="宋体"/>
              </w:rPr>
              <w:t>拟在本项目担任的职务</w:t>
            </w:r>
          </w:p>
        </w:tc>
        <w:tc>
          <w:tcPr>
            <w:tcW w:w="1364" w:type="dxa"/>
            <w:vAlign w:val="center"/>
          </w:tcPr>
          <w:p>
            <w:pPr>
              <w:pStyle w:val="614"/>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5"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664" w:type="dxa"/>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157" w:type="dxa"/>
            <w:tcBorders>
              <w:bottom w:val="single" w:color="auto" w:sz="4" w:space="0"/>
            </w:tcBorders>
            <w:vAlign w:val="center"/>
          </w:tcPr>
          <w:p>
            <w:pPr>
              <w:pStyle w:val="614"/>
              <w:jc w:val="center"/>
              <w:rPr>
                <w:rFonts w:ascii="宋体" w:hAnsi="宋体" w:cs="宋体"/>
              </w:rPr>
            </w:pPr>
          </w:p>
        </w:tc>
        <w:tc>
          <w:tcPr>
            <w:tcW w:w="1673" w:type="dxa"/>
            <w:tcBorders>
              <w:bottom w:val="single" w:color="auto" w:sz="4" w:space="0"/>
            </w:tcBorders>
            <w:vAlign w:val="center"/>
          </w:tcPr>
          <w:p>
            <w:pPr>
              <w:pStyle w:val="614"/>
              <w:jc w:val="center"/>
              <w:rPr>
                <w:rFonts w:ascii="宋体" w:hAnsi="宋体" w:cs="宋体"/>
              </w:rPr>
            </w:pPr>
          </w:p>
        </w:tc>
        <w:tc>
          <w:tcPr>
            <w:tcW w:w="1364" w:type="dxa"/>
            <w:tcBorders>
              <w:bottom w:val="single" w:color="auto" w:sz="4" w:space="0"/>
            </w:tcBorders>
            <w:vAlign w:val="center"/>
          </w:tcPr>
          <w:p>
            <w:pPr>
              <w:pStyle w:val="614"/>
              <w:jc w:val="center"/>
              <w:rPr>
                <w:rFonts w:ascii="宋体" w:hAnsi="宋体" w:cs="宋体"/>
              </w:rPr>
            </w:pPr>
          </w:p>
        </w:tc>
      </w:tr>
    </w:tbl>
    <w:p>
      <w:pPr>
        <w:pStyle w:val="616"/>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616"/>
        <w:spacing w:line="400" w:lineRule="exact"/>
        <w:rPr>
          <w:rFonts w:ascii="宋体" w:hAnsi="宋体" w:cs="宋体"/>
          <w:sz w:val="24"/>
          <w:szCs w:val="21"/>
        </w:rPr>
      </w:pPr>
    </w:p>
    <w:p>
      <w:pPr>
        <w:pStyle w:val="614"/>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614"/>
              <w:ind w:left="113"/>
              <w:jc w:val="center"/>
              <w:rPr>
                <w:rFonts w:ascii="宋体" w:hAnsi="宋体" w:cs="宋体"/>
              </w:rPr>
            </w:pPr>
            <w:r>
              <w:rPr>
                <w:rFonts w:hint="eastAsia" w:ascii="宋体" w:hAnsi="宋体" w:cs="宋体"/>
              </w:rPr>
              <w:t>售后服务体系情况</w:t>
            </w:r>
          </w:p>
        </w:tc>
        <w:tc>
          <w:tcPr>
            <w:tcW w:w="3335" w:type="dxa"/>
            <w:vAlign w:val="center"/>
          </w:tcPr>
          <w:p>
            <w:pPr>
              <w:pStyle w:val="614"/>
              <w:jc w:val="center"/>
              <w:rPr>
                <w:rFonts w:ascii="宋体" w:hAnsi="宋体" w:cs="宋体"/>
              </w:rPr>
            </w:pPr>
            <w:r>
              <w:rPr>
                <w:rFonts w:hint="eastAsia" w:ascii="宋体" w:hAnsi="宋体" w:cs="宋体"/>
              </w:rPr>
              <w:t>售后服务人数：</w:t>
            </w:r>
          </w:p>
        </w:tc>
        <w:tc>
          <w:tcPr>
            <w:tcW w:w="5515" w:type="dxa"/>
            <w:vAlign w:val="center"/>
          </w:tcPr>
          <w:p>
            <w:pPr>
              <w:pStyle w:val="614"/>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614"/>
              <w:ind w:left="113"/>
              <w:jc w:val="center"/>
              <w:rPr>
                <w:rFonts w:ascii="宋体" w:hAnsi="宋体" w:cs="宋体"/>
              </w:rPr>
            </w:pPr>
          </w:p>
        </w:tc>
        <w:tc>
          <w:tcPr>
            <w:tcW w:w="3335" w:type="dxa"/>
            <w:vAlign w:val="center"/>
          </w:tcPr>
          <w:p>
            <w:pPr>
              <w:pStyle w:val="614"/>
              <w:jc w:val="center"/>
              <w:rPr>
                <w:rFonts w:ascii="宋体" w:hAnsi="宋体" w:cs="宋体"/>
              </w:rPr>
            </w:pPr>
            <w:r>
              <w:rPr>
                <w:rFonts w:hint="eastAsia" w:ascii="宋体" w:hAnsi="宋体" w:cs="宋体"/>
              </w:rPr>
              <w:t>职称：</w:t>
            </w:r>
          </w:p>
        </w:tc>
        <w:tc>
          <w:tcPr>
            <w:tcW w:w="5515" w:type="dxa"/>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614"/>
              <w:ind w:left="113"/>
              <w:jc w:val="center"/>
              <w:rPr>
                <w:rFonts w:ascii="宋体" w:hAnsi="宋体" w:cs="宋体"/>
              </w:rPr>
            </w:pPr>
          </w:p>
        </w:tc>
        <w:tc>
          <w:tcPr>
            <w:tcW w:w="3335" w:type="dxa"/>
            <w:vAlign w:val="center"/>
          </w:tcPr>
          <w:p>
            <w:pPr>
              <w:pStyle w:val="614"/>
              <w:jc w:val="center"/>
              <w:rPr>
                <w:rFonts w:ascii="宋体" w:hAnsi="宋体" w:cs="宋体"/>
              </w:rPr>
            </w:pPr>
            <w:r>
              <w:rPr>
                <w:rFonts w:hint="eastAsia" w:ascii="宋体" w:hAnsi="宋体" w:cs="宋体"/>
              </w:rPr>
              <w:t>固定场所地址：</w:t>
            </w:r>
          </w:p>
        </w:tc>
        <w:tc>
          <w:tcPr>
            <w:tcW w:w="5515" w:type="dxa"/>
            <w:vAlign w:val="center"/>
          </w:tcPr>
          <w:p>
            <w:pPr>
              <w:pStyle w:val="614"/>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1005" w:type="dxa"/>
            <w:textDirection w:val="tbRlV"/>
            <w:vAlign w:val="center"/>
          </w:tcPr>
          <w:p>
            <w:pPr>
              <w:pStyle w:val="614"/>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614"/>
              <w:rPr>
                <w:rFonts w:ascii="宋体" w:hAnsi="宋体" w:cs="宋体"/>
              </w:rPr>
            </w:pPr>
            <w:r>
              <w:rPr>
                <w:rFonts w:hint="eastAsia" w:ascii="宋体" w:hAnsi="宋体" w:cs="宋体"/>
              </w:rPr>
              <w:t>1.</w:t>
            </w:r>
          </w:p>
          <w:p>
            <w:pPr>
              <w:pStyle w:val="614"/>
              <w:rPr>
                <w:rFonts w:ascii="宋体" w:hAnsi="宋体" w:cs="宋体"/>
              </w:rPr>
            </w:pPr>
            <w:r>
              <w:rPr>
                <w:rFonts w:hint="eastAsia" w:ascii="宋体" w:hAnsi="宋体" w:cs="宋体"/>
              </w:rPr>
              <w:t>2.</w:t>
            </w:r>
          </w:p>
          <w:p>
            <w:pPr>
              <w:pStyle w:val="614"/>
              <w:rPr>
                <w:rFonts w:ascii="宋体" w:hAnsi="宋体" w:cs="宋体"/>
              </w:rPr>
            </w:pPr>
            <w:r>
              <w:rPr>
                <w:rFonts w:hint="eastAsia" w:ascii="宋体" w:hAnsi="宋体" w:cs="宋体"/>
              </w:rPr>
              <w:t>3.</w:t>
            </w:r>
          </w:p>
        </w:tc>
      </w:tr>
    </w:tbl>
    <w:p>
      <w:pPr>
        <w:pStyle w:val="614"/>
        <w:spacing w:line="360" w:lineRule="auto"/>
        <w:rPr>
          <w:rFonts w:ascii="宋体" w:hAnsi="宋体" w:cs="宋体"/>
          <w:b/>
          <w:szCs w:val="21"/>
        </w:rPr>
      </w:pPr>
    </w:p>
    <w:p>
      <w:pPr>
        <w:pStyle w:val="614"/>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614"/>
        <w:rPr>
          <w:rFonts w:ascii="宋体" w:hAnsi="宋体" w:cs="宋体"/>
        </w:rPr>
      </w:pPr>
    </w:p>
    <w:p>
      <w:pPr>
        <w:pStyle w:val="614"/>
        <w:rPr>
          <w:rFonts w:ascii="宋体" w:hAnsi="宋体" w:cs="宋体"/>
        </w:rPr>
      </w:pPr>
    </w:p>
    <w:p>
      <w:pPr>
        <w:pStyle w:val="614"/>
        <w:rPr>
          <w:rFonts w:ascii="宋体" w:hAnsi="宋体" w:cs="宋体"/>
        </w:rPr>
      </w:pPr>
      <w:r>
        <w:rPr>
          <w:rFonts w:hint="eastAsia" w:ascii="宋体" w:hAnsi="宋体" w:cs="宋体"/>
        </w:rPr>
        <w:t>致：</w:t>
      </w:r>
    </w:p>
    <w:p>
      <w:pPr>
        <w:pStyle w:val="614"/>
        <w:rPr>
          <w:rFonts w:ascii="宋体" w:hAnsi="宋体" w:cs="宋体"/>
        </w:rPr>
      </w:pPr>
    </w:p>
    <w:p>
      <w:pPr>
        <w:pStyle w:val="614"/>
        <w:spacing w:line="360" w:lineRule="auto"/>
        <w:ind w:firstLine="315" w:firstLineChars="150"/>
        <w:rPr>
          <w:rFonts w:ascii="宋体" w:hAnsi="宋体" w:cs="宋体"/>
        </w:rPr>
      </w:pPr>
      <w:r>
        <w:rPr>
          <w:rFonts w:hint="eastAsia" w:ascii="宋体" w:hAnsi="宋体" w:cs="宋体"/>
        </w:rPr>
        <w:t>我方同意：</w:t>
      </w:r>
    </w:p>
    <w:p>
      <w:pPr>
        <w:pStyle w:val="614"/>
        <w:numPr>
          <w:ilvl w:val="0"/>
          <w:numId w:val="44"/>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614"/>
        <w:numPr>
          <w:ilvl w:val="0"/>
          <w:numId w:val="44"/>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614"/>
        <w:spacing w:line="360" w:lineRule="auto"/>
        <w:ind w:left="360"/>
        <w:rPr>
          <w:rFonts w:ascii="宋体" w:hAnsi="宋体" w:cs="宋体"/>
        </w:rPr>
      </w:pPr>
    </w:p>
    <w:p>
      <w:pPr>
        <w:pStyle w:val="614"/>
        <w:spacing w:line="360" w:lineRule="auto"/>
        <w:ind w:left="360"/>
        <w:rPr>
          <w:rFonts w:ascii="宋体" w:hAnsi="宋体" w:cs="宋体"/>
        </w:rPr>
      </w:pPr>
    </w:p>
    <w:p>
      <w:pPr>
        <w:pStyle w:val="614"/>
        <w:spacing w:line="360" w:lineRule="auto"/>
        <w:ind w:left="360"/>
        <w:rPr>
          <w:rFonts w:ascii="宋体" w:hAnsi="宋体" w:cs="宋体"/>
        </w:rPr>
      </w:pPr>
      <w:r>
        <w:rPr>
          <w:rFonts w:hint="eastAsia" w:ascii="宋体" w:hAnsi="宋体" w:cs="宋体"/>
        </w:rPr>
        <w:t>特此承诺！</w:t>
      </w:r>
    </w:p>
    <w:p>
      <w:pPr>
        <w:pStyle w:val="614"/>
        <w:spacing w:line="360" w:lineRule="auto"/>
        <w:ind w:left="360"/>
        <w:rPr>
          <w:rFonts w:ascii="宋体" w:hAnsi="宋体" w:cs="宋体"/>
        </w:rPr>
      </w:pPr>
    </w:p>
    <w:p>
      <w:pPr>
        <w:pStyle w:val="614"/>
        <w:spacing w:line="360" w:lineRule="auto"/>
        <w:ind w:left="360"/>
        <w:rPr>
          <w:rFonts w:ascii="宋体" w:hAnsi="宋体" w:cs="宋体"/>
        </w:rPr>
      </w:pPr>
    </w:p>
    <w:p>
      <w:pPr>
        <w:pStyle w:val="614"/>
        <w:spacing w:line="360" w:lineRule="auto"/>
        <w:ind w:left="360"/>
        <w:rPr>
          <w:rFonts w:ascii="宋体" w:hAnsi="宋体" w:cs="宋体"/>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jc w:val="center"/>
        <w:rPr>
          <w:rFonts w:ascii="宋体" w:hAnsi="宋体" w:cs="宋体"/>
          <w:b/>
          <w:sz w:val="32"/>
          <w:szCs w:val="32"/>
        </w:rPr>
      </w:pPr>
      <w:r>
        <w:rPr>
          <w:rFonts w:hint="eastAsia" w:ascii="宋体" w:hAnsi="宋体" w:cs="宋体"/>
          <w:b/>
          <w:sz w:val="32"/>
          <w:szCs w:val="32"/>
        </w:rPr>
        <w:t>十一、投标单位优势及其他</w:t>
      </w:r>
    </w:p>
    <w:p>
      <w:pPr>
        <w:pStyle w:val="54"/>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十二、投标人须知前附表规定的其他资料</w:t>
      </w:r>
    </w:p>
    <w:p>
      <w:pPr>
        <w:pStyle w:val="54"/>
        <w:spacing w:line="360" w:lineRule="auto"/>
        <w:jc w:val="center"/>
        <w:rPr>
          <w:rFonts w:ascii="宋体" w:hAnsi="宋体" w:cs="宋体"/>
          <w:b/>
          <w:sz w:val="32"/>
          <w:szCs w:val="32"/>
        </w:rPr>
      </w:pPr>
    </w:p>
    <w:p/>
    <w:p/>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幼圆">
    <w:altName w:val="宋体"/>
    <w:panose1 w:val="0201050906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Garamond">
    <w:altName w:val="Segoe Print"/>
    <w:panose1 w:val="00000000000000000000"/>
    <w:charset w:val="00"/>
    <w:family w:val="roman"/>
    <w:pitch w:val="default"/>
    <w:sig w:usb0="00000000" w:usb1="00000000" w:usb2="00000000" w:usb3="00000000" w:csb0="000000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altName w:val="微软雅黑"/>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Univers">
    <w:altName w:val="Arial"/>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MS Gothic">
    <w:panose1 w:val="020B0609070205080204"/>
    <w:charset w:val="80"/>
    <w:family w:val="modern"/>
    <w:pitch w:val="default"/>
    <w:sig w:usb0="E00002FF" w:usb1="6AC7FDFB" w:usb2="08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altName w:val="Microsoft JhengHei Light"/>
    <w:panose1 w:val="03000509000000000000"/>
    <w:charset w:val="88"/>
    <w:family w:val="script"/>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altName w:val="Arial"/>
    <w:panose1 w:val="00000000000000000000"/>
    <w:charset w:val="00"/>
    <w:family w:val="swiss"/>
    <w:pitch w:val="default"/>
    <w:sig w:usb0="00000000" w:usb1="00000000" w:usb2="00000000" w:usb3="00000000" w:csb0="0000009F" w:csb1="00000000"/>
  </w:font>
  <w:font w:name="CommercialPi BT">
    <w:altName w:val="Symbol"/>
    <w:panose1 w:val="05020102010206080802"/>
    <w:charset w:val="02"/>
    <w:family w:val="roman"/>
    <w:pitch w:val="default"/>
    <w:sig w:usb0="00000000" w:usb1="00000000" w:usb2="00000000" w:usb3="00000000" w:csb0="80000000" w:csb1="00000000"/>
  </w:font>
  <w:font w:name="Calisto MT">
    <w:altName w:val="Segoe Print"/>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ˎ̥">
    <w:altName w:val="MV Boli"/>
    <w:panose1 w:val="00000000000000000000"/>
    <w:charset w:val="00"/>
    <w:family w:val="roman"/>
    <w:pitch w:val="default"/>
    <w:sig w:usb0="00000000" w:usb1="00000000" w:usb2="00000000" w:usb3="00000000" w:csb0="00040001" w:csb1="00000000"/>
  </w:font>
  <w:font w:name="Meiryo">
    <w:altName w:val="Yu Gothic UI"/>
    <w:panose1 w:val="020B0604030504040204"/>
    <w:charset w:val="80"/>
    <w:family w:val="swiss"/>
    <w:pitch w:val="default"/>
    <w:sig w:usb0="00000000" w:usb1="00000000" w:usb2="00010012" w:usb3="00000000" w:csb0="0002009F" w:csb1="00000000"/>
  </w:font>
  <w:font w:name="微软雅黑">
    <w:panose1 w:val="020B0503020204020204"/>
    <w:charset w:val="86"/>
    <w:family w:val="swiss"/>
    <w:pitch w:val="default"/>
    <w:sig w:usb0="80000287" w:usb1="2ACF3C50" w:usb2="00000016" w:usb3="00000000" w:csb0="0004001F" w:csb1="00000000"/>
  </w:font>
  <w:font w:name="Microsoft YaHei,Segoe UI Emoji">
    <w:altName w:val="Times New Roman"/>
    <w:panose1 w:val="00000000000000000000"/>
    <w:charset w:val="00"/>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MV Boli">
    <w:panose1 w:val="02000500030200090000"/>
    <w:charset w:val="00"/>
    <w:family w:val="auto"/>
    <w:pitch w:val="default"/>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17 -</w:t>
    </w:r>
    <w:r>
      <w:rPr>
        <w:lang w:val="zh-CN"/>
      </w:rP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28</w:t>
    </w:r>
    <w:r>
      <w:fldChar w:fldCharType="end"/>
    </w:r>
  </w:p>
  <w:p>
    <w:pPr>
      <w:pStyle w:val="48"/>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3</w:t>
    </w:r>
    <w:r>
      <w:fldChar w:fldCharType="end"/>
    </w:r>
  </w:p>
  <w:p>
    <w:pPr>
      <w:pStyle w:val="48"/>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- 69 -</w:t>
    </w:r>
    <w:r>
      <w:fldChar w:fldCharType="end"/>
    </w:r>
  </w:p>
  <w:p>
    <w:pPr>
      <w:pStyle w:val="48"/>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3"/>
      </w:rPr>
    </w:pPr>
    <w:r>
      <w:fldChar w:fldCharType="begin"/>
    </w:r>
    <w:r>
      <w:rPr>
        <w:rStyle w:val="83"/>
      </w:rPr>
      <w:instrText xml:space="preserve">PAGE  </w:instrText>
    </w:r>
    <w:r>
      <w:fldChar w:fldCharType="separate"/>
    </w:r>
    <w:r>
      <w:rPr>
        <w:rStyle w:val="83"/>
      </w:rPr>
      <w:t>3</w:t>
    </w:r>
    <w:r>
      <w:fldChar w:fldCharType="end"/>
    </w:r>
  </w:p>
  <w:p>
    <w:pPr>
      <w:pStyle w:val="48"/>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68 -</w:t>
    </w:r>
    <w:r>
      <w:fldChar w:fldCharType="end"/>
    </w:r>
  </w:p>
  <w:p>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ffectLst/>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- 98 -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8240;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DBCQhR5QEAAMQDAAAOAAAAZHJzL2Uyb0RvYy54bWyt&#10;U1Fv1DAMfkfiP0R559o7xAbV9aaxaQhpMKSNH+Cm6TWijYOTu/b49Thpewx4Q7xEjmN/9vfZ2V6N&#10;fSeOmrxBW8r1KpdCW4W1sftSfn26e/VWCh/A1tCh1aU8aS+vdi9fbAdX6A222NWaBINYXwyulG0I&#10;rsgyr1rdg1+h05YfG6QeAl9pn9UEA6P3XbbJ84tsQKododLes/d2epS7hN80WoWHpvE6iK6U3FtI&#10;J6Wzime220KxJ3CtUXMb8A9d9GAsFz1D3UIAcSDzF1RvFKHHJqwU9hk2jVE6cWA26/wPNo8tOJ24&#10;sDjenWXy/w9WfT5+IWFqnt2lFBZ6ntGTHoN4j6PYRHkG5wuOenQcF0Z2c2ii6t09qm9eWLxpwe71&#10;NREOrYaa21vHzOxZ6oTjI0g1fMKay8AhYAIaG+qjdqyGYHQe0+k8mtiKiiUvLvP8jRSKn9av3/El&#10;VYBiSXbkwweNvYhGKYknn8DheO9DbAaKJSTWsnhnui5Nv7O/OThw8ui0PnN2pBK7n3iEsRpnaSqs&#10;T0yKcFot/gpstEg/pBh4rUrpvx+AtBTdR8vCxB1cDFqMajHAKk4tZZBiMm/CtKsHR2bfMvIkvcVr&#10;Fq8xiVhsbepilpxXJfGd1zru4vN7ivr1+X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hDMOna&#10;AAAADQEAAA8AAAAAAAAAAQAgAAAAIgAAAGRycy9kb3ducmV2LnhtbFBLAQIUABQAAAAIAIdO4kDB&#10;CQhR5QEAAMQDAAAOAAAAAAAAAAEAIAAAACkBAABkcnMvZTJvRG9jLnhtbFBLBQYAAAAABgAGAFkB&#10;AACABQAA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- 98 -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733"/>
      <w:lvlText w:val="%1."/>
      <w:lvlJc w:val="left"/>
      <w:pPr>
        <w:tabs>
          <w:tab w:val="left" w:pos="1620"/>
        </w:tabs>
        <w:ind w:left="720" w:leftChars="600" w:hanging="360" w:hangingChars="200"/>
      </w:pPr>
    </w:lvl>
  </w:abstractNum>
  <w:abstractNum w:abstractNumId="1">
    <w:nsid w:val="FFFFFF7E"/>
    <w:multiLevelType w:val="singleLevel"/>
    <w:tmpl w:val="FFFFFF7E"/>
    <w:lvl w:ilvl="0" w:tentative="0">
      <w:start w:val="1"/>
      <w:numFmt w:val="decimal"/>
      <w:pStyle w:val="732"/>
      <w:lvlText w:val="%1."/>
      <w:lvlJc w:val="left"/>
      <w:pPr>
        <w:tabs>
          <w:tab w:val="left" w:pos="1200"/>
        </w:tabs>
        <w:ind w:left="720" w:leftChars="400" w:hanging="360" w:hangingChars="200"/>
      </w:pPr>
    </w:lvl>
  </w:abstractNum>
  <w:abstractNum w:abstractNumId="2">
    <w:nsid w:val="FFFFFF80"/>
    <w:multiLevelType w:val="singleLevel"/>
    <w:tmpl w:val="FFFFFF80"/>
    <w:lvl w:ilvl="0" w:tentative="0">
      <w:start w:val="1"/>
      <w:numFmt w:val="bullet"/>
      <w:pStyle w:val="40"/>
      <w:lvlText w:val=""/>
      <w:lvlJc w:val="left"/>
      <w:pPr>
        <w:tabs>
          <w:tab w:val="left" w:pos="2040"/>
        </w:tabs>
        <w:ind w:left="2040" w:hanging="360"/>
      </w:pPr>
      <w:rPr>
        <w:rFonts w:hint="default" w:ascii="Wingdings" w:hAnsi="Wingdings"/>
      </w:rPr>
    </w:lvl>
  </w:abstractNum>
  <w:abstractNum w:abstractNumId="3">
    <w:nsid w:val="00000009"/>
    <w:multiLevelType w:val="singleLevel"/>
    <w:tmpl w:val="00000009"/>
    <w:lvl w:ilvl="0" w:tentative="0">
      <w:start w:val="6"/>
      <w:numFmt w:val="decimal"/>
      <w:lvlText w:val="(%1)"/>
      <w:lvlJc w:val="left"/>
      <w:pPr>
        <w:tabs>
          <w:tab w:val="left" w:pos="907"/>
        </w:tabs>
        <w:ind w:left="907" w:hanging="482"/>
      </w:pPr>
      <w:rPr>
        <w:rFonts w:hint="eastAsia"/>
        <w:b w:val="0"/>
        <w:i w:val="0"/>
        <w:u w:val="none"/>
      </w:rPr>
    </w:lvl>
  </w:abstractNum>
  <w:abstractNum w:abstractNumId="4">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5">
    <w:nsid w:val="00000015"/>
    <w:multiLevelType w:val="multilevel"/>
    <w:tmpl w:val="00000015"/>
    <w:lvl w:ilvl="0" w:tentative="0">
      <w:start w:val="5"/>
      <w:numFmt w:val="decimal"/>
      <w:lvlText w:val="附件%1"/>
      <w:lvlJc w:val="left"/>
      <w:pPr>
        <w:tabs>
          <w:tab w:val="left" w:pos="1134"/>
        </w:tabs>
        <w:ind w:left="1134" w:hanging="1134"/>
      </w:pPr>
      <w:rPr>
        <w:rFonts w:hint="eastAsia" w:ascii="宋体" w:hAnsi="宋体" w:eastAsia="宋体"/>
        <w:b/>
        <w:i w:val="0"/>
        <w:sz w:val="24"/>
        <w:szCs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0000022"/>
    <w:multiLevelType w:val="multilevel"/>
    <w:tmpl w:val="00000022"/>
    <w:lvl w:ilvl="0" w:tentative="0">
      <w:start w:val="1"/>
      <w:numFmt w:val="japaneseCounting"/>
      <w:pStyle w:val="1602"/>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8">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9">
    <w:nsid w:val="00000045"/>
    <w:multiLevelType w:val="singleLevel"/>
    <w:tmpl w:val="00000045"/>
    <w:lvl w:ilvl="0" w:tentative="0">
      <w:start w:val="1"/>
      <w:numFmt w:val="decimal"/>
      <w:lvlText w:val="%1)"/>
      <w:lvlJc w:val="left"/>
      <w:pPr>
        <w:tabs>
          <w:tab w:val="left" w:pos="1304"/>
        </w:tabs>
        <w:ind w:left="1304" w:hanging="397"/>
      </w:pPr>
      <w:rPr>
        <w:rFonts w:hint="eastAsia"/>
      </w:rPr>
    </w:lvl>
  </w:abstractNum>
  <w:abstractNum w:abstractNumId="10">
    <w:nsid w:val="00000049"/>
    <w:multiLevelType w:val="singleLevel"/>
    <w:tmpl w:val="00000049"/>
    <w:lvl w:ilvl="0" w:tentative="0">
      <w:start w:val="1"/>
      <w:numFmt w:val="decimal"/>
      <w:lvlText w:val="%1."/>
      <w:lvlJc w:val="left"/>
      <w:pPr>
        <w:tabs>
          <w:tab w:val="left" w:pos="425"/>
        </w:tabs>
        <w:ind w:left="425" w:hanging="425"/>
      </w:pPr>
      <w:rPr>
        <w:rFonts w:hint="default" w:ascii="Times New Roman" w:hAnsi="Times New Roman"/>
      </w:rPr>
    </w:lvl>
  </w:abstractNum>
  <w:abstractNum w:abstractNumId="11">
    <w:nsid w:val="00000077"/>
    <w:multiLevelType w:val="singleLevel"/>
    <w:tmpl w:val="00000077"/>
    <w:lvl w:ilvl="0" w:tentative="0">
      <w:start w:val="1"/>
      <w:numFmt w:val="decimal"/>
      <w:lvlText w:val="(%1)"/>
      <w:lvlJc w:val="left"/>
      <w:pPr>
        <w:tabs>
          <w:tab w:val="left" w:pos="907"/>
        </w:tabs>
        <w:ind w:left="907" w:hanging="482"/>
      </w:pPr>
      <w:rPr>
        <w:rFonts w:hint="default" w:ascii="Times New Roman" w:hAnsi="Times New Roman"/>
        <w:b w:val="0"/>
        <w:i w:val="0"/>
        <w:u w:val="none"/>
      </w:rPr>
    </w:lvl>
  </w:abstractNum>
  <w:abstractNum w:abstractNumId="12">
    <w:nsid w:val="00000089"/>
    <w:multiLevelType w:val="singleLevel"/>
    <w:tmpl w:val="00000089"/>
    <w:lvl w:ilvl="0" w:tentative="0">
      <w:start w:val="1"/>
      <w:numFmt w:val="decimal"/>
      <w:lvlText w:val="(%1)"/>
      <w:lvlJc w:val="left"/>
      <w:pPr>
        <w:tabs>
          <w:tab w:val="left" w:pos="907"/>
        </w:tabs>
        <w:ind w:left="907" w:hanging="482"/>
      </w:pPr>
      <w:rPr>
        <w:rFonts w:hint="eastAsia"/>
        <w:b w:val="0"/>
        <w:i w:val="0"/>
        <w:u w:val="none"/>
      </w:rPr>
    </w:lvl>
  </w:abstractNum>
  <w:abstractNum w:abstractNumId="13">
    <w:nsid w:val="00000093"/>
    <w:multiLevelType w:val="singleLevel"/>
    <w:tmpl w:val="00000093"/>
    <w:lvl w:ilvl="0" w:tentative="0">
      <w:start w:val="5"/>
      <w:numFmt w:val="decimal"/>
      <w:lvlText w:val="%1."/>
      <w:lvlJc w:val="left"/>
      <w:pPr>
        <w:tabs>
          <w:tab w:val="left" w:pos="425"/>
        </w:tabs>
        <w:ind w:left="425" w:hanging="425"/>
      </w:pPr>
      <w:rPr>
        <w:rFonts w:hint="default" w:ascii="Times New Roman" w:hAnsi="Times New Roman"/>
      </w:rPr>
    </w:lvl>
  </w:abstractNum>
  <w:abstractNum w:abstractNumId="14">
    <w:nsid w:val="0000009C"/>
    <w:multiLevelType w:val="singleLevel"/>
    <w:tmpl w:val="0000009C"/>
    <w:lvl w:ilvl="0" w:tentative="0">
      <w:start w:val="3"/>
      <w:numFmt w:val="decimal"/>
      <w:lvlText w:val="%1."/>
      <w:lvlJc w:val="left"/>
      <w:pPr>
        <w:tabs>
          <w:tab w:val="left" w:pos="425"/>
        </w:tabs>
        <w:ind w:left="425" w:hanging="425"/>
      </w:pPr>
      <w:rPr>
        <w:rFonts w:hint="default" w:ascii="Times New Roman" w:hAnsi="Times New Roman"/>
      </w:rPr>
    </w:lvl>
  </w:abstractNum>
  <w:abstractNum w:abstractNumId="15">
    <w:nsid w:val="000000A3"/>
    <w:multiLevelType w:val="multilevel"/>
    <w:tmpl w:val="000000A3"/>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6">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4"/>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17">
    <w:nsid w:val="020242E6"/>
    <w:multiLevelType w:val="multilevel"/>
    <w:tmpl w:val="020242E6"/>
    <w:lvl w:ilvl="0" w:tentative="0">
      <w:start w:val="1"/>
      <w:numFmt w:val="decimal"/>
      <w:pStyle w:val="1500"/>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1"/>
      <w:lvlText w:val="%1.%2.%3."/>
      <w:lvlJc w:val="left"/>
      <w:pPr>
        <w:tabs>
          <w:tab w:val="left" w:pos="709"/>
        </w:tabs>
        <w:ind w:left="709" w:hanging="709"/>
      </w:pPr>
      <w:rPr>
        <w:rFonts w:hint="eastAsia"/>
      </w:rPr>
    </w:lvl>
    <w:lvl w:ilvl="3" w:tentative="0">
      <w:start w:val="1"/>
      <w:numFmt w:val="decimal"/>
      <w:pStyle w:val="1502"/>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78"/>
      <w:suff w:val="nothing"/>
      <w:lvlText w:val="%1%2.%3　"/>
      <w:lvlJc w:val="left"/>
      <w:pPr>
        <w:ind w:left="0" w:firstLine="0"/>
      </w:pPr>
      <w:rPr>
        <w:rFonts w:hint="eastAsia" w:ascii="黑体" w:hAnsi="Times New Roman" w:eastAsia="黑体"/>
        <w:b w:val="0"/>
        <w:i w:val="0"/>
        <w:sz w:val="21"/>
      </w:rPr>
    </w:lvl>
    <w:lvl w:ilvl="3" w:tentative="0">
      <w:start w:val="1"/>
      <w:numFmt w:val="decimal"/>
      <w:pStyle w:val="787"/>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90"/>
      <w:suff w:val="nothing"/>
      <w:lvlText w:val="%1%2.%3.%4.%5.%6　"/>
      <w:lvlJc w:val="left"/>
      <w:pPr>
        <w:ind w:left="0" w:firstLine="0"/>
      </w:pPr>
      <w:rPr>
        <w:rFonts w:hint="eastAsia" w:ascii="黑体" w:hAnsi="Times New Roman" w:eastAsia="黑体"/>
        <w:b w:val="0"/>
        <w:i w:val="0"/>
        <w:sz w:val="21"/>
      </w:rPr>
    </w:lvl>
    <w:lvl w:ilvl="6" w:tentative="0">
      <w:start w:val="1"/>
      <w:numFmt w:val="decimal"/>
      <w:pStyle w:val="79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085F570A"/>
    <w:multiLevelType w:val="multilevel"/>
    <w:tmpl w:val="085F570A"/>
    <w:lvl w:ilvl="0" w:tentative="0">
      <w:start w:val="1"/>
      <w:numFmt w:val="decimal"/>
      <w:pStyle w:val="1316"/>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20">
    <w:nsid w:val="0E453022"/>
    <w:multiLevelType w:val="multilevel"/>
    <w:tmpl w:val="0E453022"/>
    <w:lvl w:ilvl="0" w:tentative="0">
      <w:start w:val="1"/>
      <w:numFmt w:val="ideographDigital"/>
      <w:pStyle w:val="1294"/>
      <w:lvlText w:val="第%1部分"/>
      <w:lvlJc w:val="left"/>
      <w:pPr>
        <w:tabs>
          <w:tab w:val="left" w:pos="2"/>
        </w:tabs>
        <w:ind w:left="1247" w:hanging="1245"/>
      </w:pPr>
      <w:rPr>
        <w:rFonts w:hint="eastAsia"/>
      </w:rPr>
    </w:lvl>
    <w:lvl w:ilvl="1" w:tentative="0">
      <w:start w:val="1"/>
      <w:numFmt w:val="decimal"/>
      <w:pStyle w:val="1295"/>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6"/>
      <w:lvlText w:val="%4."/>
      <w:lvlJc w:val="left"/>
      <w:pPr>
        <w:tabs>
          <w:tab w:val="left" w:pos="1499"/>
        </w:tabs>
        <w:ind w:left="1499" w:hanging="419"/>
      </w:pPr>
      <w:rPr>
        <w:rFonts w:hint="eastAsia"/>
      </w:rPr>
    </w:lvl>
    <w:lvl w:ilvl="4" w:tentative="0">
      <w:start w:val="1"/>
      <w:numFmt w:val="decimal"/>
      <w:pStyle w:val="1297"/>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21">
    <w:nsid w:val="109C6988"/>
    <w:multiLevelType w:val="multilevel"/>
    <w:tmpl w:val="109C6988"/>
    <w:lvl w:ilvl="0" w:tentative="0">
      <w:start w:val="1"/>
      <w:numFmt w:val="decimal"/>
      <w:pStyle w:val="1544"/>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1E090170"/>
    <w:multiLevelType w:val="multilevel"/>
    <w:tmpl w:val="1E090170"/>
    <w:lvl w:ilvl="0" w:tentative="0">
      <w:start w:val="1"/>
      <w:numFmt w:val="decimal"/>
      <w:pStyle w:val="1368"/>
      <w:suff w:val="space"/>
      <w:lvlText w:val="%1、"/>
      <w:lvlJc w:val="left"/>
      <w:pPr>
        <w:ind w:left="432" w:hanging="432"/>
      </w:pPr>
    </w:lvl>
    <w:lvl w:ilvl="1" w:tentative="0">
      <w:start w:val="1"/>
      <w:numFmt w:val="decimal"/>
      <w:pStyle w:val="1369"/>
      <w:suff w:val="space"/>
      <w:lvlText w:val="%1.%2、"/>
      <w:lvlJc w:val="left"/>
      <w:pPr>
        <w:ind w:left="576" w:hanging="576"/>
      </w:pPr>
    </w:lvl>
    <w:lvl w:ilvl="2" w:tentative="0">
      <w:start w:val="1"/>
      <w:numFmt w:val="decimal"/>
      <w:pStyle w:val="1370"/>
      <w:suff w:val="space"/>
      <w:lvlText w:val="%1.%2.%3、"/>
      <w:lvlJc w:val="left"/>
      <w:pPr>
        <w:ind w:left="720" w:hanging="720"/>
      </w:pPr>
    </w:lvl>
    <w:lvl w:ilvl="3" w:tentative="0">
      <w:start w:val="1"/>
      <w:numFmt w:val="decimal"/>
      <w:pStyle w:val="1371"/>
      <w:suff w:val="space"/>
      <w:lvlText w:val="%1.%2.%3.%4、"/>
      <w:lvlJc w:val="left"/>
      <w:pPr>
        <w:ind w:left="864" w:hanging="864"/>
      </w:pPr>
    </w:lvl>
    <w:lvl w:ilvl="4" w:tentative="0">
      <w:start w:val="1"/>
      <w:numFmt w:val="decimal"/>
      <w:pStyle w:val="1372"/>
      <w:suff w:val="space"/>
      <w:lvlText w:val="%1.%2.%3.%4.%5、"/>
      <w:lvlJc w:val="left"/>
      <w:pPr>
        <w:ind w:left="1008" w:hanging="1008"/>
      </w:pPr>
    </w:lvl>
    <w:lvl w:ilvl="5" w:tentative="0">
      <w:start w:val="1"/>
      <w:numFmt w:val="decimal"/>
      <w:pStyle w:val="1373"/>
      <w:suff w:val="space"/>
      <w:lvlText w:val="%1.%2.%3.%4.%5.%6、"/>
      <w:lvlJc w:val="left"/>
      <w:pPr>
        <w:ind w:left="1152" w:hanging="1152"/>
      </w:pPr>
    </w:lvl>
    <w:lvl w:ilvl="6" w:tentative="0">
      <w:start w:val="1"/>
      <w:numFmt w:val="decimal"/>
      <w:pStyle w:val="1374"/>
      <w:suff w:val="space"/>
      <w:lvlText w:val="%1.%2.%3.%4.%5.%6.%7、"/>
      <w:lvlJc w:val="left"/>
      <w:pPr>
        <w:ind w:left="1296" w:hanging="1296"/>
      </w:pPr>
    </w:lvl>
    <w:lvl w:ilvl="7" w:tentative="0">
      <w:start w:val="1"/>
      <w:numFmt w:val="decimal"/>
      <w:pStyle w:val="1375"/>
      <w:suff w:val="space"/>
      <w:lvlText w:val="%1.%2.%3.%4.%5.%6.%7.%8、"/>
      <w:lvlJc w:val="left"/>
      <w:pPr>
        <w:ind w:left="1440" w:hanging="1440"/>
      </w:pPr>
    </w:lvl>
    <w:lvl w:ilvl="8" w:tentative="0">
      <w:start w:val="1"/>
      <w:numFmt w:val="decimal"/>
      <w:pStyle w:val="1376"/>
      <w:suff w:val="space"/>
      <w:lvlText w:val="%1.%2.%3.%4.%5.%6.%7.%8.%9、"/>
      <w:lvlJc w:val="left"/>
      <w:pPr>
        <w:ind w:left="1584" w:hanging="1584"/>
      </w:pPr>
    </w:lvl>
  </w:abstractNum>
  <w:abstractNum w:abstractNumId="23">
    <w:nsid w:val="207F6BE7"/>
    <w:multiLevelType w:val="multilevel"/>
    <w:tmpl w:val="207F6BE7"/>
    <w:lvl w:ilvl="0" w:tentative="0">
      <w:start w:val="1"/>
      <w:numFmt w:val="decimal"/>
      <w:pStyle w:val="773"/>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3B053CC"/>
    <w:multiLevelType w:val="multilevel"/>
    <w:tmpl w:val="23B053CC"/>
    <w:lvl w:ilvl="0" w:tentative="0">
      <w:start w:val="1"/>
      <w:numFmt w:val="decimal"/>
      <w:pStyle w:val="775"/>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25">
    <w:nsid w:val="3750254E"/>
    <w:multiLevelType w:val="multilevel"/>
    <w:tmpl w:val="3750254E"/>
    <w:lvl w:ilvl="0" w:tentative="0">
      <w:start w:val="1"/>
      <w:numFmt w:val="bullet"/>
      <w:pStyle w:val="167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26">
    <w:nsid w:val="4A3B0FB8"/>
    <w:multiLevelType w:val="multilevel"/>
    <w:tmpl w:val="4A3B0FB8"/>
    <w:lvl w:ilvl="0" w:tentative="0">
      <w:start w:val="1"/>
      <w:numFmt w:val="bullet"/>
      <w:pStyle w:val="1675"/>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27">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5428376E"/>
    <w:multiLevelType w:val="multilevel"/>
    <w:tmpl w:val="5428376E"/>
    <w:lvl w:ilvl="0" w:tentative="0">
      <w:start w:val="1"/>
      <w:numFmt w:val="decimal"/>
      <w:pStyle w:val="779"/>
      <w:lvlText w:val="%1"/>
      <w:lvlJc w:val="left"/>
      <w:pPr>
        <w:tabs>
          <w:tab w:val="left" w:pos="360"/>
        </w:tabs>
        <w:ind w:left="0" w:firstLine="0"/>
      </w:pPr>
      <w:rPr>
        <w:rFonts w:hint="default"/>
      </w:rPr>
    </w:lvl>
    <w:lvl w:ilvl="1" w:tentative="0">
      <w:start w:val="1"/>
      <w:numFmt w:val="decimal"/>
      <w:pStyle w:val="780"/>
      <w:isLgl/>
      <w:lvlText w:val="%1.%2"/>
      <w:lvlJc w:val="left"/>
      <w:pPr>
        <w:tabs>
          <w:tab w:val="left" w:pos="720"/>
        </w:tabs>
        <w:ind w:left="0" w:firstLine="0"/>
      </w:pPr>
      <w:rPr>
        <w:rFonts w:hint="default"/>
      </w:rPr>
    </w:lvl>
    <w:lvl w:ilvl="2" w:tentative="0">
      <w:start w:val="1"/>
      <w:numFmt w:val="decimal"/>
      <w:pStyle w:val="781"/>
      <w:isLgl/>
      <w:lvlText w:val="%1.%2.%3"/>
      <w:lvlJc w:val="left"/>
      <w:pPr>
        <w:tabs>
          <w:tab w:val="left" w:pos="1620"/>
        </w:tabs>
        <w:ind w:left="540" w:firstLine="0"/>
      </w:pPr>
      <w:rPr>
        <w:rFonts w:hint="default"/>
      </w:rPr>
    </w:lvl>
    <w:lvl w:ilvl="3" w:tentative="0">
      <w:start w:val="1"/>
      <w:numFmt w:val="decimal"/>
      <w:pStyle w:val="782"/>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30">
    <w:nsid w:val="54B02F50"/>
    <w:multiLevelType w:val="multilevel"/>
    <w:tmpl w:val="54B02F50"/>
    <w:lvl w:ilvl="0" w:tentative="0">
      <w:start w:val="1"/>
      <w:numFmt w:val="decimal"/>
      <w:pStyle w:val="1629"/>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59C4BD6E"/>
    <w:multiLevelType w:val="singleLevel"/>
    <w:tmpl w:val="59C4BD6E"/>
    <w:lvl w:ilvl="0" w:tentative="0">
      <w:start w:val="1"/>
      <w:numFmt w:val="decimal"/>
      <w:suff w:val="nothing"/>
      <w:lvlText w:val="（%1）"/>
      <w:lvlJc w:val="left"/>
    </w:lvl>
  </w:abstractNum>
  <w:abstractNum w:abstractNumId="32">
    <w:nsid w:val="5BDD7BFB"/>
    <w:multiLevelType w:val="multilevel"/>
    <w:tmpl w:val="5BDD7BFB"/>
    <w:lvl w:ilvl="0" w:tentative="0">
      <w:start w:val="1"/>
      <w:numFmt w:val="decimal"/>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3">
    <w:nsid w:val="5D153EDD"/>
    <w:multiLevelType w:val="multilevel"/>
    <w:tmpl w:val="5D153EDD"/>
    <w:lvl w:ilvl="0" w:tentative="0">
      <w:start w:val="1"/>
      <w:numFmt w:val="bullet"/>
      <w:pStyle w:val="1559"/>
      <w:lvlText w:val=""/>
      <w:lvlJc w:val="left"/>
      <w:pPr>
        <w:tabs>
          <w:tab w:val="left" w:pos="840"/>
        </w:tabs>
        <w:ind w:left="840" w:hanging="420"/>
      </w:pPr>
      <w:rPr>
        <w:rFonts w:hint="default" w:ascii="Wingdings" w:hAnsi="Wingdings"/>
      </w:rPr>
    </w:lvl>
    <w:lvl w:ilvl="1" w:tentative="0">
      <w:start w:val="1"/>
      <w:numFmt w:val="bullet"/>
      <w:pStyle w:val="1563"/>
      <w:lvlText w:val=""/>
      <w:lvlJc w:val="left"/>
      <w:pPr>
        <w:tabs>
          <w:tab w:val="left" w:pos="1260"/>
        </w:tabs>
        <w:ind w:left="1260" w:hanging="420"/>
      </w:pPr>
      <w:rPr>
        <w:rFonts w:hint="default" w:ascii="Wingdings" w:hAnsi="Wingdings"/>
      </w:rPr>
    </w:lvl>
    <w:lvl w:ilvl="2" w:tentative="0">
      <w:start w:val="1"/>
      <w:numFmt w:val="bullet"/>
      <w:pStyle w:val="1561"/>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4">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67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5">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78"/>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25"/>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26"/>
      <w:lvlText w:val="%1.%2.%3.%4.%5.%6.%7."/>
      <w:lvlJc w:val="left"/>
      <w:pPr>
        <w:tabs>
          <w:tab w:val="left" w:pos="1276"/>
        </w:tabs>
        <w:ind w:left="1276" w:hanging="1276"/>
      </w:pPr>
      <w:rPr>
        <w:rFonts w:hint="eastAsia"/>
      </w:rPr>
    </w:lvl>
    <w:lvl w:ilvl="7" w:tentative="0">
      <w:start w:val="1"/>
      <w:numFmt w:val="decimal"/>
      <w:pStyle w:val="1627"/>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6">
    <w:nsid w:val="6DBF04F4"/>
    <w:multiLevelType w:val="multilevel"/>
    <w:tmpl w:val="6DBF04F4"/>
    <w:lvl w:ilvl="0" w:tentative="0">
      <w:start w:val="1"/>
      <w:numFmt w:val="none"/>
      <w:pStyle w:val="786"/>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76933334"/>
    <w:multiLevelType w:val="multilevel"/>
    <w:tmpl w:val="76933334"/>
    <w:lvl w:ilvl="0" w:tentative="0">
      <w:start w:val="1"/>
      <w:numFmt w:val="none"/>
      <w:pStyle w:val="788"/>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7DE759C7"/>
    <w:multiLevelType w:val="multilevel"/>
    <w:tmpl w:val="7DE759C7"/>
    <w:lvl w:ilvl="0" w:tentative="0">
      <w:start w:val="1"/>
      <w:numFmt w:val="decimal"/>
      <w:pStyle w:val="57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DE75A42"/>
    <w:multiLevelType w:val="multilevel"/>
    <w:tmpl w:val="7DE75A42"/>
    <w:lvl w:ilvl="0" w:tentative="0">
      <w:start w:val="1"/>
      <w:numFmt w:val="decimal"/>
      <w:pStyle w:val="589"/>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1">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2">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3">
    <w:nsid w:val="7FEF420B"/>
    <w:multiLevelType w:val="multilevel"/>
    <w:tmpl w:val="7FEF420B"/>
    <w:lvl w:ilvl="0" w:tentative="0">
      <w:start w:val="1"/>
      <w:numFmt w:val="decimal"/>
      <w:pStyle w:val="167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
  </w:num>
  <w:num w:numId="2">
    <w:abstractNumId w:val="18"/>
  </w:num>
  <w:num w:numId="3">
    <w:abstractNumId w:val="38"/>
  </w:num>
  <w:num w:numId="4">
    <w:abstractNumId w:val="39"/>
  </w:num>
  <w:num w:numId="5">
    <w:abstractNumId w:val="1"/>
    <w:lvlOverride w:ilvl="0">
      <w:startOverride w:val="1"/>
    </w:lvlOverride>
  </w:num>
  <w:num w:numId="6">
    <w:abstractNumId w:val="0"/>
    <w:lvlOverride w:ilvl="0">
      <w:startOverride w:val="1"/>
    </w:lvlOverride>
  </w:num>
  <w:num w:numId="7">
    <w:abstractNumId w:val="23"/>
  </w:num>
  <w:num w:numId="8">
    <w:abstractNumId w:val="24"/>
  </w:num>
  <w:num w:numId="9">
    <w:abstractNumId w:val="29"/>
  </w:num>
  <w:num w:numId="10">
    <w:abstractNumId w:val="36"/>
  </w:num>
  <w:num w:numId="11">
    <w:abstractNumId w:val="37"/>
  </w:num>
  <w:num w:numId="12">
    <w:abstractNumId w:val="20"/>
  </w:num>
  <w:num w:numId="13">
    <w:abstractNumId w:val="19"/>
  </w:num>
  <w:num w:numId="14">
    <w:abstractNumId w:val="1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6"/>
  </w:num>
  <w:num w:numId="19">
    <w:abstractNumId w:val="17"/>
  </w:num>
  <w:num w:numId="20">
    <w:abstractNumId w:val="27"/>
  </w:num>
  <w:num w:numId="21">
    <w:abstractNumId w:val="21"/>
  </w:num>
  <w:num w:numId="22">
    <w:abstractNumId w:val="33"/>
  </w:num>
  <w:num w:numId="23">
    <w:abstractNumId w:val="35"/>
  </w:num>
  <w:num w:numId="24">
    <w:abstractNumId w:val="30"/>
  </w:num>
  <w:num w:numId="25">
    <w:abstractNumId w:val="43"/>
  </w:num>
  <w:num w:numId="26">
    <w:abstractNumId w:val="25"/>
  </w:num>
  <w:num w:numId="27">
    <w:abstractNumId w:val="26"/>
  </w:num>
  <w:num w:numId="28">
    <w:abstractNumId w:val="34"/>
  </w:num>
  <w:num w:numId="29">
    <w:abstractNumId w:val="31"/>
  </w:num>
  <w:num w:numId="30">
    <w:abstractNumId w:val="32"/>
  </w:num>
  <w:num w:numId="31">
    <w:abstractNumId w:val="40"/>
  </w:num>
  <w:num w:numId="32">
    <w:abstractNumId w:val="41"/>
  </w:num>
  <w:num w:numId="33">
    <w:abstractNumId w:val="4"/>
  </w:num>
  <w:num w:numId="34">
    <w:abstractNumId w:val="10"/>
  </w:num>
  <w:num w:numId="35">
    <w:abstractNumId w:val="12"/>
  </w:num>
  <w:num w:numId="36">
    <w:abstractNumId w:val="9"/>
  </w:num>
  <w:num w:numId="37">
    <w:abstractNumId w:val="3"/>
  </w:num>
  <w:num w:numId="38">
    <w:abstractNumId w:val="15"/>
  </w:num>
  <w:num w:numId="39">
    <w:abstractNumId w:val="5"/>
  </w:num>
  <w:num w:numId="40">
    <w:abstractNumId w:val="14"/>
  </w:num>
  <w:num w:numId="41">
    <w:abstractNumId w:val="11"/>
  </w:num>
  <w:num w:numId="42">
    <w:abstractNumId w:val="13"/>
  </w:num>
  <w:num w:numId="43">
    <w:abstractNumId w:val="28"/>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7B3"/>
    <w:rsid w:val="000449FB"/>
    <w:rsid w:val="00057E7E"/>
    <w:rsid w:val="001F4DE1"/>
    <w:rsid w:val="002035EE"/>
    <w:rsid w:val="00285F41"/>
    <w:rsid w:val="002A38FE"/>
    <w:rsid w:val="00392679"/>
    <w:rsid w:val="003935F7"/>
    <w:rsid w:val="00414E43"/>
    <w:rsid w:val="00552997"/>
    <w:rsid w:val="005F54F1"/>
    <w:rsid w:val="00727DE0"/>
    <w:rsid w:val="007B6A9F"/>
    <w:rsid w:val="007D6604"/>
    <w:rsid w:val="009218E3"/>
    <w:rsid w:val="009A5F59"/>
    <w:rsid w:val="009D27B3"/>
    <w:rsid w:val="009E24E6"/>
    <w:rsid w:val="00B23EE6"/>
    <w:rsid w:val="00BB700F"/>
    <w:rsid w:val="00C02FED"/>
    <w:rsid w:val="00C434C2"/>
    <w:rsid w:val="00CA4CED"/>
    <w:rsid w:val="00DE5857"/>
    <w:rsid w:val="00DF6AFC"/>
    <w:rsid w:val="00E51E0E"/>
    <w:rsid w:val="00FE715F"/>
    <w:rsid w:val="00FF62B7"/>
    <w:rsid w:val="06E17466"/>
    <w:rsid w:val="1FA14797"/>
    <w:rsid w:val="49E604D5"/>
    <w:rsid w:val="7E031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uiPriority="99" w:name="Closing"/>
    <w:lsdException w:qFormat="1"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09"/>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1"/>
    <w:link w:val="110"/>
    <w:qFormat/>
    <w:uiPriority w:val="0"/>
    <w:pPr>
      <w:keepNext/>
      <w:keepLines/>
      <w:spacing w:line="360" w:lineRule="auto"/>
      <w:outlineLvl w:val="1"/>
    </w:pPr>
    <w:rPr>
      <w:rFonts w:ascii="Arial" w:hAnsi="Arial" w:eastAsia="宋体" w:cs="Times New Roman"/>
      <w:b/>
      <w:bCs/>
      <w:kern w:val="0"/>
      <w:sz w:val="24"/>
      <w:szCs w:val="32"/>
    </w:rPr>
  </w:style>
  <w:style w:type="paragraph" w:styleId="5">
    <w:name w:val="heading 3"/>
    <w:basedOn w:val="1"/>
    <w:next w:val="1"/>
    <w:link w:val="111"/>
    <w:qFormat/>
    <w:uiPriority w:val="0"/>
    <w:pPr>
      <w:keepNext/>
      <w:keepLines/>
      <w:spacing w:line="360" w:lineRule="auto"/>
      <w:ind w:firstLine="200" w:firstLineChars="200"/>
      <w:outlineLvl w:val="2"/>
    </w:pPr>
    <w:rPr>
      <w:rFonts w:ascii="Calibri" w:hAnsi="Calibri" w:eastAsia="宋体" w:cs="Times New Roman"/>
      <w:b/>
      <w:bCs/>
      <w:kern w:val="0"/>
      <w:sz w:val="20"/>
      <w:szCs w:val="32"/>
    </w:rPr>
  </w:style>
  <w:style w:type="paragraph" w:styleId="6">
    <w:name w:val="heading 4"/>
    <w:basedOn w:val="1"/>
    <w:next w:val="1"/>
    <w:link w:val="112"/>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7">
    <w:name w:val="heading 5"/>
    <w:basedOn w:val="1"/>
    <w:next w:val="1"/>
    <w:link w:val="113"/>
    <w:qFormat/>
    <w:uiPriority w:val="0"/>
    <w:pPr>
      <w:keepNext/>
      <w:keepLines/>
      <w:widowControl/>
      <w:spacing w:before="120" w:after="120" w:line="360" w:lineRule="auto"/>
      <w:ind w:firstLine="499"/>
      <w:jc w:val="left"/>
      <w:outlineLvl w:val="4"/>
    </w:pPr>
    <w:rPr>
      <w:rFonts w:ascii="宋体" w:hAnsi="宋体" w:eastAsia="宋体" w:cs="Times New Roman"/>
      <w:b/>
      <w:kern w:val="0"/>
      <w:sz w:val="24"/>
      <w:szCs w:val="20"/>
    </w:rPr>
  </w:style>
  <w:style w:type="paragraph" w:styleId="8">
    <w:name w:val="heading 6"/>
    <w:basedOn w:val="1"/>
    <w:next w:val="1"/>
    <w:link w:val="114"/>
    <w:qFormat/>
    <w:uiPriority w:val="0"/>
    <w:pPr>
      <w:keepNext/>
      <w:keepLines/>
      <w:widowControl/>
      <w:tabs>
        <w:tab w:val="left" w:pos="1440"/>
      </w:tabs>
      <w:spacing w:before="240" w:after="64" w:line="320" w:lineRule="auto"/>
      <w:ind w:left="1152" w:hanging="1152"/>
      <w:jc w:val="left"/>
      <w:outlineLvl w:val="5"/>
    </w:pPr>
    <w:rPr>
      <w:rFonts w:ascii="Arial" w:hAnsi="Arial" w:eastAsia="黑体" w:cs="Times New Roman"/>
      <w:b/>
      <w:bCs/>
      <w:kern w:val="0"/>
      <w:sz w:val="24"/>
      <w:szCs w:val="20"/>
    </w:rPr>
  </w:style>
  <w:style w:type="paragraph" w:styleId="9">
    <w:name w:val="heading 7"/>
    <w:basedOn w:val="1"/>
    <w:next w:val="1"/>
    <w:link w:val="115"/>
    <w:qFormat/>
    <w:uiPriority w:val="0"/>
    <w:pPr>
      <w:keepNext/>
      <w:keepLines/>
      <w:widowControl/>
      <w:tabs>
        <w:tab w:val="left" w:pos="2520"/>
      </w:tabs>
      <w:spacing w:before="240" w:after="64" w:line="320" w:lineRule="auto"/>
      <w:ind w:left="1296" w:hanging="1296"/>
      <w:jc w:val="left"/>
      <w:outlineLvl w:val="6"/>
    </w:pPr>
    <w:rPr>
      <w:rFonts w:ascii="Calibri" w:hAnsi="Calibri" w:eastAsia="宋体" w:cs="Times New Roman"/>
      <w:b/>
      <w:bCs/>
      <w:kern w:val="0"/>
      <w:sz w:val="24"/>
      <w:szCs w:val="20"/>
    </w:rPr>
  </w:style>
  <w:style w:type="paragraph" w:styleId="10">
    <w:name w:val="heading 8"/>
    <w:basedOn w:val="1"/>
    <w:next w:val="1"/>
    <w:link w:val="116"/>
    <w:qFormat/>
    <w:uiPriority w:val="0"/>
    <w:pPr>
      <w:keepNext/>
      <w:keepLines/>
      <w:widowControl/>
      <w:tabs>
        <w:tab w:val="left" w:pos="1440"/>
      </w:tabs>
      <w:spacing w:before="240" w:after="64" w:line="320" w:lineRule="auto"/>
      <w:ind w:left="1440" w:hanging="1440"/>
      <w:jc w:val="left"/>
      <w:outlineLvl w:val="7"/>
    </w:pPr>
    <w:rPr>
      <w:rFonts w:ascii="Arial" w:hAnsi="Arial" w:eastAsia="黑体" w:cs="Times New Roman"/>
      <w:kern w:val="0"/>
      <w:sz w:val="24"/>
      <w:szCs w:val="20"/>
    </w:rPr>
  </w:style>
  <w:style w:type="paragraph" w:styleId="11">
    <w:name w:val="heading 9"/>
    <w:basedOn w:val="1"/>
    <w:next w:val="1"/>
    <w:link w:val="117"/>
    <w:qFormat/>
    <w:uiPriority w:val="0"/>
    <w:pPr>
      <w:keepNext/>
      <w:keepLines/>
      <w:widowControl/>
      <w:tabs>
        <w:tab w:val="left" w:pos="1584"/>
      </w:tabs>
      <w:spacing w:before="240" w:after="64" w:line="320" w:lineRule="auto"/>
      <w:ind w:left="1584" w:hanging="1584"/>
      <w:jc w:val="left"/>
      <w:outlineLvl w:val="8"/>
    </w:pPr>
    <w:rPr>
      <w:rFonts w:ascii="Arial" w:hAnsi="Arial" w:eastAsia="黑体" w:cs="Times New Roman"/>
      <w:kern w:val="0"/>
      <w:sz w:val="20"/>
      <w:szCs w:val="21"/>
    </w:rPr>
  </w:style>
  <w:style w:type="character" w:default="1" w:styleId="80">
    <w:name w:val="Default Paragraph Font"/>
    <w:semiHidden/>
    <w:unhideWhenUsed/>
    <w:qFormat/>
    <w:uiPriority w:val="1"/>
  </w:style>
  <w:style w:type="table" w:default="1" w:styleId="79">
    <w:name w:val="Normal Table"/>
    <w:semiHidden/>
    <w:unhideWhenUsed/>
    <w:qFormat/>
    <w:uiPriority w:val="99"/>
    <w:tblPr>
      <w:tblCellMar>
        <w:top w:w="0" w:type="dxa"/>
        <w:left w:w="108" w:type="dxa"/>
        <w:bottom w:w="0" w:type="dxa"/>
        <w:right w:w="108" w:type="dxa"/>
      </w:tblCellMar>
    </w:tblPr>
  </w:style>
  <w:style w:type="paragraph" w:styleId="2">
    <w:name w:val="macro"/>
    <w:link w:val="131"/>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szCs w:val="24"/>
      <w:lang w:val="en-US" w:eastAsia="zh-CN" w:bidi="ar-SA"/>
    </w:rPr>
  </w:style>
  <w:style w:type="paragraph" w:styleId="12">
    <w:name w:val="List 3"/>
    <w:basedOn w:val="1"/>
    <w:qFormat/>
    <w:uiPriority w:val="0"/>
    <w:pPr>
      <w:keepNext/>
      <w:keepLines/>
      <w:widowControl/>
      <w:tabs>
        <w:tab w:val="left" w:pos="1814"/>
      </w:tabs>
      <w:spacing w:before="60"/>
      <w:ind w:left="1814" w:right="170" w:hanging="396"/>
    </w:pPr>
    <w:rPr>
      <w:rFonts w:ascii="宋体" w:hAnsi="宋体" w:eastAsia="宋体" w:cs="Times New Roman"/>
      <w:snapToGrid w:val="0"/>
      <w:kern w:val="0"/>
      <w:sz w:val="24"/>
      <w:szCs w:val="20"/>
      <w:lang w:val="en-GB"/>
    </w:rPr>
  </w:style>
  <w:style w:type="paragraph" w:styleId="13">
    <w:name w:val="toc 7"/>
    <w:basedOn w:val="1"/>
    <w:next w:val="1"/>
    <w:qFormat/>
    <w:uiPriority w:val="39"/>
    <w:pPr>
      <w:ind w:left="1260"/>
      <w:jc w:val="left"/>
    </w:pPr>
    <w:rPr>
      <w:rFonts w:ascii="Calibri" w:hAnsi="Calibri" w:eastAsia="宋体" w:cs="Times New Roman"/>
      <w:sz w:val="18"/>
      <w:szCs w:val="18"/>
    </w:rPr>
  </w:style>
  <w:style w:type="paragraph" w:styleId="14">
    <w:name w:val="List Number 2"/>
    <w:basedOn w:val="1"/>
    <w:qFormat/>
    <w:uiPriority w:val="0"/>
    <w:pPr>
      <w:tabs>
        <w:tab w:val="left" w:pos="425"/>
      </w:tabs>
      <w:adjustRightInd w:val="0"/>
      <w:ind w:hanging="425"/>
    </w:pPr>
    <w:rPr>
      <w:rFonts w:ascii="Times New Roman" w:hAnsi="Times New Roman" w:eastAsia="宋体" w:cs="Times New Roman"/>
      <w:szCs w:val="20"/>
    </w:rPr>
  </w:style>
  <w:style w:type="paragraph" w:styleId="15">
    <w:name w:val="table of authorities"/>
    <w:basedOn w:val="1"/>
    <w:next w:val="1"/>
    <w:qFormat/>
    <w:uiPriority w:val="0"/>
    <w:pPr>
      <w:ind w:left="210" w:hanging="210"/>
      <w:jc w:val="left"/>
    </w:pPr>
    <w:rPr>
      <w:rFonts w:ascii="Calibri" w:hAnsi="Calibri" w:eastAsia="宋体" w:cs="Times New Roman"/>
      <w:sz w:val="20"/>
      <w:szCs w:val="20"/>
    </w:rPr>
  </w:style>
  <w:style w:type="paragraph" w:styleId="16">
    <w:name w:val="Note Heading"/>
    <w:basedOn w:val="1"/>
    <w:next w:val="1"/>
    <w:link w:val="134"/>
    <w:qFormat/>
    <w:uiPriority w:val="0"/>
    <w:pPr>
      <w:jc w:val="center"/>
    </w:pPr>
    <w:rPr>
      <w:rFonts w:ascii="Times New Roman" w:hAnsi="Times New Roman" w:eastAsia="宋体" w:cs="Times New Roman"/>
      <w:kern w:val="0"/>
      <w:sz w:val="20"/>
      <w:szCs w:val="24"/>
    </w:rPr>
  </w:style>
  <w:style w:type="paragraph" w:styleId="17">
    <w:name w:val="index 8"/>
    <w:basedOn w:val="1"/>
    <w:next w:val="1"/>
    <w:qFormat/>
    <w:uiPriority w:val="0"/>
    <w:pPr>
      <w:adjustRightInd w:val="0"/>
      <w:spacing w:line="360" w:lineRule="atLeast"/>
      <w:ind w:left="1400" w:leftChars="1400"/>
      <w:jc w:val="left"/>
      <w:textAlignment w:val="baseline"/>
    </w:pPr>
    <w:rPr>
      <w:rFonts w:ascii="Times New Roman" w:hAnsi="Times New Roman" w:eastAsia="宋体" w:cs="Times New Roman"/>
      <w:kern w:val="0"/>
      <w:sz w:val="24"/>
      <w:szCs w:val="20"/>
    </w:rPr>
  </w:style>
  <w:style w:type="paragraph" w:styleId="18">
    <w:name w:val="List Number"/>
    <w:basedOn w:val="1"/>
    <w:qFormat/>
    <w:uiPriority w:val="0"/>
    <w:pPr>
      <w:tabs>
        <w:tab w:val="left" w:pos="420"/>
      </w:tabs>
      <w:ind w:left="420" w:hanging="420"/>
    </w:pPr>
    <w:rPr>
      <w:rFonts w:ascii="黑体" w:hAnsi="Arial" w:eastAsia="黑体" w:cs="Times New Roman"/>
      <w:szCs w:val="24"/>
    </w:rPr>
  </w:style>
  <w:style w:type="paragraph" w:styleId="19">
    <w:name w:val="Normal Indent"/>
    <w:basedOn w:val="1"/>
    <w:link w:val="135"/>
    <w:qFormat/>
    <w:uiPriority w:val="0"/>
    <w:pPr>
      <w:ind w:firstLine="420" w:firstLineChars="200"/>
    </w:pPr>
    <w:rPr>
      <w:rFonts w:ascii="Calibri" w:hAnsi="Calibri" w:eastAsia="宋体" w:cs="Times New Roman"/>
      <w:kern w:val="0"/>
      <w:sz w:val="20"/>
      <w:szCs w:val="20"/>
    </w:rPr>
  </w:style>
  <w:style w:type="paragraph" w:styleId="20">
    <w:name w:val="caption"/>
    <w:basedOn w:val="1"/>
    <w:next w:val="1"/>
    <w:link w:val="136"/>
    <w:qFormat/>
    <w:uiPriority w:val="0"/>
    <w:rPr>
      <w:rFonts w:ascii="Arial" w:hAnsi="Arial" w:eastAsia="黑体" w:cs="Times New Roman"/>
      <w:kern w:val="0"/>
      <w:sz w:val="20"/>
      <w:szCs w:val="20"/>
    </w:rPr>
  </w:style>
  <w:style w:type="paragraph" w:styleId="21">
    <w:name w:val="index 5"/>
    <w:basedOn w:val="1"/>
    <w:next w:val="1"/>
    <w:qFormat/>
    <w:uiPriority w:val="0"/>
    <w:pPr>
      <w:adjustRightInd w:val="0"/>
      <w:spacing w:line="360" w:lineRule="atLeast"/>
      <w:ind w:left="800" w:leftChars="800"/>
      <w:jc w:val="left"/>
      <w:textAlignment w:val="baseline"/>
    </w:pPr>
    <w:rPr>
      <w:rFonts w:ascii="Times New Roman" w:hAnsi="Times New Roman" w:eastAsia="宋体" w:cs="Times New Roman"/>
      <w:kern w:val="0"/>
      <w:sz w:val="24"/>
      <w:szCs w:val="20"/>
    </w:rPr>
  </w:style>
  <w:style w:type="paragraph" w:styleId="22">
    <w:name w:val="List Bullet"/>
    <w:basedOn w:val="1"/>
    <w:qFormat/>
    <w:uiPriority w:val="0"/>
    <w:pPr>
      <w:tabs>
        <w:tab w:val="left" w:pos="425"/>
      </w:tabs>
      <w:adjustRightInd w:val="0"/>
      <w:ind w:left="425" w:hanging="425"/>
    </w:pPr>
    <w:rPr>
      <w:rFonts w:ascii="Times New Roman" w:hAnsi="Times New Roman" w:eastAsia="宋体" w:cs="Times New Roman"/>
      <w:szCs w:val="20"/>
    </w:rPr>
  </w:style>
  <w:style w:type="paragraph" w:styleId="23">
    <w:name w:val="Document Map"/>
    <w:basedOn w:val="1"/>
    <w:link w:val="139"/>
    <w:qFormat/>
    <w:uiPriority w:val="0"/>
    <w:pPr>
      <w:shd w:val="clear" w:color="auto" w:fill="000080"/>
    </w:pPr>
    <w:rPr>
      <w:rFonts w:ascii="Calibri" w:hAnsi="Calibri" w:eastAsia="宋体" w:cs="Times New Roman"/>
      <w:kern w:val="0"/>
      <w:sz w:val="20"/>
      <w:szCs w:val="24"/>
    </w:rPr>
  </w:style>
  <w:style w:type="paragraph" w:styleId="24">
    <w:name w:val="toa heading"/>
    <w:basedOn w:val="1"/>
    <w:next w:val="1"/>
    <w:qFormat/>
    <w:uiPriority w:val="0"/>
    <w:pPr>
      <w:spacing w:before="120"/>
    </w:pPr>
    <w:rPr>
      <w:rFonts w:ascii="Arial" w:hAnsi="Arial" w:eastAsia="宋体" w:cs="Times New Roman"/>
      <w:b/>
      <w:bCs/>
      <w:szCs w:val="24"/>
    </w:rPr>
  </w:style>
  <w:style w:type="paragraph" w:styleId="25">
    <w:name w:val="annotation text"/>
    <w:basedOn w:val="1"/>
    <w:link w:val="119"/>
    <w:unhideWhenUsed/>
    <w:qFormat/>
    <w:uiPriority w:val="0"/>
    <w:pPr>
      <w:jc w:val="left"/>
    </w:pPr>
    <w:rPr>
      <w:rFonts w:ascii="Calibri" w:hAnsi="Calibri" w:eastAsia="宋体" w:cs="Times New Roman"/>
      <w:kern w:val="0"/>
      <w:sz w:val="20"/>
      <w:szCs w:val="20"/>
    </w:rPr>
  </w:style>
  <w:style w:type="paragraph" w:styleId="26">
    <w:name w:val="index 6"/>
    <w:basedOn w:val="1"/>
    <w:next w:val="1"/>
    <w:qFormat/>
    <w:uiPriority w:val="0"/>
    <w:pPr>
      <w:adjustRightInd w:val="0"/>
      <w:spacing w:line="360" w:lineRule="atLeast"/>
      <w:ind w:left="1000" w:leftChars="1000"/>
      <w:jc w:val="left"/>
      <w:textAlignment w:val="baseline"/>
    </w:pPr>
    <w:rPr>
      <w:rFonts w:ascii="Times New Roman" w:hAnsi="Times New Roman" w:eastAsia="宋体" w:cs="Times New Roman"/>
      <w:kern w:val="0"/>
      <w:sz w:val="24"/>
      <w:szCs w:val="20"/>
    </w:rPr>
  </w:style>
  <w:style w:type="paragraph" w:styleId="27">
    <w:name w:val="Salutation"/>
    <w:basedOn w:val="1"/>
    <w:next w:val="1"/>
    <w:link w:val="142"/>
    <w:qFormat/>
    <w:uiPriority w:val="0"/>
    <w:pPr>
      <w:adjustRightInd w:val="0"/>
    </w:pPr>
    <w:rPr>
      <w:rFonts w:ascii="Times New Roman" w:hAnsi="Times New Roman" w:eastAsia="宋体" w:cs="Times New Roman"/>
      <w:kern w:val="0"/>
      <w:sz w:val="20"/>
      <w:szCs w:val="20"/>
    </w:rPr>
  </w:style>
  <w:style w:type="paragraph" w:styleId="28">
    <w:name w:val="Body Text 3"/>
    <w:basedOn w:val="1"/>
    <w:link w:val="145"/>
    <w:qFormat/>
    <w:uiPriority w:val="0"/>
    <w:rPr>
      <w:rFonts w:ascii="宋体" w:hAnsi="Calibri" w:eastAsia="宋体" w:cs="Times New Roman"/>
      <w:kern w:val="0"/>
      <w:sz w:val="24"/>
      <w:szCs w:val="20"/>
    </w:rPr>
  </w:style>
  <w:style w:type="paragraph" w:styleId="29">
    <w:name w:val="List Bullet 3"/>
    <w:basedOn w:val="1"/>
    <w:qFormat/>
    <w:uiPriority w:val="0"/>
    <w:pPr>
      <w:tabs>
        <w:tab w:val="left" w:pos="1200"/>
      </w:tabs>
      <w:spacing w:line="300" w:lineRule="auto"/>
      <w:ind w:left="425" w:hanging="425"/>
      <w:jc w:val="left"/>
    </w:pPr>
    <w:rPr>
      <w:rFonts w:ascii="Calibri" w:hAnsi="Calibri" w:eastAsia="宋体" w:cs="幼圆"/>
      <w:kern w:val="0"/>
      <w:szCs w:val="21"/>
    </w:rPr>
  </w:style>
  <w:style w:type="paragraph" w:styleId="30">
    <w:name w:val="Body Text"/>
    <w:basedOn w:val="1"/>
    <w:link w:val="124"/>
    <w:unhideWhenUsed/>
    <w:qFormat/>
    <w:uiPriority w:val="0"/>
    <w:pPr>
      <w:spacing w:after="120"/>
    </w:pPr>
    <w:rPr>
      <w:rFonts w:ascii="Calibri" w:hAnsi="Calibri" w:eastAsia="宋体" w:cs="Times New Roman"/>
      <w:kern w:val="0"/>
      <w:sz w:val="20"/>
      <w:szCs w:val="20"/>
    </w:rPr>
  </w:style>
  <w:style w:type="paragraph" w:styleId="31">
    <w:name w:val="Body Text Indent"/>
    <w:basedOn w:val="1"/>
    <w:link w:val="148"/>
    <w:qFormat/>
    <w:uiPriority w:val="0"/>
    <w:pPr>
      <w:spacing w:after="120"/>
      <w:ind w:left="420" w:leftChars="200"/>
    </w:pPr>
    <w:rPr>
      <w:rFonts w:ascii="Calibri" w:hAnsi="Calibri" w:eastAsia="宋体" w:cs="Times New Roman"/>
      <w:kern w:val="0"/>
      <w:sz w:val="20"/>
      <w:szCs w:val="24"/>
    </w:rPr>
  </w:style>
  <w:style w:type="paragraph" w:styleId="32">
    <w:name w:val="List 2"/>
    <w:basedOn w:val="1"/>
    <w:qFormat/>
    <w:uiPriority w:val="0"/>
    <w:pPr>
      <w:ind w:left="100" w:leftChars="200" w:hanging="200" w:hangingChars="200"/>
    </w:pPr>
    <w:rPr>
      <w:rFonts w:ascii="Times New Roman" w:hAnsi="Times New Roman" w:eastAsia="宋体" w:cs="Times New Roman"/>
      <w:szCs w:val="20"/>
    </w:rPr>
  </w:style>
  <w:style w:type="paragraph" w:styleId="33">
    <w:name w:val="List Continue"/>
    <w:basedOn w:val="1"/>
    <w:qFormat/>
    <w:uiPriority w:val="0"/>
    <w:pPr>
      <w:spacing w:after="120"/>
      <w:ind w:left="420" w:leftChars="200"/>
    </w:pPr>
    <w:rPr>
      <w:rFonts w:ascii="Times New Roman" w:hAnsi="Times New Roman" w:eastAsia="宋体" w:cs="Times New Roman"/>
      <w:szCs w:val="20"/>
    </w:rPr>
  </w:style>
  <w:style w:type="paragraph" w:styleId="34">
    <w:name w:val="Block Text"/>
    <w:basedOn w:val="1"/>
    <w:qFormat/>
    <w:uiPriority w:val="0"/>
    <w:pPr>
      <w:adjustRightInd w:val="0"/>
      <w:snapToGrid w:val="0"/>
      <w:spacing w:line="300" w:lineRule="auto"/>
      <w:ind w:left="958" w:right="-120" w:rightChars="-120"/>
      <w:jc w:val="left"/>
    </w:pPr>
    <w:rPr>
      <w:rFonts w:hint="eastAsia" w:ascii="宋体" w:hAnsi="宋体" w:eastAsia="宋体" w:cs="Times New Roman"/>
      <w:sz w:val="28"/>
      <w:szCs w:val="20"/>
    </w:rPr>
  </w:style>
  <w:style w:type="paragraph" w:styleId="35">
    <w:name w:val="List Bullet 2"/>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styleId="36">
    <w:name w:val="index 4"/>
    <w:basedOn w:val="1"/>
    <w:next w:val="1"/>
    <w:qFormat/>
    <w:uiPriority w:val="0"/>
    <w:pPr>
      <w:adjustRightInd w:val="0"/>
      <w:spacing w:line="360" w:lineRule="atLeast"/>
      <w:ind w:left="600" w:leftChars="600"/>
      <w:jc w:val="left"/>
      <w:textAlignment w:val="baseline"/>
    </w:pPr>
    <w:rPr>
      <w:rFonts w:ascii="Times New Roman" w:hAnsi="Times New Roman" w:eastAsia="宋体" w:cs="Times New Roman"/>
      <w:kern w:val="0"/>
      <w:sz w:val="24"/>
      <w:szCs w:val="20"/>
    </w:rPr>
  </w:style>
  <w:style w:type="paragraph" w:styleId="37">
    <w:name w:val="toc 5"/>
    <w:basedOn w:val="1"/>
    <w:next w:val="1"/>
    <w:qFormat/>
    <w:uiPriority w:val="39"/>
    <w:pPr>
      <w:ind w:left="840"/>
      <w:jc w:val="left"/>
    </w:pPr>
    <w:rPr>
      <w:rFonts w:ascii="Calibri" w:hAnsi="Calibri" w:eastAsia="宋体" w:cs="Times New Roman"/>
      <w:sz w:val="18"/>
      <w:szCs w:val="18"/>
    </w:rPr>
  </w:style>
  <w:style w:type="paragraph" w:styleId="38">
    <w:name w:val="toc 3"/>
    <w:basedOn w:val="1"/>
    <w:next w:val="1"/>
    <w:qFormat/>
    <w:uiPriority w:val="39"/>
    <w:pPr>
      <w:ind w:left="420"/>
      <w:jc w:val="left"/>
    </w:pPr>
    <w:rPr>
      <w:rFonts w:ascii="Calibri" w:hAnsi="Calibri" w:eastAsia="宋体" w:cs="Times New Roman"/>
      <w:iCs/>
      <w:sz w:val="20"/>
      <w:szCs w:val="20"/>
    </w:rPr>
  </w:style>
  <w:style w:type="paragraph" w:styleId="39">
    <w:name w:val="Plain Text"/>
    <w:basedOn w:val="1"/>
    <w:link w:val="151"/>
    <w:qFormat/>
    <w:uiPriority w:val="99"/>
    <w:rPr>
      <w:rFonts w:ascii="宋体" w:hAnsi="Courier New" w:eastAsia="宋体" w:cs="Times New Roman"/>
      <w:kern w:val="0"/>
      <w:sz w:val="20"/>
      <w:szCs w:val="21"/>
    </w:rPr>
  </w:style>
  <w:style w:type="paragraph" w:styleId="40">
    <w:name w:val="List Bullet 5"/>
    <w:basedOn w:val="1"/>
    <w:qFormat/>
    <w:uiPriority w:val="0"/>
    <w:pPr>
      <w:numPr>
        <w:ilvl w:val="0"/>
        <w:numId w:val="1"/>
      </w:numPr>
      <w:adjustRightInd w:val="0"/>
      <w:spacing w:line="312" w:lineRule="atLeast"/>
      <w:textAlignment w:val="baseline"/>
    </w:pPr>
    <w:rPr>
      <w:rFonts w:ascii="Times New Roman" w:hAnsi="Times New Roman" w:eastAsia="宋体" w:cs="Times New Roman"/>
      <w:kern w:val="0"/>
      <w:szCs w:val="20"/>
    </w:rPr>
  </w:style>
  <w:style w:type="paragraph" w:styleId="41">
    <w:name w:val="List Number 4"/>
    <w:basedOn w:val="1"/>
    <w:qFormat/>
    <w:uiPriority w:val="0"/>
    <w:pPr>
      <w:tabs>
        <w:tab w:val="left" w:pos="1620"/>
      </w:tabs>
      <w:spacing w:line="360" w:lineRule="auto"/>
      <w:ind w:left="1620" w:leftChars="600" w:hanging="360" w:hangingChars="200"/>
    </w:pPr>
    <w:rPr>
      <w:rFonts w:ascii="宋体" w:hAnsi="宋体" w:eastAsia="宋体" w:cs="Times New Roman"/>
      <w:sz w:val="24"/>
      <w:szCs w:val="20"/>
    </w:rPr>
  </w:style>
  <w:style w:type="paragraph" w:styleId="42">
    <w:name w:val="toc 8"/>
    <w:basedOn w:val="1"/>
    <w:next w:val="1"/>
    <w:qFormat/>
    <w:uiPriority w:val="39"/>
    <w:pPr>
      <w:ind w:left="1470"/>
      <w:jc w:val="left"/>
    </w:pPr>
    <w:rPr>
      <w:rFonts w:ascii="Calibri" w:hAnsi="Calibri" w:eastAsia="宋体" w:cs="Times New Roman"/>
      <w:sz w:val="18"/>
      <w:szCs w:val="18"/>
    </w:rPr>
  </w:style>
  <w:style w:type="paragraph" w:styleId="43">
    <w:name w:val="index 3"/>
    <w:basedOn w:val="1"/>
    <w:next w:val="1"/>
    <w:qFormat/>
    <w:uiPriority w:val="0"/>
    <w:pPr>
      <w:adjustRightInd w:val="0"/>
      <w:spacing w:line="360" w:lineRule="atLeast"/>
      <w:ind w:left="400" w:leftChars="400"/>
      <w:jc w:val="left"/>
      <w:textAlignment w:val="baseline"/>
    </w:pPr>
    <w:rPr>
      <w:rFonts w:ascii="Times New Roman" w:hAnsi="Times New Roman" w:eastAsia="宋体" w:cs="Times New Roman"/>
      <w:kern w:val="0"/>
      <w:sz w:val="24"/>
      <w:szCs w:val="20"/>
    </w:rPr>
  </w:style>
  <w:style w:type="paragraph" w:styleId="44">
    <w:name w:val="Date"/>
    <w:basedOn w:val="1"/>
    <w:next w:val="1"/>
    <w:link w:val="154"/>
    <w:qFormat/>
    <w:uiPriority w:val="0"/>
    <w:rPr>
      <w:rFonts w:ascii="Calibri" w:hAnsi="Calibri" w:eastAsia="仿宋_GB2312" w:cs="Times New Roman"/>
      <w:kern w:val="0"/>
      <w:sz w:val="28"/>
      <w:szCs w:val="20"/>
    </w:rPr>
  </w:style>
  <w:style w:type="paragraph" w:styleId="45">
    <w:name w:val="Body Text Indent 2"/>
    <w:basedOn w:val="1"/>
    <w:link w:val="157"/>
    <w:qFormat/>
    <w:uiPriority w:val="0"/>
    <w:pPr>
      <w:spacing w:line="300" w:lineRule="auto"/>
      <w:ind w:firstLine="480"/>
    </w:pPr>
    <w:rPr>
      <w:rFonts w:ascii="黑体" w:hAnsi="Calibri" w:eastAsia="黑体" w:cs="Times New Roman"/>
      <w:kern w:val="0"/>
      <w:sz w:val="20"/>
      <w:szCs w:val="24"/>
    </w:rPr>
  </w:style>
  <w:style w:type="paragraph" w:styleId="46">
    <w:name w:val="endnote text"/>
    <w:basedOn w:val="1"/>
    <w:link w:val="159"/>
    <w:qFormat/>
    <w:uiPriority w:val="0"/>
    <w:pPr>
      <w:snapToGrid w:val="0"/>
      <w:jc w:val="left"/>
    </w:pPr>
    <w:rPr>
      <w:rFonts w:ascii="Calibri" w:hAnsi="Calibri" w:eastAsia="宋体" w:cs="Times New Roman"/>
      <w:kern w:val="0"/>
      <w:sz w:val="20"/>
      <w:szCs w:val="20"/>
    </w:rPr>
  </w:style>
  <w:style w:type="paragraph" w:styleId="47">
    <w:name w:val="Balloon Text"/>
    <w:basedOn w:val="1"/>
    <w:link w:val="90"/>
    <w:unhideWhenUsed/>
    <w:qFormat/>
    <w:uiPriority w:val="0"/>
    <w:rPr>
      <w:sz w:val="18"/>
      <w:szCs w:val="18"/>
    </w:rPr>
  </w:style>
  <w:style w:type="paragraph" w:styleId="48">
    <w:name w:val="footer"/>
    <w:basedOn w:val="1"/>
    <w:link w:val="164"/>
    <w:unhideWhenUsed/>
    <w:qFormat/>
    <w:uiPriority w:val="99"/>
    <w:pPr>
      <w:tabs>
        <w:tab w:val="center" w:pos="4153"/>
        <w:tab w:val="right" w:pos="8306"/>
      </w:tabs>
      <w:snapToGrid w:val="0"/>
      <w:jc w:val="left"/>
    </w:pPr>
    <w:rPr>
      <w:rFonts w:ascii="Calibri" w:hAnsi="Calibri" w:eastAsia="宋体" w:cs="Times New Roman"/>
      <w:kern w:val="0"/>
      <w:sz w:val="18"/>
      <w:szCs w:val="18"/>
    </w:rPr>
  </w:style>
  <w:style w:type="paragraph" w:styleId="49">
    <w:name w:val="header"/>
    <w:basedOn w:val="1"/>
    <w:link w:val="169"/>
    <w:unhideWhenUsed/>
    <w:qFormat/>
    <w:uiPriority w:val="0"/>
    <w:pPr>
      <w:pBdr>
        <w:bottom w:val="single" w:color="auto" w:sz="6" w:space="1"/>
      </w:pBdr>
      <w:tabs>
        <w:tab w:val="center" w:pos="4153"/>
        <w:tab w:val="right" w:pos="8306"/>
      </w:tabs>
      <w:snapToGrid w:val="0"/>
      <w:jc w:val="center"/>
    </w:pPr>
    <w:rPr>
      <w:rFonts w:ascii="Calibri" w:hAnsi="Calibri" w:eastAsia="宋体" w:cs="Times New Roman"/>
      <w:kern w:val="0"/>
      <w:sz w:val="18"/>
      <w:szCs w:val="18"/>
    </w:rPr>
  </w:style>
  <w:style w:type="paragraph" w:styleId="50">
    <w:name w:val="Signature"/>
    <w:basedOn w:val="1"/>
    <w:link w:val="173"/>
    <w:unhideWhenUsed/>
    <w:qFormat/>
    <w:uiPriority w:val="0"/>
    <w:pPr>
      <w:ind w:left="100" w:leftChars="2100"/>
    </w:pPr>
    <w:rPr>
      <w:rFonts w:ascii="Calibri" w:hAnsi="Calibri" w:eastAsia="宋体" w:cs="Times New Roman"/>
      <w:kern w:val="0"/>
      <w:sz w:val="20"/>
      <w:szCs w:val="20"/>
    </w:rPr>
  </w:style>
  <w:style w:type="paragraph" w:styleId="51">
    <w:name w:val="toc 1"/>
    <w:basedOn w:val="1"/>
    <w:next w:val="1"/>
    <w:unhideWhenUsed/>
    <w:qFormat/>
    <w:uiPriority w:val="39"/>
    <w:rPr>
      <w:rFonts w:ascii="Calibri" w:hAnsi="Calibri" w:eastAsia="宋体" w:cs="Times New Roman"/>
    </w:rPr>
  </w:style>
  <w:style w:type="paragraph" w:styleId="52">
    <w:name w:val="toc 4"/>
    <w:basedOn w:val="1"/>
    <w:next w:val="1"/>
    <w:qFormat/>
    <w:uiPriority w:val="39"/>
    <w:pPr>
      <w:ind w:left="630"/>
      <w:jc w:val="left"/>
    </w:pPr>
    <w:rPr>
      <w:rFonts w:ascii="Calibri" w:hAnsi="Calibri" w:eastAsia="宋体" w:cs="Times New Roman"/>
      <w:sz w:val="18"/>
      <w:szCs w:val="18"/>
    </w:rPr>
  </w:style>
  <w:style w:type="paragraph" w:styleId="53">
    <w:name w:val="index heading"/>
    <w:basedOn w:val="54"/>
    <w:next w:val="1"/>
    <w:qFormat/>
    <w:uiPriority w:val="0"/>
    <w:pPr>
      <w:adjustRightInd w:val="0"/>
      <w:spacing w:line="360" w:lineRule="atLeast"/>
      <w:jc w:val="left"/>
      <w:textAlignment w:val="baseline"/>
    </w:pPr>
    <w:rPr>
      <w:kern w:val="0"/>
      <w:sz w:val="24"/>
      <w:szCs w:val="20"/>
    </w:rPr>
  </w:style>
  <w:style w:type="paragraph" w:customStyle="1" w:styleId="54">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5">
    <w:name w:val="Subtitle"/>
    <w:basedOn w:val="1"/>
    <w:next w:val="1"/>
    <w:link w:val="176"/>
    <w:qFormat/>
    <w:uiPriority w:val="0"/>
    <w:pPr>
      <w:spacing w:after="60"/>
      <w:jc w:val="center"/>
      <w:outlineLvl w:val="1"/>
    </w:pPr>
    <w:rPr>
      <w:rFonts w:ascii="Cambria" w:hAnsi="Cambria" w:eastAsia="宋体" w:cs="Times New Roman"/>
      <w:kern w:val="0"/>
      <w:sz w:val="20"/>
      <w:szCs w:val="20"/>
    </w:rPr>
  </w:style>
  <w:style w:type="paragraph" w:styleId="56">
    <w:name w:val="List"/>
    <w:basedOn w:val="1"/>
    <w:qFormat/>
    <w:uiPriority w:val="0"/>
    <w:pPr>
      <w:ind w:left="200" w:hanging="200" w:hangingChars="200"/>
    </w:pPr>
    <w:rPr>
      <w:rFonts w:ascii="Times New Roman" w:hAnsi="Times New Roman" w:eastAsia="宋体" w:cs="Times New Roman"/>
      <w:szCs w:val="24"/>
    </w:rPr>
  </w:style>
  <w:style w:type="paragraph" w:styleId="57">
    <w:name w:val="footnote text"/>
    <w:basedOn w:val="1"/>
    <w:link w:val="179"/>
    <w:qFormat/>
    <w:uiPriority w:val="0"/>
    <w:pPr>
      <w:snapToGrid w:val="0"/>
      <w:jc w:val="left"/>
    </w:pPr>
    <w:rPr>
      <w:rFonts w:ascii="Calibri" w:hAnsi="Calibri" w:eastAsia="宋体" w:cs="Times New Roman"/>
      <w:kern w:val="0"/>
      <w:sz w:val="18"/>
      <w:szCs w:val="20"/>
    </w:rPr>
  </w:style>
  <w:style w:type="paragraph" w:styleId="58">
    <w:name w:val="toc 6"/>
    <w:basedOn w:val="1"/>
    <w:next w:val="1"/>
    <w:qFormat/>
    <w:uiPriority w:val="39"/>
    <w:pPr>
      <w:ind w:left="1050"/>
      <w:jc w:val="left"/>
    </w:pPr>
    <w:rPr>
      <w:rFonts w:ascii="Calibri" w:hAnsi="Calibri" w:eastAsia="宋体" w:cs="Times New Roman"/>
      <w:sz w:val="18"/>
      <w:szCs w:val="18"/>
    </w:rPr>
  </w:style>
  <w:style w:type="paragraph" w:styleId="59">
    <w:name w:val="List 5"/>
    <w:basedOn w:val="60"/>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0">
    <w:name w:val="List 4"/>
    <w:basedOn w:val="1"/>
    <w:qFormat/>
    <w:uiPriority w:val="0"/>
    <w:rPr>
      <w:rFonts w:ascii="Times New Roman" w:hAnsi="Times New Roman" w:eastAsia="宋体" w:cs="Times New Roman"/>
      <w:b/>
      <w:szCs w:val="20"/>
    </w:rPr>
  </w:style>
  <w:style w:type="paragraph" w:styleId="61">
    <w:name w:val="Body Text Indent 3"/>
    <w:basedOn w:val="1"/>
    <w:link w:val="182"/>
    <w:qFormat/>
    <w:uiPriority w:val="0"/>
    <w:pPr>
      <w:spacing w:after="120"/>
      <w:ind w:left="420" w:leftChars="200"/>
    </w:pPr>
    <w:rPr>
      <w:rFonts w:ascii="Calibri" w:hAnsi="Calibri" w:eastAsia="宋体" w:cs="Times New Roman"/>
      <w:kern w:val="0"/>
      <w:sz w:val="16"/>
      <w:szCs w:val="16"/>
    </w:rPr>
  </w:style>
  <w:style w:type="paragraph" w:styleId="62">
    <w:name w:val="index 7"/>
    <w:basedOn w:val="1"/>
    <w:next w:val="1"/>
    <w:qFormat/>
    <w:uiPriority w:val="0"/>
    <w:pPr>
      <w:adjustRightInd w:val="0"/>
      <w:spacing w:line="360" w:lineRule="atLeast"/>
      <w:ind w:left="1200" w:leftChars="1200"/>
      <w:jc w:val="left"/>
      <w:textAlignment w:val="baseline"/>
    </w:pPr>
    <w:rPr>
      <w:rFonts w:ascii="Times New Roman" w:hAnsi="Times New Roman" w:eastAsia="宋体" w:cs="Times New Roman"/>
      <w:kern w:val="0"/>
      <w:sz w:val="24"/>
      <w:szCs w:val="20"/>
    </w:rPr>
  </w:style>
  <w:style w:type="paragraph" w:styleId="63">
    <w:name w:val="index 9"/>
    <w:basedOn w:val="1"/>
    <w:next w:val="1"/>
    <w:qFormat/>
    <w:uiPriority w:val="0"/>
    <w:pPr>
      <w:adjustRightInd w:val="0"/>
      <w:spacing w:line="360" w:lineRule="atLeast"/>
      <w:ind w:left="1600" w:leftChars="1600"/>
      <w:jc w:val="left"/>
      <w:textAlignment w:val="baseline"/>
    </w:pPr>
    <w:rPr>
      <w:rFonts w:ascii="Times New Roman" w:hAnsi="Times New Roman" w:eastAsia="宋体" w:cs="Times New Roman"/>
      <w:kern w:val="0"/>
      <w:sz w:val="24"/>
      <w:szCs w:val="20"/>
    </w:rPr>
  </w:style>
  <w:style w:type="paragraph" w:styleId="64">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eastAsia="宋体" w:cs="Times New Roman"/>
      <w:kern w:val="0"/>
      <w:sz w:val="24"/>
      <w:szCs w:val="20"/>
    </w:rPr>
  </w:style>
  <w:style w:type="paragraph" w:styleId="65">
    <w:name w:val="toc 2"/>
    <w:basedOn w:val="1"/>
    <w:next w:val="1"/>
    <w:qFormat/>
    <w:uiPriority w:val="39"/>
    <w:pPr>
      <w:ind w:left="210"/>
      <w:jc w:val="left"/>
    </w:pPr>
    <w:rPr>
      <w:rFonts w:ascii="Calibri" w:hAnsi="Calibri" w:eastAsia="宋体" w:cs="Times New Roman"/>
      <w:smallCaps/>
      <w:sz w:val="20"/>
      <w:szCs w:val="20"/>
    </w:rPr>
  </w:style>
  <w:style w:type="paragraph" w:styleId="66">
    <w:name w:val="toc 9"/>
    <w:basedOn w:val="1"/>
    <w:next w:val="1"/>
    <w:qFormat/>
    <w:uiPriority w:val="39"/>
    <w:pPr>
      <w:ind w:left="1680"/>
      <w:jc w:val="left"/>
    </w:pPr>
    <w:rPr>
      <w:rFonts w:ascii="Calibri" w:hAnsi="Calibri" w:eastAsia="宋体" w:cs="Times New Roman"/>
      <w:sz w:val="18"/>
      <w:szCs w:val="18"/>
    </w:rPr>
  </w:style>
  <w:style w:type="paragraph" w:styleId="67">
    <w:name w:val="Body Text 2"/>
    <w:basedOn w:val="1"/>
    <w:link w:val="185"/>
    <w:qFormat/>
    <w:uiPriority w:val="0"/>
    <w:pPr>
      <w:spacing w:after="120" w:line="480" w:lineRule="auto"/>
    </w:pPr>
    <w:rPr>
      <w:rFonts w:ascii="Calibri" w:hAnsi="Calibri" w:eastAsia="宋体" w:cs="Times New Roman"/>
      <w:kern w:val="0"/>
      <w:sz w:val="20"/>
      <w:szCs w:val="20"/>
    </w:rPr>
  </w:style>
  <w:style w:type="paragraph" w:styleId="68">
    <w:name w:val="List Continue 2"/>
    <w:basedOn w:val="1"/>
    <w:qFormat/>
    <w:uiPriority w:val="0"/>
    <w:pPr>
      <w:spacing w:after="120"/>
      <w:ind w:left="840" w:leftChars="400"/>
    </w:pPr>
    <w:rPr>
      <w:rFonts w:ascii="Times New Roman" w:hAnsi="Times New Roman" w:eastAsia="宋体" w:cs="Times New Roman"/>
      <w:szCs w:val="20"/>
    </w:rPr>
  </w:style>
  <w:style w:type="paragraph" w:styleId="69">
    <w:name w:val="Message Header"/>
    <w:basedOn w:val="30"/>
    <w:link w:val="188"/>
    <w:qFormat/>
    <w:uiPriority w:val="0"/>
    <w:pPr>
      <w:keepLines/>
      <w:widowControl/>
      <w:spacing w:after="40" w:line="140" w:lineRule="atLeast"/>
      <w:ind w:left="360"/>
      <w:jc w:val="left"/>
    </w:pPr>
    <w:rPr>
      <w:rFonts w:ascii="Garamond" w:hAnsi="Garamond"/>
      <w:bCs/>
      <w:spacing w:val="-5"/>
      <w:sz w:val="18"/>
    </w:rPr>
  </w:style>
  <w:style w:type="paragraph" w:styleId="70">
    <w:name w:val="HTML Preformatted"/>
    <w:basedOn w:val="1"/>
    <w:link w:val="19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styleId="71">
    <w:name w:val="Normal (Web)"/>
    <w:basedOn w:val="1"/>
    <w:qFormat/>
    <w:uiPriority w:val="99"/>
    <w:pPr>
      <w:widowControl/>
      <w:spacing w:before="100" w:beforeAutospacing="1" w:after="100" w:afterAutospacing="1"/>
      <w:jc w:val="left"/>
    </w:pPr>
    <w:rPr>
      <w:rFonts w:ascii="Calibri" w:hAnsi="Calibri" w:eastAsia="宋体" w:cs="Times New Roman"/>
      <w:kern w:val="0"/>
      <w:sz w:val="24"/>
    </w:rPr>
  </w:style>
  <w:style w:type="paragraph" w:styleId="72">
    <w:name w:val="List Continue 3"/>
    <w:basedOn w:val="1"/>
    <w:qFormat/>
    <w:uiPriority w:val="0"/>
    <w:pPr>
      <w:widowControl/>
      <w:spacing w:after="120"/>
      <w:ind w:left="1260" w:leftChars="600"/>
      <w:jc w:val="left"/>
    </w:pPr>
    <w:rPr>
      <w:rFonts w:ascii="Times New Roman" w:hAnsi="Times New Roman" w:eastAsia="宋体" w:cs="Times New Roman"/>
      <w:kern w:val="0"/>
      <w:sz w:val="20"/>
      <w:szCs w:val="20"/>
    </w:rPr>
  </w:style>
  <w:style w:type="paragraph" w:styleId="73">
    <w:name w:val="index 1"/>
    <w:basedOn w:val="1"/>
    <w:next w:val="1"/>
    <w:unhideWhenUsed/>
    <w:qFormat/>
    <w:uiPriority w:val="0"/>
    <w:rPr>
      <w:rFonts w:ascii="Calibri" w:hAnsi="Calibri" w:eastAsia="宋体" w:cs="Times New Roman"/>
    </w:rPr>
  </w:style>
  <w:style w:type="paragraph" w:styleId="74">
    <w:name w:val="index 2"/>
    <w:basedOn w:val="1"/>
    <w:next w:val="1"/>
    <w:qFormat/>
    <w:uiPriority w:val="0"/>
    <w:pPr>
      <w:adjustRightInd w:val="0"/>
      <w:spacing w:line="360" w:lineRule="atLeast"/>
      <w:ind w:left="200" w:leftChars="200"/>
      <w:jc w:val="left"/>
      <w:textAlignment w:val="baseline"/>
    </w:pPr>
    <w:rPr>
      <w:rFonts w:ascii="Times New Roman" w:hAnsi="Times New Roman" w:eastAsia="宋体" w:cs="Times New Roman"/>
      <w:kern w:val="0"/>
      <w:sz w:val="24"/>
      <w:szCs w:val="20"/>
    </w:rPr>
  </w:style>
  <w:style w:type="paragraph" w:styleId="75">
    <w:name w:val="Title"/>
    <w:basedOn w:val="1"/>
    <w:next w:val="1"/>
    <w:link w:val="194"/>
    <w:qFormat/>
    <w:uiPriority w:val="10"/>
    <w:pPr>
      <w:spacing w:before="240" w:after="60"/>
      <w:jc w:val="center"/>
      <w:outlineLvl w:val="0"/>
    </w:pPr>
    <w:rPr>
      <w:rFonts w:ascii="Cambria" w:hAnsi="Cambria" w:eastAsia="宋体" w:cs="Times New Roman"/>
      <w:b/>
      <w:bCs/>
      <w:kern w:val="0"/>
      <w:sz w:val="32"/>
      <w:szCs w:val="32"/>
    </w:rPr>
  </w:style>
  <w:style w:type="paragraph" w:styleId="76">
    <w:name w:val="annotation subject"/>
    <w:basedOn w:val="25"/>
    <w:next w:val="25"/>
    <w:link w:val="122"/>
    <w:qFormat/>
    <w:uiPriority w:val="0"/>
    <w:rPr>
      <w:b/>
      <w:bCs/>
      <w:szCs w:val="24"/>
    </w:rPr>
  </w:style>
  <w:style w:type="paragraph" w:styleId="77">
    <w:name w:val="Body Text First Indent"/>
    <w:basedOn w:val="30"/>
    <w:link w:val="127"/>
    <w:qFormat/>
    <w:uiPriority w:val="0"/>
    <w:pPr>
      <w:ind w:firstLine="420" w:firstLineChars="100"/>
    </w:pPr>
    <w:rPr>
      <w:szCs w:val="24"/>
    </w:rPr>
  </w:style>
  <w:style w:type="paragraph" w:styleId="78">
    <w:name w:val="Body Text First Indent 2"/>
    <w:basedOn w:val="31"/>
    <w:link w:val="166"/>
    <w:qFormat/>
    <w:uiPriority w:val="0"/>
    <w:pPr>
      <w:numPr>
        <w:ilvl w:val="2"/>
        <w:numId w:val="2"/>
      </w:numPr>
      <w:adjustRightInd w:val="0"/>
      <w:spacing w:line="360" w:lineRule="atLeast"/>
      <w:ind w:left="420" w:firstLine="420" w:firstLineChars="200"/>
      <w:jc w:val="left"/>
      <w:textAlignment w:val="baseline"/>
    </w:pPr>
    <w:rPr>
      <w:szCs w:val="20"/>
    </w:rPr>
  </w:style>
  <w:style w:type="character" w:styleId="81">
    <w:name w:val="Strong"/>
    <w:qFormat/>
    <w:uiPriority w:val="0"/>
    <w:rPr>
      <w:b/>
      <w:bCs/>
    </w:rPr>
  </w:style>
  <w:style w:type="character" w:styleId="82">
    <w:name w:val="endnote reference"/>
    <w:qFormat/>
    <w:uiPriority w:val="0"/>
    <w:rPr>
      <w:vertAlign w:val="superscript"/>
    </w:rPr>
  </w:style>
  <w:style w:type="character" w:styleId="83">
    <w:name w:val="page number"/>
    <w:qFormat/>
    <w:uiPriority w:val="0"/>
  </w:style>
  <w:style w:type="character" w:styleId="84">
    <w:name w:val="FollowedHyperlink"/>
    <w:basedOn w:val="80"/>
    <w:semiHidden/>
    <w:unhideWhenUsed/>
    <w:uiPriority w:val="99"/>
    <w:rPr>
      <w:color w:val="954F72" w:themeColor="followedHyperlink"/>
      <w:u w:val="single"/>
    </w:rPr>
  </w:style>
  <w:style w:type="character" w:styleId="85">
    <w:name w:val="Emphasis"/>
    <w:qFormat/>
    <w:uiPriority w:val="20"/>
    <w:rPr>
      <w:i/>
      <w:iCs/>
    </w:rPr>
  </w:style>
  <w:style w:type="character" w:styleId="86">
    <w:name w:val="line number"/>
    <w:basedOn w:val="80"/>
    <w:qFormat/>
    <w:uiPriority w:val="0"/>
  </w:style>
  <w:style w:type="character" w:styleId="87">
    <w:name w:val="Hyperlink"/>
    <w:unhideWhenUsed/>
    <w:qFormat/>
    <w:uiPriority w:val="99"/>
    <w:rPr>
      <w:color w:val="0000FF"/>
      <w:u w:val="single"/>
    </w:rPr>
  </w:style>
  <w:style w:type="character" w:styleId="88">
    <w:name w:val="annotation reference"/>
    <w:qFormat/>
    <w:uiPriority w:val="0"/>
    <w:rPr>
      <w:sz w:val="21"/>
      <w:szCs w:val="21"/>
    </w:rPr>
  </w:style>
  <w:style w:type="character" w:styleId="89">
    <w:name w:val="footnote reference"/>
    <w:qFormat/>
    <w:uiPriority w:val="0"/>
    <w:rPr>
      <w:vertAlign w:val="superscript"/>
    </w:rPr>
  </w:style>
  <w:style w:type="character" w:customStyle="1" w:styleId="90">
    <w:name w:val="批注框文本 Char4"/>
    <w:basedOn w:val="80"/>
    <w:link w:val="47"/>
    <w:uiPriority w:val="0"/>
    <w:rPr>
      <w:sz w:val="18"/>
      <w:szCs w:val="18"/>
    </w:rPr>
  </w:style>
  <w:style w:type="character" w:customStyle="1" w:styleId="91">
    <w:name w:val="标题 1 字符"/>
    <w:basedOn w:val="80"/>
    <w:uiPriority w:val="0"/>
    <w:rPr>
      <w:b/>
      <w:bCs/>
      <w:kern w:val="44"/>
      <w:sz w:val="44"/>
      <w:szCs w:val="44"/>
    </w:rPr>
  </w:style>
  <w:style w:type="character" w:customStyle="1" w:styleId="92">
    <w:name w:val="标题 2 字符"/>
    <w:basedOn w:val="80"/>
    <w:uiPriority w:val="0"/>
    <w:rPr>
      <w:rFonts w:asciiTheme="majorHAnsi" w:hAnsiTheme="majorHAnsi" w:eastAsiaTheme="majorEastAsia" w:cstheme="majorBidi"/>
      <w:b/>
      <w:bCs/>
      <w:sz w:val="32"/>
      <w:szCs w:val="32"/>
    </w:rPr>
  </w:style>
  <w:style w:type="character" w:customStyle="1" w:styleId="93">
    <w:name w:val="标题 3 字符"/>
    <w:basedOn w:val="80"/>
    <w:uiPriority w:val="0"/>
    <w:rPr>
      <w:b/>
      <w:bCs/>
      <w:sz w:val="32"/>
      <w:szCs w:val="32"/>
    </w:rPr>
  </w:style>
  <w:style w:type="character" w:customStyle="1" w:styleId="94">
    <w:name w:val="标题 4 字符"/>
    <w:basedOn w:val="80"/>
    <w:uiPriority w:val="0"/>
    <w:rPr>
      <w:rFonts w:asciiTheme="majorHAnsi" w:hAnsiTheme="majorHAnsi" w:eastAsiaTheme="majorEastAsia" w:cstheme="majorBidi"/>
      <w:b/>
      <w:bCs/>
      <w:sz w:val="28"/>
      <w:szCs w:val="28"/>
    </w:rPr>
  </w:style>
  <w:style w:type="character" w:customStyle="1" w:styleId="95">
    <w:name w:val="标题 5 字符"/>
    <w:basedOn w:val="80"/>
    <w:semiHidden/>
    <w:uiPriority w:val="9"/>
    <w:rPr>
      <w:b/>
      <w:bCs/>
      <w:sz w:val="28"/>
      <w:szCs w:val="28"/>
    </w:rPr>
  </w:style>
  <w:style w:type="character" w:customStyle="1" w:styleId="96">
    <w:name w:val="标题 6 字符"/>
    <w:basedOn w:val="80"/>
    <w:uiPriority w:val="0"/>
    <w:rPr>
      <w:rFonts w:asciiTheme="majorHAnsi" w:hAnsiTheme="majorHAnsi" w:eastAsiaTheme="majorEastAsia" w:cstheme="majorBidi"/>
      <w:b/>
      <w:bCs/>
      <w:sz w:val="24"/>
      <w:szCs w:val="24"/>
    </w:rPr>
  </w:style>
  <w:style w:type="character" w:customStyle="1" w:styleId="97">
    <w:name w:val="标题 7 字符"/>
    <w:basedOn w:val="80"/>
    <w:uiPriority w:val="0"/>
    <w:rPr>
      <w:b/>
      <w:bCs/>
      <w:sz w:val="24"/>
      <w:szCs w:val="24"/>
    </w:rPr>
  </w:style>
  <w:style w:type="character" w:customStyle="1" w:styleId="98">
    <w:name w:val="标题 8 字符"/>
    <w:basedOn w:val="80"/>
    <w:uiPriority w:val="0"/>
    <w:rPr>
      <w:rFonts w:asciiTheme="majorHAnsi" w:hAnsiTheme="majorHAnsi" w:eastAsiaTheme="majorEastAsia" w:cstheme="majorBidi"/>
      <w:sz w:val="24"/>
      <w:szCs w:val="24"/>
    </w:rPr>
  </w:style>
  <w:style w:type="character" w:customStyle="1" w:styleId="99">
    <w:name w:val="标题 9 字符"/>
    <w:basedOn w:val="80"/>
    <w:uiPriority w:val="0"/>
    <w:rPr>
      <w:rFonts w:asciiTheme="majorHAnsi" w:hAnsiTheme="majorHAnsi" w:eastAsiaTheme="majorEastAsia" w:cstheme="majorBidi"/>
      <w:szCs w:val="21"/>
    </w:rPr>
  </w:style>
  <w:style w:type="character" w:customStyle="1" w:styleId="100">
    <w:name w:val="标题 1 Char"/>
    <w:qFormat/>
    <w:uiPriority w:val="0"/>
    <w:rPr>
      <w:rFonts w:ascii="Calibri" w:hAnsi="Calibri" w:eastAsia="宋体" w:cs="Times New Roman"/>
      <w:b/>
      <w:bCs/>
      <w:kern w:val="44"/>
      <w:sz w:val="44"/>
      <w:szCs w:val="44"/>
    </w:rPr>
  </w:style>
  <w:style w:type="character" w:customStyle="1" w:styleId="101">
    <w:name w:val="标题 2 Char"/>
    <w:qFormat/>
    <w:uiPriority w:val="0"/>
    <w:rPr>
      <w:rFonts w:ascii="Cambria" w:hAnsi="Cambria" w:eastAsia="宋体" w:cs="Times New Roman"/>
      <w:b/>
      <w:bCs/>
      <w:sz w:val="32"/>
      <w:szCs w:val="32"/>
    </w:rPr>
  </w:style>
  <w:style w:type="character" w:customStyle="1" w:styleId="102">
    <w:name w:val="标题 3 Char"/>
    <w:qFormat/>
    <w:uiPriority w:val="0"/>
    <w:rPr>
      <w:rFonts w:ascii="Calibri" w:hAnsi="Calibri" w:eastAsia="宋体" w:cs="Times New Roman"/>
      <w:b/>
      <w:bCs/>
      <w:sz w:val="32"/>
      <w:szCs w:val="32"/>
    </w:rPr>
  </w:style>
  <w:style w:type="character" w:customStyle="1" w:styleId="103">
    <w:name w:val="标题 4 Char"/>
    <w:semiHidden/>
    <w:qFormat/>
    <w:uiPriority w:val="0"/>
    <w:rPr>
      <w:rFonts w:ascii="Cambria" w:hAnsi="Cambria" w:eastAsia="宋体" w:cs="Times New Roman"/>
      <w:b/>
      <w:bCs/>
      <w:sz w:val="28"/>
      <w:szCs w:val="28"/>
    </w:rPr>
  </w:style>
  <w:style w:type="character" w:customStyle="1" w:styleId="104">
    <w:name w:val="标题 5 Char"/>
    <w:semiHidden/>
    <w:qFormat/>
    <w:uiPriority w:val="0"/>
    <w:rPr>
      <w:rFonts w:ascii="Calibri" w:hAnsi="Calibri" w:eastAsia="宋体" w:cs="Times New Roman"/>
      <w:b/>
      <w:bCs/>
      <w:sz w:val="28"/>
      <w:szCs w:val="28"/>
    </w:rPr>
  </w:style>
  <w:style w:type="character" w:customStyle="1" w:styleId="105">
    <w:name w:val="标题 6 Char"/>
    <w:semiHidden/>
    <w:qFormat/>
    <w:uiPriority w:val="0"/>
    <w:rPr>
      <w:rFonts w:ascii="Cambria" w:hAnsi="Cambria" w:eastAsia="宋体" w:cs="Times New Roman"/>
      <w:b/>
      <w:bCs/>
      <w:sz w:val="24"/>
      <w:szCs w:val="24"/>
    </w:rPr>
  </w:style>
  <w:style w:type="character" w:customStyle="1" w:styleId="106">
    <w:name w:val="标题 7 Char"/>
    <w:qFormat/>
    <w:uiPriority w:val="0"/>
    <w:rPr>
      <w:rFonts w:ascii="Calibri" w:hAnsi="Calibri" w:eastAsia="宋体" w:cs="Times New Roman"/>
      <w:b/>
      <w:bCs/>
      <w:sz w:val="24"/>
      <w:szCs w:val="24"/>
    </w:rPr>
  </w:style>
  <w:style w:type="character" w:customStyle="1" w:styleId="107">
    <w:name w:val="标题 8 Char"/>
    <w:semiHidden/>
    <w:qFormat/>
    <w:uiPriority w:val="0"/>
    <w:rPr>
      <w:rFonts w:ascii="Cambria" w:hAnsi="Cambria" w:eastAsia="宋体" w:cs="Times New Roman"/>
      <w:sz w:val="24"/>
      <w:szCs w:val="24"/>
    </w:rPr>
  </w:style>
  <w:style w:type="character" w:customStyle="1" w:styleId="108">
    <w:name w:val="标题 9 Char"/>
    <w:semiHidden/>
    <w:qFormat/>
    <w:uiPriority w:val="0"/>
    <w:rPr>
      <w:rFonts w:ascii="Cambria" w:hAnsi="Cambria" w:eastAsia="宋体" w:cs="Times New Roman"/>
      <w:szCs w:val="21"/>
    </w:rPr>
  </w:style>
  <w:style w:type="character" w:customStyle="1" w:styleId="109">
    <w:name w:val="标题 1 Char2"/>
    <w:link w:val="3"/>
    <w:qFormat/>
    <w:uiPriority w:val="0"/>
    <w:rPr>
      <w:rFonts w:ascii="Calibri" w:hAnsi="Calibri" w:eastAsia="宋体" w:cs="Times New Roman"/>
      <w:b/>
      <w:bCs/>
      <w:kern w:val="44"/>
      <w:sz w:val="44"/>
      <w:szCs w:val="44"/>
    </w:rPr>
  </w:style>
  <w:style w:type="character" w:customStyle="1" w:styleId="110">
    <w:name w:val="标题 2 Char2"/>
    <w:link w:val="4"/>
    <w:qFormat/>
    <w:uiPriority w:val="0"/>
    <w:rPr>
      <w:rFonts w:ascii="Arial" w:hAnsi="Arial" w:eastAsia="宋体" w:cs="Times New Roman"/>
      <w:b/>
      <w:bCs/>
      <w:kern w:val="0"/>
      <w:sz w:val="24"/>
      <w:szCs w:val="32"/>
    </w:rPr>
  </w:style>
  <w:style w:type="character" w:customStyle="1" w:styleId="111">
    <w:name w:val="标题 3 Char2"/>
    <w:link w:val="5"/>
    <w:qFormat/>
    <w:uiPriority w:val="0"/>
    <w:rPr>
      <w:rFonts w:ascii="Calibri" w:hAnsi="Calibri" w:eastAsia="宋体" w:cs="Times New Roman"/>
      <w:b/>
      <w:bCs/>
      <w:kern w:val="0"/>
      <w:sz w:val="20"/>
      <w:szCs w:val="32"/>
    </w:rPr>
  </w:style>
  <w:style w:type="character" w:customStyle="1" w:styleId="112">
    <w:name w:val="标题 4 Char1"/>
    <w:link w:val="6"/>
    <w:qFormat/>
    <w:uiPriority w:val="0"/>
    <w:rPr>
      <w:rFonts w:ascii="Arial" w:hAnsi="Arial" w:eastAsia="黑体" w:cs="Times New Roman"/>
      <w:b/>
      <w:bCs/>
      <w:kern w:val="0"/>
      <w:sz w:val="28"/>
      <w:szCs w:val="28"/>
    </w:rPr>
  </w:style>
  <w:style w:type="character" w:customStyle="1" w:styleId="113">
    <w:name w:val="标题 5 Char2"/>
    <w:link w:val="7"/>
    <w:qFormat/>
    <w:uiPriority w:val="0"/>
    <w:rPr>
      <w:rFonts w:ascii="宋体" w:hAnsi="宋体" w:eastAsia="宋体" w:cs="Times New Roman"/>
      <w:b/>
      <w:kern w:val="0"/>
      <w:sz w:val="24"/>
      <w:szCs w:val="20"/>
    </w:rPr>
  </w:style>
  <w:style w:type="character" w:customStyle="1" w:styleId="114">
    <w:name w:val="标题 6 Char2"/>
    <w:link w:val="8"/>
    <w:qFormat/>
    <w:uiPriority w:val="0"/>
    <w:rPr>
      <w:rFonts w:ascii="Arial" w:hAnsi="Arial" w:eastAsia="黑体" w:cs="Times New Roman"/>
      <w:b/>
      <w:bCs/>
      <w:kern w:val="0"/>
      <w:sz w:val="24"/>
      <w:szCs w:val="20"/>
    </w:rPr>
  </w:style>
  <w:style w:type="character" w:customStyle="1" w:styleId="115">
    <w:name w:val="标题 7 Char2"/>
    <w:link w:val="9"/>
    <w:qFormat/>
    <w:uiPriority w:val="0"/>
    <w:rPr>
      <w:rFonts w:ascii="Calibri" w:hAnsi="Calibri" w:eastAsia="宋体" w:cs="Times New Roman"/>
      <w:b/>
      <w:bCs/>
      <w:kern w:val="0"/>
      <w:sz w:val="24"/>
      <w:szCs w:val="20"/>
    </w:rPr>
  </w:style>
  <w:style w:type="character" w:customStyle="1" w:styleId="116">
    <w:name w:val="标题 8 Char2"/>
    <w:link w:val="10"/>
    <w:qFormat/>
    <w:uiPriority w:val="0"/>
    <w:rPr>
      <w:rFonts w:ascii="Arial" w:hAnsi="Arial" w:eastAsia="黑体" w:cs="Times New Roman"/>
      <w:kern w:val="0"/>
      <w:sz w:val="24"/>
      <w:szCs w:val="20"/>
    </w:rPr>
  </w:style>
  <w:style w:type="character" w:customStyle="1" w:styleId="117">
    <w:name w:val="标题 9 Char2"/>
    <w:link w:val="11"/>
    <w:qFormat/>
    <w:uiPriority w:val="0"/>
    <w:rPr>
      <w:rFonts w:ascii="Arial" w:hAnsi="Arial" w:eastAsia="黑体" w:cs="Times New Roman"/>
      <w:kern w:val="0"/>
      <w:sz w:val="20"/>
      <w:szCs w:val="21"/>
    </w:rPr>
  </w:style>
  <w:style w:type="character" w:customStyle="1" w:styleId="118">
    <w:name w:val="批注文字 字符"/>
    <w:basedOn w:val="80"/>
    <w:uiPriority w:val="0"/>
  </w:style>
  <w:style w:type="character" w:customStyle="1" w:styleId="119">
    <w:name w:val="批注文字 Char"/>
    <w:link w:val="25"/>
    <w:qFormat/>
    <w:uiPriority w:val="0"/>
    <w:rPr>
      <w:rFonts w:ascii="Calibri" w:hAnsi="Calibri" w:eastAsia="宋体" w:cs="Times New Roman"/>
      <w:kern w:val="0"/>
      <w:sz w:val="20"/>
      <w:szCs w:val="20"/>
    </w:rPr>
  </w:style>
  <w:style w:type="character" w:customStyle="1" w:styleId="120">
    <w:name w:val="批注主题 字符"/>
    <w:basedOn w:val="118"/>
    <w:semiHidden/>
    <w:uiPriority w:val="0"/>
    <w:rPr>
      <w:b/>
      <w:bCs/>
    </w:rPr>
  </w:style>
  <w:style w:type="character" w:customStyle="1" w:styleId="121">
    <w:name w:val="批注主题 Char"/>
    <w:qFormat/>
    <w:uiPriority w:val="0"/>
    <w:rPr>
      <w:rFonts w:ascii="Calibri" w:hAnsi="Calibri" w:eastAsia="宋体" w:cs="Times New Roman"/>
      <w:b/>
      <w:bCs/>
      <w:kern w:val="0"/>
      <w:sz w:val="20"/>
      <w:szCs w:val="20"/>
    </w:rPr>
  </w:style>
  <w:style w:type="character" w:customStyle="1" w:styleId="122">
    <w:name w:val="批注主题 Char3"/>
    <w:link w:val="76"/>
    <w:qFormat/>
    <w:uiPriority w:val="0"/>
    <w:rPr>
      <w:rFonts w:ascii="Calibri" w:hAnsi="Calibri" w:eastAsia="宋体" w:cs="Times New Roman"/>
      <w:b/>
      <w:bCs/>
      <w:kern w:val="0"/>
      <w:sz w:val="20"/>
      <w:szCs w:val="24"/>
    </w:rPr>
  </w:style>
  <w:style w:type="character" w:customStyle="1" w:styleId="123">
    <w:name w:val="正文文本 字符"/>
    <w:basedOn w:val="80"/>
    <w:semiHidden/>
    <w:uiPriority w:val="99"/>
  </w:style>
  <w:style w:type="character" w:customStyle="1" w:styleId="124">
    <w:name w:val="正文文本 Char"/>
    <w:link w:val="30"/>
    <w:qFormat/>
    <w:uiPriority w:val="0"/>
    <w:rPr>
      <w:rFonts w:ascii="Calibri" w:hAnsi="Calibri" w:eastAsia="宋体" w:cs="Times New Roman"/>
      <w:kern w:val="0"/>
      <w:sz w:val="20"/>
      <w:szCs w:val="20"/>
    </w:rPr>
  </w:style>
  <w:style w:type="character" w:customStyle="1" w:styleId="125">
    <w:name w:val="正文首行缩进 字符"/>
    <w:basedOn w:val="123"/>
    <w:semiHidden/>
    <w:uiPriority w:val="99"/>
  </w:style>
  <w:style w:type="character" w:customStyle="1" w:styleId="126">
    <w:name w:val="正文首行缩进 Char"/>
    <w:basedOn w:val="124"/>
    <w:qFormat/>
    <w:uiPriority w:val="0"/>
    <w:rPr>
      <w:rFonts w:ascii="Calibri" w:hAnsi="Calibri" w:eastAsia="宋体" w:cs="Times New Roman"/>
      <w:kern w:val="0"/>
      <w:sz w:val="20"/>
      <w:szCs w:val="20"/>
    </w:rPr>
  </w:style>
  <w:style w:type="character" w:customStyle="1" w:styleId="127">
    <w:name w:val="正文首行缩进 Char1"/>
    <w:link w:val="77"/>
    <w:qFormat/>
    <w:uiPriority w:val="0"/>
    <w:rPr>
      <w:rFonts w:ascii="Calibri" w:hAnsi="Calibri" w:eastAsia="宋体" w:cs="Times New Roman"/>
      <w:kern w:val="0"/>
      <w:sz w:val="20"/>
      <w:szCs w:val="24"/>
    </w:rPr>
  </w:style>
  <w:style w:type="character" w:customStyle="1" w:styleId="128">
    <w:name w:val="宏文本 字符"/>
    <w:basedOn w:val="80"/>
    <w:link w:val="129"/>
    <w:qFormat/>
    <w:uiPriority w:val="0"/>
    <w:rPr>
      <w:rFonts w:ascii="Courier New" w:hAnsi="Courier New" w:eastAsia="宋体" w:cs="Courier New"/>
      <w:sz w:val="24"/>
      <w:szCs w:val="24"/>
    </w:rPr>
  </w:style>
  <w:style w:type="paragraph" w:customStyle="1" w:styleId="129">
    <w:name w:val="宏文本1"/>
    <w:next w:val="2"/>
    <w:link w:val="12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character" w:customStyle="1" w:styleId="130">
    <w:name w:val="宏文本 Char"/>
    <w:qFormat/>
    <w:uiPriority w:val="0"/>
    <w:rPr>
      <w:rFonts w:ascii="Courier New" w:hAnsi="Courier New" w:eastAsia="宋体" w:cs="Courier New"/>
      <w:sz w:val="24"/>
      <w:szCs w:val="24"/>
    </w:rPr>
  </w:style>
  <w:style w:type="character" w:customStyle="1" w:styleId="131">
    <w:name w:val="宏文本 Char1"/>
    <w:link w:val="2"/>
    <w:uiPriority w:val="0"/>
    <w:rPr>
      <w:rFonts w:ascii="Courier New" w:hAnsi="Courier New" w:eastAsia="宋体" w:cs="Times New Roman"/>
      <w:kern w:val="0"/>
      <w:sz w:val="24"/>
      <w:szCs w:val="24"/>
    </w:rPr>
  </w:style>
  <w:style w:type="character" w:customStyle="1" w:styleId="132">
    <w:name w:val="注释标题 字符"/>
    <w:basedOn w:val="80"/>
    <w:semiHidden/>
    <w:uiPriority w:val="99"/>
  </w:style>
  <w:style w:type="character" w:customStyle="1" w:styleId="133">
    <w:name w:val="注释标题 Char"/>
    <w:semiHidden/>
    <w:qFormat/>
    <w:uiPriority w:val="0"/>
    <w:rPr>
      <w:rFonts w:ascii="Calibri" w:hAnsi="Calibri" w:eastAsia="宋体" w:cs="Times New Roman"/>
    </w:rPr>
  </w:style>
  <w:style w:type="character" w:customStyle="1" w:styleId="134">
    <w:name w:val="注释标题 Char1"/>
    <w:link w:val="16"/>
    <w:qFormat/>
    <w:uiPriority w:val="0"/>
    <w:rPr>
      <w:rFonts w:ascii="Times New Roman" w:hAnsi="Times New Roman" w:eastAsia="宋体" w:cs="Times New Roman"/>
      <w:kern w:val="0"/>
      <w:sz w:val="20"/>
      <w:szCs w:val="24"/>
    </w:rPr>
  </w:style>
  <w:style w:type="character" w:customStyle="1" w:styleId="135">
    <w:name w:val="正文缩进 Char1"/>
    <w:link w:val="19"/>
    <w:qFormat/>
    <w:uiPriority w:val="0"/>
    <w:rPr>
      <w:rFonts w:ascii="Calibri" w:hAnsi="Calibri" w:eastAsia="宋体" w:cs="Times New Roman"/>
      <w:kern w:val="0"/>
      <w:sz w:val="20"/>
      <w:szCs w:val="20"/>
    </w:rPr>
  </w:style>
  <w:style w:type="character" w:customStyle="1" w:styleId="136">
    <w:name w:val="题注 Char1"/>
    <w:link w:val="20"/>
    <w:qFormat/>
    <w:uiPriority w:val="0"/>
    <w:rPr>
      <w:rFonts w:ascii="Arial" w:hAnsi="Arial" w:eastAsia="黑体" w:cs="Times New Roman"/>
      <w:kern w:val="0"/>
      <w:sz w:val="20"/>
      <w:szCs w:val="20"/>
    </w:rPr>
  </w:style>
  <w:style w:type="character" w:customStyle="1" w:styleId="137">
    <w:name w:val="文档结构图 字符"/>
    <w:basedOn w:val="80"/>
    <w:uiPriority w:val="0"/>
    <w:rPr>
      <w:rFonts w:ascii="Microsoft YaHei UI" w:eastAsia="Microsoft YaHei UI"/>
      <w:sz w:val="18"/>
      <w:szCs w:val="18"/>
    </w:rPr>
  </w:style>
  <w:style w:type="character" w:customStyle="1" w:styleId="138">
    <w:name w:val="文档结构图 Char"/>
    <w:semiHidden/>
    <w:qFormat/>
    <w:uiPriority w:val="0"/>
    <w:rPr>
      <w:rFonts w:ascii="宋体" w:hAnsi="Calibri" w:eastAsia="宋体" w:cs="Times New Roman"/>
      <w:sz w:val="18"/>
      <w:szCs w:val="18"/>
    </w:rPr>
  </w:style>
  <w:style w:type="character" w:customStyle="1" w:styleId="139">
    <w:name w:val="文档结构图 Char2"/>
    <w:link w:val="23"/>
    <w:qFormat/>
    <w:uiPriority w:val="0"/>
    <w:rPr>
      <w:rFonts w:ascii="Calibri" w:hAnsi="Calibri" w:eastAsia="宋体" w:cs="Times New Roman"/>
      <w:kern w:val="0"/>
      <w:sz w:val="20"/>
      <w:szCs w:val="24"/>
      <w:shd w:val="clear" w:color="auto" w:fill="000080"/>
    </w:rPr>
  </w:style>
  <w:style w:type="character" w:customStyle="1" w:styleId="140">
    <w:name w:val="称呼 字符"/>
    <w:basedOn w:val="80"/>
    <w:semiHidden/>
    <w:uiPriority w:val="99"/>
  </w:style>
  <w:style w:type="character" w:customStyle="1" w:styleId="141">
    <w:name w:val="称呼 Char"/>
    <w:semiHidden/>
    <w:qFormat/>
    <w:uiPriority w:val="0"/>
    <w:rPr>
      <w:rFonts w:ascii="Calibri" w:hAnsi="Calibri" w:eastAsia="宋体" w:cs="Times New Roman"/>
    </w:rPr>
  </w:style>
  <w:style w:type="character" w:customStyle="1" w:styleId="142">
    <w:name w:val="称呼 Char1"/>
    <w:link w:val="27"/>
    <w:qFormat/>
    <w:uiPriority w:val="0"/>
    <w:rPr>
      <w:rFonts w:ascii="Times New Roman" w:hAnsi="Times New Roman" w:eastAsia="宋体" w:cs="Times New Roman"/>
      <w:kern w:val="0"/>
      <w:sz w:val="20"/>
      <w:szCs w:val="20"/>
    </w:rPr>
  </w:style>
  <w:style w:type="character" w:customStyle="1" w:styleId="143">
    <w:name w:val="正文文本 3 字符"/>
    <w:basedOn w:val="80"/>
    <w:uiPriority w:val="0"/>
    <w:rPr>
      <w:sz w:val="16"/>
      <w:szCs w:val="16"/>
    </w:rPr>
  </w:style>
  <w:style w:type="character" w:customStyle="1" w:styleId="144">
    <w:name w:val="正文文本 3 Char"/>
    <w:semiHidden/>
    <w:qFormat/>
    <w:uiPriority w:val="0"/>
    <w:rPr>
      <w:rFonts w:ascii="Calibri" w:hAnsi="Calibri" w:eastAsia="宋体" w:cs="Times New Roman"/>
      <w:sz w:val="16"/>
      <w:szCs w:val="16"/>
    </w:rPr>
  </w:style>
  <w:style w:type="character" w:customStyle="1" w:styleId="145">
    <w:name w:val="正文文本 3 Char2"/>
    <w:link w:val="28"/>
    <w:qFormat/>
    <w:uiPriority w:val="0"/>
    <w:rPr>
      <w:rFonts w:ascii="宋体" w:hAnsi="Calibri" w:eastAsia="宋体" w:cs="Times New Roman"/>
      <w:kern w:val="0"/>
      <w:sz w:val="24"/>
      <w:szCs w:val="20"/>
    </w:rPr>
  </w:style>
  <w:style w:type="character" w:customStyle="1" w:styleId="146">
    <w:name w:val="正文文本缩进 字符"/>
    <w:basedOn w:val="80"/>
    <w:uiPriority w:val="0"/>
  </w:style>
  <w:style w:type="character" w:customStyle="1" w:styleId="147">
    <w:name w:val="正文文本缩进 Char"/>
    <w:qFormat/>
    <w:uiPriority w:val="0"/>
    <w:rPr>
      <w:rFonts w:ascii="Calibri" w:hAnsi="Calibri" w:eastAsia="宋体" w:cs="Times New Roman"/>
    </w:rPr>
  </w:style>
  <w:style w:type="character" w:customStyle="1" w:styleId="148">
    <w:name w:val="正文文本缩进 Char3"/>
    <w:link w:val="31"/>
    <w:qFormat/>
    <w:uiPriority w:val="0"/>
    <w:rPr>
      <w:rFonts w:ascii="Calibri" w:hAnsi="Calibri" w:eastAsia="宋体" w:cs="Times New Roman"/>
      <w:kern w:val="0"/>
      <w:sz w:val="20"/>
      <w:szCs w:val="24"/>
    </w:rPr>
  </w:style>
  <w:style w:type="character" w:customStyle="1" w:styleId="149">
    <w:name w:val="纯文本 字符"/>
    <w:basedOn w:val="80"/>
    <w:qFormat/>
    <w:uiPriority w:val="0"/>
    <w:rPr>
      <w:rFonts w:hAnsi="Courier New" w:cs="Courier New" w:asciiTheme="minorEastAsia"/>
    </w:rPr>
  </w:style>
  <w:style w:type="character" w:customStyle="1" w:styleId="150">
    <w:name w:val="纯文本 Char"/>
    <w:qFormat/>
    <w:uiPriority w:val="0"/>
    <w:rPr>
      <w:rFonts w:ascii="宋体" w:hAnsi="Courier New" w:eastAsia="宋体" w:cs="Courier New"/>
      <w:szCs w:val="21"/>
    </w:rPr>
  </w:style>
  <w:style w:type="character" w:customStyle="1" w:styleId="151">
    <w:name w:val="纯文本 Char3"/>
    <w:link w:val="39"/>
    <w:qFormat/>
    <w:uiPriority w:val="0"/>
    <w:rPr>
      <w:rFonts w:ascii="宋体" w:hAnsi="Courier New" w:eastAsia="宋体" w:cs="Times New Roman"/>
      <w:kern w:val="0"/>
      <w:sz w:val="20"/>
      <w:szCs w:val="21"/>
    </w:rPr>
  </w:style>
  <w:style w:type="character" w:customStyle="1" w:styleId="152">
    <w:name w:val="日期 字符"/>
    <w:basedOn w:val="80"/>
    <w:uiPriority w:val="0"/>
  </w:style>
  <w:style w:type="character" w:customStyle="1" w:styleId="153">
    <w:name w:val="日期 Char"/>
    <w:qFormat/>
    <w:uiPriority w:val="0"/>
    <w:rPr>
      <w:rFonts w:ascii="Calibri" w:hAnsi="Calibri" w:eastAsia="宋体" w:cs="Times New Roman"/>
    </w:rPr>
  </w:style>
  <w:style w:type="character" w:customStyle="1" w:styleId="154">
    <w:name w:val="日期 Char3"/>
    <w:link w:val="44"/>
    <w:qFormat/>
    <w:uiPriority w:val="0"/>
    <w:rPr>
      <w:rFonts w:ascii="Calibri" w:hAnsi="Calibri" w:eastAsia="仿宋_GB2312" w:cs="Times New Roman"/>
      <w:kern w:val="0"/>
      <w:sz w:val="28"/>
      <w:szCs w:val="20"/>
    </w:rPr>
  </w:style>
  <w:style w:type="character" w:customStyle="1" w:styleId="155">
    <w:name w:val="正文文本缩进 2 字符"/>
    <w:basedOn w:val="80"/>
    <w:uiPriority w:val="0"/>
  </w:style>
  <w:style w:type="character" w:customStyle="1" w:styleId="156">
    <w:name w:val="正文文本缩进 2 Char"/>
    <w:qFormat/>
    <w:uiPriority w:val="0"/>
    <w:rPr>
      <w:rFonts w:ascii="Calibri" w:hAnsi="Calibri" w:eastAsia="宋体" w:cs="Times New Roman"/>
    </w:rPr>
  </w:style>
  <w:style w:type="character" w:customStyle="1" w:styleId="157">
    <w:name w:val="正文文本缩进 2 Char3"/>
    <w:link w:val="45"/>
    <w:qFormat/>
    <w:uiPriority w:val="0"/>
    <w:rPr>
      <w:rFonts w:ascii="黑体" w:hAnsi="Calibri" w:eastAsia="黑体" w:cs="Times New Roman"/>
      <w:kern w:val="0"/>
      <w:sz w:val="20"/>
      <w:szCs w:val="24"/>
    </w:rPr>
  </w:style>
  <w:style w:type="character" w:customStyle="1" w:styleId="158">
    <w:name w:val="尾注文本 字符"/>
    <w:basedOn w:val="80"/>
    <w:uiPriority w:val="0"/>
  </w:style>
  <w:style w:type="character" w:customStyle="1" w:styleId="159">
    <w:name w:val="尾注文本 Char"/>
    <w:link w:val="46"/>
    <w:qFormat/>
    <w:uiPriority w:val="0"/>
    <w:rPr>
      <w:rFonts w:ascii="Calibri" w:hAnsi="Calibri" w:eastAsia="宋体" w:cs="Times New Roman"/>
      <w:kern w:val="0"/>
      <w:sz w:val="20"/>
      <w:szCs w:val="20"/>
    </w:rPr>
  </w:style>
  <w:style w:type="character" w:customStyle="1" w:styleId="160">
    <w:name w:val="批注框文本 Char"/>
    <w:qFormat/>
    <w:uiPriority w:val="0"/>
    <w:rPr>
      <w:rFonts w:ascii="Calibri" w:hAnsi="Calibri" w:eastAsia="宋体" w:cs="Times New Roman"/>
      <w:sz w:val="18"/>
      <w:szCs w:val="18"/>
    </w:rPr>
  </w:style>
  <w:style w:type="character" w:customStyle="1" w:styleId="161">
    <w:name w:val="批注框文本 Char3"/>
    <w:qFormat/>
    <w:uiPriority w:val="0"/>
    <w:rPr>
      <w:rFonts w:ascii="Calibri" w:hAnsi="Calibri" w:eastAsia="宋体" w:cs="Times New Roman"/>
      <w:kern w:val="0"/>
      <w:sz w:val="18"/>
      <w:szCs w:val="18"/>
    </w:rPr>
  </w:style>
  <w:style w:type="character" w:customStyle="1" w:styleId="162">
    <w:name w:val="页脚 字符"/>
    <w:basedOn w:val="80"/>
    <w:qFormat/>
    <w:uiPriority w:val="99"/>
    <w:rPr>
      <w:sz w:val="18"/>
      <w:szCs w:val="18"/>
    </w:rPr>
  </w:style>
  <w:style w:type="character" w:customStyle="1" w:styleId="163">
    <w:name w:val="页脚 Char"/>
    <w:semiHidden/>
    <w:qFormat/>
    <w:uiPriority w:val="0"/>
    <w:rPr>
      <w:rFonts w:ascii="Calibri" w:hAnsi="Calibri" w:eastAsia="宋体" w:cs="Times New Roman"/>
      <w:sz w:val="18"/>
      <w:szCs w:val="18"/>
    </w:rPr>
  </w:style>
  <w:style w:type="character" w:customStyle="1" w:styleId="164">
    <w:name w:val="页脚 Char3"/>
    <w:link w:val="48"/>
    <w:qFormat/>
    <w:uiPriority w:val="99"/>
    <w:rPr>
      <w:rFonts w:ascii="Calibri" w:hAnsi="Calibri" w:eastAsia="宋体" w:cs="Times New Roman"/>
      <w:kern w:val="0"/>
      <w:sz w:val="18"/>
      <w:szCs w:val="18"/>
    </w:rPr>
  </w:style>
  <w:style w:type="character" w:customStyle="1" w:styleId="165">
    <w:name w:val="正文首行缩进 2 字符"/>
    <w:basedOn w:val="146"/>
    <w:semiHidden/>
    <w:uiPriority w:val="99"/>
  </w:style>
  <w:style w:type="character" w:customStyle="1" w:styleId="166">
    <w:name w:val="正文首行缩进 2 Char"/>
    <w:link w:val="78"/>
    <w:qFormat/>
    <w:uiPriority w:val="0"/>
    <w:rPr>
      <w:rFonts w:ascii="Calibri" w:hAnsi="Calibri" w:eastAsia="宋体" w:cs="Times New Roman"/>
      <w:kern w:val="0"/>
      <w:sz w:val="20"/>
      <w:szCs w:val="20"/>
    </w:rPr>
  </w:style>
  <w:style w:type="character" w:customStyle="1" w:styleId="167">
    <w:name w:val="页眉 字符"/>
    <w:basedOn w:val="80"/>
    <w:semiHidden/>
    <w:uiPriority w:val="99"/>
    <w:rPr>
      <w:sz w:val="18"/>
      <w:szCs w:val="18"/>
    </w:rPr>
  </w:style>
  <w:style w:type="character" w:customStyle="1" w:styleId="168">
    <w:name w:val="页眉 Char"/>
    <w:qFormat/>
    <w:uiPriority w:val="0"/>
    <w:rPr>
      <w:rFonts w:ascii="Calibri" w:hAnsi="Calibri" w:eastAsia="宋体" w:cs="Times New Roman"/>
      <w:sz w:val="18"/>
      <w:szCs w:val="18"/>
    </w:rPr>
  </w:style>
  <w:style w:type="character" w:customStyle="1" w:styleId="169">
    <w:name w:val="页眉 Char3"/>
    <w:link w:val="49"/>
    <w:qFormat/>
    <w:uiPriority w:val="0"/>
    <w:rPr>
      <w:rFonts w:ascii="Calibri" w:hAnsi="Calibri" w:eastAsia="宋体" w:cs="Times New Roman"/>
      <w:kern w:val="0"/>
      <w:sz w:val="18"/>
      <w:szCs w:val="18"/>
    </w:rPr>
  </w:style>
  <w:style w:type="character" w:customStyle="1" w:styleId="170">
    <w:name w:val="签名 字符"/>
    <w:basedOn w:val="80"/>
    <w:link w:val="171"/>
    <w:qFormat/>
    <w:uiPriority w:val="0"/>
  </w:style>
  <w:style w:type="paragraph" w:customStyle="1" w:styleId="171">
    <w:name w:val="签名1"/>
    <w:basedOn w:val="1"/>
    <w:next w:val="50"/>
    <w:link w:val="170"/>
    <w:qFormat/>
    <w:uiPriority w:val="0"/>
    <w:pPr>
      <w:ind w:left="100" w:leftChars="2100"/>
    </w:pPr>
  </w:style>
  <w:style w:type="character" w:customStyle="1" w:styleId="172">
    <w:name w:val="签名 Char"/>
    <w:qFormat/>
    <w:uiPriority w:val="0"/>
    <w:rPr>
      <w:rFonts w:ascii="Calibri" w:hAnsi="Calibri" w:eastAsia="宋体" w:cs="Times New Roman"/>
    </w:rPr>
  </w:style>
  <w:style w:type="character" w:customStyle="1" w:styleId="173">
    <w:name w:val="签名 Char1"/>
    <w:link w:val="50"/>
    <w:uiPriority w:val="0"/>
    <w:rPr>
      <w:rFonts w:ascii="Calibri" w:hAnsi="Calibri" w:eastAsia="宋体" w:cs="Times New Roman"/>
      <w:kern w:val="0"/>
      <w:sz w:val="20"/>
      <w:szCs w:val="20"/>
    </w:rPr>
  </w:style>
  <w:style w:type="character" w:customStyle="1" w:styleId="174">
    <w:name w:val="副标题 字符"/>
    <w:basedOn w:val="80"/>
    <w:uiPriority w:val="11"/>
    <w:rPr>
      <w:b/>
      <w:bCs/>
      <w:kern w:val="28"/>
      <w:sz w:val="32"/>
      <w:szCs w:val="32"/>
    </w:rPr>
  </w:style>
  <w:style w:type="character" w:customStyle="1" w:styleId="175">
    <w:name w:val="副标题 Char"/>
    <w:qFormat/>
    <w:uiPriority w:val="0"/>
    <w:rPr>
      <w:rFonts w:ascii="Cambria" w:hAnsi="Cambria" w:eastAsia="宋体" w:cs="Times New Roman"/>
      <w:b/>
      <w:bCs/>
      <w:kern w:val="28"/>
      <w:sz w:val="32"/>
      <w:szCs w:val="32"/>
    </w:rPr>
  </w:style>
  <w:style w:type="character" w:customStyle="1" w:styleId="176">
    <w:name w:val="副标题 Char2"/>
    <w:link w:val="55"/>
    <w:qFormat/>
    <w:uiPriority w:val="0"/>
    <w:rPr>
      <w:rFonts w:ascii="Cambria" w:hAnsi="Cambria" w:eastAsia="宋体" w:cs="Times New Roman"/>
      <w:kern w:val="0"/>
      <w:sz w:val="20"/>
      <w:szCs w:val="20"/>
    </w:rPr>
  </w:style>
  <w:style w:type="character" w:customStyle="1" w:styleId="177">
    <w:name w:val="脚注文本 字符"/>
    <w:basedOn w:val="80"/>
    <w:semiHidden/>
    <w:uiPriority w:val="99"/>
    <w:rPr>
      <w:sz w:val="18"/>
      <w:szCs w:val="18"/>
    </w:rPr>
  </w:style>
  <w:style w:type="character" w:customStyle="1" w:styleId="178">
    <w:name w:val="脚注文本 Char"/>
    <w:semiHidden/>
    <w:qFormat/>
    <w:uiPriority w:val="0"/>
    <w:rPr>
      <w:rFonts w:ascii="Calibri" w:hAnsi="Calibri" w:eastAsia="宋体" w:cs="Times New Roman"/>
      <w:sz w:val="18"/>
      <w:szCs w:val="18"/>
    </w:rPr>
  </w:style>
  <w:style w:type="character" w:customStyle="1" w:styleId="179">
    <w:name w:val="脚注文本 Char2"/>
    <w:link w:val="57"/>
    <w:qFormat/>
    <w:uiPriority w:val="0"/>
    <w:rPr>
      <w:rFonts w:ascii="Calibri" w:hAnsi="Calibri" w:eastAsia="宋体" w:cs="Times New Roman"/>
      <w:kern w:val="0"/>
      <w:sz w:val="18"/>
      <w:szCs w:val="20"/>
    </w:rPr>
  </w:style>
  <w:style w:type="character" w:customStyle="1" w:styleId="180">
    <w:name w:val="正文文本缩进 3 字符"/>
    <w:basedOn w:val="80"/>
    <w:qFormat/>
    <w:uiPriority w:val="0"/>
    <w:rPr>
      <w:sz w:val="16"/>
      <w:szCs w:val="16"/>
    </w:rPr>
  </w:style>
  <w:style w:type="character" w:customStyle="1" w:styleId="181">
    <w:name w:val="正文文本缩进 3 Char"/>
    <w:semiHidden/>
    <w:qFormat/>
    <w:uiPriority w:val="0"/>
    <w:rPr>
      <w:rFonts w:ascii="Calibri" w:hAnsi="Calibri" w:eastAsia="宋体" w:cs="Times New Roman"/>
      <w:sz w:val="16"/>
      <w:szCs w:val="16"/>
    </w:rPr>
  </w:style>
  <w:style w:type="character" w:customStyle="1" w:styleId="182">
    <w:name w:val="正文文本缩进 3 Char3"/>
    <w:link w:val="61"/>
    <w:qFormat/>
    <w:uiPriority w:val="0"/>
    <w:rPr>
      <w:rFonts w:ascii="Calibri" w:hAnsi="Calibri" w:eastAsia="宋体" w:cs="Times New Roman"/>
      <w:kern w:val="0"/>
      <w:sz w:val="16"/>
      <w:szCs w:val="16"/>
    </w:rPr>
  </w:style>
  <w:style w:type="character" w:customStyle="1" w:styleId="183">
    <w:name w:val="正文文本 2 字符"/>
    <w:basedOn w:val="80"/>
    <w:qFormat/>
    <w:uiPriority w:val="0"/>
  </w:style>
  <w:style w:type="character" w:customStyle="1" w:styleId="184">
    <w:name w:val="正文文本 2 Char"/>
    <w:semiHidden/>
    <w:qFormat/>
    <w:uiPriority w:val="0"/>
    <w:rPr>
      <w:rFonts w:ascii="Calibri" w:hAnsi="Calibri" w:eastAsia="宋体" w:cs="Times New Roman"/>
    </w:rPr>
  </w:style>
  <w:style w:type="character" w:customStyle="1" w:styleId="185">
    <w:name w:val="正文文本 2 Char3"/>
    <w:link w:val="67"/>
    <w:qFormat/>
    <w:uiPriority w:val="0"/>
    <w:rPr>
      <w:rFonts w:ascii="Calibri" w:hAnsi="Calibri" w:eastAsia="宋体" w:cs="Times New Roman"/>
      <w:kern w:val="0"/>
      <w:sz w:val="20"/>
      <w:szCs w:val="20"/>
    </w:rPr>
  </w:style>
  <w:style w:type="character" w:customStyle="1" w:styleId="186">
    <w:name w:val="信息标题 字符"/>
    <w:basedOn w:val="80"/>
    <w:semiHidden/>
    <w:uiPriority w:val="99"/>
    <w:rPr>
      <w:rFonts w:asciiTheme="majorHAnsi" w:hAnsiTheme="majorHAnsi" w:eastAsiaTheme="majorEastAsia" w:cstheme="majorBidi"/>
      <w:sz w:val="24"/>
      <w:szCs w:val="24"/>
      <w:shd w:val="pct20" w:color="auto" w:fill="auto"/>
    </w:rPr>
  </w:style>
  <w:style w:type="character" w:customStyle="1" w:styleId="187">
    <w:name w:val="信息标题 Char"/>
    <w:qFormat/>
    <w:uiPriority w:val="0"/>
    <w:rPr>
      <w:rFonts w:ascii="Cambria" w:hAnsi="Cambria" w:eastAsia="宋体" w:cs="Times New Roman"/>
      <w:sz w:val="24"/>
      <w:szCs w:val="24"/>
      <w:shd w:val="pct20" w:color="auto" w:fill="auto"/>
    </w:rPr>
  </w:style>
  <w:style w:type="character" w:customStyle="1" w:styleId="188">
    <w:name w:val="信息标题 Char1"/>
    <w:link w:val="69"/>
    <w:qFormat/>
    <w:uiPriority w:val="0"/>
    <w:rPr>
      <w:rFonts w:ascii="Garamond" w:hAnsi="Garamond" w:eastAsia="宋体" w:cs="Times New Roman"/>
      <w:bCs/>
      <w:spacing w:val="-5"/>
      <w:kern w:val="0"/>
      <w:sz w:val="18"/>
      <w:szCs w:val="20"/>
    </w:rPr>
  </w:style>
  <w:style w:type="character" w:customStyle="1" w:styleId="189">
    <w:name w:val="HTML 预设格式 字符"/>
    <w:basedOn w:val="80"/>
    <w:semiHidden/>
    <w:uiPriority w:val="99"/>
    <w:rPr>
      <w:rFonts w:ascii="Courier New" w:hAnsi="Courier New" w:cs="Courier New"/>
      <w:sz w:val="20"/>
      <w:szCs w:val="20"/>
    </w:rPr>
  </w:style>
  <w:style w:type="character" w:customStyle="1" w:styleId="190">
    <w:name w:val="HTML 预设格式 Char"/>
    <w:semiHidden/>
    <w:qFormat/>
    <w:uiPriority w:val="99"/>
    <w:rPr>
      <w:rFonts w:ascii="Courier New" w:hAnsi="Courier New" w:eastAsia="宋体" w:cs="Courier New"/>
      <w:sz w:val="20"/>
      <w:szCs w:val="20"/>
    </w:rPr>
  </w:style>
  <w:style w:type="character" w:customStyle="1" w:styleId="191">
    <w:name w:val="HTML 预设格式 Char2"/>
    <w:link w:val="70"/>
    <w:qFormat/>
    <w:uiPriority w:val="99"/>
    <w:rPr>
      <w:rFonts w:ascii="宋体" w:hAnsi="宋体" w:eastAsia="宋体" w:cs="Times New Roman"/>
      <w:kern w:val="0"/>
      <w:sz w:val="24"/>
      <w:szCs w:val="20"/>
    </w:rPr>
  </w:style>
  <w:style w:type="character" w:customStyle="1" w:styleId="192">
    <w:name w:val="标题 字符"/>
    <w:basedOn w:val="80"/>
    <w:qFormat/>
    <w:uiPriority w:val="0"/>
    <w:rPr>
      <w:rFonts w:asciiTheme="majorHAnsi" w:hAnsiTheme="majorHAnsi" w:eastAsiaTheme="majorEastAsia" w:cstheme="majorBidi"/>
      <w:b/>
      <w:bCs/>
      <w:sz w:val="32"/>
      <w:szCs w:val="32"/>
    </w:rPr>
  </w:style>
  <w:style w:type="character" w:customStyle="1" w:styleId="193">
    <w:name w:val="标题 Char"/>
    <w:qFormat/>
    <w:uiPriority w:val="0"/>
    <w:rPr>
      <w:rFonts w:ascii="Cambria" w:hAnsi="Cambria" w:eastAsia="宋体" w:cs="Times New Roman"/>
      <w:b/>
      <w:bCs/>
      <w:sz w:val="32"/>
      <w:szCs w:val="32"/>
    </w:rPr>
  </w:style>
  <w:style w:type="character" w:customStyle="1" w:styleId="194">
    <w:name w:val="标题 Char3"/>
    <w:link w:val="75"/>
    <w:qFormat/>
    <w:uiPriority w:val="0"/>
    <w:rPr>
      <w:rFonts w:ascii="Cambria" w:hAnsi="Cambria" w:eastAsia="宋体" w:cs="Times New Roman"/>
      <w:b/>
      <w:bCs/>
      <w:kern w:val="0"/>
      <w:sz w:val="32"/>
      <w:szCs w:val="32"/>
    </w:rPr>
  </w:style>
  <w:style w:type="paragraph" w:customStyle="1" w:styleId="195">
    <w:name w:val="_Style 186"/>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6">
    <w:name w:val="ca-341"/>
    <w:uiPriority w:val="0"/>
    <w:rPr>
      <w:rFonts w:hint="eastAsia" w:ascii="宋体" w:hAnsi="宋体" w:eastAsia="宋体"/>
      <w:color w:val="000000"/>
      <w:sz w:val="20"/>
      <w:szCs w:val="20"/>
    </w:rPr>
  </w:style>
  <w:style w:type="character" w:customStyle="1" w:styleId="197">
    <w:name w:val="ca-71"/>
    <w:uiPriority w:val="0"/>
    <w:rPr>
      <w:rFonts w:hint="default" w:ascii="Times New Roman" w:hAnsi="Times New Roman" w:cs="Times New Roman"/>
      <w:color w:val="000000"/>
      <w:sz w:val="28"/>
      <w:szCs w:val="28"/>
    </w:rPr>
  </w:style>
  <w:style w:type="character" w:customStyle="1" w:styleId="198">
    <w:name w:val="ca-61"/>
    <w:uiPriority w:val="0"/>
    <w:rPr>
      <w:rFonts w:hint="eastAsia" w:ascii="宋体" w:hAnsi="宋体" w:eastAsia="宋体"/>
      <w:color w:val="000000"/>
      <w:sz w:val="30"/>
      <w:szCs w:val="30"/>
    </w:rPr>
  </w:style>
  <w:style w:type="character" w:customStyle="1" w:styleId="199">
    <w:name w:val="ca-221"/>
    <w:uiPriority w:val="0"/>
    <w:rPr>
      <w:rFonts w:hint="eastAsia" w:ascii="宋体" w:hAnsi="宋体" w:eastAsia="宋体"/>
      <w:sz w:val="21"/>
      <w:szCs w:val="21"/>
    </w:rPr>
  </w:style>
  <w:style w:type="character" w:customStyle="1" w:styleId="200">
    <w:name w:val="zbggmain style9"/>
    <w:qFormat/>
    <w:uiPriority w:val="0"/>
  </w:style>
  <w:style w:type="character" w:customStyle="1" w:styleId="201">
    <w:name w:val="ca-261"/>
    <w:uiPriority w:val="0"/>
    <w:rPr>
      <w:rFonts w:hint="eastAsia" w:ascii="宋体" w:hAnsi="宋体" w:eastAsia="宋体"/>
      <w:color w:val="002060"/>
      <w:sz w:val="21"/>
      <w:szCs w:val="21"/>
    </w:rPr>
  </w:style>
  <w:style w:type="character" w:customStyle="1" w:styleId="202">
    <w:name w:val="ca-91"/>
    <w:uiPriority w:val="0"/>
    <w:rPr>
      <w:rFonts w:hint="eastAsia" w:ascii="楷体_GB2312" w:eastAsia="楷体_GB2312"/>
      <w:color w:val="000000"/>
      <w:spacing w:val="20"/>
      <w:sz w:val="96"/>
      <w:szCs w:val="96"/>
    </w:rPr>
  </w:style>
  <w:style w:type="character" w:customStyle="1" w:styleId="203">
    <w:name w:val="样式 正文文本 Char"/>
    <w:link w:val="204"/>
    <w:qFormat/>
    <w:uiPriority w:val="0"/>
    <w:rPr>
      <w:rFonts w:ascii="Arial" w:hAnsi="Arial" w:cs="宋体"/>
      <w:color w:val="000000"/>
    </w:rPr>
  </w:style>
  <w:style w:type="paragraph" w:customStyle="1" w:styleId="204">
    <w:name w:val="样式 正文文本"/>
    <w:basedOn w:val="1"/>
    <w:link w:val="203"/>
    <w:qFormat/>
    <w:uiPriority w:val="0"/>
    <w:pPr>
      <w:adjustRightInd w:val="0"/>
      <w:snapToGrid w:val="0"/>
      <w:spacing w:line="400" w:lineRule="exact"/>
      <w:ind w:firstLine="200" w:firstLineChars="200"/>
    </w:pPr>
    <w:rPr>
      <w:rFonts w:ascii="Arial" w:hAnsi="Arial" w:cs="宋体"/>
      <w:color w:val="000000"/>
    </w:rPr>
  </w:style>
  <w:style w:type="character" w:customStyle="1" w:styleId="205">
    <w:name w:val="ca-310"/>
    <w:uiPriority w:val="0"/>
    <w:rPr>
      <w:rFonts w:hint="default" w:ascii="Times New Roman" w:hAnsi="Times New Roman" w:cs="Times New Roman"/>
      <w:b/>
      <w:bCs/>
      <w:color w:val="000000"/>
      <w:spacing w:val="-20"/>
      <w:sz w:val="48"/>
      <w:szCs w:val="48"/>
    </w:rPr>
  </w:style>
  <w:style w:type="character" w:customStyle="1" w:styleId="206">
    <w:name w:val="标题 1 Char1"/>
    <w:qFormat/>
    <w:uiPriority w:val="0"/>
    <w:rPr>
      <w:b/>
      <w:bCs/>
      <w:kern w:val="44"/>
      <w:sz w:val="44"/>
      <w:szCs w:val="44"/>
    </w:rPr>
  </w:style>
  <w:style w:type="character" w:customStyle="1" w:styleId="207">
    <w:name w:val="ca-471"/>
    <w:qFormat/>
    <w:uiPriority w:val="0"/>
    <w:rPr>
      <w:rFonts w:hint="eastAsia" w:ascii="宋体" w:hAnsi="宋体" w:eastAsia="宋体"/>
      <w:b/>
      <w:bCs/>
      <w:color w:val="000000"/>
      <w:spacing w:val="-20"/>
      <w:sz w:val="24"/>
      <w:szCs w:val="24"/>
    </w:rPr>
  </w:style>
  <w:style w:type="character" w:customStyle="1" w:styleId="208">
    <w:name w:val="ca-211"/>
    <w:uiPriority w:val="0"/>
    <w:rPr>
      <w:rFonts w:hint="eastAsia" w:ascii="宋体" w:hAnsi="宋体" w:eastAsia="宋体"/>
      <w:color w:val="000000"/>
      <w:sz w:val="21"/>
      <w:szCs w:val="21"/>
    </w:rPr>
  </w:style>
  <w:style w:type="character" w:customStyle="1" w:styleId="209">
    <w:name w:val="ca-451"/>
    <w:uiPriority w:val="0"/>
    <w:rPr>
      <w:rFonts w:hint="eastAsia" w:ascii="宋体" w:hAnsi="宋体" w:eastAsia="宋体"/>
      <w:color w:val="000000"/>
      <w:sz w:val="72"/>
      <w:szCs w:val="72"/>
    </w:rPr>
  </w:style>
  <w:style w:type="character" w:customStyle="1" w:styleId="210">
    <w:name w:val="标题 Char1"/>
    <w:qFormat/>
    <w:uiPriority w:val="0"/>
    <w:rPr>
      <w:rFonts w:ascii="Arial" w:hAnsi="Arial" w:eastAsia="宋体"/>
      <w:b/>
      <w:sz w:val="32"/>
      <w:lang w:val="en-US" w:eastAsia="zh-CN" w:bidi="ar-SA"/>
    </w:rPr>
  </w:style>
  <w:style w:type="character" w:customStyle="1" w:styleId="211">
    <w:name w:val="zbggtop11 style5"/>
    <w:qFormat/>
    <w:uiPriority w:val="0"/>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普通文字 Char Char1"/>
    <w:uiPriority w:val="0"/>
    <w:rPr>
      <w:rFonts w:ascii="宋体" w:hAnsi="Courier New" w:eastAsia="宋体" w:cs="Courier New"/>
      <w:kern w:val="2"/>
      <w:sz w:val="21"/>
      <w:szCs w:val="21"/>
      <w:lang w:val="en-US" w:eastAsia="zh-CN" w:bidi="ar-SA"/>
    </w:rPr>
  </w:style>
  <w:style w:type="character" w:customStyle="1" w:styleId="214">
    <w:name w:val="Char Char"/>
    <w:uiPriority w:val="0"/>
    <w:rPr>
      <w:rFonts w:ascii="Arial" w:hAnsi="Arial" w:eastAsia="黑体"/>
      <w:b/>
      <w:bCs/>
      <w:kern w:val="2"/>
      <w:sz w:val="32"/>
      <w:szCs w:val="32"/>
      <w:lang w:val="en-US" w:eastAsia="zh-CN" w:bidi="ar-SA"/>
    </w:rPr>
  </w:style>
  <w:style w:type="character" w:customStyle="1" w:styleId="215">
    <w:name w:val="ca-54"/>
    <w:uiPriority w:val="0"/>
    <w:rPr>
      <w:rFonts w:hint="eastAsia" w:ascii="宋体" w:hAnsi="宋体" w:eastAsia="宋体"/>
      <w:b/>
      <w:bCs/>
      <w:color w:val="000000"/>
      <w:spacing w:val="40"/>
      <w:sz w:val="48"/>
      <w:szCs w:val="48"/>
    </w:rPr>
  </w:style>
  <w:style w:type="character" w:customStyle="1" w:styleId="216">
    <w:name w:val="ca-381"/>
    <w:qFormat/>
    <w:uiPriority w:val="0"/>
    <w:rPr>
      <w:rFonts w:hint="default" w:ascii="Times New Roman" w:hAnsi="Times New Roman" w:cs="Times New Roman"/>
      <w:b/>
      <w:bCs/>
      <w:spacing w:val="-20"/>
      <w:sz w:val="21"/>
      <w:szCs w:val="21"/>
    </w:rPr>
  </w:style>
  <w:style w:type="character" w:customStyle="1" w:styleId="217">
    <w:name w:val="ca-161"/>
    <w:qFormat/>
    <w:uiPriority w:val="0"/>
    <w:rPr>
      <w:rFonts w:hint="eastAsia" w:ascii="宋体" w:hAnsi="宋体" w:eastAsia="宋体"/>
      <w:sz w:val="24"/>
      <w:szCs w:val="24"/>
    </w:rPr>
  </w:style>
  <w:style w:type="character" w:customStyle="1" w:styleId="218">
    <w:name w:val="zbggmainstyle9"/>
    <w:qFormat/>
    <w:uiPriority w:val="0"/>
  </w:style>
  <w:style w:type="character" w:customStyle="1" w:styleId="219">
    <w:name w:val="ca-171"/>
    <w:uiPriority w:val="0"/>
    <w:rPr>
      <w:rFonts w:hint="default" w:ascii="Times New Roman" w:hAnsi="Times New Roman" w:cs="Times New Roman"/>
      <w:b/>
      <w:bCs/>
      <w:spacing w:val="-20"/>
      <w:sz w:val="24"/>
      <w:szCs w:val="24"/>
    </w:rPr>
  </w:style>
  <w:style w:type="character" w:customStyle="1" w:styleId="220">
    <w:name w:val="ca-301"/>
    <w:uiPriority w:val="0"/>
    <w:rPr>
      <w:rFonts w:hint="default" w:ascii="??" w:hAnsi="??"/>
      <w:color w:val="002060"/>
      <w:sz w:val="21"/>
      <w:szCs w:val="21"/>
    </w:rPr>
  </w:style>
  <w:style w:type="character" w:customStyle="1" w:styleId="221">
    <w:name w:val="ca-271"/>
    <w:uiPriority w:val="0"/>
    <w:rPr>
      <w:rFonts w:hint="eastAsia" w:ascii="宋体" w:hAnsi="宋体" w:eastAsia="宋体"/>
      <w:b/>
      <w:bCs/>
      <w:color w:val="002060"/>
      <w:spacing w:val="-20"/>
      <w:sz w:val="21"/>
      <w:szCs w:val="21"/>
    </w:rPr>
  </w:style>
  <w:style w:type="character" w:customStyle="1" w:styleId="222">
    <w:name w:val="ca-351"/>
    <w:qFormat/>
    <w:uiPriority w:val="0"/>
    <w:rPr>
      <w:rFonts w:hint="default" w:ascii="Times New Roman" w:hAnsi="Times New Roman" w:cs="Times New Roman"/>
      <w:sz w:val="10"/>
      <w:szCs w:val="10"/>
    </w:rPr>
  </w:style>
  <w:style w:type="character" w:customStyle="1" w:styleId="223">
    <w:name w:val="ca-481"/>
    <w:qFormat/>
    <w:uiPriority w:val="0"/>
    <w:rPr>
      <w:rFonts w:hint="eastAsia" w:ascii="宋体" w:hAnsi="宋体" w:eastAsia="宋体"/>
      <w:color w:val="000000"/>
      <w:sz w:val="26"/>
      <w:szCs w:val="26"/>
    </w:rPr>
  </w:style>
  <w:style w:type="character" w:customStyle="1" w:styleId="224">
    <w:name w:val="ca-371"/>
    <w:qFormat/>
    <w:uiPriority w:val="0"/>
    <w:rPr>
      <w:rFonts w:hint="eastAsia" w:ascii="宋体" w:hAnsi="宋体" w:eastAsia="宋体"/>
      <w:color w:val="000000"/>
      <w:spacing w:val="0"/>
      <w:sz w:val="21"/>
      <w:szCs w:val="21"/>
    </w:rPr>
  </w:style>
  <w:style w:type="character" w:customStyle="1" w:styleId="225">
    <w:name w:val="ca-121"/>
    <w:uiPriority w:val="0"/>
    <w:rPr>
      <w:rFonts w:hint="default" w:ascii="Times New Roman" w:hAnsi="Times New Roman" w:cs="Times New Roman"/>
      <w:color w:val="000000"/>
      <w:sz w:val="32"/>
      <w:szCs w:val="32"/>
    </w:rPr>
  </w:style>
  <w:style w:type="character" w:customStyle="1" w:styleId="226">
    <w:name w:val="font161"/>
    <w:uiPriority w:val="0"/>
    <w:rPr>
      <w:b/>
      <w:bCs/>
      <w:sz w:val="32"/>
      <w:szCs w:val="32"/>
    </w:rPr>
  </w:style>
  <w:style w:type="character" w:customStyle="1" w:styleId="227">
    <w:name w:val="ca-131"/>
    <w:uiPriority w:val="0"/>
    <w:rPr>
      <w:rFonts w:hint="eastAsia" w:ascii="宋体" w:hAnsi="宋体" w:eastAsia="宋体"/>
      <w:color w:val="000000"/>
      <w:sz w:val="32"/>
      <w:szCs w:val="32"/>
    </w:rPr>
  </w:style>
  <w:style w:type="character" w:customStyle="1" w:styleId="228">
    <w:name w:val="ca-181"/>
    <w:uiPriority w:val="0"/>
    <w:rPr>
      <w:rFonts w:hint="eastAsia" w:ascii="宋体" w:hAnsi="宋体" w:eastAsia="宋体"/>
      <w:color w:val="000000"/>
      <w:sz w:val="18"/>
      <w:szCs w:val="18"/>
    </w:rPr>
  </w:style>
  <w:style w:type="character" w:customStyle="1" w:styleId="229">
    <w:name w:val="style11"/>
    <w:uiPriority w:val="0"/>
    <w:rPr>
      <w:sz w:val="27"/>
      <w:szCs w:val="27"/>
    </w:rPr>
  </w:style>
  <w:style w:type="character" w:customStyle="1" w:styleId="230">
    <w:name w:val="ca-431"/>
    <w:qFormat/>
    <w:uiPriority w:val="0"/>
    <w:rPr>
      <w:rFonts w:hint="eastAsia" w:ascii="宋体" w:hAnsi="宋体" w:eastAsia="宋体"/>
      <w:color w:val="000000"/>
      <w:sz w:val="44"/>
      <w:szCs w:val="44"/>
    </w:rPr>
  </w:style>
  <w:style w:type="character" w:customStyle="1" w:styleId="231">
    <w:name w:val="by jerry Char Char"/>
    <w:uiPriority w:val="0"/>
    <w:rPr>
      <w:rFonts w:eastAsia="宋体"/>
      <w:b/>
      <w:bCs/>
      <w:kern w:val="44"/>
      <w:sz w:val="32"/>
      <w:szCs w:val="44"/>
      <w:lang w:val="en-US" w:eastAsia="zh-CN" w:bidi="ar-SA"/>
    </w:rPr>
  </w:style>
  <w:style w:type="character" w:customStyle="1" w:styleId="232">
    <w:name w:val="ca-281"/>
    <w:qFormat/>
    <w:uiPriority w:val="0"/>
    <w:rPr>
      <w:rFonts w:hint="eastAsia" w:ascii="宋体" w:hAnsi="宋体" w:eastAsia="宋体"/>
      <w:color w:val="FF0000"/>
      <w:sz w:val="21"/>
      <w:szCs w:val="21"/>
    </w:rPr>
  </w:style>
  <w:style w:type="character" w:customStyle="1" w:styleId="233">
    <w:name w:val="页脚 Char1"/>
    <w:qFormat/>
    <w:uiPriority w:val="0"/>
    <w:rPr>
      <w:rFonts w:eastAsia="宋体"/>
      <w:kern w:val="2"/>
      <w:sz w:val="18"/>
      <w:szCs w:val="18"/>
      <w:lang w:val="en-US" w:eastAsia="zh-CN" w:bidi="ar-SA"/>
    </w:rPr>
  </w:style>
  <w:style w:type="character" w:customStyle="1" w:styleId="234">
    <w:name w:val="表正文 Char1"/>
    <w:uiPriority w:val="0"/>
    <w:rPr>
      <w:rFonts w:eastAsia="宋体"/>
      <w:kern w:val="2"/>
      <w:sz w:val="21"/>
      <w:szCs w:val="24"/>
      <w:lang w:val="en-US" w:eastAsia="zh-CN" w:bidi="ar-SA"/>
    </w:rPr>
  </w:style>
  <w:style w:type="character" w:customStyle="1" w:styleId="235">
    <w:name w:val="批注文字 Char4"/>
    <w:qFormat/>
    <w:uiPriority w:val="0"/>
    <w:rPr>
      <w:kern w:val="2"/>
      <w:sz w:val="21"/>
      <w:szCs w:val="24"/>
    </w:rPr>
  </w:style>
  <w:style w:type="character" w:customStyle="1" w:styleId="236">
    <w:name w:val="2nd level Char"/>
    <w:qFormat/>
    <w:uiPriority w:val="0"/>
    <w:rPr>
      <w:rFonts w:ascii="Arial" w:hAnsi="Arial" w:eastAsia="宋体"/>
      <w:b/>
      <w:bCs/>
      <w:kern w:val="2"/>
      <w:sz w:val="24"/>
      <w:szCs w:val="32"/>
      <w:lang w:val="en-US" w:eastAsia="zh-CN" w:bidi="ar-SA"/>
    </w:rPr>
  </w:style>
  <w:style w:type="character" w:customStyle="1" w:styleId="237">
    <w:name w:val="样式 正文缩进正文（首行缩进两字）特点ALT+Z表正文正文非缩进四号段1Normal Indent Char2... Char"/>
    <w:qFormat/>
    <w:uiPriority w:val="0"/>
    <w:rPr>
      <w:rFonts w:ascii="Arial" w:hAnsi="Arial" w:eastAsia="宋体"/>
      <w:b/>
      <w:bCs/>
      <w:kern w:val="2"/>
      <w:sz w:val="24"/>
      <w:szCs w:val="32"/>
      <w:lang w:val="en-US" w:eastAsia="zh-CN" w:bidi="ar-SA"/>
    </w:rPr>
  </w:style>
  <w:style w:type="character" w:customStyle="1" w:styleId="238">
    <w:name w:val="ca-411"/>
    <w:qFormat/>
    <w:uiPriority w:val="0"/>
    <w:rPr>
      <w:rFonts w:hint="eastAsia" w:ascii="宋体" w:hAnsi="宋体" w:eastAsia="宋体"/>
      <w:b/>
      <w:bCs/>
      <w:color w:val="000000"/>
      <w:spacing w:val="-20"/>
      <w:sz w:val="32"/>
      <w:szCs w:val="32"/>
    </w:rPr>
  </w:style>
  <w:style w:type="character" w:customStyle="1" w:styleId="239">
    <w:name w:val="ca-151"/>
    <w:uiPriority w:val="0"/>
    <w:rPr>
      <w:rFonts w:hint="eastAsia" w:ascii="宋体" w:hAnsi="宋体" w:eastAsia="宋体"/>
      <w:caps/>
      <w:color w:val="000000"/>
      <w:sz w:val="24"/>
      <w:szCs w:val="24"/>
    </w:rPr>
  </w:style>
  <w:style w:type="character" w:customStyle="1" w:styleId="240">
    <w:name w:val="ca-421"/>
    <w:qFormat/>
    <w:uiPriority w:val="0"/>
    <w:rPr>
      <w:rFonts w:hint="eastAsia" w:ascii="宋体" w:hAnsi="宋体" w:eastAsia="宋体"/>
      <w:color w:val="000000"/>
      <w:sz w:val="36"/>
      <w:szCs w:val="36"/>
    </w:rPr>
  </w:style>
  <w:style w:type="character" w:customStyle="1" w:styleId="241">
    <w:name w:val="ca-491"/>
    <w:qFormat/>
    <w:uiPriority w:val="0"/>
    <w:rPr>
      <w:rFonts w:hint="eastAsia" w:ascii="宋体" w:hAnsi="宋体" w:eastAsia="宋体"/>
      <w:spacing w:val="0"/>
      <w:sz w:val="32"/>
      <w:szCs w:val="32"/>
    </w:rPr>
  </w:style>
  <w:style w:type="character" w:customStyle="1" w:styleId="242">
    <w:name w:val="Body Text Indent 2 Char"/>
    <w:semiHidden/>
    <w:locked/>
    <w:uiPriority w:val="0"/>
    <w:rPr>
      <w:rFonts w:ascii="宋体" w:hAnsi="宋体" w:eastAsia="宋体" w:cs="Courier New"/>
      <w:position w:val="6"/>
      <w:sz w:val="24"/>
      <w:szCs w:val="24"/>
      <w:lang w:val="en-US" w:eastAsia="zh-CN" w:bidi="ar-SA"/>
    </w:rPr>
  </w:style>
  <w:style w:type="character" w:customStyle="1" w:styleId="243">
    <w:name w:val="ca-201"/>
    <w:qFormat/>
    <w:uiPriority w:val="0"/>
    <w:rPr>
      <w:rFonts w:hint="default" w:ascii="??" w:hAnsi="??"/>
      <w:color w:val="000000"/>
      <w:sz w:val="18"/>
      <w:szCs w:val="18"/>
    </w:rPr>
  </w:style>
  <w:style w:type="character" w:customStyle="1" w:styleId="244">
    <w:name w:val="ca-391"/>
    <w:qFormat/>
    <w:uiPriority w:val="0"/>
    <w:rPr>
      <w:rFonts w:hint="eastAsia" w:ascii="宋体" w:hAnsi="宋体" w:eastAsia="宋体"/>
      <w:b/>
      <w:bCs/>
      <w:color w:val="000000"/>
      <w:spacing w:val="-20"/>
      <w:sz w:val="28"/>
      <w:szCs w:val="28"/>
    </w:rPr>
  </w:style>
  <w:style w:type="character" w:customStyle="1" w:styleId="245">
    <w:name w:val="ca-191"/>
    <w:qFormat/>
    <w:uiPriority w:val="0"/>
    <w:rPr>
      <w:rFonts w:hint="default" w:ascii="Times New Roman" w:hAnsi="Times New Roman" w:cs="Times New Roman"/>
      <w:sz w:val="18"/>
      <w:szCs w:val="18"/>
    </w:rPr>
  </w:style>
  <w:style w:type="character" w:customStyle="1" w:styleId="246">
    <w:name w:val="ca-501"/>
    <w:qFormat/>
    <w:uiPriority w:val="0"/>
    <w:rPr>
      <w:rFonts w:hint="eastAsia" w:ascii="宋体" w:hAnsi="宋体" w:eastAsia="宋体"/>
      <w:spacing w:val="0"/>
      <w:sz w:val="24"/>
      <w:szCs w:val="24"/>
    </w:rPr>
  </w:style>
  <w:style w:type="character" w:customStyle="1" w:styleId="247">
    <w:name w:val="ca-410"/>
    <w:qFormat/>
    <w:uiPriority w:val="0"/>
    <w:rPr>
      <w:rFonts w:hint="eastAsia" w:ascii="宋体" w:hAnsi="宋体" w:eastAsia="宋体"/>
      <w:b/>
      <w:bCs/>
      <w:color w:val="000000"/>
      <w:spacing w:val="-20"/>
      <w:sz w:val="48"/>
      <w:szCs w:val="48"/>
    </w:rPr>
  </w:style>
  <w:style w:type="character" w:customStyle="1" w:styleId="248">
    <w:name w:val="ca-241"/>
    <w:qFormat/>
    <w:uiPriority w:val="0"/>
    <w:rPr>
      <w:rFonts w:hint="eastAsia" w:ascii="宋体" w:hAnsi="宋体" w:eastAsia="宋体"/>
      <w:sz w:val="24"/>
      <w:szCs w:val="24"/>
    </w:rPr>
  </w:style>
  <w:style w:type="character" w:customStyle="1" w:styleId="249">
    <w:name w:val="页码1"/>
    <w:qFormat/>
    <w:uiPriority w:val="0"/>
  </w:style>
  <w:style w:type="character" w:customStyle="1" w:styleId="250">
    <w:name w:val="ca-231"/>
    <w:qFormat/>
    <w:uiPriority w:val="0"/>
    <w:rPr>
      <w:rFonts w:hint="default" w:ascii="Times New Roman" w:hAnsi="Times New Roman" w:cs="Times New Roman"/>
      <w:sz w:val="21"/>
      <w:szCs w:val="21"/>
    </w:rPr>
  </w:style>
  <w:style w:type="character" w:customStyle="1" w:styleId="251">
    <w:name w:val="apple-style-span"/>
    <w:qFormat/>
    <w:uiPriority w:val="0"/>
  </w:style>
  <w:style w:type="character" w:customStyle="1" w:styleId="252">
    <w:name w:val="ca-521"/>
    <w:qFormat/>
    <w:uiPriority w:val="0"/>
    <w:rPr>
      <w:rFonts w:hint="eastAsia" w:ascii="宋体" w:hAnsi="宋体" w:eastAsia="宋体"/>
      <w:b/>
      <w:bCs/>
      <w:spacing w:val="-20"/>
      <w:sz w:val="36"/>
      <w:szCs w:val="36"/>
    </w:rPr>
  </w:style>
  <w:style w:type="character" w:customStyle="1" w:styleId="253">
    <w:name w:val="ca-291"/>
    <w:uiPriority w:val="0"/>
    <w:rPr>
      <w:rFonts w:hint="eastAsia" w:ascii="宋体" w:hAnsi="宋体" w:eastAsia="宋体"/>
      <w:color w:val="7030A0"/>
      <w:sz w:val="21"/>
      <w:szCs w:val="21"/>
    </w:rPr>
  </w:style>
  <w:style w:type="character" w:customStyle="1" w:styleId="254">
    <w:name w:val="Footer-Even Char"/>
    <w:qFormat/>
    <w:uiPriority w:val="0"/>
    <w:rPr>
      <w:rFonts w:eastAsia="宋体"/>
      <w:kern w:val="2"/>
      <w:sz w:val="18"/>
      <w:szCs w:val="18"/>
      <w:lang w:val="en-US" w:eastAsia="zh-CN" w:bidi="ar-SA"/>
    </w:rPr>
  </w:style>
  <w:style w:type="character" w:customStyle="1" w:styleId="255">
    <w:name w:val="Char Char9"/>
    <w:qFormat/>
    <w:uiPriority w:val="0"/>
    <w:rPr>
      <w:rFonts w:eastAsia="宋体"/>
      <w:color w:val="000000"/>
      <w:kern w:val="2"/>
      <w:sz w:val="24"/>
      <w:lang w:val="en-US" w:eastAsia="zh-CN" w:bidi="ar-SA"/>
    </w:rPr>
  </w:style>
  <w:style w:type="character" w:customStyle="1" w:styleId="256">
    <w:name w:val="Body Text Indent Char"/>
    <w:semiHidden/>
    <w:locked/>
    <w:uiPriority w:val="0"/>
    <w:rPr>
      <w:rFonts w:eastAsia="宋体" w:cs="Times New Roman"/>
      <w:kern w:val="2"/>
      <w:sz w:val="24"/>
      <w:szCs w:val="24"/>
      <w:lang w:val="en-US" w:eastAsia="zh-CN" w:bidi="ar-SA"/>
    </w:rPr>
  </w:style>
  <w:style w:type="character" w:customStyle="1" w:styleId="257">
    <w:name w:val="ca-101"/>
    <w:qFormat/>
    <w:uiPriority w:val="0"/>
    <w:rPr>
      <w:rFonts w:hint="default" w:ascii="Times New Roman" w:hAnsi="Times New Roman" w:cs="Times New Roman"/>
      <w:color w:val="000000"/>
      <w:sz w:val="52"/>
      <w:szCs w:val="52"/>
    </w:rPr>
  </w:style>
  <w:style w:type="character" w:customStyle="1" w:styleId="258">
    <w:name w:val="ca-441"/>
    <w:uiPriority w:val="0"/>
    <w:rPr>
      <w:rFonts w:hint="eastAsia" w:ascii="宋体" w:hAnsi="宋体" w:eastAsia="宋体"/>
      <w:color w:val="000000"/>
      <w:sz w:val="52"/>
      <w:szCs w:val="52"/>
    </w:rPr>
  </w:style>
  <w:style w:type="character" w:customStyle="1" w:styleId="259">
    <w:name w:val="ca-81"/>
    <w:qFormat/>
    <w:uiPriority w:val="0"/>
    <w:rPr>
      <w:rFonts w:hint="eastAsia" w:ascii="宋体" w:hAnsi="宋体" w:eastAsia="宋体"/>
      <w:color w:val="000000"/>
      <w:sz w:val="28"/>
      <w:szCs w:val="28"/>
    </w:rPr>
  </w:style>
  <w:style w:type="character" w:customStyle="1" w:styleId="260">
    <w:name w:val="正文文字4 Char Char"/>
    <w:uiPriority w:val="0"/>
    <w:rPr>
      <w:rFonts w:eastAsia="宋体"/>
      <w:kern w:val="2"/>
      <w:sz w:val="21"/>
      <w:szCs w:val="24"/>
      <w:lang w:val="en-US" w:eastAsia="zh-CN" w:bidi="ar-SA"/>
    </w:rPr>
  </w:style>
  <w:style w:type="character" w:customStyle="1" w:styleId="261">
    <w:name w:val="style91"/>
    <w:qFormat/>
    <w:uiPriority w:val="0"/>
    <w:rPr>
      <w:sz w:val="23"/>
      <w:szCs w:val="23"/>
    </w:rPr>
  </w:style>
  <w:style w:type="character" w:customStyle="1" w:styleId="262">
    <w:name w:val="ca-361"/>
    <w:uiPriority w:val="0"/>
    <w:rPr>
      <w:rFonts w:hint="eastAsia" w:ascii="宋体" w:hAnsi="宋体" w:eastAsia="宋体"/>
      <w:b/>
      <w:bCs/>
      <w:spacing w:val="-20"/>
      <w:sz w:val="21"/>
      <w:szCs w:val="21"/>
    </w:rPr>
  </w:style>
  <w:style w:type="character" w:customStyle="1" w:styleId="263">
    <w:name w:val="ca-141"/>
    <w:uiPriority w:val="0"/>
    <w:rPr>
      <w:rFonts w:hint="default" w:ascii="Times New Roman" w:hAnsi="Times New Roman" w:cs="Times New Roman"/>
      <w:color w:val="000000"/>
      <w:sz w:val="24"/>
      <w:szCs w:val="24"/>
    </w:rPr>
  </w:style>
  <w:style w:type="character" w:customStyle="1" w:styleId="264">
    <w:name w:val="Char Char1"/>
    <w:qFormat/>
    <w:uiPriority w:val="0"/>
    <w:rPr>
      <w:rFonts w:ascii="Arial" w:hAnsi="Arial" w:eastAsia="黑体"/>
      <w:b/>
      <w:bCs/>
      <w:kern w:val="2"/>
      <w:sz w:val="32"/>
      <w:szCs w:val="32"/>
      <w:lang w:val="en-US" w:eastAsia="zh-CN" w:bidi="ar-SA"/>
    </w:rPr>
  </w:style>
  <w:style w:type="character" w:customStyle="1" w:styleId="265">
    <w:name w:val="Heading 3 - old Char"/>
    <w:qFormat/>
    <w:uiPriority w:val="0"/>
    <w:rPr>
      <w:rFonts w:eastAsia="宋体"/>
      <w:b/>
      <w:bCs/>
      <w:kern w:val="2"/>
      <w:sz w:val="21"/>
      <w:szCs w:val="32"/>
      <w:lang w:val="en-US" w:eastAsia="zh-CN" w:bidi="ar-SA"/>
    </w:rPr>
  </w:style>
  <w:style w:type="character" w:customStyle="1" w:styleId="266">
    <w:name w:val="ca-461"/>
    <w:qFormat/>
    <w:uiPriority w:val="0"/>
    <w:rPr>
      <w:rFonts w:hint="eastAsia" w:ascii="宋体" w:hAnsi="宋体" w:eastAsia="宋体"/>
      <w:color w:val="000000"/>
      <w:spacing w:val="-20"/>
      <w:sz w:val="28"/>
      <w:szCs w:val="28"/>
    </w:rPr>
  </w:style>
  <w:style w:type="character" w:customStyle="1" w:styleId="267">
    <w:name w:val="ca-321"/>
    <w:uiPriority w:val="0"/>
    <w:rPr>
      <w:rFonts w:hint="eastAsia" w:ascii="宋体" w:hAnsi="宋体" w:eastAsia="宋体"/>
      <w:b/>
      <w:bCs/>
      <w:color w:val="C00000"/>
      <w:spacing w:val="-20"/>
      <w:sz w:val="21"/>
      <w:szCs w:val="21"/>
    </w:rPr>
  </w:style>
  <w:style w:type="character" w:customStyle="1" w:styleId="268">
    <w:name w:val="ca-511"/>
    <w:qFormat/>
    <w:uiPriority w:val="0"/>
    <w:rPr>
      <w:rFonts w:hint="default" w:ascii="Times New Roman" w:hAnsi="Times New Roman" w:cs="Times New Roman"/>
      <w:b/>
      <w:bCs/>
      <w:color w:val="000000"/>
      <w:spacing w:val="-20"/>
      <w:sz w:val="32"/>
      <w:szCs w:val="32"/>
    </w:rPr>
  </w:style>
  <w:style w:type="character" w:customStyle="1" w:styleId="269">
    <w:name w:val="Char Char12"/>
    <w:uiPriority w:val="0"/>
    <w:rPr>
      <w:rFonts w:ascii="Arial" w:hAnsi="Arial" w:eastAsia="宋体"/>
      <w:b/>
      <w:sz w:val="32"/>
      <w:lang w:val="en-US" w:eastAsia="zh-CN" w:bidi="ar-SA"/>
    </w:rPr>
  </w:style>
  <w:style w:type="character" w:customStyle="1" w:styleId="270">
    <w:name w:val="ca-311"/>
    <w:qFormat/>
    <w:uiPriority w:val="0"/>
    <w:rPr>
      <w:rFonts w:hint="default" w:ascii="??" w:hAnsi="??"/>
      <w:color w:val="000000"/>
      <w:sz w:val="21"/>
      <w:szCs w:val="21"/>
    </w:rPr>
  </w:style>
  <w:style w:type="character" w:customStyle="1" w:styleId="271">
    <w:name w:val="ca-531"/>
    <w:uiPriority w:val="0"/>
    <w:rPr>
      <w:rFonts w:hint="default" w:ascii="Times New Roman" w:hAnsi="Times New Roman" w:cs="Times New Roman"/>
      <w:b/>
      <w:bCs/>
      <w:spacing w:val="-20"/>
      <w:sz w:val="36"/>
      <w:szCs w:val="36"/>
    </w:rPr>
  </w:style>
  <w:style w:type="character" w:customStyle="1" w:styleId="272">
    <w:name w:val="ca-111"/>
    <w:qFormat/>
    <w:uiPriority w:val="0"/>
    <w:rPr>
      <w:rFonts w:hint="default" w:ascii="Times New Roman" w:hAnsi="Times New Roman" w:cs="Times New Roman"/>
      <w:color w:val="000000"/>
      <w:sz w:val="30"/>
      <w:szCs w:val="30"/>
    </w:rPr>
  </w:style>
  <w:style w:type="character" w:customStyle="1" w:styleId="273">
    <w:name w:val="ca-331"/>
    <w:qFormat/>
    <w:uiPriority w:val="0"/>
    <w:rPr>
      <w:rFonts w:hint="eastAsia" w:ascii="宋体" w:hAnsi="宋体" w:eastAsia="宋体"/>
      <w:b/>
      <w:bCs/>
      <w:color w:val="002060"/>
      <w:spacing w:val="-20"/>
      <w:sz w:val="20"/>
      <w:szCs w:val="20"/>
    </w:rPr>
  </w:style>
  <w:style w:type="character" w:customStyle="1" w:styleId="274">
    <w:name w:val="ca-251"/>
    <w:qFormat/>
    <w:uiPriority w:val="0"/>
    <w:rPr>
      <w:rFonts w:hint="default" w:ascii="Times New Roman" w:hAnsi="Times New Roman" w:cs="Times New Roman"/>
      <w:sz w:val="21"/>
      <w:szCs w:val="21"/>
    </w:rPr>
  </w:style>
  <w:style w:type="character" w:customStyle="1" w:styleId="275">
    <w:name w:val="ca-401"/>
    <w:uiPriority w:val="0"/>
    <w:rPr>
      <w:rFonts w:hint="default" w:ascii="Times New Roman" w:hAnsi="Times New Roman" w:cs="Times New Roman"/>
      <w:sz w:val="20"/>
      <w:szCs w:val="20"/>
    </w:rPr>
  </w:style>
  <w:style w:type="character" w:customStyle="1" w:styleId="276">
    <w:name w:val="手改 Char Char"/>
    <w:qFormat/>
    <w:uiPriority w:val="0"/>
    <w:rPr>
      <w:rFonts w:eastAsia="宋体"/>
      <w:kern w:val="2"/>
      <w:sz w:val="21"/>
      <w:szCs w:val="24"/>
      <w:lang w:val="en-US" w:eastAsia="zh-CN" w:bidi="ar-SA"/>
    </w:rPr>
  </w:style>
  <w:style w:type="character" w:customStyle="1" w:styleId="277">
    <w:name w:val="ca-210"/>
    <w:qFormat/>
    <w:uiPriority w:val="0"/>
    <w:rPr>
      <w:rFonts w:hint="default" w:ascii="Times New Roman" w:hAnsi="Times New Roman" w:cs="Times New Roman"/>
      <w:color w:val="000000"/>
      <w:sz w:val="36"/>
      <w:szCs w:val="36"/>
    </w:rPr>
  </w:style>
  <w:style w:type="character" w:customStyle="1" w:styleId="278">
    <w:name w:val="批注文字 Char2"/>
    <w:semiHidden/>
    <w:qFormat/>
    <w:uiPriority w:val="99"/>
    <w:rPr>
      <w:kern w:val="2"/>
      <w:sz w:val="21"/>
      <w:szCs w:val="22"/>
    </w:rPr>
  </w:style>
  <w:style w:type="character" w:customStyle="1" w:styleId="279">
    <w:name w:val="尾注文本 Char1"/>
    <w:qFormat/>
    <w:uiPriority w:val="99"/>
    <w:rPr>
      <w:kern w:val="2"/>
      <w:sz w:val="21"/>
      <w:szCs w:val="22"/>
    </w:rPr>
  </w:style>
  <w:style w:type="character" w:customStyle="1" w:styleId="280">
    <w:name w:val="纯文本 Char1"/>
    <w:qFormat/>
    <w:uiPriority w:val="99"/>
    <w:rPr>
      <w:rFonts w:ascii="宋体" w:hAnsi="Courier New" w:cs="Courier New"/>
      <w:kern w:val="2"/>
      <w:sz w:val="21"/>
      <w:szCs w:val="21"/>
    </w:rPr>
  </w:style>
  <w:style w:type="character" w:customStyle="1" w:styleId="281">
    <w:name w:val="批注主题 Char2"/>
    <w:semiHidden/>
    <w:uiPriority w:val="99"/>
    <w:rPr>
      <w:b/>
      <w:bCs/>
      <w:kern w:val="2"/>
      <w:sz w:val="21"/>
      <w:szCs w:val="22"/>
    </w:rPr>
  </w:style>
  <w:style w:type="character" w:customStyle="1" w:styleId="282">
    <w:name w:val="正文文本缩进 3 Char1"/>
    <w:qFormat/>
    <w:uiPriority w:val="0"/>
    <w:rPr>
      <w:kern w:val="2"/>
      <w:sz w:val="16"/>
      <w:szCs w:val="16"/>
    </w:rPr>
  </w:style>
  <w:style w:type="character" w:customStyle="1" w:styleId="283">
    <w:name w:val="文档结构图 Char1"/>
    <w:semiHidden/>
    <w:qFormat/>
    <w:uiPriority w:val="99"/>
    <w:rPr>
      <w:rFonts w:ascii="宋体"/>
      <w:kern w:val="2"/>
      <w:sz w:val="18"/>
      <w:szCs w:val="18"/>
    </w:rPr>
  </w:style>
  <w:style w:type="character" w:customStyle="1" w:styleId="284">
    <w:name w:val="批注框文本 Char1"/>
    <w:qFormat/>
    <w:uiPriority w:val="0"/>
    <w:rPr>
      <w:kern w:val="2"/>
      <w:sz w:val="18"/>
      <w:szCs w:val="18"/>
    </w:rPr>
  </w:style>
  <w:style w:type="character" w:customStyle="1" w:styleId="285">
    <w:name w:val="日期 Char2"/>
    <w:semiHidden/>
    <w:qFormat/>
    <w:uiPriority w:val="99"/>
    <w:rPr>
      <w:kern w:val="2"/>
      <w:sz w:val="21"/>
      <w:szCs w:val="22"/>
    </w:rPr>
  </w:style>
  <w:style w:type="character" w:customStyle="1" w:styleId="286">
    <w:name w:val="正文文本 Char1"/>
    <w:qFormat/>
    <w:uiPriority w:val="0"/>
    <w:rPr>
      <w:kern w:val="2"/>
      <w:sz w:val="21"/>
      <w:szCs w:val="22"/>
    </w:rPr>
  </w:style>
  <w:style w:type="character" w:customStyle="1" w:styleId="287">
    <w:name w:val="正文文本缩进 Char1"/>
    <w:semiHidden/>
    <w:qFormat/>
    <w:uiPriority w:val="0"/>
    <w:rPr>
      <w:kern w:val="2"/>
      <w:sz w:val="21"/>
      <w:szCs w:val="22"/>
    </w:rPr>
  </w:style>
  <w:style w:type="character" w:customStyle="1" w:styleId="288">
    <w:name w:val="脚注文本 Char1"/>
    <w:qFormat/>
    <w:uiPriority w:val="99"/>
    <w:rPr>
      <w:kern w:val="2"/>
      <w:sz w:val="18"/>
      <w:szCs w:val="18"/>
    </w:rPr>
  </w:style>
  <w:style w:type="character" w:customStyle="1" w:styleId="289">
    <w:name w:val="正文文本缩进 2 Char2"/>
    <w:semiHidden/>
    <w:qFormat/>
    <w:uiPriority w:val="99"/>
    <w:rPr>
      <w:kern w:val="2"/>
      <w:sz w:val="21"/>
      <w:szCs w:val="22"/>
    </w:rPr>
  </w:style>
  <w:style w:type="character" w:customStyle="1" w:styleId="290">
    <w:name w:val="正文文本 3 Char1"/>
    <w:semiHidden/>
    <w:qFormat/>
    <w:uiPriority w:val="99"/>
    <w:rPr>
      <w:kern w:val="2"/>
      <w:sz w:val="16"/>
      <w:szCs w:val="16"/>
    </w:rPr>
  </w:style>
  <w:style w:type="paragraph" w:customStyle="1" w:styleId="291">
    <w:name w:val="Char Char Char Char Char Char"/>
    <w:basedOn w:val="1"/>
    <w:qFormat/>
    <w:uiPriority w:val="0"/>
    <w:rPr>
      <w:rFonts w:ascii="Calibri" w:hAnsi="Calibri" w:eastAsia="宋体" w:cs="Times New Roman"/>
    </w:rPr>
  </w:style>
  <w:style w:type="paragraph" w:customStyle="1" w:styleId="292">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eastAsia="宋体" w:cs="宋体"/>
      <w:b/>
      <w:bCs/>
      <w:color w:val="FF0000"/>
      <w:sz w:val="24"/>
    </w:rPr>
  </w:style>
  <w:style w:type="paragraph" w:customStyle="1" w:styleId="293">
    <w:name w:val="ca-53"/>
    <w:basedOn w:val="1"/>
    <w:qFormat/>
    <w:uiPriority w:val="0"/>
    <w:pPr>
      <w:widowControl/>
      <w:jc w:val="left"/>
    </w:pPr>
    <w:rPr>
      <w:rFonts w:ascii="Calibri" w:hAnsi="Calibri" w:eastAsia="宋体" w:cs="Times New Roman"/>
      <w:b/>
      <w:bCs/>
      <w:spacing w:val="-20"/>
      <w:kern w:val="0"/>
      <w:sz w:val="36"/>
      <w:szCs w:val="36"/>
    </w:rPr>
  </w:style>
  <w:style w:type="paragraph" w:customStyle="1" w:styleId="294">
    <w:name w:val="样式 正文缩进正文（首行缩进两字）特点ALT+Z表正文正文非缩进四号段1Normal Indent Char2...4"/>
    <w:basedOn w:val="31"/>
    <w:uiPriority w:val="0"/>
    <w:pPr>
      <w:spacing w:after="0"/>
      <w:ind w:left="0" w:leftChars="0" w:firstLine="570"/>
    </w:pPr>
    <w:rPr>
      <w:sz w:val="28"/>
      <w:szCs w:val="20"/>
    </w:rPr>
  </w:style>
  <w:style w:type="paragraph" w:customStyle="1" w:styleId="295">
    <w:name w:val="pa-66"/>
    <w:basedOn w:val="1"/>
    <w:uiPriority w:val="0"/>
    <w:pPr>
      <w:widowControl/>
      <w:spacing w:line="240" w:lineRule="atLeast"/>
      <w:ind w:firstLine="200"/>
    </w:pPr>
    <w:rPr>
      <w:rFonts w:ascii="宋体" w:hAnsi="宋体" w:eastAsia="宋体" w:cs="宋体"/>
      <w:kern w:val="0"/>
      <w:sz w:val="24"/>
    </w:rPr>
  </w:style>
  <w:style w:type="paragraph" w:customStyle="1" w:styleId="296">
    <w:name w:val="ca-18"/>
    <w:basedOn w:val="1"/>
    <w:qFormat/>
    <w:uiPriority w:val="0"/>
    <w:pPr>
      <w:widowControl/>
      <w:jc w:val="left"/>
    </w:pPr>
    <w:rPr>
      <w:rFonts w:ascii="宋体" w:hAnsi="宋体" w:eastAsia="宋体" w:cs="宋体"/>
      <w:color w:val="000000"/>
      <w:kern w:val="0"/>
      <w:sz w:val="18"/>
      <w:szCs w:val="18"/>
    </w:rPr>
  </w:style>
  <w:style w:type="paragraph" w:customStyle="1" w:styleId="297">
    <w:name w:val="pa-114"/>
    <w:basedOn w:val="1"/>
    <w:qFormat/>
    <w:uiPriority w:val="0"/>
    <w:pPr>
      <w:widowControl/>
      <w:spacing w:line="280" w:lineRule="atLeast"/>
      <w:ind w:firstLine="2220"/>
    </w:pPr>
    <w:rPr>
      <w:rFonts w:ascii="宋体" w:hAnsi="宋体" w:eastAsia="宋体" w:cs="宋体"/>
      <w:kern w:val="0"/>
      <w:sz w:val="24"/>
    </w:rPr>
  </w:style>
  <w:style w:type="paragraph" w:customStyle="1" w:styleId="298">
    <w:name w:val="pa-130"/>
    <w:basedOn w:val="1"/>
    <w:qFormat/>
    <w:uiPriority w:val="0"/>
    <w:pPr>
      <w:widowControl/>
      <w:spacing w:line="300" w:lineRule="atLeast"/>
      <w:jc w:val="left"/>
    </w:pPr>
    <w:rPr>
      <w:rFonts w:ascii="宋体" w:hAnsi="宋体" w:eastAsia="宋体" w:cs="宋体"/>
      <w:kern w:val="0"/>
      <w:sz w:val="24"/>
    </w:rPr>
  </w:style>
  <w:style w:type="paragraph" w:customStyle="1" w:styleId="299">
    <w:name w:val="pa-50"/>
    <w:basedOn w:val="1"/>
    <w:uiPriority w:val="0"/>
    <w:pPr>
      <w:widowControl/>
      <w:spacing w:line="280" w:lineRule="atLeast"/>
      <w:ind w:hanging="200"/>
      <w:jc w:val="center"/>
    </w:pPr>
    <w:rPr>
      <w:rFonts w:ascii="宋体" w:hAnsi="宋体" w:eastAsia="宋体" w:cs="宋体"/>
      <w:kern w:val="0"/>
      <w:sz w:val="24"/>
    </w:rPr>
  </w:style>
  <w:style w:type="paragraph" w:customStyle="1" w:styleId="300">
    <w:name w:val="ca-10"/>
    <w:basedOn w:val="1"/>
    <w:uiPriority w:val="0"/>
    <w:pPr>
      <w:widowControl/>
      <w:jc w:val="left"/>
    </w:pPr>
    <w:rPr>
      <w:rFonts w:ascii="Calibri" w:hAnsi="Calibri" w:eastAsia="宋体" w:cs="Times New Roman"/>
      <w:color w:val="000000"/>
      <w:kern w:val="0"/>
      <w:sz w:val="52"/>
      <w:szCs w:val="52"/>
    </w:rPr>
  </w:style>
  <w:style w:type="paragraph" w:customStyle="1" w:styleId="30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eastAsia="宋体" w:cs="Times New Roman"/>
      <w:sz w:val="24"/>
      <w:szCs w:val="20"/>
    </w:rPr>
  </w:style>
  <w:style w:type="paragraph" w:customStyle="1" w:styleId="302">
    <w:name w:val="Char Char Char Char"/>
    <w:basedOn w:val="1"/>
    <w:qFormat/>
    <w:uiPriority w:val="0"/>
    <w:rPr>
      <w:rFonts w:ascii="Calibri" w:hAnsi="Calibri" w:eastAsia="宋体" w:cs="Times New Roman"/>
    </w:rPr>
  </w:style>
  <w:style w:type="paragraph" w:customStyle="1" w:styleId="303">
    <w:name w:val="ca-15"/>
    <w:basedOn w:val="1"/>
    <w:qFormat/>
    <w:uiPriority w:val="0"/>
    <w:pPr>
      <w:widowControl/>
      <w:jc w:val="left"/>
    </w:pPr>
    <w:rPr>
      <w:rFonts w:ascii="宋体" w:hAnsi="宋体" w:eastAsia="宋体" w:cs="宋体"/>
      <w:caps/>
      <w:color w:val="000000"/>
      <w:kern w:val="0"/>
      <w:sz w:val="24"/>
    </w:rPr>
  </w:style>
  <w:style w:type="paragraph" w:customStyle="1" w:styleId="304">
    <w:name w:val="pa-21"/>
    <w:basedOn w:val="1"/>
    <w:uiPriority w:val="0"/>
    <w:pPr>
      <w:widowControl/>
      <w:spacing w:line="240" w:lineRule="atLeast"/>
      <w:ind w:firstLine="420"/>
    </w:pPr>
    <w:rPr>
      <w:rFonts w:ascii="宋体" w:hAnsi="宋体" w:eastAsia="宋体" w:cs="宋体"/>
      <w:kern w:val="0"/>
      <w:sz w:val="24"/>
    </w:rPr>
  </w:style>
  <w:style w:type="paragraph" w:customStyle="1" w:styleId="305">
    <w:name w:val="ca-46"/>
    <w:basedOn w:val="1"/>
    <w:qFormat/>
    <w:uiPriority w:val="0"/>
    <w:pPr>
      <w:widowControl/>
      <w:jc w:val="left"/>
    </w:pPr>
    <w:rPr>
      <w:rFonts w:ascii="宋体" w:hAnsi="宋体" w:eastAsia="宋体" w:cs="宋体"/>
      <w:color w:val="000000"/>
      <w:spacing w:val="-20"/>
      <w:kern w:val="0"/>
      <w:sz w:val="28"/>
      <w:szCs w:val="28"/>
    </w:rPr>
  </w:style>
  <w:style w:type="paragraph" w:customStyle="1" w:styleId="306">
    <w:name w:val="pa-120"/>
    <w:basedOn w:val="1"/>
    <w:uiPriority w:val="0"/>
    <w:pPr>
      <w:widowControl/>
      <w:spacing w:line="280" w:lineRule="atLeast"/>
      <w:jc w:val="right"/>
    </w:pPr>
    <w:rPr>
      <w:rFonts w:ascii="宋体" w:hAnsi="宋体" w:eastAsia="宋体" w:cs="宋体"/>
      <w:kern w:val="0"/>
      <w:sz w:val="24"/>
    </w:rPr>
  </w:style>
  <w:style w:type="paragraph" w:customStyle="1" w:styleId="307">
    <w:name w:val="Char1"/>
    <w:basedOn w:val="1"/>
    <w:uiPriority w:val="0"/>
    <w:rPr>
      <w:rFonts w:ascii="Calibri" w:hAnsi="Calibri" w:eastAsia="宋体" w:cs="Times New Roman"/>
      <w:szCs w:val="20"/>
    </w:rPr>
  </w:style>
  <w:style w:type="paragraph" w:customStyle="1" w:styleId="308">
    <w:name w:val="ca-39"/>
    <w:basedOn w:val="1"/>
    <w:uiPriority w:val="0"/>
    <w:pPr>
      <w:widowControl/>
      <w:jc w:val="left"/>
    </w:pPr>
    <w:rPr>
      <w:rFonts w:ascii="宋体" w:hAnsi="宋体" w:eastAsia="宋体" w:cs="宋体"/>
      <w:b/>
      <w:bCs/>
      <w:color w:val="000000"/>
      <w:spacing w:val="-20"/>
      <w:kern w:val="0"/>
      <w:sz w:val="28"/>
      <w:szCs w:val="28"/>
    </w:rPr>
  </w:style>
  <w:style w:type="paragraph" w:customStyle="1" w:styleId="309">
    <w:name w:val="ca-34"/>
    <w:basedOn w:val="1"/>
    <w:uiPriority w:val="0"/>
    <w:pPr>
      <w:widowControl/>
      <w:jc w:val="left"/>
    </w:pPr>
    <w:rPr>
      <w:rFonts w:ascii="宋体" w:hAnsi="宋体" w:eastAsia="宋体" w:cs="宋体"/>
      <w:color w:val="000000"/>
      <w:kern w:val="0"/>
      <w:sz w:val="20"/>
      <w:szCs w:val="20"/>
    </w:rPr>
  </w:style>
  <w:style w:type="paragraph" w:customStyle="1" w:styleId="310">
    <w:name w:val="ca-41"/>
    <w:basedOn w:val="1"/>
    <w:uiPriority w:val="0"/>
    <w:pPr>
      <w:widowControl/>
      <w:jc w:val="left"/>
    </w:pPr>
    <w:rPr>
      <w:rFonts w:ascii="宋体" w:hAnsi="宋体" w:eastAsia="宋体" w:cs="宋体"/>
      <w:b/>
      <w:bCs/>
      <w:color w:val="000000"/>
      <w:spacing w:val="-20"/>
      <w:kern w:val="0"/>
      <w:sz w:val="32"/>
      <w:szCs w:val="32"/>
    </w:rPr>
  </w:style>
  <w:style w:type="paragraph" w:customStyle="1" w:styleId="311">
    <w:name w:val="pa-128"/>
    <w:basedOn w:val="1"/>
    <w:qFormat/>
    <w:uiPriority w:val="0"/>
    <w:pPr>
      <w:widowControl/>
      <w:spacing w:line="360" w:lineRule="atLeast"/>
      <w:jc w:val="center"/>
    </w:pPr>
    <w:rPr>
      <w:rFonts w:ascii="宋体" w:hAnsi="宋体" w:eastAsia="宋体" w:cs="宋体"/>
      <w:kern w:val="0"/>
      <w:sz w:val="24"/>
    </w:rPr>
  </w:style>
  <w:style w:type="paragraph" w:customStyle="1" w:styleId="312">
    <w:name w:val="pa-35"/>
    <w:basedOn w:val="1"/>
    <w:qFormat/>
    <w:uiPriority w:val="0"/>
    <w:pPr>
      <w:widowControl/>
      <w:spacing w:line="360" w:lineRule="atLeast"/>
      <w:jc w:val="left"/>
    </w:pPr>
    <w:rPr>
      <w:rFonts w:ascii="宋体" w:hAnsi="宋体" w:eastAsia="宋体" w:cs="宋体"/>
      <w:kern w:val="0"/>
      <w:sz w:val="24"/>
    </w:rPr>
  </w:style>
  <w:style w:type="paragraph" w:customStyle="1" w:styleId="313">
    <w:name w:val="ca-21"/>
    <w:basedOn w:val="1"/>
    <w:qFormat/>
    <w:uiPriority w:val="0"/>
    <w:pPr>
      <w:widowControl/>
      <w:jc w:val="left"/>
    </w:pPr>
    <w:rPr>
      <w:rFonts w:ascii="宋体" w:hAnsi="宋体" w:eastAsia="宋体" w:cs="宋体"/>
      <w:color w:val="000000"/>
      <w:kern w:val="0"/>
      <w:szCs w:val="21"/>
    </w:rPr>
  </w:style>
  <w:style w:type="paragraph" w:customStyle="1" w:styleId="314">
    <w:name w:val="样式1"/>
    <w:basedOn w:val="1"/>
    <w:link w:val="315"/>
    <w:qFormat/>
    <w:uiPriority w:val="0"/>
    <w:pPr>
      <w:spacing w:before="120" w:after="120" w:line="300" w:lineRule="auto"/>
    </w:pPr>
    <w:rPr>
      <w:rFonts w:ascii="宋体" w:hAnsi="宋体" w:eastAsia="宋体" w:cs="Times New Roman"/>
      <w:b/>
      <w:kern w:val="0"/>
      <w:sz w:val="24"/>
      <w:szCs w:val="20"/>
    </w:rPr>
  </w:style>
  <w:style w:type="character" w:customStyle="1" w:styleId="315">
    <w:name w:val="样式1 Char"/>
    <w:link w:val="314"/>
    <w:qFormat/>
    <w:uiPriority w:val="0"/>
    <w:rPr>
      <w:rFonts w:ascii="宋体" w:hAnsi="宋体" w:eastAsia="宋体" w:cs="Times New Roman"/>
      <w:b/>
      <w:kern w:val="0"/>
      <w:sz w:val="24"/>
      <w:szCs w:val="20"/>
    </w:rPr>
  </w:style>
  <w:style w:type="paragraph" w:customStyle="1" w:styleId="316">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17">
    <w:name w:val="pa-18"/>
    <w:basedOn w:val="1"/>
    <w:uiPriority w:val="0"/>
    <w:pPr>
      <w:widowControl/>
      <w:spacing w:line="240" w:lineRule="atLeast"/>
      <w:ind w:firstLine="20"/>
    </w:pPr>
    <w:rPr>
      <w:rFonts w:ascii="宋体" w:hAnsi="宋体" w:eastAsia="宋体" w:cs="宋体"/>
      <w:kern w:val="0"/>
      <w:sz w:val="24"/>
    </w:rPr>
  </w:style>
  <w:style w:type="paragraph" w:customStyle="1" w:styleId="318">
    <w:name w:val="pa-142"/>
    <w:basedOn w:val="1"/>
    <w:uiPriority w:val="0"/>
    <w:pPr>
      <w:widowControl/>
      <w:spacing w:line="320" w:lineRule="atLeast"/>
      <w:ind w:firstLine="280"/>
      <w:jc w:val="right"/>
    </w:pPr>
    <w:rPr>
      <w:rFonts w:ascii="宋体" w:hAnsi="宋体" w:eastAsia="宋体" w:cs="宋体"/>
      <w:kern w:val="0"/>
      <w:sz w:val="24"/>
    </w:rPr>
  </w:style>
  <w:style w:type="paragraph" w:customStyle="1" w:styleId="319">
    <w:name w:val="pa-131"/>
    <w:basedOn w:val="1"/>
    <w:uiPriority w:val="0"/>
    <w:pPr>
      <w:widowControl/>
      <w:spacing w:line="280" w:lineRule="atLeast"/>
      <w:jc w:val="left"/>
    </w:pPr>
    <w:rPr>
      <w:rFonts w:ascii="宋体" w:hAnsi="宋体" w:eastAsia="宋体" w:cs="宋体"/>
      <w:kern w:val="0"/>
      <w:sz w:val="24"/>
    </w:rPr>
  </w:style>
  <w:style w:type="paragraph" w:customStyle="1" w:styleId="320">
    <w:name w:val="pa-118"/>
    <w:basedOn w:val="1"/>
    <w:uiPriority w:val="0"/>
    <w:pPr>
      <w:widowControl/>
      <w:spacing w:line="480" w:lineRule="atLeast"/>
      <w:ind w:firstLine="1440"/>
    </w:pPr>
    <w:rPr>
      <w:rFonts w:ascii="宋体" w:hAnsi="宋体" w:eastAsia="宋体" w:cs="宋体"/>
      <w:kern w:val="0"/>
      <w:sz w:val="24"/>
    </w:rPr>
  </w:style>
  <w:style w:type="paragraph" w:customStyle="1" w:styleId="321">
    <w:name w:val="pa-123"/>
    <w:basedOn w:val="1"/>
    <w:uiPriority w:val="0"/>
    <w:pPr>
      <w:widowControl/>
      <w:spacing w:line="360" w:lineRule="atLeast"/>
    </w:pPr>
    <w:rPr>
      <w:rFonts w:ascii="宋体" w:hAnsi="宋体" w:eastAsia="宋体" w:cs="宋体"/>
      <w:kern w:val="0"/>
      <w:sz w:val="24"/>
    </w:rPr>
  </w:style>
  <w:style w:type="paragraph" w:customStyle="1" w:styleId="322">
    <w:name w:val="ca-3"/>
    <w:basedOn w:val="1"/>
    <w:uiPriority w:val="0"/>
    <w:pPr>
      <w:widowControl/>
      <w:jc w:val="left"/>
    </w:pPr>
    <w:rPr>
      <w:rFonts w:ascii="Calibri" w:hAnsi="Calibri" w:eastAsia="宋体" w:cs="Times New Roman"/>
      <w:b/>
      <w:bCs/>
      <w:color w:val="000000"/>
      <w:spacing w:val="-20"/>
      <w:kern w:val="0"/>
      <w:sz w:val="48"/>
      <w:szCs w:val="48"/>
    </w:rPr>
  </w:style>
  <w:style w:type="paragraph" w:customStyle="1" w:styleId="323">
    <w:name w:val="pa-111"/>
    <w:basedOn w:val="1"/>
    <w:uiPriority w:val="0"/>
    <w:pPr>
      <w:widowControl/>
      <w:spacing w:line="280" w:lineRule="atLeast"/>
      <w:ind w:firstLine="480"/>
    </w:pPr>
    <w:rPr>
      <w:rFonts w:ascii="宋体" w:hAnsi="宋体" w:eastAsia="宋体" w:cs="宋体"/>
      <w:kern w:val="0"/>
      <w:sz w:val="24"/>
    </w:rPr>
  </w:style>
  <w:style w:type="paragraph" w:customStyle="1" w:styleId="324">
    <w:name w:val="msonormalcxspmiddle"/>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25">
    <w:name w:val="pa-107"/>
    <w:basedOn w:val="1"/>
    <w:uiPriority w:val="0"/>
    <w:pPr>
      <w:widowControl/>
      <w:spacing w:line="720" w:lineRule="atLeast"/>
      <w:ind w:firstLine="3000"/>
    </w:pPr>
    <w:rPr>
      <w:rFonts w:ascii="宋体" w:hAnsi="宋体" w:eastAsia="宋体" w:cs="宋体"/>
      <w:kern w:val="0"/>
      <w:sz w:val="24"/>
    </w:rPr>
  </w:style>
  <w:style w:type="paragraph" w:customStyle="1" w:styleId="326">
    <w:name w:val="pa-85"/>
    <w:basedOn w:val="1"/>
    <w:qFormat/>
    <w:uiPriority w:val="0"/>
    <w:pPr>
      <w:widowControl/>
      <w:spacing w:line="760" w:lineRule="atLeast"/>
      <w:jc w:val="center"/>
    </w:pPr>
    <w:rPr>
      <w:rFonts w:ascii="宋体" w:hAnsi="宋体" w:eastAsia="宋体" w:cs="宋体"/>
      <w:kern w:val="0"/>
      <w:sz w:val="24"/>
    </w:rPr>
  </w:style>
  <w:style w:type="paragraph" w:customStyle="1" w:styleId="327">
    <w:name w:val="pa-45"/>
    <w:basedOn w:val="1"/>
    <w:uiPriority w:val="0"/>
    <w:pPr>
      <w:widowControl/>
      <w:spacing w:line="280" w:lineRule="atLeast"/>
      <w:ind w:firstLine="420"/>
    </w:pPr>
    <w:rPr>
      <w:rFonts w:ascii="宋体" w:hAnsi="宋体" w:eastAsia="宋体" w:cs="宋体"/>
      <w:kern w:val="0"/>
      <w:sz w:val="24"/>
    </w:rPr>
  </w:style>
  <w:style w:type="paragraph" w:customStyle="1" w:styleId="328">
    <w:name w:val="Char11"/>
    <w:basedOn w:val="1"/>
    <w:qFormat/>
    <w:uiPriority w:val="0"/>
    <w:rPr>
      <w:rFonts w:ascii="Calibri" w:hAnsi="Calibri" w:eastAsia="宋体" w:cs="Times New Roman"/>
      <w:szCs w:val="20"/>
    </w:rPr>
  </w:style>
  <w:style w:type="paragraph" w:customStyle="1" w:styleId="329">
    <w:name w:val="pa-80"/>
    <w:basedOn w:val="1"/>
    <w:uiPriority w:val="0"/>
    <w:pPr>
      <w:widowControl/>
      <w:spacing w:line="360" w:lineRule="atLeast"/>
    </w:pPr>
    <w:rPr>
      <w:rFonts w:ascii="宋体" w:hAnsi="宋体" w:eastAsia="宋体" w:cs="宋体"/>
      <w:kern w:val="0"/>
      <w:sz w:val="24"/>
    </w:rPr>
  </w:style>
  <w:style w:type="paragraph" w:customStyle="1" w:styleId="330">
    <w:name w:val="pa-64"/>
    <w:basedOn w:val="1"/>
    <w:uiPriority w:val="0"/>
    <w:pPr>
      <w:widowControl/>
      <w:spacing w:line="360" w:lineRule="atLeast"/>
      <w:ind w:firstLine="560"/>
      <w:jc w:val="left"/>
    </w:pPr>
    <w:rPr>
      <w:rFonts w:ascii="宋体" w:hAnsi="宋体" w:eastAsia="宋体" w:cs="宋体"/>
      <w:kern w:val="0"/>
      <w:sz w:val="24"/>
    </w:rPr>
  </w:style>
  <w:style w:type="paragraph" w:customStyle="1" w:styleId="331">
    <w:name w:val="ca-48"/>
    <w:basedOn w:val="1"/>
    <w:qFormat/>
    <w:uiPriority w:val="0"/>
    <w:pPr>
      <w:widowControl/>
      <w:jc w:val="left"/>
    </w:pPr>
    <w:rPr>
      <w:rFonts w:ascii="宋体" w:hAnsi="宋体" w:eastAsia="宋体" w:cs="宋体"/>
      <w:color w:val="000000"/>
      <w:kern w:val="0"/>
      <w:sz w:val="26"/>
      <w:szCs w:val="26"/>
    </w:rPr>
  </w:style>
  <w:style w:type="paragraph" w:customStyle="1" w:styleId="332">
    <w:name w:val="样式 正文缩进正文（首行缩进两字）特点ALT+Z表正文正文非缩进四号段1Normal Indent Char2...2"/>
    <w:basedOn w:val="5"/>
    <w:uiPriority w:val="0"/>
    <w:pPr>
      <w:spacing w:before="360" w:after="120"/>
      <w:ind w:firstLine="0" w:firstLineChars="0"/>
      <w:jc w:val="center"/>
    </w:pPr>
    <w:rPr>
      <w:rFonts w:ascii="宋体" w:hAnsi="宋体"/>
      <w:bCs w:val="0"/>
      <w:sz w:val="28"/>
      <w:szCs w:val="20"/>
    </w:rPr>
  </w:style>
  <w:style w:type="paragraph" w:customStyle="1" w:styleId="333">
    <w:name w:val="pa-9"/>
    <w:basedOn w:val="1"/>
    <w:qFormat/>
    <w:uiPriority w:val="0"/>
    <w:pPr>
      <w:widowControl/>
      <w:spacing w:line="360" w:lineRule="atLeast"/>
      <w:ind w:firstLine="900"/>
    </w:pPr>
    <w:rPr>
      <w:rFonts w:ascii="宋体" w:hAnsi="宋体" w:eastAsia="宋体" w:cs="宋体"/>
      <w:kern w:val="0"/>
      <w:sz w:val="24"/>
    </w:rPr>
  </w:style>
  <w:style w:type="paragraph" w:customStyle="1" w:styleId="334">
    <w:name w:val="样式 标题 1 + 宋体 居中 段前: 48 磅 段后: 12 磅 行距: 1.5 倍行距"/>
    <w:basedOn w:val="3"/>
    <w:qFormat/>
    <w:uiPriority w:val="0"/>
    <w:pPr>
      <w:spacing w:before="1560" w:after="240" w:line="640" w:lineRule="exact"/>
      <w:jc w:val="center"/>
    </w:pPr>
    <w:rPr>
      <w:rFonts w:ascii="宋体" w:hAnsi="宋体"/>
      <w:b w:val="0"/>
      <w:bCs w:val="0"/>
      <w:snapToGrid w:val="0"/>
      <w:kern w:val="2"/>
      <w:sz w:val="36"/>
      <w:szCs w:val="20"/>
    </w:rPr>
  </w:style>
  <w:style w:type="paragraph" w:customStyle="1" w:styleId="335">
    <w:name w:val="Preformatted"/>
    <w:basedOn w:val="1"/>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36">
    <w:name w:val="pa-8"/>
    <w:basedOn w:val="1"/>
    <w:qFormat/>
    <w:uiPriority w:val="0"/>
    <w:pPr>
      <w:widowControl/>
      <w:spacing w:line="360" w:lineRule="atLeast"/>
    </w:pPr>
    <w:rPr>
      <w:rFonts w:ascii="宋体" w:hAnsi="宋体" w:eastAsia="宋体" w:cs="宋体"/>
      <w:kern w:val="0"/>
      <w:sz w:val="24"/>
    </w:rPr>
  </w:style>
  <w:style w:type="paragraph" w:customStyle="1" w:styleId="337">
    <w:name w:val="pa-48"/>
    <w:basedOn w:val="1"/>
    <w:uiPriority w:val="0"/>
    <w:pPr>
      <w:widowControl/>
      <w:spacing w:line="280" w:lineRule="atLeast"/>
      <w:ind w:firstLine="440"/>
    </w:pPr>
    <w:rPr>
      <w:rFonts w:ascii="宋体" w:hAnsi="宋体" w:eastAsia="宋体" w:cs="宋体"/>
      <w:kern w:val="0"/>
      <w:sz w:val="24"/>
    </w:rPr>
  </w:style>
  <w:style w:type="paragraph" w:customStyle="1" w:styleId="338">
    <w:name w:val="ca-6"/>
    <w:basedOn w:val="1"/>
    <w:qFormat/>
    <w:uiPriority w:val="0"/>
    <w:pPr>
      <w:widowControl/>
      <w:jc w:val="left"/>
    </w:pPr>
    <w:rPr>
      <w:rFonts w:ascii="宋体" w:hAnsi="宋体" w:eastAsia="宋体" w:cs="宋体"/>
      <w:color w:val="000000"/>
      <w:kern w:val="0"/>
      <w:sz w:val="30"/>
      <w:szCs w:val="30"/>
    </w:rPr>
  </w:style>
  <w:style w:type="paragraph" w:customStyle="1" w:styleId="339">
    <w:name w:val="正文文本缩进 21"/>
    <w:basedOn w:val="1"/>
    <w:qFormat/>
    <w:uiPriority w:val="0"/>
    <w:pPr>
      <w:spacing w:after="120" w:line="480" w:lineRule="auto"/>
      <w:ind w:left="420" w:leftChars="200"/>
    </w:pPr>
    <w:rPr>
      <w:rFonts w:ascii="Calibri" w:hAnsi="Calibri" w:eastAsia="宋体" w:cs="Times New Roman"/>
    </w:rPr>
  </w:style>
  <w:style w:type="paragraph" w:customStyle="1" w:styleId="340">
    <w:name w:val="pa-71"/>
    <w:basedOn w:val="1"/>
    <w:qFormat/>
    <w:uiPriority w:val="0"/>
    <w:pPr>
      <w:widowControl/>
      <w:spacing w:line="240" w:lineRule="atLeast"/>
      <w:ind w:firstLine="320"/>
    </w:pPr>
    <w:rPr>
      <w:rFonts w:ascii="宋体" w:hAnsi="宋体" w:eastAsia="宋体" w:cs="宋体"/>
      <w:kern w:val="0"/>
      <w:sz w:val="24"/>
    </w:rPr>
  </w:style>
  <w:style w:type="paragraph" w:customStyle="1" w:styleId="341">
    <w:name w:val="pa-126"/>
    <w:basedOn w:val="1"/>
    <w:qFormat/>
    <w:uiPriority w:val="0"/>
    <w:pPr>
      <w:widowControl/>
      <w:spacing w:line="480" w:lineRule="atLeast"/>
      <w:ind w:firstLine="480"/>
    </w:pPr>
    <w:rPr>
      <w:rFonts w:ascii="宋体" w:hAnsi="宋体" w:eastAsia="宋体" w:cs="宋体"/>
      <w:kern w:val="0"/>
      <w:sz w:val="24"/>
    </w:rPr>
  </w:style>
  <w:style w:type="paragraph" w:customStyle="1" w:styleId="342">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eastAsia="宋体" w:cs="宋体"/>
      <w:kern w:val="0"/>
      <w:sz w:val="24"/>
    </w:rPr>
  </w:style>
  <w:style w:type="paragraph" w:customStyle="1" w:styleId="343">
    <w:name w:val="ca-43"/>
    <w:basedOn w:val="1"/>
    <w:qFormat/>
    <w:uiPriority w:val="0"/>
    <w:pPr>
      <w:widowControl/>
      <w:jc w:val="left"/>
    </w:pPr>
    <w:rPr>
      <w:rFonts w:ascii="宋体" w:hAnsi="宋体" w:eastAsia="宋体" w:cs="宋体"/>
      <w:color w:val="000000"/>
      <w:kern w:val="0"/>
      <w:sz w:val="44"/>
      <w:szCs w:val="44"/>
    </w:rPr>
  </w:style>
  <w:style w:type="paragraph" w:customStyle="1" w:styleId="344">
    <w:name w:val="pa-10"/>
    <w:basedOn w:val="1"/>
    <w:uiPriority w:val="0"/>
    <w:pPr>
      <w:widowControl/>
      <w:spacing w:line="360" w:lineRule="atLeast"/>
      <w:ind w:firstLine="3220"/>
    </w:pPr>
    <w:rPr>
      <w:rFonts w:ascii="宋体" w:hAnsi="宋体" w:eastAsia="宋体" w:cs="宋体"/>
      <w:kern w:val="0"/>
      <w:sz w:val="24"/>
    </w:rPr>
  </w:style>
  <w:style w:type="paragraph" w:customStyle="1" w:styleId="345">
    <w:name w:val="td-5"/>
    <w:basedOn w:val="1"/>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eastAsia="宋体" w:cs="宋体"/>
      <w:kern w:val="0"/>
      <w:sz w:val="24"/>
    </w:rPr>
  </w:style>
  <w:style w:type="paragraph" w:customStyle="1" w:styleId="346">
    <w:name w:val="pa-103"/>
    <w:basedOn w:val="1"/>
    <w:uiPriority w:val="0"/>
    <w:pPr>
      <w:widowControl/>
      <w:spacing w:line="480" w:lineRule="atLeast"/>
      <w:ind w:firstLine="500"/>
      <w:jc w:val="left"/>
    </w:pPr>
    <w:rPr>
      <w:rFonts w:ascii="宋体" w:hAnsi="宋体" w:eastAsia="宋体" w:cs="宋体"/>
      <w:kern w:val="0"/>
      <w:sz w:val="24"/>
    </w:rPr>
  </w:style>
  <w:style w:type="paragraph" w:customStyle="1" w:styleId="347">
    <w:name w:val="pa-127"/>
    <w:basedOn w:val="1"/>
    <w:uiPriority w:val="0"/>
    <w:pPr>
      <w:widowControl/>
      <w:spacing w:line="480" w:lineRule="atLeast"/>
      <w:ind w:firstLine="960"/>
    </w:pPr>
    <w:rPr>
      <w:rFonts w:ascii="宋体" w:hAnsi="宋体" w:eastAsia="宋体" w:cs="宋体"/>
      <w:kern w:val="0"/>
      <w:sz w:val="24"/>
    </w:rPr>
  </w:style>
  <w:style w:type="paragraph" w:customStyle="1" w:styleId="348">
    <w:name w:val="pa-34"/>
    <w:basedOn w:val="1"/>
    <w:qFormat/>
    <w:uiPriority w:val="0"/>
    <w:pPr>
      <w:widowControl/>
      <w:spacing w:line="360" w:lineRule="atLeast"/>
      <w:ind w:firstLine="460"/>
    </w:pPr>
    <w:rPr>
      <w:rFonts w:ascii="宋体" w:hAnsi="宋体" w:eastAsia="宋体" w:cs="宋体"/>
      <w:kern w:val="0"/>
      <w:sz w:val="24"/>
    </w:rPr>
  </w:style>
  <w:style w:type="paragraph" w:customStyle="1" w:styleId="349">
    <w:name w:val="ca-32"/>
    <w:basedOn w:val="1"/>
    <w:qFormat/>
    <w:uiPriority w:val="0"/>
    <w:pPr>
      <w:widowControl/>
      <w:jc w:val="left"/>
    </w:pPr>
    <w:rPr>
      <w:rFonts w:ascii="宋体" w:hAnsi="宋体" w:eastAsia="宋体" w:cs="宋体"/>
      <w:b/>
      <w:bCs/>
      <w:color w:val="C00000"/>
      <w:spacing w:val="-20"/>
      <w:kern w:val="0"/>
      <w:szCs w:val="21"/>
    </w:rPr>
  </w:style>
  <w:style w:type="paragraph" w:customStyle="1" w:styleId="350">
    <w:name w:val="Char Char1 Char"/>
    <w:basedOn w:val="1"/>
    <w:qFormat/>
    <w:uiPriority w:val="0"/>
    <w:rPr>
      <w:rFonts w:ascii="Calibri" w:hAnsi="Calibri" w:eastAsia="宋体" w:cs="Times New Roman"/>
    </w:rPr>
  </w:style>
  <w:style w:type="paragraph" w:customStyle="1" w:styleId="351">
    <w:name w:val="样式 正文缩进正文（首行缩进两字）特点ALT+Z表正文正文非缩进四号段1Normal Indent Char2..."/>
    <w:basedOn w:val="4"/>
    <w:next w:val="5"/>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352">
    <w:name w:val="默认段落字体 Para Char Char Char Char Char Char Char"/>
    <w:basedOn w:val="1"/>
    <w:qFormat/>
    <w:uiPriority w:val="0"/>
    <w:rPr>
      <w:rFonts w:ascii="Tahoma" w:hAnsi="Tahoma" w:eastAsia="宋体" w:cs="Times New Roman"/>
      <w:sz w:val="24"/>
      <w:szCs w:val="20"/>
    </w:rPr>
  </w:style>
  <w:style w:type="paragraph" w:customStyle="1" w:styleId="353">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eastAsia="宋体" w:cs="宋体"/>
      <w:kern w:val="0"/>
      <w:sz w:val="24"/>
    </w:rPr>
  </w:style>
  <w:style w:type="paragraph" w:customStyle="1" w:styleId="354">
    <w:name w:val="pa-26"/>
    <w:basedOn w:val="1"/>
    <w:qFormat/>
    <w:uiPriority w:val="0"/>
    <w:pPr>
      <w:widowControl/>
      <w:spacing w:line="276" w:lineRule="atLeast"/>
      <w:ind w:firstLine="720"/>
    </w:pPr>
    <w:rPr>
      <w:rFonts w:ascii="宋体" w:hAnsi="宋体" w:eastAsia="宋体" w:cs="宋体"/>
      <w:kern w:val="0"/>
      <w:sz w:val="24"/>
    </w:rPr>
  </w:style>
  <w:style w:type="paragraph" w:customStyle="1" w:styleId="355">
    <w:name w:val="Char"/>
    <w:basedOn w:val="23"/>
    <w:uiPriority w:val="0"/>
    <w:rPr>
      <w:rFonts w:ascii="Tahoma" w:hAnsi="Tahoma"/>
      <w:sz w:val="24"/>
    </w:rPr>
  </w:style>
  <w:style w:type="paragraph" w:customStyle="1" w:styleId="356">
    <w:name w:val="style1"/>
    <w:basedOn w:val="1"/>
    <w:qFormat/>
    <w:uiPriority w:val="0"/>
    <w:pPr>
      <w:widowControl/>
      <w:spacing w:before="100" w:beforeAutospacing="1" w:after="100" w:afterAutospacing="1" w:line="432" w:lineRule="auto"/>
      <w:jc w:val="left"/>
    </w:pPr>
    <w:rPr>
      <w:rFonts w:ascii="宋体" w:hAnsi="宋体" w:eastAsia="宋体" w:cs="宋体"/>
      <w:kern w:val="0"/>
      <w:sz w:val="27"/>
      <w:szCs w:val="27"/>
    </w:rPr>
  </w:style>
  <w:style w:type="paragraph" w:customStyle="1" w:styleId="357">
    <w:name w:val="Char Char Char Char Char Char Char"/>
    <w:basedOn w:val="1"/>
    <w:qFormat/>
    <w:uiPriority w:val="0"/>
    <w:rPr>
      <w:rFonts w:ascii="Calibri" w:hAnsi="Calibri" w:eastAsia="宋体" w:cs="Times New Roman"/>
    </w:rPr>
  </w:style>
  <w:style w:type="paragraph" w:customStyle="1" w:styleId="358">
    <w:name w:val="ca-20"/>
    <w:basedOn w:val="1"/>
    <w:uiPriority w:val="0"/>
    <w:pPr>
      <w:widowControl/>
      <w:jc w:val="left"/>
    </w:pPr>
    <w:rPr>
      <w:rFonts w:ascii="??" w:hAnsi="??" w:eastAsia="宋体" w:cs="宋体"/>
      <w:color w:val="000000"/>
      <w:kern w:val="0"/>
      <w:sz w:val="18"/>
      <w:szCs w:val="18"/>
    </w:rPr>
  </w:style>
  <w:style w:type="paragraph" w:customStyle="1" w:styleId="359">
    <w:name w:val="ca-38"/>
    <w:basedOn w:val="1"/>
    <w:qFormat/>
    <w:uiPriority w:val="0"/>
    <w:pPr>
      <w:widowControl/>
      <w:jc w:val="left"/>
    </w:pPr>
    <w:rPr>
      <w:rFonts w:ascii="Calibri" w:hAnsi="Calibri" w:eastAsia="宋体" w:cs="Times New Roman"/>
      <w:b/>
      <w:bCs/>
      <w:spacing w:val="-20"/>
      <w:kern w:val="0"/>
      <w:szCs w:val="21"/>
    </w:rPr>
  </w:style>
  <w:style w:type="paragraph" w:customStyle="1" w:styleId="360">
    <w:name w:val="ca-50"/>
    <w:basedOn w:val="1"/>
    <w:qFormat/>
    <w:uiPriority w:val="0"/>
    <w:pPr>
      <w:widowControl/>
      <w:jc w:val="left"/>
    </w:pPr>
    <w:rPr>
      <w:rFonts w:ascii="宋体" w:hAnsi="宋体" w:eastAsia="宋体" w:cs="宋体"/>
      <w:kern w:val="0"/>
      <w:sz w:val="24"/>
    </w:rPr>
  </w:style>
  <w:style w:type="paragraph" w:customStyle="1" w:styleId="361">
    <w:name w:val="pa-119"/>
    <w:basedOn w:val="1"/>
    <w:qFormat/>
    <w:uiPriority w:val="0"/>
    <w:pPr>
      <w:widowControl/>
      <w:spacing w:line="420" w:lineRule="atLeast"/>
      <w:jc w:val="center"/>
    </w:pPr>
    <w:rPr>
      <w:rFonts w:ascii="宋体" w:hAnsi="宋体" w:eastAsia="宋体" w:cs="宋体"/>
      <w:kern w:val="0"/>
      <w:sz w:val="24"/>
    </w:rPr>
  </w:style>
  <w:style w:type="paragraph" w:customStyle="1" w:styleId="362">
    <w:name w:val="ca-47"/>
    <w:basedOn w:val="1"/>
    <w:uiPriority w:val="0"/>
    <w:pPr>
      <w:widowControl/>
      <w:jc w:val="left"/>
    </w:pPr>
    <w:rPr>
      <w:rFonts w:ascii="宋体" w:hAnsi="宋体" w:eastAsia="宋体" w:cs="宋体"/>
      <w:b/>
      <w:bCs/>
      <w:color w:val="000000"/>
      <w:spacing w:val="-20"/>
      <w:kern w:val="0"/>
      <w:sz w:val="24"/>
    </w:rPr>
  </w:style>
  <w:style w:type="paragraph" w:customStyle="1" w:styleId="363">
    <w:name w:val="Char Char1 Char Char Char Char Char Char Char"/>
    <w:basedOn w:val="1"/>
    <w:qFormat/>
    <w:uiPriority w:val="0"/>
    <w:pPr>
      <w:widowControl/>
      <w:spacing w:after="160" w:line="240" w:lineRule="exact"/>
      <w:jc w:val="left"/>
    </w:pPr>
    <w:rPr>
      <w:rFonts w:ascii="Calibri" w:hAnsi="Calibri" w:eastAsia="宋体" w:cs="Times New Roman"/>
      <w:szCs w:val="20"/>
    </w:rPr>
  </w:style>
  <w:style w:type="paragraph" w:customStyle="1" w:styleId="364">
    <w:name w:val="pa-29"/>
    <w:basedOn w:val="1"/>
    <w:qFormat/>
    <w:uiPriority w:val="0"/>
    <w:pPr>
      <w:widowControl/>
      <w:spacing w:line="360" w:lineRule="atLeast"/>
      <w:ind w:firstLine="2820"/>
    </w:pPr>
    <w:rPr>
      <w:rFonts w:ascii="宋体" w:hAnsi="宋体" w:eastAsia="宋体" w:cs="宋体"/>
      <w:kern w:val="0"/>
      <w:sz w:val="24"/>
    </w:rPr>
  </w:style>
  <w:style w:type="paragraph" w:customStyle="1" w:styleId="365">
    <w:name w:val="pa-67"/>
    <w:basedOn w:val="1"/>
    <w:qFormat/>
    <w:uiPriority w:val="0"/>
    <w:pPr>
      <w:widowControl/>
      <w:spacing w:line="240" w:lineRule="atLeast"/>
      <w:ind w:firstLine="420"/>
      <w:jc w:val="left"/>
    </w:pPr>
    <w:rPr>
      <w:rFonts w:ascii="宋体" w:hAnsi="宋体" w:eastAsia="宋体" w:cs="宋体"/>
      <w:kern w:val="0"/>
      <w:sz w:val="24"/>
    </w:rPr>
  </w:style>
  <w:style w:type="paragraph" w:customStyle="1" w:styleId="366">
    <w:name w:val="Blockquote"/>
    <w:basedOn w:val="1"/>
    <w:qFormat/>
    <w:uiPriority w:val="0"/>
    <w:pPr>
      <w:autoSpaceDE w:val="0"/>
      <w:autoSpaceDN w:val="0"/>
      <w:adjustRightInd w:val="0"/>
      <w:spacing w:before="100" w:after="100"/>
      <w:ind w:left="360" w:right="360"/>
      <w:jc w:val="left"/>
    </w:pPr>
    <w:rPr>
      <w:rFonts w:ascii="Calibri" w:hAnsi="Calibri" w:eastAsia="宋体" w:cs="Times New Roman"/>
      <w:kern w:val="0"/>
      <w:sz w:val="24"/>
      <w:szCs w:val="20"/>
    </w:rPr>
  </w:style>
  <w:style w:type="paragraph" w:customStyle="1" w:styleId="367">
    <w:name w:val="正文，首行缩进:"/>
    <w:basedOn w:val="1"/>
    <w:uiPriority w:val="0"/>
    <w:pPr>
      <w:tabs>
        <w:tab w:val="left" w:pos="3376"/>
      </w:tabs>
      <w:spacing w:line="460" w:lineRule="exact"/>
      <w:ind w:firstLine="480" w:firstLineChars="200"/>
      <w:jc w:val="left"/>
    </w:pPr>
    <w:rPr>
      <w:rFonts w:ascii="宋体" w:hAnsi="宋体" w:eastAsia="宋体" w:cs="宋体"/>
      <w:sz w:val="24"/>
      <w:szCs w:val="20"/>
    </w:rPr>
  </w:style>
  <w:style w:type="paragraph" w:customStyle="1" w:styleId="368">
    <w:name w:val="pa-86"/>
    <w:basedOn w:val="1"/>
    <w:uiPriority w:val="0"/>
    <w:pPr>
      <w:widowControl/>
      <w:spacing w:line="320" w:lineRule="atLeast"/>
      <w:ind w:firstLine="560"/>
    </w:pPr>
    <w:rPr>
      <w:rFonts w:ascii="宋体" w:hAnsi="宋体" w:eastAsia="宋体" w:cs="宋体"/>
      <w:kern w:val="0"/>
      <w:sz w:val="24"/>
    </w:rPr>
  </w:style>
  <w:style w:type="paragraph" w:customStyle="1" w:styleId="369">
    <w:name w:val="样式2"/>
    <w:basedOn w:val="51"/>
    <w:qFormat/>
    <w:uiPriority w:val="0"/>
    <w:pPr>
      <w:spacing w:line="360" w:lineRule="auto"/>
      <w:jc w:val="left"/>
      <w:textAlignment w:val="baseline"/>
    </w:pPr>
    <w:rPr>
      <w:rFonts w:ascii="宋体" w:hAnsi="宋体"/>
      <w:b/>
      <w:bCs/>
      <w:kern w:val="0"/>
      <w:sz w:val="24"/>
      <w:szCs w:val="20"/>
    </w:rPr>
  </w:style>
  <w:style w:type="paragraph" w:customStyle="1" w:styleId="370">
    <w:name w:val="pa-70"/>
    <w:basedOn w:val="1"/>
    <w:uiPriority w:val="0"/>
    <w:pPr>
      <w:widowControl/>
      <w:spacing w:line="360" w:lineRule="atLeast"/>
      <w:ind w:firstLine="420"/>
      <w:jc w:val="left"/>
    </w:pPr>
    <w:rPr>
      <w:rFonts w:ascii="宋体" w:hAnsi="宋体" w:eastAsia="宋体" w:cs="宋体"/>
      <w:kern w:val="0"/>
      <w:sz w:val="24"/>
    </w:rPr>
  </w:style>
  <w:style w:type="paragraph" w:customStyle="1" w:styleId="371">
    <w:name w:val="样式 A + 小二 加粗 居中"/>
    <w:basedOn w:val="1"/>
    <w:uiPriority w:val="0"/>
    <w:pPr>
      <w:widowControl/>
      <w:spacing w:line="300" w:lineRule="auto"/>
      <w:jc w:val="center"/>
    </w:pPr>
    <w:rPr>
      <w:rFonts w:ascii="Calibri" w:hAnsi="Calibri" w:eastAsia="黑体" w:cs="宋体"/>
      <w:b/>
      <w:bCs/>
      <w:kern w:val="0"/>
      <w:sz w:val="36"/>
      <w:szCs w:val="20"/>
    </w:rPr>
  </w:style>
  <w:style w:type="paragraph" w:customStyle="1" w:styleId="372">
    <w:name w:val="pa-17"/>
    <w:basedOn w:val="1"/>
    <w:qFormat/>
    <w:uiPriority w:val="0"/>
    <w:pPr>
      <w:widowControl/>
      <w:spacing w:line="240" w:lineRule="atLeast"/>
      <w:jc w:val="center"/>
    </w:pPr>
    <w:rPr>
      <w:rFonts w:ascii="宋体" w:hAnsi="宋体" w:eastAsia="宋体" w:cs="宋体"/>
      <w:kern w:val="0"/>
      <w:sz w:val="24"/>
    </w:rPr>
  </w:style>
  <w:style w:type="paragraph" w:customStyle="1" w:styleId="373">
    <w:name w:val="ca-40"/>
    <w:basedOn w:val="1"/>
    <w:uiPriority w:val="0"/>
    <w:pPr>
      <w:widowControl/>
      <w:jc w:val="left"/>
    </w:pPr>
    <w:rPr>
      <w:rFonts w:ascii="Calibri" w:hAnsi="Calibri" w:eastAsia="宋体" w:cs="Times New Roman"/>
      <w:kern w:val="0"/>
      <w:sz w:val="20"/>
      <w:szCs w:val="20"/>
    </w:rPr>
  </w:style>
  <w:style w:type="paragraph" w:customStyle="1" w:styleId="374">
    <w:name w:val="pa-115"/>
    <w:basedOn w:val="1"/>
    <w:uiPriority w:val="0"/>
    <w:pPr>
      <w:widowControl/>
      <w:spacing w:line="480" w:lineRule="atLeast"/>
    </w:pPr>
    <w:rPr>
      <w:rFonts w:ascii="宋体" w:hAnsi="宋体" w:eastAsia="宋体" w:cs="宋体"/>
      <w:kern w:val="0"/>
      <w:sz w:val="24"/>
    </w:rPr>
  </w:style>
  <w:style w:type="paragraph" w:customStyle="1" w:styleId="375">
    <w:name w:val="ca-11"/>
    <w:basedOn w:val="1"/>
    <w:uiPriority w:val="0"/>
    <w:pPr>
      <w:widowControl/>
      <w:jc w:val="left"/>
    </w:pPr>
    <w:rPr>
      <w:rFonts w:ascii="Calibri" w:hAnsi="Calibri" w:eastAsia="宋体" w:cs="Times New Roman"/>
      <w:color w:val="000000"/>
      <w:kern w:val="0"/>
      <w:sz w:val="30"/>
      <w:szCs w:val="30"/>
    </w:rPr>
  </w:style>
  <w:style w:type="paragraph" w:customStyle="1" w:styleId="376">
    <w:name w:val="pa-82"/>
    <w:basedOn w:val="1"/>
    <w:uiPriority w:val="0"/>
    <w:pPr>
      <w:widowControl/>
      <w:spacing w:line="480" w:lineRule="atLeast"/>
      <w:jc w:val="center"/>
    </w:pPr>
    <w:rPr>
      <w:rFonts w:ascii="宋体" w:hAnsi="宋体" w:eastAsia="宋体" w:cs="宋体"/>
      <w:kern w:val="0"/>
      <w:sz w:val="24"/>
    </w:rPr>
  </w:style>
  <w:style w:type="paragraph" w:customStyle="1" w:styleId="377">
    <w:name w:val="pa-27"/>
    <w:basedOn w:val="1"/>
    <w:uiPriority w:val="0"/>
    <w:pPr>
      <w:widowControl/>
      <w:spacing w:line="276" w:lineRule="atLeast"/>
      <w:ind w:firstLine="300"/>
    </w:pPr>
    <w:rPr>
      <w:rFonts w:ascii="宋体" w:hAnsi="宋体" w:eastAsia="宋体" w:cs="宋体"/>
      <w:kern w:val="0"/>
      <w:sz w:val="24"/>
    </w:rPr>
  </w:style>
  <w:style w:type="paragraph" w:customStyle="1" w:styleId="378">
    <w:name w:val="pa-24"/>
    <w:basedOn w:val="1"/>
    <w:uiPriority w:val="0"/>
    <w:pPr>
      <w:widowControl/>
      <w:spacing w:line="360" w:lineRule="atLeast"/>
      <w:ind w:firstLine="480"/>
    </w:pPr>
    <w:rPr>
      <w:rFonts w:ascii="宋体" w:hAnsi="宋体" w:eastAsia="宋体" w:cs="宋体"/>
      <w:kern w:val="0"/>
      <w:sz w:val="24"/>
    </w:rPr>
  </w:style>
  <w:style w:type="paragraph" w:customStyle="1" w:styleId="379">
    <w:name w:val="pa-135"/>
    <w:basedOn w:val="1"/>
    <w:uiPriority w:val="0"/>
    <w:pPr>
      <w:widowControl/>
      <w:spacing w:line="480" w:lineRule="atLeast"/>
      <w:ind w:firstLine="520"/>
    </w:pPr>
    <w:rPr>
      <w:rFonts w:ascii="宋体" w:hAnsi="宋体" w:eastAsia="宋体" w:cs="宋体"/>
      <w:kern w:val="0"/>
      <w:sz w:val="24"/>
    </w:rPr>
  </w:style>
  <w:style w:type="paragraph" w:customStyle="1" w:styleId="380">
    <w:name w:val="pa-97"/>
    <w:basedOn w:val="1"/>
    <w:uiPriority w:val="0"/>
    <w:pPr>
      <w:widowControl/>
      <w:spacing w:line="720" w:lineRule="atLeast"/>
    </w:pPr>
    <w:rPr>
      <w:rFonts w:ascii="宋体" w:hAnsi="宋体" w:eastAsia="宋体" w:cs="宋体"/>
      <w:kern w:val="0"/>
      <w:sz w:val="24"/>
    </w:rPr>
  </w:style>
  <w:style w:type="paragraph" w:customStyle="1" w:styleId="381">
    <w:name w:val="正文段"/>
    <w:basedOn w:val="1"/>
    <w:qFormat/>
    <w:uiPriority w:val="0"/>
    <w:pPr>
      <w:widowControl/>
      <w:snapToGrid w:val="0"/>
      <w:spacing w:afterLines="50"/>
      <w:ind w:firstLine="200" w:firstLineChars="200"/>
    </w:pPr>
    <w:rPr>
      <w:rFonts w:ascii="Calibri" w:hAnsi="Calibri" w:eastAsia="宋体" w:cs="Times New Roman"/>
      <w:kern w:val="0"/>
      <w:sz w:val="24"/>
      <w:szCs w:val="20"/>
    </w:rPr>
  </w:style>
  <w:style w:type="paragraph" w:customStyle="1" w:styleId="382">
    <w:name w:val="pa-139"/>
    <w:basedOn w:val="1"/>
    <w:uiPriority w:val="0"/>
    <w:pPr>
      <w:widowControl/>
      <w:spacing w:line="320" w:lineRule="atLeast"/>
      <w:ind w:firstLine="280"/>
    </w:pPr>
    <w:rPr>
      <w:rFonts w:ascii="宋体" w:hAnsi="宋体" w:eastAsia="宋体" w:cs="宋体"/>
      <w:kern w:val="0"/>
      <w:sz w:val="24"/>
    </w:rPr>
  </w:style>
  <w:style w:type="paragraph" w:customStyle="1" w:styleId="383">
    <w:name w:val="pa-84"/>
    <w:basedOn w:val="1"/>
    <w:uiPriority w:val="0"/>
    <w:pPr>
      <w:widowControl/>
      <w:spacing w:line="480" w:lineRule="atLeast"/>
      <w:jc w:val="center"/>
    </w:pPr>
    <w:rPr>
      <w:rFonts w:ascii="宋体" w:hAnsi="宋体" w:eastAsia="宋体" w:cs="宋体"/>
      <w:kern w:val="0"/>
      <w:sz w:val="24"/>
    </w:rPr>
  </w:style>
  <w:style w:type="paragraph" w:customStyle="1" w:styleId="384">
    <w:name w:val="样式 标题 3h33rd level3l3CTLevel 3 Topic Headingsect1.2.3Hea..."/>
    <w:basedOn w:val="5"/>
    <w:uiPriority w:val="0"/>
    <w:pPr>
      <w:adjustRightInd w:val="0"/>
      <w:spacing w:beforeLines="50" w:afterLines="50" w:line="240" w:lineRule="atLeast"/>
      <w:ind w:left="180" w:firstLine="0" w:firstLineChars="0"/>
      <w:jc w:val="left"/>
      <w:textAlignment w:val="baseline"/>
    </w:pPr>
    <w:rPr>
      <w:rFonts w:ascii="宋体" w:hAnsi="宋体" w:cs="宋体"/>
      <w:sz w:val="24"/>
      <w:szCs w:val="20"/>
    </w:rPr>
  </w:style>
  <w:style w:type="paragraph" w:customStyle="1" w:styleId="385">
    <w:name w:val="pa-65"/>
    <w:basedOn w:val="1"/>
    <w:uiPriority w:val="0"/>
    <w:pPr>
      <w:widowControl/>
      <w:spacing w:line="360" w:lineRule="atLeast"/>
    </w:pPr>
    <w:rPr>
      <w:rFonts w:ascii="宋体" w:hAnsi="宋体" w:eastAsia="宋体" w:cs="宋体"/>
      <w:kern w:val="0"/>
      <w:sz w:val="24"/>
    </w:rPr>
  </w:style>
  <w:style w:type="paragraph" w:customStyle="1" w:styleId="386">
    <w:name w:val="pa-63"/>
    <w:basedOn w:val="1"/>
    <w:uiPriority w:val="0"/>
    <w:pPr>
      <w:widowControl/>
      <w:spacing w:line="360" w:lineRule="atLeast"/>
      <w:ind w:firstLine="300"/>
      <w:jc w:val="left"/>
    </w:pPr>
    <w:rPr>
      <w:rFonts w:ascii="宋体" w:hAnsi="宋体" w:eastAsia="宋体" w:cs="宋体"/>
      <w:kern w:val="0"/>
      <w:sz w:val="24"/>
    </w:rPr>
  </w:style>
  <w:style w:type="paragraph" w:customStyle="1" w:styleId="387">
    <w:name w:val="pa-46"/>
    <w:basedOn w:val="1"/>
    <w:uiPriority w:val="0"/>
    <w:pPr>
      <w:widowControl/>
      <w:spacing w:line="280" w:lineRule="atLeast"/>
      <w:ind w:firstLine="420"/>
      <w:jc w:val="left"/>
    </w:pPr>
    <w:rPr>
      <w:rFonts w:ascii="宋体" w:hAnsi="宋体" w:eastAsia="宋体" w:cs="宋体"/>
      <w:kern w:val="0"/>
      <w:sz w:val="24"/>
    </w:rPr>
  </w:style>
  <w:style w:type="paragraph" w:customStyle="1" w:styleId="388">
    <w:name w:val="ca-25"/>
    <w:basedOn w:val="1"/>
    <w:uiPriority w:val="0"/>
    <w:pPr>
      <w:widowControl/>
      <w:jc w:val="left"/>
    </w:pPr>
    <w:rPr>
      <w:rFonts w:ascii="Calibri" w:hAnsi="Calibri" w:eastAsia="宋体" w:cs="Times New Roman"/>
      <w:kern w:val="0"/>
      <w:szCs w:val="21"/>
    </w:rPr>
  </w:style>
  <w:style w:type="paragraph" w:customStyle="1" w:styleId="389">
    <w:name w:val="td-6"/>
    <w:basedOn w:val="1"/>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eastAsia="宋体" w:cs="宋体"/>
      <w:kern w:val="0"/>
      <w:sz w:val="24"/>
    </w:rPr>
  </w:style>
  <w:style w:type="paragraph" w:customStyle="1" w:styleId="390">
    <w:name w:val="pa-30"/>
    <w:basedOn w:val="1"/>
    <w:uiPriority w:val="0"/>
    <w:pPr>
      <w:widowControl/>
      <w:spacing w:line="360" w:lineRule="atLeast"/>
      <w:ind w:firstLine="4100"/>
    </w:pPr>
    <w:rPr>
      <w:rFonts w:ascii="宋体" w:hAnsi="宋体" w:eastAsia="宋体" w:cs="宋体"/>
      <w:kern w:val="0"/>
      <w:sz w:val="24"/>
    </w:rPr>
  </w:style>
  <w:style w:type="paragraph" w:customStyle="1" w:styleId="391">
    <w:name w:val="ca-29"/>
    <w:basedOn w:val="1"/>
    <w:uiPriority w:val="0"/>
    <w:pPr>
      <w:widowControl/>
      <w:jc w:val="left"/>
    </w:pPr>
    <w:rPr>
      <w:rFonts w:ascii="宋体" w:hAnsi="宋体" w:eastAsia="宋体" w:cs="宋体"/>
      <w:color w:val="7030A0"/>
      <w:kern w:val="0"/>
      <w:szCs w:val="21"/>
    </w:rPr>
  </w:style>
  <w:style w:type="paragraph" w:customStyle="1" w:styleId="392">
    <w:name w:val="pa-58"/>
    <w:basedOn w:val="1"/>
    <w:qFormat/>
    <w:uiPriority w:val="0"/>
    <w:pPr>
      <w:widowControl/>
      <w:spacing w:line="300" w:lineRule="atLeast"/>
      <w:ind w:firstLine="300"/>
    </w:pPr>
    <w:rPr>
      <w:rFonts w:ascii="宋体" w:hAnsi="宋体" w:eastAsia="宋体" w:cs="宋体"/>
      <w:kern w:val="0"/>
      <w:sz w:val="24"/>
    </w:rPr>
  </w:style>
  <w:style w:type="paragraph" w:customStyle="1" w:styleId="393">
    <w:name w:val="表格格式"/>
    <w:basedOn w:val="1"/>
    <w:qFormat/>
    <w:uiPriority w:val="0"/>
    <w:pPr>
      <w:spacing w:line="360" w:lineRule="exact"/>
      <w:ind w:left="-91"/>
      <w:jc w:val="left"/>
    </w:pPr>
    <w:rPr>
      <w:rFonts w:ascii="宋体" w:hAnsi="Calibri" w:eastAsia="宋体" w:cs="Times New Roman"/>
      <w:kern w:val="0"/>
      <w:sz w:val="24"/>
      <w:szCs w:val="11"/>
    </w:rPr>
  </w:style>
  <w:style w:type="paragraph" w:customStyle="1" w:styleId="394">
    <w:name w:val="ca-37"/>
    <w:basedOn w:val="1"/>
    <w:qFormat/>
    <w:uiPriority w:val="0"/>
    <w:pPr>
      <w:widowControl/>
      <w:jc w:val="left"/>
    </w:pPr>
    <w:rPr>
      <w:rFonts w:ascii="宋体" w:hAnsi="宋体" w:eastAsia="宋体" w:cs="宋体"/>
      <w:color w:val="000000"/>
      <w:kern w:val="0"/>
      <w:szCs w:val="21"/>
    </w:rPr>
  </w:style>
  <w:style w:type="paragraph" w:customStyle="1" w:styleId="395">
    <w:name w:val="ca-28"/>
    <w:basedOn w:val="1"/>
    <w:uiPriority w:val="0"/>
    <w:pPr>
      <w:widowControl/>
      <w:jc w:val="left"/>
    </w:pPr>
    <w:rPr>
      <w:rFonts w:ascii="宋体" w:hAnsi="宋体" w:eastAsia="宋体" w:cs="宋体"/>
      <w:color w:val="FF0000"/>
      <w:kern w:val="0"/>
      <w:szCs w:val="21"/>
    </w:rPr>
  </w:style>
  <w:style w:type="paragraph" w:customStyle="1" w:styleId="396">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397">
    <w:name w:val="1 Char"/>
    <w:basedOn w:val="1"/>
    <w:qFormat/>
    <w:uiPriority w:val="0"/>
    <w:rPr>
      <w:rFonts w:ascii="Tahoma" w:hAnsi="Tahoma" w:eastAsia="宋体" w:cs="Times New Roman"/>
      <w:sz w:val="24"/>
      <w:szCs w:val="20"/>
    </w:rPr>
  </w:style>
  <w:style w:type="paragraph" w:customStyle="1" w:styleId="398">
    <w:name w:val="pa-75"/>
    <w:basedOn w:val="1"/>
    <w:uiPriority w:val="0"/>
    <w:pPr>
      <w:widowControl/>
      <w:spacing w:line="300" w:lineRule="atLeast"/>
      <w:jc w:val="center"/>
    </w:pPr>
    <w:rPr>
      <w:rFonts w:ascii="宋体" w:hAnsi="宋体" w:eastAsia="宋体" w:cs="宋体"/>
      <w:kern w:val="0"/>
      <w:sz w:val="24"/>
    </w:rPr>
  </w:style>
  <w:style w:type="paragraph" w:customStyle="1" w:styleId="399">
    <w:name w:val="ca-51"/>
    <w:basedOn w:val="1"/>
    <w:qFormat/>
    <w:uiPriority w:val="0"/>
    <w:pPr>
      <w:widowControl/>
      <w:jc w:val="left"/>
    </w:pPr>
    <w:rPr>
      <w:rFonts w:ascii="Calibri" w:hAnsi="Calibri" w:eastAsia="宋体" w:cs="Times New Roman"/>
      <w:b/>
      <w:bCs/>
      <w:color w:val="000000"/>
      <w:spacing w:val="-20"/>
      <w:kern w:val="0"/>
      <w:sz w:val="32"/>
      <w:szCs w:val="32"/>
    </w:rPr>
  </w:style>
  <w:style w:type="paragraph" w:customStyle="1" w:styleId="400">
    <w:name w:val="正文文本缩进1"/>
    <w:basedOn w:val="1"/>
    <w:qFormat/>
    <w:uiPriority w:val="0"/>
    <w:pPr>
      <w:spacing w:after="120"/>
      <w:ind w:left="420" w:leftChars="200"/>
    </w:pPr>
    <w:rPr>
      <w:rFonts w:ascii="宋体" w:hAnsi="Calibri" w:eastAsia="宋体" w:cs="Times New Roman"/>
      <w:bCs/>
      <w:sz w:val="28"/>
      <w:szCs w:val="20"/>
    </w:rPr>
  </w:style>
  <w:style w:type="paragraph" w:customStyle="1" w:styleId="401">
    <w:name w:val="ca-16"/>
    <w:basedOn w:val="1"/>
    <w:uiPriority w:val="0"/>
    <w:pPr>
      <w:widowControl/>
      <w:jc w:val="left"/>
    </w:pPr>
    <w:rPr>
      <w:rFonts w:ascii="宋体" w:hAnsi="宋体" w:eastAsia="宋体" w:cs="宋体"/>
      <w:kern w:val="0"/>
      <w:sz w:val="24"/>
    </w:rPr>
  </w:style>
  <w:style w:type="paragraph" w:customStyle="1" w:styleId="402">
    <w:name w:val="普通(网站)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03">
    <w:name w:val="pa-52"/>
    <w:basedOn w:val="1"/>
    <w:uiPriority w:val="0"/>
    <w:pPr>
      <w:widowControl/>
      <w:spacing w:line="276" w:lineRule="atLeast"/>
      <w:jc w:val="left"/>
    </w:pPr>
    <w:rPr>
      <w:rFonts w:ascii="宋体" w:hAnsi="宋体" w:eastAsia="宋体" w:cs="宋体"/>
      <w:kern w:val="0"/>
      <w:sz w:val="24"/>
    </w:rPr>
  </w:style>
  <w:style w:type="paragraph" w:customStyle="1" w:styleId="404">
    <w:name w:val="pa-96"/>
    <w:basedOn w:val="1"/>
    <w:uiPriority w:val="0"/>
    <w:pPr>
      <w:widowControl/>
      <w:spacing w:line="480" w:lineRule="atLeast"/>
    </w:pPr>
    <w:rPr>
      <w:rFonts w:ascii="宋体" w:hAnsi="宋体" w:eastAsia="宋体" w:cs="宋体"/>
      <w:kern w:val="0"/>
      <w:sz w:val="24"/>
    </w:rPr>
  </w:style>
  <w:style w:type="paragraph" w:customStyle="1" w:styleId="405">
    <w:name w:val="pa-122"/>
    <w:basedOn w:val="1"/>
    <w:uiPriority w:val="0"/>
    <w:pPr>
      <w:widowControl/>
      <w:spacing w:line="360" w:lineRule="atLeast"/>
      <w:jc w:val="center"/>
    </w:pPr>
    <w:rPr>
      <w:rFonts w:ascii="宋体" w:hAnsi="宋体" w:eastAsia="宋体" w:cs="宋体"/>
      <w:kern w:val="0"/>
      <w:sz w:val="24"/>
    </w:rPr>
  </w:style>
  <w:style w:type="paragraph" w:customStyle="1" w:styleId="406">
    <w:name w:val="pa-138"/>
    <w:basedOn w:val="1"/>
    <w:uiPriority w:val="0"/>
    <w:pPr>
      <w:widowControl/>
      <w:spacing w:line="480" w:lineRule="atLeast"/>
      <w:ind w:firstLine="960"/>
      <w:jc w:val="center"/>
    </w:pPr>
    <w:rPr>
      <w:rFonts w:ascii="宋体" w:hAnsi="宋体" w:eastAsia="宋体" w:cs="宋体"/>
      <w:kern w:val="0"/>
      <w:sz w:val="24"/>
    </w:rPr>
  </w:style>
  <w:style w:type="paragraph" w:customStyle="1" w:styleId="407">
    <w:name w:val="ca-8"/>
    <w:basedOn w:val="1"/>
    <w:uiPriority w:val="0"/>
    <w:pPr>
      <w:widowControl/>
      <w:jc w:val="left"/>
    </w:pPr>
    <w:rPr>
      <w:rFonts w:ascii="宋体" w:hAnsi="宋体" w:eastAsia="宋体" w:cs="宋体"/>
      <w:color w:val="000000"/>
      <w:kern w:val="0"/>
      <w:sz w:val="28"/>
      <w:szCs w:val="28"/>
    </w:rPr>
  </w:style>
  <w:style w:type="paragraph" w:customStyle="1" w:styleId="408">
    <w:name w:val="pa-11"/>
    <w:basedOn w:val="1"/>
    <w:uiPriority w:val="0"/>
    <w:pPr>
      <w:widowControl/>
      <w:spacing w:line="280" w:lineRule="atLeast"/>
    </w:pPr>
    <w:rPr>
      <w:rFonts w:ascii="宋体" w:hAnsi="宋体" w:eastAsia="宋体" w:cs="宋体"/>
      <w:kern w:val="0"/>
      <w:sz w:val="24"/>
    </w:rPr>
  </w:style>
  <w:style w:type="paragraph" w:customStyle="1" w:styleId="409">
    <w:name w:val="pa-44"/>
    <w:basedOn w:val="1"/>
    <w:uiPriority w:val="0"/>
    <w:pPr>
      <w:widowControl/>
      <w:spacing w:line="360" w:lineRule="atLeast"/>
      <w:ind w:firstLine="420"/>
      <w:jc w:val="left"/>
    </w:pPr>
    <w:rPr>
      <w:rFonts w:ascii="宋体" w:hAnsi="宋体" w:eastAsia="宋体" w:cs="宋体"/>
      <w:kern w:val="0"/>
      <w:sz w:val="24"/>
    </w:rPr>
  </w:style>
  <w:style w:type="paragraph" w:customStyle="1" w:styleId="410">
    <w:name w:val="ca-24"/>
    <w:basedOn w:val="1"/>
    <w:uiPriority w:val="0"/>
    <w:pPr>
      <w:widowControl/>
      <w:jc w:val="left"/>
    </w:pPr>
    <w:rPr>
      <w:rFonts w:ascii="宋体" w:hAnsi="宋体" w:eastAsia="宋体" w:cs="宋体"/>
      <w:kern w:val="0"/>
      <w:sz w:val="24"/>
    </w:rPr>
  </w:style>
  <w:style w:type="paragraph" w:customStyle="1" w:styleId="411">
    <w:name w:val="ca-44"/>
    <w:basedOn w:val="1"/>
    <w:uiPriority w:val="0"/>
    <w:pPr>
      <w:widowControl/>
      <w:jc w:val="left"/>
    </w:pPr>
    <w:rPr>
      <w:rFonts w:ascii="宋体" w:hAnsi="宋体" w:eastAsia="宋体" w:cs="宋体"/>
      <w:color w:val="000000"/>
      <w:kern w:val="0"/>
      <w:sz w:val="52"/>
      <w:szCs w:val="52"/>
    </w:rPr>
  </w:style>
  <w:style w:type="paragraph" w:customStyle="1" w:styleId="412">
    <w:name w:val="pa-69"/>
    <w:basedOn w:val="1"/>
    <w:uiPriority w:val="0"/>
    <w:pPr>
      <w:widowControl/>
      <w:spacing w:line="240" w:lineRule="atLeast"/>
      <w:ind w:firstLine="1140"/>
    </w:pPr>
    <w:rPr>
      <w:rFonts w:ascii="宋体" w:hAnsi="宋体" w:eastAsia="宋体" w:cs="宋体"/>
      <w:kern w:val="0"/>
      <w:sz w:val="24"/>
    </w:rPr>
  </w:style>
  <w:style w:type="paragraph" w:customStyle="1" w:styleId="413">
    <w:name w:val="1"/>
    <w:basedOn w:val="1"/>
    <w:next w:val="1"/>
    <w:qFormat/>
    <w:uiPriority w:val="0"/>
    <w:rPr>
      <w:rFonts w:ascii="Calibri" w:hAnsi="Calibri" w:eastAsia="宋体" w:cs="Times New Roman"/>
    </w:rPr>
  </w:style>
  <w:style w:type="paragraph" w:customStyle="1" w:styleId="414">
    <w:name w:val="pa-53"/>
    <w:basedOn w:val="1"/>
    <w:qFormat/>
    <w:uiPriority w:val="0"/>
    <w:pPr>
      <w:widowControl/>
      <w:spacing w:line="280" w:lineRule="atLeast"/>
      <w:ind w:firstLine="100"/>
    </w:pPr>
    <w:rPr>
      <w:rFonts w:ascii="宋体" w:hAnsi="宋体" w:eastAsia="宋体" w:cs="宋体"/>
      <w:kern w:val="0"/>
      <w:sz w:val="24"/>
    </w:rPr>
  </w:style>
  <w:style w:type="paragraph" w:customStyle="1" w:styleId="415">
    <w:name w:val="pa-33"/>
    <w:basedOn w:val="1"/>
    <w:qFormat/>
    <w:uiPriority w:val="0"/>
    <w:pPr>
      <w:widowControl/>
      <w:spacing w:line="360" w:lineRule="atLeast"/>
      <w:ind w:firstLine="440"/>
    </w:pPr>
    <w:rPr>
      <w:rFonts w:ascii="宋体" w:hAnsi="宋体" w:eastAsia="宋体" w:cs="宋体"/>
      <w:kern w:val="0"/>
      <w:sz w:val="24"/>
    </w:rPr>
  </w:style>
  <w:style w:type="paragraph" w:customStyle="1" w:styleId="416">
    <w:name w:val="pa-105"/>
    <w:basedOn w:val="1"/>
    <w:qFormat/>
    <w:uiPriority w:val="0"/>
    <w:pPr>
      <w:widowControl/>
      <w:spacing w:line="960" w:lineRule="atLeast"/>
    </w:pPr>
    <w:rPr>
      <w:rFonts w:ascii="宋体" w:hAnsi="宋体" w:eastAsia="宋体" w:cs="宋体"/>
      <w:kern w:val="0"/>
      <w:sz w:val="24"/>
    </w:rPr>
  </w:style>
  <w:style w:type="paragraph" w:customStyle="1" w:styleId="417">
    <w:name w:val="pa-90"/>
    <w:basedOn w:val="1"/>
    <w:uiPriority w:val="0"/>
    <w:pPr>
      <w:widowControl/>
      <w:spacing w:line="280" w:lineRule="atLeast"/>
    </w:pPr>
    <w:rPr>
      <w:rFonts w:ascii="宋体" w:hAnsi="宋体" w:eastAsia="宋体" w:cs="宋体"/>
      <w:kern w:val="0"/>
      <w:sz w:val="24"/>
    </w:rPr>
  </w:style>
  <w:style w:type="paragraph" w:customStyle="1" w:styleId="418">
    <w:name w:val="pa-37"/>
    <w:basedOn w:val="1"/>
    <w:uiPriority w:val="0"/>
    <w:pPr>
      <w:widowControl/>
      <w:spacing w:line="360" w:lineRule="atLeast"/>
      <w:ind w:firstLine="300"/>
    </w:pPr>
    <w:rPr>
      <w:rFonts w:ascii="宋体" w:hAnsi="宋体" w:eastAsia="宋体" w:cs="宋体"/>
      <w:kern w:val="0"/>
      <w:sz w:val="24"/>
    </w:rPr>
  </w:style>
  <w:style w:type="paragraph" w:customStyle="1" w:styleId="419">
    <w:name w:val="ca-30"/>
    <w:basedOn w:val="1"/>
    <w:uiPriority w:val="0"/>
    <w:pPr>
      <w:widowControl/>
      <w:jc w:val="left"/>
    </w:pPr>
    <w:rPr>
      <w:rFonts w:ascii="??" w:hAnsi="??" w:eastAsia="宋体" w:cs="宋体"/>
      <w:color w:val="002060"/>
      <w:kern w:val="0"/>
      <w:szCs w:val="21"/>
    </w:rPr>
  </w:style>
  <w:style w:type="paragraph" w:customStyle="1" w:styleId="420">
    <w:name w:val="ca-0"/>
    <w:basedOn w:val="1"/>
    <w:qFormat/>
    <w:uiPriority w:val="0"/>
    <w:pPr>
      <w:widowControl/>
      <w:jc w:val="left"/>
    </w:pPr>
    <w:rPr>
      <w:rFonts w:ascii="宋体" w:hAnsi="宋体" w:eastAsia="宋体" w:cs="宋体"/>
      <w:color w:val="000000"/>
      <w:kern w:val="0"/>
      <w:sz w:val="48"/>
      <w:szCs w:val="48"/>
    </w:rPr>
  </w:style>
  <w:style w:type="paragraph" w:customStyle="1" w:styleId="421">
    <w:name w:val="pa-106"/>
    <w:basedOn w:val="1"/>
    <w:uiPriority w:val="0"/>
    <w:pPr>
      <w:widowControl/>
      <w:spacing w:line="720" w:lineRule="atLeast"/>
    </w:pPr>
    <w:rPr>
      <w:rFonts w:ascii="宋体" w:hAnsi="宋体" w:eastAsia="宋体" w:cs="宋体"/>
      <w:kern w:val="0"/>
      <w:sz w:val="24"/>
    </w:rPr>
  </w:style>
  <w:style w:type="paragraph" w:customStyle="1" w:styleId="422">
    <w:name w:val="pa-100"/>
    <w:basedOn w:val="1"/>
    <w:uiPriority w:val="0"/>
    <w:pPr>
      <w:widowControl/>
      <w:spacing w:line="300" w:lineRule="atLeast"/>
    </w:pPr>
    <w:rPr>
      <w:rFonts w:ascii="宋体" w:hAnsi="宋体" w:eastAsia="宋体" w:cs="宋体"/>
      <w:kern w:val="0"/>
      <w:sz w:val="24"/>
    </w:rPr>
  </w:style>
  <w:style w:type="paragraph" w:customStyle="1" w:styleId="423">
    <w:name w:val="pa-74"/>
    <w:basedOn w:val="1"/>
    <w:qFormat/>
    <w:uiPriority w:val="0"/>
    <w:pPr>
      <w:widowControl/>
      <w:spacing w:line="360" w:lineRule="atLeast"/>
      <w:ind w:firstLine="640"/>
      <w:jc w:val="center"/>
    </w:pPr>
    <w:rPr>
      <w:rFonts w:ascii="宋体" w:hAnsi="宋体" w:eastAsia="宋体" w:cs="宋体"/>
      <w:kern w:val="0"/>
      <w:sz w:val="24"/>
    </w:rPr>
  </w:style>
  <w:style w:type="paragraph" w:customStyle="1" w:styleId="424">
    <w:name w:val="pa-16"/>
    <w:basedOn w:val="1"/>
    <w:uiPriority w:val="0"/>
    <w:pPr>
      <w:widowControl/>
      <w:spacing w:line="240" w:lineRule="atLeast"/>
    </w:pPr>
    <w:rPr>
      <w:rFonts w:ascii="宋体" w:hAnsi="宋体" w:eastAsia="宋体" w:cs="宋体"/>
      <w:kern w:val="0"/>
      <w:sz w:val="24"/>
    </w:rPr>
  </w:style>
  <w:style w:type="paragraph" w:customStyle="1" w:styleId="425">
    <w:name w:val="pa-132"/>
    <w:basedOn w:val="1"/>
    <w:qFormat/>
    <w:uiPriority w:val="0"/>
    <w:pPr>
      <w:widowControl/>
      <w:spacing w:line="360" w:lineRule="atLeast"/>
    </w:pPr>
    <w:rPr>
      <w:rFonts w:ascii="宋体" w:hAnsi="宋体" w:eastAsia="宋体" w:cs="宋体"/>
      <w:kern w:val="0"/>
      <w:sz w:val="24"/>
    </w:rPr>
  </w:style>
  <w:style w:type="paragraph" w:customStyle="1" w:styleId="426">
    <w:name w:val="Char Char1 Char1"/>
    <w:basedOn w:val="1"/>
    <w:uiPriority w:val="0"/>
    <w:rPr>
      <w:rFonts w:ascii="Calibri" w:hAnsi="Calibri" w:eastAsia="宋体" w:cs="Times New Roman"/>
    </w:rPr>
  </w:style>
  <w:style w:type="paragraph" w:customStyle="1" w:styleId="427">
    <w:name w:val="ca-22"/>
    <w:basedOn w:val="1"/>
    <w:uiPriority w:val="0"/>
    <w:pPr>
      <w:widowControl/>
      <w:jc w:val="left"/>
    </w:pPr>
    <w:rPr>
      <w:rFonts w:ascii="宋体" w:hAnsi="宋体" w:eastAsia="宋体" w:cs="宋体"/>
      <w:kern w:val="0"/>
      <w:szCs w:val="21"/>
    </w:rPr>
  </w:style>
  <w:style w:type="paragraph" w:customStyle="1" w:styleId="428">
    <w:name w:val="ca-35"/>
    <w:basedOn w:val="1"/>
    <w:qFormat/>
    <w:uiPriority w:val="0"/>
    <w:pPr>
      <w:widowControl/>
      <w:jc w:val="left"/>
    </w:pPr>
    <w:rPr>
      <w:rFonts w:ascii="Calibri" w:hAnsi="Calibri" w:eastAsia="宋体" w:cs="Times New Roman"/>
      <w:kern w:val="0"/>
      <w:sz w:val="10"/>
      <w:szCs w:val="10"/>
    </w:rPr>
  </w:style>
  <w:style w:type="paragraph" w:customStyle="1" w:styleId="429">
    <w:name w:val="td-3"/>
    <w:basedOn w:val="1"/>
    <w:uiPriority w:val="0"/>
    <w:pPr>
      <w:widowControl/>
      <w:pBdr>
        <w:top w:val="single" w:color="000000" w:sz="6" w:space="0"/>
        <w:left w:val="single" w:color="000000" w:sz="6" w:space="4"/>
        <w:right w:val="single" w:color="000000" w:sz="6" w:space="0"/>
      </w:pBdr>
      <w:jc w:val="left"/>
    </w:pPr>
    <w:rPr>
      <w:rFonts w:ascii="宋体" w:hAnsi="宋体" w:eastAsia="宋体" w:cs="宋体"/>
      <w:kern w:val="0"/>
      <w:sz w:val="24"/>
    </w:rPr>
  </w:style>
  <w:style w:type="paragraph" w:customStyle="1" w:styleId="430">
    <w:name w:val="Char3"/>
    <w:basedOn w:val="1"/>
    <w:qFormat/>
    <w:uiPriority w:val="0"/>
    <w:rPr>
      <w:rFonts w:ascii="Tahoma" w:hAnsi="Tahoma" w:eastAsia="宋体" w:cs="Times New Roman"/>
      <w:sz w:val="24"/>
      <w:szCs w:val="20"/>
    </w:rPr>
  </w:style>
  <w:style w:type="paragraph" w:customStyle="1" w:styleId="431">
    <w:name w:val="ca-4"/>
    <w:basedOn w:val="1"/>
    <w:qFormat/>
    <w:uiPriority w:val="0"/>
    <w:pPr>
      <w:widowControl/>
      <w:jc w:val="left"/>
    </w:pPr>
    <w:rPr>
      <w:rFonts w:ascii="宋体" w:hAnsi="宋体" w:eastAsia="宋体" w:cs="宋体"/>
      <w:b/>
      <w:bCs/>
      <w:color w:val="000000"/>
      <w:spacing w:val="-20"/>
      <w:kern w:val="0"/>
      <w:sz w:val="48"/>
      <w:szCs w:val="48"/>
    </w:rPr>
  </w:style>
  <w:style w:type="paragraph" w:customStyle="1" w:styleId="432">
    <w:name w:val="pa-101"/>
    <w:basedOn w:val="1"/>
    <w:uiPriority w:val="0"/>
    <w:pPr>
      <w:widowControl/>
      <w:spacing w:line="360" w:lineRule="atLeast"/>
      <w:jc w:val="center"/>
    </w:pPr>
    <w:rPr>
      <w:rFonts w:ascii="宋体" w:hAnsi="宋体" w:eastAsia="宋体" w:cs="宋体"/>
      <w:kern w:val="0"/>
      <w:sz w:val="24"/>
    </w:rPr>
  </w:style>
  <w:style w:type="paragraph" w:customStyle="1" w:styleId="433">
    <w:name w:val="pa-125"/>
    <w:basedOn w:val="1"/>
    <w:qFormat/>
    <w:uiPriority w:val="0"/>
    <w:pPr>
      <w:widowControl/>
      <w:spacing w:line="480" w:lineRule="atLeast"/>
      <w:ind w:firstLine="1080"/>
    </w:pPr>
    <w:rPr>
      <w:rFonts w:ascii="宋体" w:hAnsi="宋体" w:eastAsia="宋体" w:cs="宋体"/>
      <w:kern w:val="0"/>
      <w:sz w:val="24"/>
    </w:rPr>
  </w:style>
  <w:style w:type="paragraph" w:customStyle="1" w:styleId="434">
    <w:name w:val="pa-43"/>
    <w:basedOn w:val="1"/>
    <w:qFormat/>
    <w:uiPriority w:val="0"/>
    <w:pPr>
      <w:widowControl/>
      <w:spacing w:line="280" w:lineRule="atLeast"/>
      <w:jc w:val="center"/>
    </w:pPr>
    <w:rPr>
      <w:rFonts w:ascii="宋体" w:hAnsi="宋体" w:eastAsia="宋体" w:cs="宋体"/>
      <w:kern w:val="0"/>
      <w:sz w:val="24"/>
    </w:rPr>
  </w:style>
  <w:style w:type="paragraph" w:customStyle="1" w:styleId="435">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sz w:val="28"/>
      <w:szCs w:val="20"/>
    </w:rPr>
  </w:style>
  <w:style w:type="paragraph" w:customStyle="1" w:styleId="436">
    <w:name w:val="Char Char Char"/>
    <w:basedOn w:val="1"/>
    <w:qFormat/>
    <w:uiPriority w:val="0"/>
    <w:rPr>
      <w:rFonts w:ascii="Tahoma" w:hAnsi="Tahoma" w:eastAsia="宋体" w:cs="Times New Roman"/>
      <w:sz w:val="24"/>
      <w:szCs w:val="20"/>
    </w:rPr>
  </w:style>
  <w:style w:type="paragraph" w:customStyle="1" w:styleId="437">
    <w:name w:val="Char2 Char Char Char Char Char Char"/>
    <w:basedOn w:val="1"/>
    <w:qFormat/>
    <w:uiPriority w:val="0"/>
    <w:pPr>
      <w:autoSpaceDE w:val="0"/>
      <w:autoSpaceDN w:val="0"/>
      <w:adjustRightInd w:val="0"/>
      <w:snapToGrid w:val="0"/>
      <w:spacing w:line="500" w:lineRule="exact"/>
      <w:ind w:firstLine="562" w:firstLineChars="200"/>
      <w:jc w:val="center"/>
    </w:pPr>
    <w:rPr>
      <w:rFonts w:ascii="Calibri" w:hAnsi="Calibri" w:eastAsia="仿宋_GB2312" w:cs="Times New Roman"/>
      <w:b/>
      <w:color w:val="000000"/>
      <w:sz w:val="28"/>
      <w:szCs w:val="28"/>
    </w:rPr>
  </w:style>
  <w:style w:type="paragraph" w:customStyle="1" w:styleId="438">
    <w:name w:val="pa-5"/>
    <w:basedOn w:val="1"/>
    <w:uiPriority w:val="0"/>
    <w:pPr>
      <w:widowControl/>
      <w:spacing w:line="1000" w:lineRule="atLeast"/>
      <w:jc w:val="center"/>
    </w:pPr>
    <w:rPr>
      <w:rFonts w:ascii="宋体" w:hAnsi="宋体" w:eastAsia="宋体" w:cs="宋体"/>
      <w:kern w:val="0"/>
      <w:sz w:val="24"/>
    </w:rPr>
  </w:style>
  <w:style w:type="paragraph" w:customStyle="1" w:styleId="439">
    <w:name w:val="pa-14"/>
    <w:basedOn w:val="1"/>
    <w:uiPriority w:val="0"/>
    <w:pPr>
      <w:widowControl/>
      <w:spacing w:line="360" w:lineRule="atLeast"/>
      <w:jc w:val="left"/>
    </w:pPr>
    <w:rPr>
      <w:rFonts w:ascii="宋体" w:hAnsi="宋体" w:eastAsia="宋体" w:cs="宋体"/>
      <w:kern w:val="0"/>
      <w:sz w:val="24"/>
    </w:rPr>
  </w:style>
  <w:style w:type="paragraph" w:customStyle="1" w:styleId="440">
    <w:name w:val="pa-12"/>
    <w:basedOn w:val="1"/>
    <w:qFormat/>
    <w:uiPriority w:val="0"/>
    <w:pPr>
      <w:widowControl/>
      <w:spacing w:line="360" w:lineRule="atLeast"/>
    </w:pPr>
    <w:rPr>
      <w:rFonts w:ascii="宋体" w:hAnsi="宋体" w:eastAsia="宋体" w:cs="宋体"/>
      <w:kern w:val="0"/>
      <w:sz w:val="24"/>
    </w:rPr>
  </w:style>
  <w:style w:type="paragraph" w:customStyle="1" w:styleId="441">
    <w:name w:val="td-4"/>
    <w:basedOn w:val="1"/>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eastAsia="宋体" w:cs="宋体"/>
      <w:kern w:val="0"/>
      <w:sz w:val="24"/>
    </w:rPr>
  </w:style>
  <w:style w:type="paragraph" w:customStyle="1" w:styleId="442">
    <w:name w:val="pa-23"/>
    <w:basedOn w:val="1"/>
    <w:qFormat/>
    <w:uiPriority w:val="0"/>
    <w:pPr>
      <w:widowControl/>
      <w:spacing w:line="360" w:lineRule="atLeast"/>
      <w:ind w:firstLine="420"/>
    </w:pPr>
    <w:rPr>
      <w:rFonts w:ascii="宋体" w:hAnsi="宋体" w:eastAsia="宋体" w:cs="宋体"/>
      <w:kern w:val="0"/>
      <w:sz w:val="24"/>
    </w:rPr>
  </w:style>
  <w:style w:type="paragraph" w:customStyle="1" w:styleId="443">
    <w:name w:val="pa-99"/>
    <w:basedOn w:val="1"/>
    <w:uiPriority w:val="0"/>
    <w:pPr>
      <w:widowControl/>
      <w:spacing w:line="300" w:lineRule="atLeast"/>
      <w:ind w:firstLine="520"/>
    </w:pPr>
    <w:rPr>
      <w:rFonts w:ascii="宋体" w:hAnsi="宋体" w:eastAsia="宋体" w:cs="宋体"/>
      <w:kern w:val="0"/>
      <w:sz w:val="24"/>
    </w:rPr>
  </w:style>
  <w:style w:type="paragraph" w:customStyle="1" w:styleId="444">
    <w:name w:val="pa-134"/>
    <w:basedOn w:val="1"/>
    <w:uiPriority w:val="0"/>
    <w:pPr>
      <w:widowControl/>
      <w:spacing w:line="360" w:lineRule="atLeast"/>
    </w:pPr>
    <w:rPr>
      <w:rFonts w:ascii="宋体" w:hAnsi="宋体" w:eastAsia="宋体" w:cs="宋体"/>
      <w:kern w:val="0"/>
      <w:sz w:val="24"/>
    </w:rPr>
  </w:style>
  <w:style w:type="paragraph" w:customStyle="1" w:styleId="445">
    <w:name w:val="ca-13"/>
    <w:basedOn w:val="1"/>
    <w:qFormat/>
    <w:uiPriority w:val="0"/>
    <w:pPr>
      <w:widowControl/>
      <w:jc w:val="left"/>
    </w:pPr>
    <w:rPr>
      <w:rFonts w:ascii="宋体" w:hAnsi="宋体" w:eastAsia="宋体" w:cs="宋体"/>
      <w:color w:val="000000"/>
      <w:kern w:val="0"/>
      <w:sz w:val="32"/>
      <w:szCs w:val="32"/>
    </w:rPr>
  </w:style>
  <w:style w:type="paragraph" w:customStyle="1" w:styleId="446">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cs="Verdana"/>
      <w:kern w:val="0"/>
      <w:sz w:val="24"/>
      <w:lang w:eastAsia="en-US"/>
    </w:rPr>
  </w:style>
  <w:style w:type="paragraph" w:customStyle="1" w:styleId="447">
    <w:name w:val="Char Char Char1"/>
    <w:basedOn w:val="1"/>
    <w:uiPriority w:val="0"/>
    <w:rPr>
      <w:rFonts w:ascii="Tahoma" w:hAnsi="Tahoma" w:eastAsia="宋体" w:cs="Times New Roman"/>
      <w:sz w:val="24"/>
      <w:szCs w:val="20"/>
    </w:rPr>
  </w:style>
  <w:style w:type="paragraph" w:customStyle="1" w:styleId="448">
    <w:name w:val="pa-104"/>
    <w:basedOn w:val="1"/>
    <w:qFormat/>
    <w:uiPriority w:val="0"/>
    <w:pPr>
      <w:widowControl/>
      <w:spacing w:line="280" w:lineRule="atLeast"/>
      <w:ind w:firstLine="500"/>
      <w:jc w:val="left"/>
    </w:pPr>
    <w:rPr>
      <w:rFonts w:ascii="宋体" w:hAnsi="宋体" w:eastAsia="宋体" w:cs="宋体"/>
      <w:kern w:val="0"/>
      <w:sz w:val="24"/>
    </w:rPr>
  </w:style>
  <w:style w:type="paragraph" w:customStyle="1" w:styleId="449">
    <w:name w:val="pa-56"/>
    <w:basedOn w:val="1"/>
    <w:qFormat/>
    <w:uiPriority w:val="0"/>
    <w:pPr>
      <w:widowControl/>
      <w:spacing w:line="300" w:lineRule="atLeast"/>
      <w:ind w:firstLine="420"/>
    </w:pPr>
    <w:rPr>
      <w:rFonts w:ascii="宋体" w:hAnsi="宋体" w:eastAsia="宋体" w:cs="宋体"/>
      <w:kern w:val="0"/>
      <w:sz w:val="24"/>
    </w:rPr>
  </w:style>
  <w:style w:type="paragraph" w:customStyle="1" w:styleId="450">
    <w:name w:val="pa-91"/>
    <w:basedOn w:val="1"/>
    <w:qFormat/>
    <w:uiPriority w:val="0"/>
    <w:pPr>
      <w:widowControl/>
      <w:spacing w:line="360" w:lineRule="atLeast"/>
      <w:ind w:firstLine="4000"/>
      <w:jc w:val="left"/>
    </w:pPr>
    <w:rPr>
      <w:rFonts w:ascii="宋体" w:hAnsi="宋体" w:eastAsia="宋体" w:cs="宋体"/>
      <w:kern w:val="0"/>
      <w:sz w:val="24"/>
    </w:rPr>
  </w:style>
  <w:style w:type="paragraph" w:customStyle="1" w:styleId="451">
    <w:name w:val="pa-129"/>
    <w:basedOn w:val="1"/>
    <w:uiPriority w:val="0"/>
    <w:pPr>
      <w:widowControl/>
      <w:spacing w:line="300" w:lineRule="atLeast"/>
    </w:pPr>
    <w:rPr>
      <w:rFonts w:ascii="宋体" w:hAnsi="宋体" w:eastAsia="宋体" w:cs="宋体"/>
      <w:kern w:val="0"/>
      <w:sz w:val="24"/>
    </w:rPr>
  </w:style>
  <w:style w:type="paragraph" w:customStyle="1" w:styleId="452">
    <w:name w:val="pa-137"/>
    <w:basedOn w:val="1"/>
    <w:qFormat/>
    <w:uiPriority w:val="0"/>
    <w:pPr>
      <w:widowControl/>
      <w:spacing w:line="480" w:lineRule="atLeast"/>
      <w:jc w:val="center"/>
    </w:pPr>
    <w:rPr>
      <w:rFonts w:ascii="宋体" w:hAnsi="宋体" w:eastAsia="宋体" w:cs="宋体"/>
      <w:kern w:val="0"/>
      <w:sz w:val="24"/>
    </w:rPr>
  </w:style>
  <w:style w:type="paragraph" w:customStyle="1" w:styleId="453">
    <w:name w:val="pa-47"/>
    <w:basedOn w:val="1"/>
    <w:uiPriority w:val="0"/>
    <w:pPr>
      <w:widowControl/>
      <w:spacing w:line="280" w:lineRule="atLeast"/>
      <w:ind w:firstLine="280"/>
      <w:jc w:val="center"/>
    </w:pPr>
    <w:rPr>
      <w:rFonts w:ascii="宋体" w:hAnsi="宋体" w:eastAsia="宋体" w:cs="宋体"/>
      <w:kern w:val="0"/>
      <w:sz w:val="24"/>
    </w:rPr>
  </w:style>
  <w:style w:type="paragraph" w:customStyle="1" w:styleId="454">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455">
    <w:name w:val="p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56">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eastAsia="宋体" w:cs="宋体"/>
      <w:kern w:val="0"/>
      <w:sz w:val="24"/>
    </w:rPr>
  </w:style>
  <w:style w:type="paragraph" w:customStyle="1" w:styleId="457">
    <w:name w:val="pa-141"/>
    <w:basedOn w:val="1"/>
    <w:uiPriority w:val="0"/>
    <w:pPr>
      <w:widowControl/>
      <w:spacing w:line="320" w:lineRule="atLeast"/>
      <w:jc w:val="right"/>
    </w:pPr>
    <w:rPr>
      <w:rFonts w:ascii="宋体" w:hAnsi="宋体" w:eastAsia="宋体" w:cs="宋体"/>
      <w:kern w:val="0"/>
      <w:sz w:val="24"/>
    </w:rPr>
  </w:style>
  <w:style w:type="paragraph" w:customStyle="1" w:styleId="458">
    <w:name w:val="ca-1"/>
    <w:basedOn w:val="1"/>
    <w:uiPriority w:val="0"/>
    <w:pPr>
      <w:widowControl/>
      <w:jc w:val="left"/>
    </w:pPr>
    <w:rPr>
      <w:rFonts w:ascii="宋体" w:hAnsi="宋体" w:eastAsia="宋体" w:cs="宋体"/>
      <w:color w:val="000000"/>
      <w:spacing w:val="40"/>
      <w:kern w:val="0"/>
      <w:sz w:val="44"/>
      <w:szCs w:val="44"/>
    </w:rPr>
  </w:style>
  <w:style w:type="paragraph" w:customStyle="1" w:styleId="459">
    <w:name w:val="ca-14"/>
    <w:basedOn w:val="1"/>
    <w:qFormat/>
    <w:uiPriority w:val="0"/>
    <w:pPr>
      <w:widowControl/>
      <w:jc w:val="left"/>
    </w:pPr>
    <w:rPr>
      <w:rFonts w:ascii="Calibri" w:hAnsi="Calibri" w:eastAsia="宋体" w:cs="Times New Roman"/>
      <w:color w:val="000000"/>
      <w:kern w:val="0"/>
      <w:sz w:val="24"/>
    </w:rPr>
  </w:style>
  <w:style w:type="paragraph" w:customStyle="1" w:styleId="460">
    <w:name w:val="td-2"/>
    <w:basedOn w:val="1"/>
    <w:uiPriority w:val="0"/>
    <w:pPr>
      <w:widowControl/>
      <w:pBdr>
        <w:left w:val="single" w:color="000000" w:sz="6" w:space="4"/>
        <w:bottom w:val="single" w:color="000000" w:sz="6" w:space="0"/>
        <w:right w:val="single" w:color="000000" w:sz="6" w:space="0"/>
      </w:pBdr>
      <w:jc w:val="left"/>
    </w:pPr>
    <w:rPr>
      <w:rFonts w:ascii="宋体" w:hAnsi="宋体" w:eastAsia="宋体" w:cs="宋体"/>
      <w:kern w:val="0"/>
      <w:sz w:val="24"/>
    </w:rPr>
  </w:style>
  <w:style w:type="paragraph" w:customStyle="1" w:styleId="461">
    <w:name w:val="pa-76"/>
    <w:basedOn w:val="1"/>
    <w:qFormat/>
    <w:uiPriority w:val="0"/>
    <w:pPr>
      <w:widowControl/>
      <w:spacing w:line="400" w:lineRule="atLeast"/>
      <w:jc w:val="left"/>
    </w:pPr>
    <w:rPr>
      <w:rFonts w:ascii="宋体" w:hAnsi="宋体" w:eastAsia="宋体" w:cs="宋体"/>
      <w:kern w:val="0"/>
      <w:sz w:val="24"/>
    </w:rPr>
  </w:style>
  <w:style w:type="paragraph" w:customStyle="1" w:styleId="462">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eastAsia="宋体" w:cs="宋体"/>
      <w:kern w:val="0"/>
      <w:sz w:val="24"/>
    </w:rPr>
  </w:style>
  <w:style w:type="paragraph" w:customStyle="1" w:styleId="463">
    <w:name w:val="ca-7"/>
    <w:basedOn w:val="1"/>
    <w:qFormat/>
    <w:uiPriority w:val="0"/>
    <w:pPr>
      <w:widowControl/>
      <w:jc w:val="left"/>
    </w:pPr>
    <w:rPr>
      <w:rFonts w:ascii="Calibri" w:hAnsi="Calibri" w:eastAsia="宋体" w:cs="Times New Roman"/>
      <w:color w:val="000000"/>
      <w:kern w:val="0"/>
      <w:sz w:val="28"/>
      <w:szCs w:val="28"/>
    </w:rPr>
  </w:style>
  <w:style w:type="paragraph" w:customStyle="1" w:styleId="464">
    <w:name w:val="投标标题 2"/>
    <w:basedOn w:val="20"/>
    <w:uiPriority w:val="0"/>
    <w:pPr>
      <w:ind w:firstLine="6290" w:firstLineChars="2282"/>
    </w:pPr>
    <w:rPr>
      <w:rFonts w:ascii="Times New Roman" w:hAnsi="Times New Roman"/>
      <w:b/>
      <w:bCs/>
      <w:sz w:val="28"/>
      <w:szCs w:val="24"/>
    </w:rPr>
  </w:style>
  <w:style w:type="paragraph" w:customStyle="1" w:styleId="465">
    <w:name w:val="pa-117"/>
    <w:basedOn w:val="1"/>
    <w:uiPriority w:val="0"/>
    <w:pPr>
      <w:widowControl/>
      <w:spacing w:line="360" w:lineRule="atLeast"/>
      <w:ind w:firstLine="3840"/>
    </w:pPr>
    <w:rPr>
      <w:rFonts w:ascii="宋体" w:hAnsi="宋体" w:eastAsia="宋体" w:cs="宋体"/>
      <w:kern w:val="0"/>
      <w:sz w:val="24"/>
    </w:rPr>
  </w:style>
  <w:style w:type="paragraph" w:customStyle="1" w:styleId="466">
    <w:name w:val="pa-93"/>
    <w:basedOn w:val="1"/>
    <w:uiPriority w:val="0"/>
    <w:pPr>
      <w:widowControl/>
      <w:spacing w:line="480" w:lineRule="atLeast"/>
      <w:ind w:firstLine="480"/>
      <w:jc w:val="left"/>
    </w:pPr>
    <w:rPr>
      <w:rFonts w:ascii="宋体" w:hAnsi="宋体" w:eastAsia="宋体" w:cs="宋体"/>
      <w:kern w:val="0"/>
      <w:sz w:val="24"/>
    </w:rPr>
  </w:style>
  <w:style w:type="paragraph" w:customStyle="1" w:styleId="467">
    <w:name w:val="pa-42"/>
    <w:basedOn w:val="1"/>
    <w:uiPriority w:val="0"/>
    <w:pPr>
      <w:widowControl/>
      <w:spacing w:line="280" w:lineRule="atLeast"/>
      <w:ind w:firstLine="420"/>
      <w:jc w:val="left"/>
    </w:pPr>
    <w:rPr>
      <w:rFonts w:ascii="宋体" w:hAnsi="宋体" w:eastAsia="宋体" w:cs="宋体"/>
      <w:kern w:val="0"/>
      <w:sz w:val="24"/>
    </w:rPr>
  </w:style>
  <w:style w:type="paragraph" w:customStyle="1" w:styleId="468">
    <w:name w:val="td-0"/>
    <w:basedOn w:val="1"/>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eastAsia="宋体" w:cs="宋体"/>
      <w:kern w:val="0"/>
      <w:sz w:val="24"/>
    </w:rPr>
  </w:style>
  <w:style w:type="paragraph" w:customStyle="1" w:styleId="469">
    <w:name w:val="pa-77"/>
    <w:basedOn w:val="1"/>
    <w:qFormat/>
    <w:uiPriority w:val="0"/>
    <w:pPr>
      <w:widowControl/>
      <w:spacing w:line="360" w:lineRule="atLeast"/>
    </w:pPr>
    <w:rPr>
      <w:rFonts w:ascii="宋体" w:hAnsi="宋体" w:eastAsia="宋体" w:cs="宋体"/>
      <w:kern w:val="0"/>
      <w:sz w:val="24"/>
    </w:rPr>
  </w:style>
  <w:style w:type="paragraph" w:customStyle="1" w:styleId="470">
    <w:name w:val="ca-12"/>
    <w:basedOn w:val="1"/>
    <w:uiPriority w:val="0"/>
    <w:pPr>
      <w:widowControl/>
      <w:jc w:val="left"/>
    </w:pPr>
    <w:rPr>
      <w:rFonts w:ascii="Calibri" w:hAnsi="Calibri" w:eastAsia="宋体" w:cs="Times New Roman"/>
      <w:color w:val="000000"/>
      <w:kern w:val="0"/>
      <w:sz w:val="32"/>
      <w:szCs w:val="32"/>
    </w:rPr>
  </w:style>
  <w:style w:type="paragraph" w:customStyle="1" w:styleId="471">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eastAsia="宋体" w:cs="宋体"/>
      <w:kern w:val="0"/>
      <w:sz w:val="24"/>
    </w:rPr>
  </w:style>
  <w:style w:type="paragraph" w:customStyle="1" w:styleId="472">
    <w:name w:val="pa-140"/>
    <w:basedOn w:val="1"/>
    <w:qFormat/>
    <w:uiPriority w:val="0"/>
    <w:pPr>
      <w:widowControl/>
      <w:spacing w:line="320" w:lineRule="atLeast"/>
      <w:ind w:firstLine="560"/>
    </w:pPr>
    <w:rPr>
      <w:rFonts w:ascii="宋体" w:hAnsi="宋体" w:eastAsia="宋体" w:cs="宋体"/>
      <w:kern w:val="0"/>
      <w:sz w:val="24"/>
    </w:rPr>
  </w:style>
  <w:style w:type="paragraph" w:customStyle="1" w:styleId="473">
    <w:name w:val="pa-22"/>
    <w:basedOn w:val="1"/>
    <w:uiPriority w:val="0"/>
    <w:pPr>
      <w:widowControl/>
      <w:spacing w:line="280" w:lineRule="atLeast"/>
      <w:ind w:firstLine="480"/>
    </w:pPr>
    <w:rPr>
      <w:rFonts w:ascii="宋体" w:hAnsi="宋体" w:eastAsia="宋体" w:cs="宋体"/>
      <w:kern w:val="0"/>
      <w:sz w:val="24"/>
    </w:rPr>
  </w:style>
  <w:style w:type="paragraph" w:customStyle="1" w:styleId="474">
    <w:name w:val="pa-28"/>
    <w:basedOn w:val="1"/>
    <w:uiPriority w:val="0"/>
    <w:pPr>
      <w:widowControl/>
      <w:spacing w:line="360" w:lineRule="atLeast"/>
      <w:ind w:firstLine="420"/>
      <w:jc w:val="left"/>
    </w:pPr>
    <w:rPr>
      <w:rFonts w:ascii="宋体" w:hAnsi="宋体" w:eastAsia="宋体" w:cs="宋体"/>
      <w:kern w:val="0"/>
      <w:sz w:val="24"/>
    </w:rPr>
  </w:style>
  <w:style w:type="paragraph" w:customStyle="1" w:styleId="475">
    <w:name w:val="pa-19"/>
    <w:basedOn w:val="1"/>
    <w:qFormat/>
    <w:uiPriority w:val="0"/>
    <w:pPr>
      <w:widowControl/>
      <w:spacing w:line="240" w:lineRule="atLeast"/>
      <w:ind w:firstLine="20"/>
      <w:jc w:val="left"/>
    </w:pPr>
    <w:rPr>
      <w:rFonts w:ascii="宋体" w:hAnsi="宋体" w:eastAsia="宋体" w:cs="宋体"/>
      <w:kern w:val="0"/>
      <w:sz w:val="24"/>
    </w:rPr>
  </w:style>
  <w:style w:type="paragraph" w:customStyle="1" w:styleId="476">
    <w:name w:val="6'"/>
    <w:basedOn w:val="1"/>
    <w:qFormat/>
    <w:uiPriority w:val="0"/>
    <w:pPr>
      <w:autoSpaceDE w:val="0"/>
      <w:autoSpaceDN w:val="0"/>
      <w:adjustRightInd w:val="0"/>
      <w:snapToGrid w:val="0"/>
      <w:spacing w:line="320" w:lineRule="exact"/>
      <w:jc w:val="center"/>
      <w:textAlignment w:val="baseline"/>
    </w:pPr>
    <w:rPr>
      <w:rFonts w:ascii="Calibri" w:hAnsi="Calibri" w:eastAsia="宋体" w:cs="Times New Roman"/>
      <w:spacing w:val="20"/>
      <w:kern w:val="28"/>
      <w:szCs w:val="20"/>
    </w:rPr>
  </w:style>
  <w:style w:type="paragraph" w:customStyle="1" w:styleId="477">
    <w:name w:val="pa-124"/>
    <w:basedOn w:val="1"/>
    <w:uiPriority w:val="0"/>
    <w:pPr>
      <w:widowControl/>
      <w:spacing w:line="760" w:lineRule="atLeast"/>
    </w:pPr>
    <w:rPr>
      <w:rFonts w:ascii="宋体" w:hAnsi="宋体" w:eastAsia="宋体" w:cs="宋体"/>
      <w:kern w:val="0"/>
      <w:sz w:val="24"/>
    </w:rPr>
  </w:style>
  <w:style w:type="paragraph" w:customStyle="1" w:styleId="478">
    <w:name w:val="pa-136"/>
    <w:basedOn w:val="1"/>
    <w:uiPriority w:val="0"/>
    <w:pPr>
      <w:widowControl/>
      <w:spacing w:line="360" w:lineRule="atLeast"/>
      <w:ind w:firstLine="5640"/>
    </w:pPr>
    <w:rPr>
      <w:rFonts w:ascii="宋体" w:hAnsi="宋体" w:eastAsia="宋体" w:cs="宋体"/>
      <w:kern w:val="0"/>
      <w:sz w:val="24"/>
    </w:rPr>
  </w:style>
  <w:style w:type="paragraph" w:customStyle="1" w:styleId="479">
    <w:name w:val="ca-27"/>
    <w:basedOn w:val="1"/>
    <w:qFormat/>
    <w:uiPriority w:val="0"/>
    <w:pPr>
      <w:widowControl/>
      <w:jc w:val="left"/>
    </w:pPr>
    <w:rPr>
      <w:rFonts w:ascii="宋体" w:hAnsi="宋体" w:eastAsia="宋体" w:cs="宋体"/>
      <w:b/>
      <w:bCs/>
      <w:color w:val="002060"/>
      <w:spacing w:val="-20"/>
      <w:kern w:val="0"/>
      <w:szCs w:val="21"/>
    </w:rPr>
  </w:style>
  <w:style w:type="paragraph" w:customStyle="1" w:styleId="480">
    <w:name w:val="pa-4"/>
    <w:basedOn w:val="1"/>
    <w:uiPriority w:val="0"/>
    <w:pPr>
      <w:widowControl/>
      <w:spacing w:line="360" w:lineRule="atLeast"/>
      <w:jc w:val="center"/>
    </w:pPr>
    <w:rPr>
      <w:rFonts w:ascii="宋体" w:hAnsi="宋体" w:eastAsia="宋体" w:cs="宋体"/>
      <w:kern w:val="0"/>
      <w:sz w:val="24"/>
    </w:rPr>
  </w:style>
  <w:style w:type="paragraph" w:customStyle="1" w:styleId="481">
    <w:name w:val="样式 标题 3 + (中文) 黑体 小四 非加粗 段前: 7.8 磅 段后: 0 磅 行距: 固定值 20 磅"/>
    <w:basedOn w:val="5"/>
    <w:qFormat/>
    <w:uiPriority w:val="0"/>
    <w:pPr>
      <w:spacing w:line="400" w:lineRule="exact"/>
      <w:ind w:firstLine="0" w:firstLineChars="0"/>
    </w:pPr>
    <w:rPr>
      <w:rFonts w:eastAsia="黑体" w:cs="宋体"/>
      <w:b w:val="0"/>
      <w:bCs w:val="0"/>
      <w:sz w:val="24"/>
      <w:szCs w:val="20"/>
    </w:rPr>
  </w:style>
  <w:style w:type="paragraph" w:customStyle="1" w:styleId="482">
    <w:name w:val="pa-79"/>
    <w:basedOn w:val="1"/>
    <w:qFormat/>
    <w:uiPriority w:val="0"/>
    <w:pPr>
      <w:widowControl/>
      <w:spacing w:line="360" w:lineRule="atLeast"/>
      <w:ind w:firstLine="3040"/>
      <w:jc w:val="left"/>
    </w:pPr>
    <w:rPr>
      <w:rFonts w:ascii="宋体" w:hAnsi="宋体" w:eastAsia="宋体" w:cs="宋体"/>
      <w:kern w:val="0"/>
      <w:sz w:val="24"/>
    </w:rPr>
  </w:style>
  <w:style w:type="paragraph" w:customStyle="1" w:styleId="483">
    <w:name w:val="pa-36"/>
    <w:basedOn w:val="1"/>
    <w:uiPriority w:val="0"/>
    <w:pPr>
      <w:widowControl/>
      <w:spacing w:line="360" w:lineRule="atLeast"/>
      <w:ind w:firstLine="3100"/>
      <w:jc w:val="left"/>
    </w:pPr>
    <w:rPr>
      <w:rFonts w:ascii="宋体" w:hAnsi="宋体" w:eastAsia="宋体" w:cs="宋体"/>
      <w:kern w:val="0"/>
      <w:sz w:val="24"/>
    </w:rPr>
  </w:style>
  <w:style w:type="paragraph" w:customStyle="1" w:styleId="484">
    <w:name w:val="pa-7"/>
    <w:basedOn w:val="1"/>
    <w:qFormat/>
    <w:uiPriority w:val="0"/>
    <w:pPr>
      <w:widowControl/>
      <w:spacing w:line="400" w:lineRule="atLeast"/>
    </w:pPr>
    <w:rPr>
      <w:rFonts w:ascii="宋体" w:hAnsi="宋体" w:eastAsia="宋体" w:cs="宋体"/>
      <w:kern w:val="0"/>
      <w:sz w:val="24"/>
    </w:rPr>
  </w:style>
  <w:style w:type="paragraph" w:customStyle="1" w:styleId="485">
    <w:name w:val="pa-116"/>
    <w:basedOn w:val="1"/>
    <w:qFormat/>
    <w:uiPriority w:val="0"/>
    <w:pPr>
      <w:widowControl/>
      <w:spacing w:line="480" w:lineRule="atLeast"/>
      <w:ind w:firstLine="200"/>
    </w:pPr>
    <w:rPr>
      <w:rFonts w:ascii="宋体" w:hAnsi="宋体" w:eastAsia="宋体" w:cs="宋体"/>
      <w:kern w:val="0"/>
      <w:sz w:val="24"/>
    </w:rPr>
  </w:style>
  <w:style w:type="paragraph" w:customStyle="1" w:styleId="486">
    <w:name w:val="样式 正文缩进正文（首行缩进两字）特点ALT+Z表正文正文非缩进四号段1Normal Indent Char2...1"/>
    <w:basedOn w:val="4"/>
    <w:qFormat/>
    <w:uiPriority w:val="0"/>
    <w:pPr>
      <w:spacing w:before="1320" w:after="240" w:line="300" w:lineRule="auto"/>
      <w:jc w:val="center"/>
    </w:pPr>
    <w:rPr>
      <w:rFonts w:eastAsia="黑体"/>
      <w:bCs w:val="0"/>
      <w:sz w:val="32"/>
      <w:szCs w:val="20"/>
    </w:rPr>
  </w:style>
  <w:style w:type="paragraph" w:customStyle="1" w:styleId="487">
    <w:name w:val="pa-78"/>
    <w:basedOn w:val="1"/>
    <w:uiPriority w:val="0"/>
    <w:pPr>
      <w:widowControl/>
      <w:spacing w:line="340" w:lineRule="atLeast"/>
    </w:pPr>
    <w:rPr>
      <w:rFonts w:ascii="宋体" w:hAnsi="宋体" w:eastAsia="宋体" w:cs="宋体"/>
      <w:kern w:val="0"/>
      <w:sz w:val="24"/>
    </w:rPr>
  </w:style>
  <w:style w:type="paragraph" w:customStyle="1" w:styleId="488">
    <w:name w:val="pa-83"/>
    <w:basedOn w:val="1"/>
    <w:qFormat/>
    <w:uiPriority w:val="0"/>
    <w:pPr>
      <w:widowControl/>
      <w:spacing w:line="560" w:lineRule="atLeast"/>
      <w:jc w:val="center"/>
    </w:pPr>
    <w:rPr>
      <w:rFonts w:ascii="宋体" w:hAnsi="宋体" w:eastAsia="宋体" w:cs="宋体"/>
      <w:kern w:val="0"/>
      <w:sz w:val="24"/>
    </w:rPr>
  </w:style>
  <w:style w:type="paragraph" w:customStyle="1" w:styleId="489">
    <w:name w:val="pa-54"/>
    <w:basedOn w:val="1"/>
    <w:uiPriority w:val="0"/>
    <w:pPr>
      <w:widowControl/>
      <w:spacing w:line="280" w:lineRule="atLeast"/>
      <w:jc w:val="left"/>
    </w:pPr>
    <w:rPr>
      <w:rFonts w:ascii="宋体" w:hAnsi="宋体" w:eastAsia="宋体" w:cs="宋体"/>
      <w:kern w:val="0"/>
      <w:sz w:val="24"/>
    </w:rPr>
  </w:style>
  <w:style w:type="paragraph" w:customStyle="1" w:styleId="490">
    <w:name w:val="pa-92"/>
    <w:basedOn w:val="1"/>
    <w:qFormat/>
    <w:uiPriority w:val="0"/>
    <w:pPr>
      <w:widowControl/>
      <w:spacing w:line="480" w:lineRule="atLeast"/>
      <w:ind w:firstLine="480"/>
    </w:pPr>
    <w:rPr>
      <w:rFonts w:ascii="宋体" w:hAnsi="宋体" w:eastAsia="宋体" w:cs="宋体"/>
      <w:kern w:val="0"/>
      <w:sz w:val="24"/>
    </w:rPr>
  </w:style>
  <w:style w:type="paragraph" w:customStyle="1" w:styleId="491">
    <w:name w:val="pa-55"/>
    <w:basedOn w:val="1"/>
    <w:uiPriority w:val="0"/>
    <w:pPr>
      <w:widowControl/>
      <w:spacing w:line="300" w:lineRule="atLeast"/>
      <w:ind w:firstLine="480"/>
      <w:jc w:val="center"/>
    </w:pPr>
    <w:rPr>
      <w:rFonts w:ascii="宋体" w:hAnsi="宋体" w:eastAsia="宋体" w:cs="宋体"/>
      <w:kern w:val="0"/>
      <w:sz w:val="24"/>
    </w:rPr>
  </w:style>
  <w:style w:type="paragraph" w:customStyle="1" w:styleId="492">
    <w:name w:val="ca-31"/>
    <w:basedOn w:val="1"/>
    <w:qFormat/>
    <w:uiPriority w:val="0"/>
    <w:pPr>
      <w:widowControl/>
      <w:jc w:val="left"/>
    </w:pPr>
    <w:rPr>
      <w:rFonts w:ascii="??" w:hAnsi="??" w:eastAsia="宋体" w:cs="宋体"/>
      <w:color w:val="000000"/>
      <w:kern w:val="0"/>
      <w:szCs w:val="21"/>
    </w:rPr>
  </w:style>
  <w:style w:type="paragraph" w:customStyle="1" w:styleId="493">
    <w:name w:val="pa-31"/>
    <w:basedOn w:val="1"/>
    <w:uiPriority w:val="0"/>
    <w:pPr>
      <w:widowControl/>
      <w:spacing w:line="240" w:lineRule="atLeast"/>
      <w:ind w:firstLine="420"/>
      <w:jc w:val="left"/>
    </w:pPr>
    <w:rPr>
      <w:rFonts w:ascii="宋体" w:hAnsi="宋体" w:eastAsia="宋体" w:cs="宋体"/>
      <w:kern w:val="0"/>
      <w:sz w:val="24"/>
    </w:rPr>
  </w:style>
  <w:style w:type="paragraph" w:customStyle="1" w:styleId="494">
    <w:name w:val="pa-102"/>
    <w:basedOn w:val="1"/>
    <w:uiPriority w:val="0"/>
    <w:pPr>
      <w:widowControl/>
      <w:spacing w:line="300" w:lineRule="atLeast"/>
      <w:jc w:val="center"/>
    </w:pPr>
    <w:rPr>
      <w:rFonts w:ascii="宋体" w:hAnsi="宋体" w:eastAsia="宋体" w:cs="宋体"/>
      <w:kern w:val="0"/>
      <w:sz w:val="24"/>
    </w:rPr>
  </w:style>
  <w:style w:type="paragraph" w:customStyle="1" w:styleId="495">
    <w:name w:val="正文文本缩进 31"/>
    <w:basedOn w:val="1"/>
    <w:qFormat/>
    <w:uiPriority w:val="0"/>
    <w:pPr>
      <w:ind w:firstLine="420" w:firstLineChars="200"/>
    </w:pPr>
    <w:rPr>
      <w:rFonts w:ascii="宋体" w:hAnsi="宋体" w:eastAsia="宋体" w:cs="Times New Roman"/>
      <w:bCs/>
      <w:szCs w:val="20"/>
    </w:rPr>
  </w:style>
  <w:style w:type="paragraph" w:customStyle="1" w:styleId="496">
    <w:name w:val="t1"/>
    <w:basedOn w:val="1"/>
    <w:qFormat/>
    <w:uiPriority w:val="0"/>
    <w:pPr>
      <w:widowControl/>
      <w:spacing w:line="280" w:lineRule="atLeast"/>
      <w:jc w:val="left"/>
    </w:pPr>
    <w:rPr>
      <w:rFonts w:ascii="Calibri" w:hAnsi="Calibri" w:eastAsia="宋体" w:cs="Times New Roman"/>
      <w:snapToGrid w:val="0"/>
      <w:kern w:val="0"/>
      <w:sz w:val="24"/>
      <w:szCs w:val="20"/>
      <w:lang w:val="de-DE" w:eastAsia="de-DE"/>
    </w:rPr>
  </w:style>
  <w:style w:type="paragraph" w:customStyle="1" w:styleId="497">
    <w:name w:val="pa-6"/>
    <w:basedOn w:val="1"/>
    <w:qFormat/>
    <w:uiPriority w:val="0"/>
    <w:pPr>
      <w:widowControl/>
      <w:spacing w:line="560" w:lineRule="atLeast"/>
    </w:pPr>
    <w:rPr>
      <w:rFonts w:ascii="宋体" w:hAnsi="宋体" w:eastAsia="宋体" w:cs="宋体"/>
      <w:kern w:val="0"/>
      <w:sz w:val="24"/>
    </w:rPr>
  </w:style>
  <w:style w:type="paragraph" w:customStyle="1" w:styleId="498">
    <w:name w:val="pa-68"/>
    <w:basedOn w:val="1"/>
    <w:qFormat/>
    <w:uiPriority w:val="0"/>
    <w:pPr>
      <w:widowControl/>
      <w:spacing w:line="240" w:lineRule="atLeast"/>
      <w:ind w:firstLine="520"/>
    </w:pPr>
    <w:rPr>
      <w:rFonts w:ascii="宋体" w:hAnsi="宋体" w:eastAsia="宋体" w:cs="宋体"/>
      <w:kern w:val="0"/>
      <w:sz w:val="24"/>
    </w:rPr>
  </w:style>
  <w:style w:type="paragraph" w:customStyle="1" w:styleId="499">
    <w:name w:val="pa-94"/>
    <w:basedOn w:val="1"/>
    <w:uiPriority w:val="0"/>
    <w:pPr>
      <w:widowControl/>
      <w:spacing w:line="480" w:lineRule="atLeast"/>
      <w:jc w:val="left"/>
    </w:pPr>
    <w:rPr>
      <w:rFonts w:ascii="宋体" w:hAnsi="宋体" w:eastAsia="宋体" w:cs="宋体"/>
      <w:kern w:val="0"/>
      <w:sz w:val="24"/>
    </w:rPr>
  </w:style>
  <w:style w:type="paragraph" w:customStyle="1" w:styleId="500">
    <w:name w:val="pa-112"/>
    <w:basedOn w:val="1"/>
    <w:uiPriority w:val="0"/>
    <w:pPr>
      <w:widowControl/>
      <w:spacing w:line="280" w:lineRule="atLeast"/>
    </w:pPr>
    <w:rPr>
      <w:rFonts w:ascii="宋体" w:hAnsi="宋体" w:eastAsia="宋体" w:cs="宋体"/>
      <w:kern w:val="0"/>
      <w:sz w:val="24"/>
    </w:rPr>
  </w:style>
  <w:style w:type="paragraph" w:customStyle="1" w:styleId="501">
    <w:name w:val="正文1"/>
    <w:basedOn w:val="1"/>
    <w:link w:val="502"/>
    <w:qFormat/>
    <w:uiPriority w:val="0"/>
    <w:pPr>
      <w:widowControl/>
      <w:spacing w:line="360" w:lineRule="auto"/>
      <w:ind w:left="499" w:firstLine="499"/>
    </w:pPr>
    <w:rPr>
      <w:rFonts w:ascii="宋体" w:hAnsi="Calibri" w:eastAsia="宋体" w:cs="Times New Roman"/>
      <w:snapToGrid w:val="0"/>
      <w:kern w:val="21"/>
      <w:sz w:val="24"/>
      <w:szCs w:val="20"/>
    </w:rPr>
  </w:style>
  <w:style w:type="character" w:customStyle="1" w:styleId="502">
    <w:name w:val="正文1 Char Char"/>
    <w:link w:val="501"/>
    <w:qFormat/>
    <w:uiPriority w:val="0"/>
    <w:rPr>
      <w:rFonts w:ascii="宋体" w:hAnsi="Calibri" w:eastAsia="宋体" w:cs="Times New Roman"/>
      <w:snapToGrid w:val="0"/>
      <w:kern w:val="21"/>
      <w:sz w:val="24"/>
      <w:szCs w:val="20"/>
    </w:rPr>
  </w:style>
  <w:style w:type="paragraph" w:customStyle="1" w:styleId="503">
    <w:name w:val="pa-72"/>
    <w:basedOn w:val="1"/>
    <w:qFormat/>
    <w:uiPriority w:val="0"/>
    <w:pPr>
      <w:widowControl/>
      <w:spacing w:line="240" w:lineRule="atLeast"/>
      <w:ind w:firstLine="560"/>
    </w:pPr>
    <w:rPr>
      <w:rFonts w:ascii="宋体" w:hAnsi="宋体" w:eastAsia="宋体" w:cs="宋体"/>
      <w:kern w:val="0"/>
      <w:sz w:val="24"/>
    </w:rPr>
  </w:style>
  <w:style w:type="paragraph" w:customStyle="1" w:styleId="504">
    <w:name w:val="pa-1"/>
    <w:basedOn w:val="1"/>
    <w:qFormat/>
    <w:uiPriority w:val="0"/>
    <w:pPr>
      <w:widowControl/>
      <w:spacing w:line="480" w:lineRule="atLeast"/>
      <w:jc w:val="center"/>
    </w:pPr>
    <w:rPr>
      <w:rFonts w:ascii="宋体" w:hAnsi="宋体" w:eastAsia="宋体" w:cs="宋体"/>
      <w:kern w:val="0"/>
      <w:sz w:val="24"/>
    </w:rPr>
  </w:style>
  <w:style w:type="paragraph" w:customStyle="1" w:styleId="505">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eastAsia="宋体" w:cs="宋体"/>
      <w:kern w:val="0"/>
      <w:sz w:val="24"/>
    </w:rPr>
  </w:style>
  <w:style w:type="paragraph" w:customStyle="1" w:styleId="506">
    <w:name w:val="pa-2"/>
    <w:basedOn w:val="1"/>
    <w:qFormat/>
    <w:uiPriority w:val="0"/>
    <w:pPr>
      <w:widowControl/>
      <w:spacing w:line="400" w:lineRule="atLeast"/>
      <w:jc w:val="center"/>
    </w:pPr>
    <w:rPr>
      <w:rFonts w:ascii="宋体" w:hAnsi="宋体" w:eastAsia="宋体" w:cs="宋体"/>
      <w:kern w:val="0"/>
      <w:sz w:val="24"/>
    </w:rPr>
  </w:style>
  <w:style w:type="paragraph" w:customStyle="1" w:styleId="507">
    <w:name w:val="pa-87"/>
    <w:basedOn w:val="1"/>
    <w:uiPriority w:val="0"/>
    <w:pPr>
      <w:widowControl/>
      <w:spacing w:line="320" w:lineRule="atLeast"/>
      <w:ind w:firstLine="560"/>
      <w:jc w:val="left"/>
    </w:pPr>
    <w:rPr>
      <w:rFonts w:ascii="宋体" w:hAnsi="宋体" w:eastAsia="宋体" w:cs="宋体"/>
      <w:kern w:val="0"/>
      <w:sz w:val="24"/>
    </w:rPr>
  </w:style>
  <w:style w:type="paragraph" w:customStyle="1" w:styleId="508">
    <w:name w:val="pa-59"/>
    <w:basedOn w:val="1"/>
    <w:qFormat/>
    <w:uiPriority w:val="0"/>
    <w:pPr>
      <w:widowControl/>
      <w:spacing w:line="360" w:lineRule="atLeast"/>
      <w:ind w:firstLine="200"/>
    </w:pPr>
    <w:rPr>
      <w:rFonts w:ascii="宋体" w:hAnsi="宋体" w:eastAsia="宋体" w:cs="宋体"/>
      <w:kern w:val="0"/>
      <w:sz w:val="24"/>
    </w:rPr>
  </w:style>
  <w:style w:type="paragraph" w:customStyle="1" w:styleId="509">
    <w:name w:val="pa-110"/>
    <w:basedOn w:val="1"/>
    <w:uiPriority w:val="0"/>
    <w:pPr>
      <w:widowControl/>
      <w:spacing w:line="360" w:lineRule="atLeast"/>
      <w:jc w:val="center"/>
    </w:pPr>
    <w:rPr>
      <w:rFonts w:ascii="宋体" w:hAnsi="宋体" w:eastAsia="宋体" w:cs="宋体"/>
      <w:kern w:val="0"/>
      <w:sz w:val="24"/>
    </w:rPr>
  </w:style>
  <w:style w:type="paragraph" w:customStyle="1" w:styleId="510">
    <w:name w:val="pa-13"/>
    <w:basedOn w:val="1"/>
    <w:qFormat/>
    <w:uiPriority w:val="0"/>
    <w:pPr>
      <w:widowControl/>
      <w:spacing w:line="360" w:lineRule="atLeast"/>
    </w:pPr>
    <w:rPr>
      <w:rFonts w:ascii="宋体" w:hAnsi="宋体" w:eastAsia="宋体" w:cs="宋体"/>
      <w:kern w:val="0"/>
      <w:sz w:val="24"/>
    </w:rPr>
  </w:style>
  <w:style w:type="paragraph" w:customStyle="1" w:styleId="511">
    <w:name w:val="ca-26"/>
    <w:basedOn w:val="1"/>
    <w:uiPriority w:val="0"/>
    <w:pPr>
      <w:widowControl/>
      <w:jc w:val="left"/>
    </w:pPr>
    <w:rPr>
      <w:rFonts w:ascii="宋体" w:hAnsi="宋体" w:eastAsia="宋体" w:cs="宋体"/>
      <w:color w:val="002060"/>
      <w:kern w:val="0"/>
      <w:szCs w:val="21"/>
    </w:rPr>
  </w:style>
  <w:style w:type="paragraph" w:customStyle="1" w:styleId="512">
    <w:name w:val="pa-121"/>
    <w:basedOn w:val="1"/>
    <w:qFormat/>
    <w:uiPriority w:val="0"/>
    <w:pPr>
      <w:widowControl/>
      <w:spacing w:line="360" w:lineRule="atLeast"/>
      <w:jc w:val="center"/>
    </w:pPr>
    <w:rPr>
      <w:rFonts w:ascii="宋体" w:hAnsi="宋体" w:eastAsia="宋体" w:cs="宋体"/>
      <w:kern w:val="0"/>
      <w:sz w:val="24"/>
    </w:rPr>
  </w:style>
  <w:style w:type="paragraph" w:customStyle="1" w:styleId="513">
    <w:name w:val="pa-51"/>
    <w:basedOn w:val="1"/>
    <w:uiPriority w:val="0"/>
    <w:pPr>
      <w:widowControl/>
      <w:spacing w:line="276" w:lineRule="atLeast"/>
      <w:jc w:val="center"/>
    </w:pPr>
    <w:rPr>
      <w:rFonts w:ascii="宋体" w:hAnsi="宋体" w:eastAsia="宋体" w:cs="宋体"/>
      <w:kern w:val="0"/>
      <w:sz w:val="24"/>
    </w:rPr>
  </w:style>
  <w:style w:type="paragraph" w:customStyle="1" w:styleId="514">
    <w:name w:val="pa-113"/>
    <w:basedOn w:val="1"/>
    <w:qFormat/>
    <w:uiPriority w:val="0"/>
    <w:pPr>
      <w:widowControl/>
      <w:spacing w:line="360" w:lineRule="atLeast"/>
      <w:ind w:firstLine="2960"/>
    </w:pPr>
    <w:rPr>
      <w:rFonts w:ascii="宋体" w:hAnsi="宋体" w:eastAsia="宋体" w:cs="宋体"/>
      <w:kern w:val="0"/>
      <w:sz w:val="24"/>
    </w:rPr>
  </w:style>
  <w:style w:type="paragraph" w:customStyle="1" w:styleId="515">
    <w:name w:val="样式 样式 样式1 + 首行缩进:  2 字符 + 左侧:  0.74 厘米"/>
    <w:basedOn w:val="1"/>
    <w:qFormat/>
    <w:uiPriority w:val="0"/>
    <w:pPr>
      <w:spacing w:line="360" w:lineRule="exact"/>
      <w:ind w:firstLine="200" w:firstLineChars="200"/>
    </w:pPr>
    <w:rPr>
      <w:rFonts w:ascii="Arial" w:hAnsi="Arial" w:eastAsia="宋体" w:cs="Times New Roman"/>
      <w:szCs w:val="20"/>
    </w:rPr>
  </w:style>
  <w:style w:type="paragraph" w:customStyle="1" w:styleId="516">
    <w:name w:val="表格"/>
    <w:basedOn w:val="1"/>
    <w:qFormat/>
    <w:uiPriority w:val="0"/>
    <w:pPr>
      <w:jc w:val="center"/>
      <w:textAlignment w:val="center"/>
    </w:pPr>
    <w:rPr>
      <w:rFonts w:ascii="华文细黑" w:hAnsi="华文细黑" w:eastAsia="宋体" w:cs="Times New Roman"/>
      <w:kern w:val="0"/>
      <w:szCs w:val="20"/>
    </w:rPr>
  </w:style>
  <w:style w:type="paragraph" w:customStyle="1" w:styleId="517">
    <w:name w:val="Char Char Char Char1"/>
    <w:basedOn w:val="1"/>
    <w:qFormat/>
    <w:uiPriority w:val="0"/>
    <w:rPr>
      <w:rFonts w:ascii="Calibri" w:hAnsi="Calibri" w:eastAsia="宋体" w:cs="Times New Roman"/>
    </w:rPr>
  </w:style>
  <w:style w:type="paragraph" w:customStyle="1" w:styleId="518">
    <w:name w:val="段"/>
    <w:link w:val="519"/>
    <w:qFormat/>
    <w:uiPriority w:val="0"/>
    <w:pPr>
      <w:autoSpaceDE w:val="0"/>
      <w:autoSpaceDN w:val="0"/>
      <w:spacing w:line="440" w:lineRule="exact"/>
      <w:ind w:firstLine="200" w:firstLineChars="200"/>
      <w:jc w:val="both"/>
    </w:pPr>
    <w:rPr>
      <w:rFonts w:ascii="宋体" w:hAnsi="Times New Roman" w:eastAsia="宋体" w:cs="Times New Roman"/>
      <w:kern w:val="2"/>
      <w:sz w:val="21"/>
      <w:szCs w:val="22"/>
      <w:lang w:val="en-US" w:eastAsia="zh-CN" w:bidi="ar-SA"/>
    </w:rPr>
  </w:style>
  <w:style w:type="character" w:customStyle="1" w:styleId="519">
    <w:name w:val="段 Char"/>
    <w:link w:val="518"/>
    <w:qFormat/>
    <w:uiPriority w:val="0"/>
    <w:rPr>
      <w:rFonts w:ascii="宋体" w:hAnsi="Times New Roman" w:eastAsia="宋体" w:cs="Times New Roman"/>
    </w:rPr>
  </w:style>
  <w:style w:type="paragraph" w:customStyle="1" w:styleId="520">
    <w:name w:val="pa-88"/>
    <w:basedOn w:val="1"/>
    <w:qFormat/>
    <w:uiPriority w:val="0"/>
    <w:pPr>
      <w:widowControl/>
      <w:spacing w:line="320" w:lineRule="atLeast"/>
      <w:ind w:firstLine="480"/>
    </w:pPr>
    <w:rPr>
      <w:rFonts w:ascii="宋体" w:hAnsi="宋体" w:eastAsia="宋体" w:cs="宋体"/>
      <w:kern w:val="0"/>
      <w:sz w:val="24"/>
    </w:rPr>
  </w:style>
  <w:style w:type="paragraph" w:customStyle="1" w:styleId="521">
    <w:name w:val="pa-62"/>
    <w:basedOn w:val="1"/>
    <w:uiPriority w:val="0"/>
    <w:pPr>
      <w:widowControl/>
      <w:spacing w:line="360" w:lineRule="atLeast"/>
      <w:ind w:firstLine="420"/>
    </w:pPr>
    <w:rPr>
      <w:rFonts w:ascii="宋体" w:hAnsi="宋体" w:eastAsia="宋体" w:cs="宋体"/>
      <w:kern w:val="0"/>
      <w:sz w:val="24"/>
    </w:rPr>
  </w:style>
  <w:style w:type="paragraph" w:customStyle="1" w:styleId="522">
    <w:name w:val="pa-15"/>
    <w:basedOn w:val="1"/>
    <w:uiPriority w:val="0"/>
    <w:pPr>
      <w:widowControl/>
      <w:spacing w:line="240" w:lineRule="atLeast"/>
      <w:jc w:val="left"/>
    </w:pPr>
    <w:rPr>
      <w:rFonts w:ascii="宋体" w:hAnsi="宋体" w:eastAsia="宋体" w:cs="宋体"/>
      <w:kern w:val="0"/>
      <w:sz w:val="24"/>
    </w:rPr>
  </w:style>
  <w:style w:type="paragraph" w:customStyle="1" w:styleId="523">
    <w:name w:val="pa-98"/>
    <w:basedOn w:val="1"/>
    <w:qFormat/>
    <w:uiPriority w:val="0"/>
    <w:pPr>
      <w:widowControl/>
      <w:spacing w:line="720" w:lineRule="atLeast"/>
      <w:ind w:firstLine="480"/>
    </w:pPr>
    <w:rPr>
      <w:rFonts w:ascii="宋体" w:hAnsi="宋体" w:eastAsia="宋体" w:cs="宋体"/>
      <w:kern w:val="0"/>
      <w:sz w:val="24"/>
    </w:rPr>
  </w:style>
  <w:style w:type="paragraph" w:customStyle="1" w:styleId="524">
    <w:name w:val="ca-5"/>
    <w:basedOn w:val="1"/>
    <w:uiPriority w:val="0"/>
    <w:pPr>
      <w:widowControl/>
      <w:jc w:val="left"/>
    </w:pPr>
    <w:rPr>
      <w:rFonts w:ascii="宋体" w:hAnsi="宋体" w:eastAsia="宋体" w:cs="宋体"/>
      <w:b/>
      <w:bCs/>
      <w:color w:val="000000"/>
      <w:spacing w:val="40"/>
      <w:kern w:val="0"/>
      <w:sz w:val="48"/>
      <w:szCs w:val="48"/>
    </w:rPr>
  </w:style>
  <w:style w:type="paragraph" w:customStyle="1" w:styleId="525">
    <w:name w:val="ca-23"/>
    <w:basedOn w:val="1"/>
    <w:qFormat/>
    <w:uiPriority w:val="0"/>
    <w:pPr>
      <w:widowControl/>
      <w:jc w:val="left"/>
    </w:pPr>
    <w:rPr>
      <w:rFonts w:ascii="Calibri" w:hAnsi="Calibri" w:eastAsia="宋体" w:cs="Times New Roman"/>
      <w:kern w:val="0"/>
      <w:szCs w:val="21"/>
    </w:rPr>
  </w:style>
  <w:style w:type="paragraph" w:customStyle="1" w:styleId="526">
    <w:name w:val="ca-52"/>
    <w:basedOn w:val="1"/>
    <w:uiPriority w:val="0"/>
    <w:pPr>
      <w:widowControl/>
      <w:jc w:val="left"/>
    </w:pPr>
    <w:rPr>
      <w:rFonts w:ascii="宋体" w:hAnsi="宋体" w:eastAsia="宋体" w:cs="宋体"/>
      <w:b/>
      <w:bCs/>
      <w:spacing w:val="-20"/>
      <w:kern w:val="0"/>
      <w:sz w:val="36"/>
      <w:szCs w:val="36"/>
    </w:rPr>
  </w:style>
  <w:style w:type="paragraph" w:customStyle="1" w:styleId="527">
    <w:name w:val="pa-109"/>
    <w:basedOn w:val="1"/>
    <w:uiPriority w:val="0"/>
    <w:pPr>
      <w:widowControl/>
      <w:spacing w:line="280" w:lineRule="atLeast"/>
    </w:pPr>
    <w:rPr>
      <w:rFonts w:ascii="宋体" w:hAnsi="宋体" w:eastAsia="宋体" w:cs="宋体"/>
      <w:kern w:val="0"/>
      <w:sz w:val="24"/>
    </w:rPr>
  </w:style>
  <w:style w:type="paragraph" w:customStyle="1" w:styleId="528">
    <w:name w:val="pa-0"/>
    <w:basedOn w:val="1"/>
    <w:uiPriority w:val="0"/>
    <w:pPr>
      <w:widowControl/>
      <w:spacing w:line="520" w:lineRule="atLeast"/>
      <w:jc w:val="center"/>
    </w:pPr>
    <w:rPr>
      <w:rFonts w:ascii="宋体" w:hAnsi="宋体" w:eastAsia="宋体" w:cs="宋体"/>
      <w:kern w:val="0"/>
      <w:sz w:val="24"/>
    </w:rPr>
  </w:style>
  <w:style w:type="paragraph" w:customStyle="1" w:styleId="529">
    <w:name w:val="pa-57"/>
    <w:basedOn w:val="1"/>
    <w:uiPriority w:val="0"/>
    <w:pPr>
      <w:widowControl/>
      <w:spacing w:line="300" w:lineRule="atLeast"/>
      <w:ind w:firstLine="560"/>
    </w:pPr>
    <w:rPr>
      <w:rFonts w:ascii="宋体" w:hAnsi="宋体" w:eastAsia="宋体" w:cs="宋体"/>
      <w:kern w:val="0"/>
      <w:sz w:val="24"/>
    </w:rPr>
  </w:style>
  <w:style w:type="paragraph" w:customStyle="1" w:styleId="530">
    <w:name w:val="pa-38"/>
    <w:basedOn w:val="1"/>
    <w:uiPriority w:val="0"/>
    <w:pPr>
      <w:widowControl/>
      <w:spacing w:line="360" w:lineRule="atLeast"/>
      <w:ind w:firstLine="520"/>
    </w:pPr>
    <w:rPr>
      <w:rFonts w:ascii="宋体" w:hAnsi="宋体" w:eastAsia="宋体" w:cs="宋体"/>
      <w:kern w:val="0"/>
      <w:sz w:val="24"/>
    </w:rPr>
  </w:style>
  <w:style w:type="paragraph" w:customStyle="1" w:styleId="531">
    <w:name w:val="pa-3"/>
    <w:basedOn w:val="1"/>
    <w:qFormat/>
    <w:uiPriority w:val="0"/>
    <w:pPr>
      <w:widowControl/>
      <w:spacing w:line="520" w:lineRule="atLeast"/>
      <w:jc w:val="center"/>
    </w:pPr>
    <w:rPr>
      <w:rFonts w:ascii="宋体" w:hAnsi="宋体" w:eastAsia="宋体" w:cs="宋体"/>
      <w:kern w:val="0"/>
      <w:sz w:val="24"/>
    </w:rPr>
  </w:style>
  <w:style w:type="paragraph" w:customStyle="1" w:styleId="532">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Cs w:val="20"/>
    </w:rPr>
  </w:style>
  <w:style w:type="paragraph" w:customStyle="1" w:styleId="533">
    <w:name w:val="pa-25"/>
    <w:basedOn w:val="1"/>
    <w:qFormat/>
    <w:uiPriority w:val="0"/>
    <w:pPr>
      <w:widowControl/>
      <w:spacing w:line="360" w:lineRule="atLeast"/>
      <w:ind w:firstLine="480"/>
      <w:jc w:val="center"/>
    </w:pPr>
    <w:rPr>
      <w:rFonts w:ascii="宋体" w:hAnsi="宋体" w:eastAsia="宋体" w:cs="宋体"/>
      <w:kern w:val="0"/>
      <w:sz w:val="24"/>
    </w:rPr>
  </w:style>
  <w:style w:type="paragraph" w:customStyle="1" w:styleId="534">
    <w:name w:val="列出段落1"/>
    <w:basedOn w:val="1"/>
    <w:link w:val="535"/>
    <w:qFormat/>
    <w:uiPriority w:val="0"/>
    <w:pPr>
      <w:ind w:firstLine="420" w:firstLineChars="200"/>
    </w:pPr>
    <w:rPr>
      <w:rFonts w:ascii="Calibri" w:hAnsi="Calibri" w:eastAsia="宋体" w:cs="Times New Roman"/>
      <w:kern w:val="0"/>
      <w:sz w:val="20"/>
      <w:szCs w:val="20"/>
    </w:rPr>
  </w:style>
  <w:style w:type="character" w:customStyle="1" w:styleId="535">
    <w:name w:val="列出段落 Char"/>
    <w:link w:val="534"/>
    <w:qFormat/>
    <w:uiPriority w:val="0"/>
    <w:rPr>
      <w:rFonts w:ascii="Calibri" w:hAnsi="Calibri" w:eastAsia="宋体" w:cs="Times New Roman"/>
      <w:kern w:val="0"/>
      <w:sz w:val="20"/>
      <w:szCs w:val="20"/>
    </w:rPr>
  </w:style>
  <w:style w:type="paragraph" w:customStyle="1" w:styleId="536">
    <w:name w:val="ca-49"/>
    <w:basedOn w:val="1"/>
    <w:uiPriority w:val="0"/>
    <w:pPr>
      <w:widowControl/>
      <w:jc w:val="left"/>
    </w:pPr>
    <w:rPr>
      <w:rFonts w:ascii="宋体" w:hAnsi="宋体" w:eastAsia="宋体" w:cs="宋体"/>
      <w:kern w:val="0"/>
      <w:sz w:val="32"/>
      <w:szCs w:val="32"/>
    </w:rPr>
  </w:style>
  <w:style w:type="paragraph" w:customStyle="1" w:styleId="537">
    <w:name w:val="ca-2"/>
    <w:basedOn w:val="1"/>
    <w:qFormat/>
    <w:uiPriority w:val="0"/>
    <w:pPr>
      <w:widowControl/>
      <w:jc w:val="left"/>
    </w:pPr>
    <w:rPr>
      <w:rFonts w:ascii="Calibri" w:hAnsi="Calibri" w:eastAsia="宋体" w:cs="Times New Roman"/>
      <w:color w:val="000000"/>
      <w:kern w:val="0"/>
      <w:sz w:val="36"/>
      <w:szCs w:val="36"/>
    </w:rPr>
  </w:style>
  <w:style w:type="paragraph" w:customStyle="1" w:styleId="538">
    <w:name w:val="样式 样式1 + 首行缩进:  2 字符"/>
    <w:basedOn w:val="1"/>
    <w:qFormat/>
    <w:uiPriority w:val="0"/>
    <w:pPr>
      <w:spacing w:line="360" w:lineRule="exact"/>
      <w:ind w:firstLine="420" w:firstLineChars="200"/>
    </w:pPr>
    <w:rPr>
      <w:rFonts w:ascii="Arial" w:hAnsi="Arial" w:eastAsia="宋体" w:cs="Times New Roman"/>
      <w:szCs w:val="20"/>
    </w:rPr>
  </w:style>
  <w:style w:type="paragraph" w:customStyle="1" w:styleId="539">
    <w:name w:val="pa-95"/>
    <w:basedOn w:val="1"/>
    <w:uiPriority w:val="0"/>
    <w:pPr>
      <w:widowControl/>
      <w:spacing w:line="440" w:lineRule="atLeast"/>
      <w:jc w:val="center"/>
    </w:pPr>
    <w:rPr>
      <w:rFonts w:ascii="宋体" w:hAnsi="宋体" w:eastAsia="宋体" w:cs="宋体"/>
      <w:kern w:val="0"/>
      <w:sz w:val="24"/>
    </w:rPr>
  </w:style>
  <w:style w:type="paragraph" w:customStyle="1" w:styleId="540">
    <w:name w:val="pa-49"/>
    <w:basedOn w:val="1"/>
    <w:qFormat/>
    <w:uiPriority w:val="0"/>
    <w:pPr>
      <w:widowControl/>
      <w:spacing w:line="280" w:lineRule="atLeast"/>
      <w:ind w:firstLine="440"/>
      <w:jc w:val="left"/>
    </w:pPr>
    <w:rPr>
      <w:rFonts w:ascii="宋体" w:hAnsi="宋体" w:eastAsia="宋体" w:cs="宋体"/>
      <w:kern w:val="0"/>
      <w:sz w:val="24"/>
    </w:rPr>
  </w:style>
  <w:style w:type="paragraph" w:customStyle="1" w:styleId="541">
    <w:name w:val="ca-19"/>
    <w:basedOn w:val="1"/>
    <w:uiPriority w:val="0"/>
    <w:pPr>
      <w:widowControl/>
      <w:jc w:val="left"/>
    </w:pPr>
    <w:rPr>
      <w:rFonts w:ascii="Calibri" w:hAnsi="Calibri" w:eastAsia="宋体" w:cs="Times New Roman"/>
      <w:kern w:val="0"/>
      <w:sz w:val="18"/>
      <w:szCs w:val="18"/>
    </w:rPr>
  </w:style>
  <w:style w:type="paragraph" w:customStyle="1" w:styleId="542">
    <w:name w:val="目录"/>
    <w:basedOn w:val="1"/>
    <w:qFormat/>
    <w:uiPriority w:val="0"/>
    <w:pPr>
      <w:widowControl/>
      <w:jc w:val="center"/>
    </w:pPr>
    <w:rPr>
      <w:rFonts w:ascii="宋体" w:hAnsi="Calibri" w:eastAsia="宋体" w:cs="Times New Roman"/>
      <w:b/>
      <w:kern w:val="0"/>
      <w:sz w:val="36"/>
      <w:szCs w:val="20"/>
    </w:rPr>
  </w:style>
  <w:style w:type="paragraph" w:customStyle="1" w:styleId="543">
    <w:name w:val="pa-41"/>
    <w:basedOn w:val="1"/>
    <w:qFormat/>
    <w:uiPriority w:val="0"/>
    <w:pPr>
      <w:widowControl/>
      <w:spacing w:line="280" w:lineRule="atLeast"/>
      <w:ind w:firstLine="420"/>
    </w:pPr>
    <w:rPr>
      <w:rFonts w:ascii="宋体" w:hAnsi="宋体" w:eastAsia="宋体" w:cs="宋体"/>
      <w:kern w:val="0"/>
      <w:sz w:val="24"/>
    </w:rPr>
  </w:style>
  <w:style w:type="paragraph" w:customStyle="1" w:styleId="544">
    <w:name w:val="pa-73"/>
    <w:basedOn w:val="1"/>
    <w:uiPriority w:val="0"/>
    <w:pPr>
      <w:widowControl/>
      <w:spacing w:line="360" w:lineRule="atLeast"/>
      <w:ind w:firstLine="640"/>
    </w:pPr>
    <w:rPr>
      <w:rFonts w:ascii="宋体" w:hAnsi="宋体" w:eastAsia="宋体" w:cs="宋体"/>
      <w:kern w:val="0"/>
      <w:sz w:val="24"/>
    </w:rPr>
  </w:style>
  <w:style w:type="paragraph" w:customStyle="1" w:styleId="545">
    <w:name w:val="ca-42"/>
    <w:basedOn w:val="1"/>
    <w:uiPriority w:val="0"/>
    <w:pPr>
      <w:widowControl/>
      <w:jc w:val="left"/>
    </w:pPr>
    <w:rPr>
      <w:rFonts w:ascii="宋体" w:hAnsi="宋体" w:eastAsia="宋体" w:cs="宋体"/>
      <w:color w:val="000000"/>
      <w:kern w:val="0"/>
      <w:sz w:val="36"/>
      <w:szCs w:val="36"/>
    </w:rPr>
  </w:style>
  <w:style w:type="paragraph" w:customStyle="1" w:styleId="546">
    <w:name w:val="226_Chinese Tex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547">
    <w:name w:val="Char Char Char Char Char Char Char1"/>
    <w:basedOn w:val="1"/>
    <w:qFormat/>
    <w:uiPriority w:val="0"/>
    <w:rPr>
      <w:rFonts w:ascii="Calibri" w:hAnsi="Calibri" w:eastAsia="宋体" w:cs="Times New Roman"/>
    </w:rPr>
  </w:style>
  <w:style w:type="paragraph" w:customStyle="1" w:styleId="548">
    <w:name w:val="Char Char Char Char Char Char1"/>
    <w:basedOn w:val="1"/>
    <w:qFormat/>
    <w:uiPriority w:val="0"/>
    <w:rPr>
      <w:rFonts w:ascii="Calibri" w:hAnsi="Calibri" w:eastAsia="宋体" w:cs="Times New Roman"/>
    </w:rPr>
  </w:style>
  <w:style w:type="paragraph" w:customStyle="1" w:styleId="549">
    <w:name w:val="pa-89"/>
    <w:basedOn w:val="1"/>
    <w:uiPriority w:val="0"/>
    <w:pPr>
      <w:widowControl/>
      <w:spacing w:line="320" w:lineRule="atLeast"/>
    </w:pPr>
    <w:rPr>
      <w:rFonts w:ascii="宋体" w:hAnsi="宋体" w:eastAsia="宋体" w:cs="宋体"/>
      <w:kern w:val="0"/>
      <w:sz w:val="24"/>
    </w:rPr>
  </w:style>
  <w:style w:type="paragraph" w:customStyle="1" w:styleId="550">
    <w:name w:val="默认段落字体 Para Char"/>
    <w:basedOn w:val="1"/>
    <w:qFormat/>
    <w:uiPriority w:val="0"/>
    <w:pPr>
      <w:tabs>
        <w:tab w:val="left" w:pos="780"/>
      </w:tabs>
      <w:ind w:left="780" w:hanging="360"/>
    </w:pPr>
    <w:rPr>
      <w:rFonts w:ascii="Calibri" w:hAnsi="Calibri" w:eastAsia="宋体" w:cs="Times New Roman"/>
    </w:rPr>
  </w:style>
  <w:style w:type="paragraph" w:customStyle="1" w:styleId="551">
    <w:name w:val="ca-33"/>
    <w:basedOn w:val="1"/>
    <w:qFormat/>
    <w:uiPriority w:val="0"/>
    <w:pPr>
      <w:widowControl/>
      <w:jc w:val="left"/>
    </w:pPr>
    <w:rPr>
      <w:rFonts w:ascii="宋体" w:hAnsi="宋体" w:eastAsia="宋体" w:cs="宋体"/>
      <w:b/>
      <w:bCs/>
      <w:color w:val="002060"/>
      <w:spacing w:val="-20"/>
      <w:kern w:val="0"/>
      <w:sz w:val="20"/>
      <w:szCs w:val="20"/>
    </w:rPr>
  </w:style>
  <w:style w:type="paragraph" w:customStyle="1" w:styleId="552">
    <w:name w:val="ca-9"/>
    <w:basedOn w:val="1"/>
    <w:uiPriority w:val="0"/>
    <w:pPr>
      <w:widowControl/>
      <w:jc w:val="left"/>
    </w:pPr>
    <w:rPr>
      <w:rFonts w:ascii="楷体_GB2312" w:hAnsi="宋体" w:eastAsia="楷体_GB2312" w:cs="宋体"/>
      <w:color w:val="000000"/>
      <w:spacing w:val="20"/>
      <w:kern w:val="0"/>
      <w:sz w:val="96"/>
      <w:szCs w:val="96"/>
    </w:rPr>
  </w:style>
  <w:style w:type="paragraph" w:customStyle="1" w:styleId="553">
    <w:name w:val="pa-40"/>
    <w:basedOn w:val="1"/>
    <w:uiPriority w:val="0"/>
    <w:pPr>
      <w:widowControl/>
      <w:spacing w:line="280" w:lineRule="atLeast"/>
    </w:pPr>
    <w:rPr>
      <w:rFonts w:ascii="宋体" w:hAnsi="宋体" w:eastAsia="宋体" w:cs="宋体"/>
      <w:kern w:val="0"/>
      <w:sz w:val="24"/>
    </w:rPr>
  </w:style>
  <w:style w:type="paragraph" w:customStyle="1" w:styleId="554">
    <w:name w:val="pa-60"/>
    <w:basedOn w:val="1"/>
    <w:qFormat/>
    <w:uiPriority w:val="0"/>
    <w:pPr>
      <w:widowControl/>
      <w:spacing w:line="360" w:lineRule="atLeast"/>
      <w:ind w:firstLine="560"/>
    </w:pPr>
    <w:rPr>
      <w:rFonts w:ascii="宋体" w:hAnsi="宋体" w:eastAsia="宋体" w:cs="宋体"/>
      <w:kern w:val="0"/>
      <w:sz w:val="24"/>
    </w:rPr>
  </w:style>
  <w:style w:type="paragraph" w:customStyle="1" w:styleId="555">
    <w:name w:val="pa-39"/>
    <w:basedOn w:val="1"/>
    <w:uiPriority w:val="0"/>
    <w:pPr>
      <w:widowControl/>
      <w:spacing w:line="360" w:lineRule="atLeast"/>
      <w:jc w:val="center"/>
    </w:pPr>
    <w:rPr>
      <w:rFonts w:ascii="宋体" w:hAnsi="宋体" w:eastAsia="宋体" w:cs="宋体"/>
      <w:kern w:val="0"/>
      <w:sz w:val="24"/>
    </w:rPr>
  </w:style>
  <w:style w:type="paragraph" w:customStyle="1" w:styleId="556">
    <w:name w:val="ca-45"/>
    <w:basedOn w:val="1"/>
    <w:uiPriority w:val="0"/>
    <w:pPr>
      <w:widowControl/>
      <w:jc w:val="left"/>
    </w:pPr>
    <w:rPr>
      <w:rFonts w:ascii="宋体" w:hAnsi="宋体" w:eastAsia="宋体" w:cs="宋体"/>
      <w:color w:val="000000"/>
      <w:kern w:val="0"/>
      <w:sz w:val="72"/>
      <w:szCs w:val="72"/>
    </w:rPr>
  </w:style>
  <w:style w:type="paragraph" w:customStyle="1" w:styleId="557">
    <w:name w:val="pa-61"/>
    <w:basedOn w:val="1"/>
    <w:qFormat/>
    <w:uiPriority w:val="0"/>
    <w:pPr>
      <w:widowControl/>
      <w:spacing w:line="240" w:lineRule="atLeast"/>
    </w:pPr>
    <w:rPr>
      <w:rFonts w:ascii="宋体" w:hAnsi="宋体" w:eastAsia="宋体" w:cs="宋体"/>
      <w:kern w:val="0"/>
      <w:sz w:val="24"/>
    </w:rPr>
  </w:style>
  <w:style w:type="paragraph" w:customStyle="1" w:styleId="558">
    <w:name w:val="pa-32"/>
    <w:basedOn w:val="1"/>
    <w:uiPriority w:val="0"/>
    <w:pPr>
      <w:widowControl/>
      <w:spacing w:line="360" w:lineRule="atLeast"/>
      <w:ind w:firstLine="520"/>
    </w:pPr>
    <w:rPr>
      <w:rFonts w:ascii="宋体" w:hAnsi="宋体" w:eastAsia="宋体" w:cs="宋体"/>
      <w:kern w:val="0"/>
      <w:sz w:val="24"/>
    </w:rPr>
  </w:style>
  <w:style w:type="paragraph" w:customStyle="1" w:styleId="559">
    <w:name w:val="样式 正文（首行缩进两字） + 首行缩进:  2 字符"/>
    <w:basedOn w:val="19"/>
    <w:uiPriority w:val="0"/>
    <w:pPr>
      <w:spacing w:line="460" w:lineRule="exact"/>
      <w:ind w:firstLine="536"/>
    </w:pPr>
    <w:rPr>
      <w:spacing w:val="6"/>
      <w:kern w:val="24"/>
      <w:sz w:val="24"/>
    </w:rPr>
  </w:style>
  <w:style w:type="paragraph" w:customStyle="1" w:styleId="560">
    <w:name w:val="ca-36"/>
    <w:basedOn w:val="1"/>
    <w:qFormat/>
    <w:uiPriority w:val="0"/>
    <w:pPr>
      <w:widowControl/>
      <w:jc w:val="left"/>
    </w:pPr>
    <w:rPr>
      <w:rFonts w:ascii="宋体" w:hAnsi="宋体" w:eastAsia="宋体" w:cs="宋体"/>
      <w:b/>
      <w:bCs/>
      <w:spacing w:val="-20"/>
      <w:kern w:val="0"/>
      <w:szCs w:val="21"/>
    </w:rPr>
  </w:style>
  <w:style w:type="paragraph" w:customStyle="1" w:styleId="561">
    <w:name w:val="pa-133"/>
    <w:basedOn w:val="1"/>
    <w:qFormat/>
    <w:uiPriority w:val="0"/>
    <w:pPr>
      <w:widowControl/>
      <w:spacing w:line="280" w:lineRule="atLeast"/>
      <w:jc w:val="left"/>
    </w:pPr>
    <w:rPr>
      <w:rFonts w:ascii="宋体" w:hAnsi="宋体" w:eastAsia="宋体" w:cs="宋体"/>
      <w:kern w:val="0"/>
      <w:sz w:val="24"/>
    </w:rPr>
  </w:style>
  <w:style w:type="paragraph" w:customStyle="1" w:styleId="562">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63">
    <w:name w:val="表头"/>
    <w:basedOn w:val="1"/>
    <w:qFormat/>
    <w:uiPriority w:val="0"/>
    <w:pPr>
      <w:spacing w:line="360" w:lineRule="auto"/>
      <w:jc w:val="center"/>
    </w:pPr>
    <w:rPr>
      <w:rFonts w:ascii="黑体" w:hAnsi="Calibri" w:eastAsia="黑体" w:cs="Times New Roman"/>
      <w:kern w:val="0"/>
      <w:sz w:val="24"/>
      <w:szCs w:val="20"/>
    </w:rPr>
  </w:style>
  <w:style w:type="paragraph" w:customStyle="1" w:styleId="564">
    <w:name w:val="pa-81"/>
    <w:basedOn w:val="1"/>
    <w:uiPriority w:val="0"/>
    <w:pPr>
      <w:widowControl/>
      <w:spacing w:line="360" w:lineRule="atLeast"/>
      <w:jc w:val="center"/>
    </w:pPr>
    <w:rPr>
      <w:rFonts w:ascii="宋体" w:hAnsi="宋体" w:eastAsia="宋体" w:cs="宋体"/>
      <w:kern w:val="0"/>
      <w:sz w:val="24"/>
    </w:rPr>
  </w:style>
  <w:style w:type="paragraph" w:customStyle="1" w:styleId="565">
    <w:name w:val="ca-17"/>
    <w:basedOn w:val="1"/>
    <w:qFormat/>
    <w:uiPriority w:val="0"/>
    <w:pPr>
      <w:widowControl/>
      <w:jc w:val="left"/>
    </w:pPr>
    <w:rPr>
      <w:rFonts w:ascii="Calibri" w:hAnsi="Calibri" w:eastAsia="宋体" w:cs="Times New Roman"/>
      <w:b/>
      <w:bCs/>
      <w:spacing w:val="-20"/>
      <w:kern w:val="0"/>
      <w:sz w:val="24"/>
    </w:rPr>
  </w:style>
  <w:style w:type="paragraph" w:customStyle="1" w:styleId="566">
    <w:name w:val="pa-20"/>
    <w:basedOn w:val="1"/>
    <w:uiPriority w:val="0"/>
    <w:pPr>
      <w:widowControl/>
      <w:spacing w:line="360" w:lineRule="atLeast"/>
      <w:jc w:val="left"/>
    </w:pPr>
    <w:rPr>
      <w:rFonts w:ascii="宋体" w:hAnsi="宋体" w:eastAsia="宋体" w:cs="宋体"/>
      <w:kern w:val="0"/>
      <w:sz w:val="24"/>
    </w:rPr>
  </w:style>
  <w:style w:type="paragraph" w:customStyle="1" w:styleId="567">
    <w:name w:val="pa-108"/>
    <w:basedOn w:val="1"/>
    <w:uiPriority w:val="0"/>
    <w:pPr>
      <w:widowControl/>
      <w:spacing w:line="280" w:lineRule="atLeast"/>
      <w:jc w:val="center"/>
    </w:pPr>
    <w:rPr>
      <w:rFonts w:ascii="宋体" w:hAnsi="宋体" w:eastAsia="宋体" w:cs="宋体"/>
      <w:kern w:val="0"/>
      <w:sz w:val="24"/>
    </w:rPr>
  </w:style>
  <w:style w:type="paragraph" w:customStyle="1" w:styleId="568">
    <w:name w:val="表格文字"/>
    <w:basedOn w:val="1"/>
    <w:qFormat/>
    <w:uiPriority w:val="0"/>
    <w:pPr>
      <w:adjustRightInd w:val="0"/>
      <w:spacing w:line="420" w:lineRule="atLeast"/>
      <w:jc w:val="left"/>
      <w:textAlignment w:val="baseline"/>
    </w:pPr>
    <w:rPr>
      <w:rFonts w:ascii="Calibri" w:hAnsi="Calibri" w:eastAsia="宋体" w:cs="Times New Roman"/>
      <w:kern w:val="0"/>
      <w:szCs w:val="20"/>
    </w:rPr>
  </w:style>
  <w:style w:type="paragraph" w:customStyle="1" w:styleId="569">
    <w:name w:val="无间隔1"/>
    <w:link w:val="57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0">
    <w:name w:val="无间距字符"/>
    <w:link w:val="569"/>
    <w:qFormat/>
    <w:locked/>
    <w:uiPriority w:val="0"/>
    <w:rPr>
      <w:rFonts w:ascii="Calibri" w:hAnsi="Calibri" w:eastAsia="宋体" w:cs="Times New Roman"/>
    </w:rPr>
  </w:style>
  <w:style w:type="paragraph" w:customStyle="1" w:styleId="57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2">
    <w:name w:val="标题 1_0"/>
    <w:basedOn w:val="573"/>
    <w:next w:val="573"/>
    <w:link w:val="574"/>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573">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4">
    <w:name w:val="标题 1 Char_0"/>
    <w:link w:val="572"/>
    <w:qFormat/>
    <w:uiPriority w:val="9"/>
    <w:rPr>
      <w:rFonts w:ascii="Times New Roman" w:hAnsi="Times New Roman" w:eastAsia="宋体" w:cs="Times New Roman"/>
      <w:b/>
      <w:bCs/>
      <w:kern w:val="44"/>
      <w:sz w:val="44"/>
      <w:szCs w:val="44"/>
    </w:rPr>
  </w:style>
  <w:style w:type="paragraph" w:customStyle="1" w:styleId="575">
    <w:name w:val="flType"/>
    <w:basedOn w:val="571"/>
    <w:qFormat/>
    <w:uiPriority w:val="0"/>
    <w:pPr>
      <w:numPr>
        <w:ilvl w:val="0"/>
        <w:numId w:val="3"/>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7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7">
    <w:name w:val="正文文本_0"/>
    <w:basedOn w:val="573"/>
    <w:link w:val="578"/>
    <w:qFormat/>
    <w:uiPriority w:val="0"/>
    <w:pPr>
      <w:spacing w:after="120" w:line="440" w:lineRule="exact"/>
      <w:ind w:firstLine="100" w:firstLineChars="100"/>
    </w:pPr>
    <w:rPr>
      <w:rFonts w:ascii="Times New Roman" w:hAnsi="Times New Roman"/>
      <w:kern w:val="0"/>
      <w:sz w:val="20"/>
      <w:szCs w:val="24"/>
    </w:rPr>
  </w:style>
  <w:style w:type="character" w:customStyle="1" w:styleId="578">
    <w:name w:val="正文文本 Char_0"/>
    <w:link w:val="577"/>
    <w:qFormat/>
    <w:uiPriority w:val="0"/>
    <w:rPr>
      <w:rFonts w:ascii="Times New Roman" w:hAnsi="Times New Roman" w:eastAsia="宋体" w:cs="Times New Roman"/>
      <w:kern w:val="0"/>
      <w:sz w:val="20"/>
      <w:szCs w:val="24"/>
    </w:rPr>
  </w:style>
  <w:style w:type="paragraph" w:customStyle="1" w:styleId="579">
    <w:name w:val="Blockquote_0"/>
    <w:basedOn w:val="573"/>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80">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1">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2">
    <w:name w:val="页脚_0"/>
    <w:basedOn w:val="581"/>
    <w:link w:val="583"/>
    <w:unhideWhenUsed/>
    <w:uiPriority w:val="99"/>
    <w:pPr>
      <w:tabs>
        <w:tab w:val="center" w:pos="4153"/>
        <w:tab w:val="right" w:pos="8306"/>
      </w:tabs>
      <w:snapToGrid w:val="0"/>
      <w:jc w:val="left"/>
    </w:pPr>
    <w:rPr>
      <w:kern w:val="0"/>
      <w:sz w:val="18"/>
      <w:szCs w:val="18"/>
    </w:rPr>
  </w:style>
  <w:style w:type="character" w:customStyle="1" w:styleId="583">
    <w:name w:val="页脚 Char_0"/>
    <w:link w:val="582"/>
    <w:uiPriority w:val="99"/>
    <w:rPr>
      <w:rFonts w:ascii="Calibri" w:hAnsi="Calibri" w:eastAsia="宋体" w:cs="Times New Roman"/>
      <w:kern w:val="0"/>
      <w:sz w:val="18"/>
      <w:szCs w:val="18"/>
    </w:rPr>
  </w:style>
  <w:style w:type="paragraph" w:customStyle="1" w:styleId="58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5">
    <w:name w:val="标题 1_1"/>
    <w:basedOn w:val="584"/>
    <w:next w:val="584"/>
    <w:link w:val="586"/>
    <w:qFormat/>
    <w:uiPriority w:val="0"/>
    <w:pPr>
      <w:keepNext/>
      <w:keepLines/>
      <w:spacing w:before="340" w:after="330" w:line="578" w:lineRule="auto"/>
      <w:outlineLvl w:val="0"/>
    </w:pPr>
    <w:rPr>
      <w:b/>
      <w:bCs/>
      <w:kern w:val="44"/>
      <w:sz w:val="44"/>
      <w:szCs w:val="44"/>
    </w:rPr>
  </w:style>
  <w:style w:type="character" w:customStyle="1" w:styleId="586">
    <w:name w:val="标题 1 Char_1"/>
    <w:link w:val="585"/>
    <w:uiPriority w:val="0"/>
    <w:rPr>
      <w:rFonts w:ascii="Calibri" w:hAnsi="Calibri" w:eastAsia="宋体" w:cs="Times New Roman"/>
      <w:b/>
      <w:bCs/>
      <w:kern w:val="44"/>
      <w:sz w:val="44"/>
      <w:szCs w:val="44"/>
    </w:rPr>
  </w:style>
  <w:style w:type="paragraph" w:customStyle="1" w:styleId="587">
    <w:name w:val="标题 2_0"/>
    <w:basedOn w:val="584"/>
    <w:next w:val="584"/>
    <w:link w:val="588"/>
    <w:unhideWhenUsed/>
    <w:qFormat/>
    <w:uiPriority w:val="0"/>
    <w:pPr>
      <w:keepNext/>
      <w:keepLines/>
      <w:spacing w:before="260" w:after="260" w:line="415" w:lineRule="auto"/>
      <w:outlineLvl w:val="1"/>
    </w:pPr>
    <w:rPr>
      <w:rFonts w:ascii="Cambria" w:hAnsi="Cambria"/>
      <w:b/>
      <w:bCs/>
      <w:kern w:val="0"/>
      <w:sz w:val="32"/>
      <w:szCs w:val="32"/>
    </w:rPr>
  </w:style>
  <w:style w:type="character" w:customStyle="1" w:styleId="588">
    <w:name w:val="标题 2 Char_0"/>
    <w:link w:val="587"/>
    <w:qFormat/>
    <w:uiPriority w:val="0"/>
    <w:rPr>
      <w:rFonts w:ascii="Cambria" w:hAnsi="Cambria" w:eastAsia="宋体" w:cs="Times New Roman"/>
      <w:b/>
      <w:bCs/>
      <w:kern w:val="0"/>
      <w:sz w:val="32"/>
      <w:szCs w:val="32"/>
    </w:rPr>
  </w:style>
  <w:style w:type="paragraph" w:customStyle="1" w:styleId="589">
    <w:name w:val="flType_0"/>
    <w:basedOn w:val="584"/>
    <w:uiPriority w:val="0"/>
    <w:pPr>
      <w:numPr>
        <w:ilvl w:val="0"/>
        <w:numId w:val="4"/>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90">
    <w:name w:val="标题 3_0"/>
    <w:basedOn w:val="584"/>
    <w:next w:val="584"/>
    <w:link w:val="591"/>
    <w:unhideWhenUsed/>
    <w:qFormat/>
    <w:uiPriority w:val="0"/>
    <w:pPr>
      <w:keepNext/>
      <w:keepLines/>
      <w:spacing w:before="260" w:after="260" w:line="416" w:lineRule="auto"/>
      <w:outlineLvl w:val="2"/>
    </w:pPr>
    <w:rPr>
      <w:b/>
      <w:bCs/>
      <w:kern w:val="0"/>
      <w:sz w:val="32"/>
      <w:szCs w:val="32"/>
    </w:rPr>
  </w:style>
  <w:style w:type="character" w:customStyle="1" w:styleId="591">
    <w:name w:val="标题 3 Char_0"/>
    <w:link w:val="590"/>
    <w:uiPriority w:val="0"/>
    <w:rPr>
      <w:rFonts w:ascii="Calibri" w:hAnsi="Calibri" w:eastAsia="宋体" w:cs="Times New Roman"/>
      <w:b/>
      <w:bCs/>
      <w:kern w:val="0"/>
      <w:sz w:val="32"/>
      <w:szCs w:val="32"/>
    </w:rPr>
  </w:style>
  <w:style w:type="paragraph" w:customStyle="1" w:styleId="592">
    <w:name w:val="样式 宋体 小四 首行缩进:  0.93 厘米 段前: 11.15 磅 段后: 11.15 磅1"/>
    <w:basedOn w:val="584"/>
    <w:link w:val="593"/>
    <w:qFormat/>
    <w:uiPriority w:val="0"/>
    <w:pPr>
      <w:adjustRightInd w:val="0"/>
      <w:snapToGrid w:val="0"/>
      <w:ind w:left="200" w:leftChars="200"/>
    </w:pPr>
    <w:rPr>
      <w:rFonts w:ascii="宋体" w:hAnsi="Times New Roman"/>
      <w:kern w:val="0"/>
      <w:sz w:val="24"/>
      <w:szCs w:val="20"/>
    </w:rPr>
  </w:style>
  <w:style w:type="character" w:customStyle="1" w:styleId="593">
    <w:name w:val="样式 宋体 小四 首行缩进:  0.93 厘米 段前: 11.15 磅 段后: 11.15 磅1 Char"/>
    <w:link w:val="592"/>
    <w:qFormat/>
    <w:uiPriority w:val="0"/>
    <w:rPr>
      <w:rFonts w:ascii="宋体" w:hAnsi="Times New Roman" w:eastAsia="宋体" w:cs="Times New Roman"/>
      <w:kern w:val="0"/>
      <w:sz w:val="24"/>
      <w:szCs w:val="20"/>
    </w:rPr>
  </w:style>
  <w:style w:type="paragraph" w:customStyle="1" w:styleId="594">
    <w:name w:val="正文缩进_0"/>
    <w:basedOn w:val="584"/>
    <w:link w:val="595"/>
    <w:unhideWhenUsed/>
    <w:qFormat/>
    <w:uiPriority w:val="0"/>
    <w:pPr>
      <w:ind w:firstLine="420" w:firstLineChars="200"/>
    </w:pPr>
    <w:rPr>
      <w:kern w:val="0"/>
      <w:sz w:val="20"/>
      <w:szCs w:val="20"/>
    </w:rPr>
  </w:style>
  <w:style w:type="character" w:customStyle="1" w:styleId="595">
    <w:name w:val="正文缩进 Char"/>
    <w:link w:val="594"/>
    <w:qFormat/>
    <w:locked/>
    <w:uiPriority w:val="0"/>
    <w:rPr>
      <w:rFonts w:ascii="Calibri" w:hAnsi="Calibri" w:eastAsia="宋体" w:cs="Times New Roman"/>
      <w:kern w:val="0"/>
      <w:sz w:val="20"/>
      <w:szCs w:val="20"/>
    </w:rPr>
  </w:style>
  <w:style w:type="character" w:customStyle="1" w:styleId="596">
    <w:name w:val="content3"/>
    <w:qFormat/>
    <w:uiPriority w:val="0"/>
    <w:rPr>
      <w:rFonts w:ascii="Calibri" w:hAnsi="Calibri"/>
      <w:b/>
      <w:bCs/>
      <w:sz w:val="18"/>
      <w:szCs w:val="18"/>
    </w:rPr>
  </w:style>
  <w:style w:type="paragraph" w:customStyle="1" w:styleId="597">
    <w:name w:val="Normal_0"/>
    <w:qFormat/>
    <w:uiPriority w:val="0"/>
    <w:rPr>
      <w:rFonts w:ascii="黑体" w:hAnsi="黑体" w:eastAsia="黑体" w:cs="Times New Roman"/>
      <w:b/>
      <w:sz w:val="32"/>
      <w:szCs w:val="24"/>
      <w:lang w:val="en-US" w:eastAsia="zh-CN" w:bidi="ar-SA"/>
    </w:rPr>
  </w:style>
  <w:style w:type="paragraph" w:customStyle="1" w:styleId="598">
    <w:name w:val="Normal_1"/>
    <w:qFormat/>
    <w:uiPriority w:val="0"/>
    <w:rPr>
      <w:rFonts w:ascii="黑体" w:hAnsi="黑体" w:eastAsia="黑体" w:cs="Times New Roman"/>
      <w:b/>
      <w:sz w:val="32"/>
      <w:szCs w:val="24"/>
      <w:lang w:val="en-US" w:eastAsia="zh-CN" w:bidi="ar-SA"/>
    </w:rPr>
  </w:style>
  <w:style w:type="paragraph" w:customStyle="1" w:styleId="599">
    <w:name w:val="Normal_2"/>
    <w:qFormat/>
    <w:uiPriority w:val="0"/>
    <w:rPr>
      <w:rFonts w:ascii="黑体" w:hAnsi="黑体" w:eastAsia="黑体" w:cs="Times New Roman"/>
      <w:b/>
      <w:sz w:val="32"/>
      <w:szCs w:val="24"/>
      <w:lang w:val="en-US" w:eastAsia="zh-CN" w:bidi="ar-SA"/>
    </w:rPr>
  </w:style>
  <w:style w:type="paragraph" w:customStyle="1" w:styleId="60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1">
    <w:name w:val="Normal_3"/>
    <w:qFormat/>
    <w:uiPriority w:val="0"/>
    <w:rPr>
      <w:rFonts w:ascii="黑体" w:hAnsi="黑体" w:eastAsia="黑体" w:cs="Times New Roman"/>
      <w:b/>
      <w:sz w:val="32"/>
      <w:szCs w:val="24"/>
      <w:lang w:val="en-US" w:eastAsia="zh-CN" w:bidi="ar-SA"/>
    </w:rPr>
  </w:style>
  <w:style w:type="paragraph" w:customStyle="1" w:styleId="602">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3">
    <w:name w:val="Normal_4"/>
    <w:qFormat/>
    <w:uiPriority w:val="0"/>
    <w:rPr>
      <w:rFonts w:ascii="黑体" w:hAnsi="黑体" w:eastAsia="黑体" w:cs="Times New Roman"/>
      <w:b/>
      <w:sz w:val="32"/>
      <w:szCs w:val="24"/>
      <w:lang w:val="en-US" w:eastAsia="zh-CN" w:bidi="ar-SA"/>
    </w:rPr>
  </w:style>
  <w:style w:type="paragraph" w:customStyle="1" w:styleId="604">
    <w:name w:val="纯文本_0"/>
    <w:basedOn w:val="54"/>
    <w:link w:val="605"/>
    <w:uiPriority w:val="0"/>
    <w:rPr>
      <w:rFonts w:ascii="宋体" w:hAnsi="Courier New"/>
      <w:kern w:val="0"/>
      <w:sz w:val="20"/>
      <w:szCs w:val="21"/>
    </w:rPr>
  </w:style>
  <w:style w:type="character" w:customStyle="1" w:styleId="605">
    <w:name w:val="纯文本 Char_0"/>
    <w:link w:val="604"/>
    <w:uiPriority w:val="0"/>
    <w:rPr>
      <w:rFonts w:ascii="宋体" w:hAnsi="Courier New" w:eastAsia="宋体" w:cs="Times New Roman"/>
      <w:kern w:val="0"/>
      <w:sz w:val="20"/>
      <w:szCs w:val="21"/>
    </w:rPr>
  </w:style>
  <w:style w:type="paragraph" w:customStyle="1" w:styleId="606">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7">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8">
    <w:name w:val="Normal_5"/>
    <w:qFormat/>
    <w:uiPriority w:val="0"/>
    <w:rPr>
      <w:rFonts w:ascii="黑体" w:hAnsi="黑体" w:eastAsia="黑体" w:cs="Times New Roman"/>
      <w:b/>
      <w:sz w:val="32"/>
      <w:szCs w:val="24"/>
      <w:lang w:val="en-US" w:eastAsia="zh-CN" w:bidi="ar-SA"/>
    </w:rPr>
  </w:style>
  <w:style w:type="paragraph" w:customStyle="1" w:styleId="609">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0">
    <w:name w:val="Normal_6"/>
    <w:qFormat/>
    <w:uiPriority w:val="0"/>
    <w:rPr>
      <w:rFonts w:ascii="黑体" w:hAnsi="黑体" w:eastAsia="黑体" w:cs="Times New Roman"/>
      <w:b/>
      <w:sz w:val="32"/>
      <w:szCs w:val="24"/>
      <w:lang w:val="en-US" w:eastAsia="zh-CN" w:bidi="ar-SA"/>
    </w:rPr>
  </w:style>
  <w:style w:type="paragraph" w:customStyle="1" w:styleId="611">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2">
    <w:name w:val="Normal_7"/>
    <w:qFormat/>
    <w:uiPriority w:val="0"/>
    <w:rPr>
      <w:rFonts w:ascii="黑体" w:hAnsi="黑体" w:eastAsia="黑体" w:cs="Times New Roman"/>
      <w:b/>
      <w:sz w:val="32"/>
      <w:szCs w:val="24"/>
      <w:lang w:val="en-US" w:eastAsia="zh-CN" w:bidi="ar-SA"/>
    </w:rPr>
  </w:style>
  <w:style w:type="paragraph" w:customStyle="1" w:styleId="613">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4">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5">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6">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7">
    <w:name w:val="日期_0"/>
    <w:basedOn w:val="614"/>
    <w:next w:val="614"/>
    <w:link w:val="618"/>
    <w:qFormat/>
    <w:uiPriority w:val="0"/>
    <w:rPr>
      <w:rFonts w:eastAsia="仿宋_GB2312"/>
      <w:kern w:val="0"/>
      <w:sz w:val="28"/>
      <w:szCs w:val="20"/>
    </w:rPr>
  </w:style>
  <w:style w:type="character" w:customStyle="1" w:styleId="618">
    <w:name w:val="日期 Char1_0"/>
    <w:link w:val="617"/>
    <w:qFormat/>
    <w:uiPriority w:val="0"/>
    <w:rPr>
      <w:rFonts w:ascii="Calibri" w:hAnsi="Calibri" w:eastAsia="仿宋_GB2312" w:cs="Times New Roman"/>
      <w:kern w:val="0"/>
      <w:sz w:val="28"/>
      <w:szCs w:val="20"/>
    </w:rPr>
  </w:style>
  <w:style w:type="paragraph" w:customStyle="1" w:styleId="619">
    <w:name w:val="Normal_8"/>
    <w:qFormat/>
    <w:uiPriority w:val="0"/>
    <w:rPr>
      <w:rFonts w:ascii="黑体" w:hAnsi="黑体" w:eastAsia="黑体" w:cs="Times New Roman"/>
      <w:b/>
      <w:sz w:val="32"/>
      <w:szCs w:val="24"/>
      <w:lang w:val="en-US" w:eastAsia="zh-CN" w:bidi="ar-SA"/>
    </w:rPr>
  </w:style>
  <w:style w:type="paragraph" w:customStyle="1" w:styleId="62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1">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2">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3">
    <w:name w:val="目录 1_0"/>
    <w:basedOn w:val="622"/>
    <w:next w:val="622"/>
    <w:qFormat/>
    <w:uiPriority w:val="39"/>
    <w:pPr>
      <w:spacing w:before="120" w:after="120"/>
      <w:jc w:val="left"/>
    </w:pPr>
    <w:rPr>
      <w:b/>
      <w:bCs/>
      <w:caps/>
      <w:sz w:val="20"/>
      <w:szCs w:val="20"/>
    </w:rPr>
  </w:style>
  <w:style w:type="paragraph" w:customStyle="1" w:styleId="624">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5">
    <w:name w:val="正文2"/>
    <w:qFormat/>
    <w:uiPriority w:val="0"/>
    <w:rPr>
      <w:rFonts w:ascii="Times New Roman" w:hAnsi="Times New Roman" w:eastAsia="Times New Roman" w:cs="Times New Roman"/>
      <w:sz w:val="24"/>
      <w:szCs w:val="24"/>
      <w:lang w:val="en-US" w:eastAsia="zh-CN" w:bidi="ar-SA"/>
    </w:rPr>
  </w:style>
  <w:style w:type="character" w:customStyle="1" w:styleId="626">
    <w:name w:val="未处理的提及1"/>
    <w:unhideWhenUsed/>
    <w:uiPriority w:val="99"/>
    <w:rPr>
      <w:color w:val="605E5C"/>
      <w:shd w:val="clear" w:color="auto" w:fill="E1DFDD"/>
    </w:rPr>
  </w:style>
  <w:style w:type="character" w:customStyle="1" w:styleId="627">
    <w:name w:val="页码11"/>
    <w:uiPriority w:val="0"/>
    <w:rPr>
      <w:rFonts w:ascii="Calibri" w:hAnsi="Calibri"/>
    </w:rPr>
  </w:style>
  <w:style w:type="paragraph" w:customStyle="1" w:styleId="628">
    <w:name w:val="标题 21"/>
    <w:next w:val="629"/>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629">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630">
    <w:name w:val="正文格式"/>
    <w:link w:val="631"/>
    <w:qFormat/>
    <w:uiPriority w:val="0"/>
    <w:pPr>
      <w:widowControl w:val="0"/>
      <w:spacing w:line="360" w:lineRule="auto"/>
      <w:ind w:firstLine="480"/>
      <w:jc w:val="both"/>
    </w:pPr>
    <w:rPr>
      <w:rFonts w:ascii="Arial Unicode MS" w:hAnsi="Arial Unicode MS" w:eastAsia="Times New Roman" w:cs="Times New Roman"/>
      <w:color w:val="000000"/>
      <w:sz w:val="24"/>
      <w:szCs w:val="24"/>
      <w:u w:color="000000"/>
      <w:lang w:val="en-US" w:eastAsia="zh-CN" w:bidi="ar-SA"/>
    </w:rPr>
  </w:style>
  <w:style w:type="character" w:customStyle="1" w:styleId="631">
    <w:name w:val="正文格式 Char"/>
    <w:link w:val="630"/>
    <w:qFormat/>
    <w:uiPriority w:val="0"/>
    <w:rPr>
      <w:rFonts w:ascii="Arial Unicode MS" w:hAnsi="Arial Unicode MS" w:eastAsia="Times New Roman" w:cs="Times New Roman"/>
      <w:color w:val="000000"/>
      <w:kern w:val="0"/>
      <w:sz w:val="24"/>
      <w:szCs w:val="24"/>
      <w:u w:color="000000"/>
    </w:rPr>
  </w:style>
  <w:style w:type="paragraph" w:customStyle="1" w:styleId="632">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633">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634">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635">
    <w:name w:val="Normal_4_0"/>
    <w:qFormat/>
    <w:uiPriority w:val="0"/>
    <w:rPr>
      <w:rFonts w:ascii="黑体" w:hAnsi="黑体" w:eastAsia="黑体" w:cs="Times New Roman"/>
      <w:b/>
      <w:sz w:val="32"/>
      <w:szCs w:val="24"/>
      <w:lang w:val="en-US" w:eastAsia="zh-CN" w:bidi="ar-SA"/>
    </w:rPr>
  </w:style>
  <w:style w:type="character" w:customStyle="1" w:styleId="636">
    <w:name w:val="页码1_0"/>
    <w:qFormat/>
    <w:uiPriority w:val="0"/>
    <w:rPr>
      <w:rFonts w:ascii="Calibri" w:hAnsi="Calibri" w:eastAsia="宋体"/>
      <w:lang w:val="en-US" w:eastAsia="zh-CN" w:bidi="ar-SA"/>
    </w:rPr>
  </w:style>
  <w:style w:type="paragraph" w:customStyle="1" w:styleId="637">
    <w:name w:val="正文 A_0"/>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638">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39">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640">
    <w:name w:val="CM25"/>
    <w:basedOn w:val="639"/>
    <w:next w:val="639"/>
    <w:qFormat/>
    <w:uiPriority w:val="0"/>
    <w:pPr>
      <w:spacing w:line="440" w:lineRule="atLeast"/>
    </w:pPr>
    <w:rPr>
      <w:rFonts w:ascii="Calibri" w:hAnsi="Calibri"/>
      <w:color w:val="auto"/>
    </w:rPr>
  </w:style>
  <w:style w:type="paragraph" w:customStyle="1" w:styleId="641">
    <w:name w:val="CM44"/>
    <w:basedOn w:val="639"/>
    <w:next w:val="639"/>
    <w:qFormat/>
    <w:uiPriority w:val="0"/>
    <w:pPr>
      <w:spacing w:line="440" w:lineRule="atLeast"/>
    </w:pPr>
    <w:rPr>
      <w:rFonts w:ascii="Calibri" w:hAnsi="Calibri"/>
      <w:color w:val="auto"/>
    </w:rPr>
  </w:style>
  <w:style w:type="paragraph" w:customStyle="1" w:styleId="642">
    <w:name w:val="CM24"/>
    <w:basedOn w:val="639"/>
    <w:next w:val="639"/>
    <w:qFormat/>
    <w:uiPriority w:val="0"/>
    <w:pPr>
      <w:spacing w:line="440" w:lineRule="atLeast"/>
    </w:pPr>
    <w:rPr>
      <w:rFonts w:ascii="Calibri" w:hAnsi="Calibri"/>
      <w:color w:val="auto"/>
    </w:rPr>
  </w:style>
  <w:style w:type="paragraph" w:customStyle="1" w:styleId="643">
    <w:name w:val="CM99"/>
    <w:basedOn w:val="639"/>
    <w:next w:val="639"/>
    <w:qFormat/>
    <w:uiPriority w:val="0"/>
    <w:pPr>
      <w:spacing w:after="443"/>
    </w:pPr>
    <w:rPr>
      <w:rFonts w:ascii="Calibri" w:hAnsi="Calibri"/>
      <w:color w:val="auto"/>
    </w:rPr>
  </w:style>
  <w:style w:type="paragraph" w:customStyle="1" w:styleId="644">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5">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6">
    <w:name w:val="修订1"/>
    <w:hidden/>
    <w:unhideWhenUsed/>
    <w:qFormat/>
    <w:uiPriority w:val="99"/>
    <w:rPr>
      <w:rFonts w:ascii="Calibri" w:hAnsi="Calibri" w:eastAsia="宋体" w:cs="Times New Roman"/>
      <w:kern w:val="2"/>
      <w:sz w:val="21"/>
      <w:szCs w:val="22"/>
      <w:lang w:val="en-US" w:eastAsia="zh-CN" w:bidi="ar-SA"/>
    </w:rPr>
  </w:style>
  <w:style w:type="character" w:customStyle="1" w:styleId="647">
    <w:name w:val="Char Char211"/>
    <w:qFormat/>
    <w:uiPriority w:val="0"/>
    <w:rPr>
      <w:rFonts w:ascii="Arial" w:hAnsi="Arial" w:eastAsia="黑体"/>
      <w:b/>
      <w:bCs/>
      <w:kern w:val="2"/>
      <w:sz w:val="32"/>
      <w:szCs w:val="32"/>
      <w:lang w:val="en-US" w:eastAsia="zh-CN" w:bidi="ar-SA"/>
    </w:rPr>
  </w:style>
  <w:style w:type="character" w:customStyle="1" w:styleId="648">
    <w:name w:val="页码2"/>
    <w:basedOn w:val="80"/>
    <w:qFormat/>
    <w:uiPriority w:val="0"/>
  </w:style>
  <w:style w:type="character" w:customStyle="1" w:styleId="649">
    <w:name w:val="Char Char91"/>
    <w:qFormat/>
    <w:uiPriority w:val="0"/>
    <w:rPr>
      <w:rFonts w:eastAsia="宋体"/>
      <w:color w:val="000000"/>
      <w:kern w:val="2"/>
      <w:sz w:val="24"/>
      <w:lang w:val="en-US" w:eastAsia="zh-CN" w:bidi="ar-SA"/>
    </w:rPr>
  </w:style>
  <w:style w:type="character" w:customStyle="1" w:styleId="650">
    <w:name w:val="Char Char121"/>
    <w:qFormat/>
    <w:uiPriority w:val="0"/>
    <w:rPr>
      <w:rFonts w:ascii="Arial" w:hAnsi="Arial" w:eastAsia="宋体"/>
      <w:b/>
      <w:sz w:val="32"/>
      <w:lang w:val="en-US" w:eastAsia="zh-CN" w:bidi="ar-SA"/>
    </w:rPr>
  </w:style>
  <w:style w:type="paragraph" w:customStyle="1" w:styleId="651">
    <w:name w:val="Char121"/>
    <w:basedOn w:val="1"/>
    <w:qFormat/>
    <w:uiPriority w:val="0"/>
    <w:rPr>
      <w:rFonts w:ascii="Calibri" w:hAnsi="Calibri" w:eastAsia="宋体" w:cs="Times New Roman"/>
      <w:szCs w:val="20"/>
    </w:rPr>
  </w:style>
  <w:style w:type="paragraph" w:customStyle="1" w:styleId="652">
    <w:name w:val="正文文本缩进 22"/>
    <w:basedOn w:val="1"/>
    <w:qFormat/>
    <w:uiPriority w:val="0"/>
    <w:pPr>
      <w:spacing w:after="120" w:line="480" w:lineRule="auto"/>
      <w:ind w:left="420" w:leftChars="200"/>
    </w:pPr>
    <w:rPr>
      <w:rFonts w:ascii="Calibri" w:hAnsi="Calibri" w:eastAsia="宋体" w:cs="Times New Roman"/>
    </w:rPr>
  </w:style>
  <w:style w:type="paragraph" w:customStyle="1" w:styleId="653">
    <w:name w:val="Char Char1 Char2"/>
    <w:basedOn w:val="1"/>
    <w:uiPriority w:val="0"/>
    <w:rPr>
      <w:rFonts w:ascii="Calibri" w:hAnsi="Calibri" w:eastAsia="宋体" w:cs="Times New Roman"/>
    </w:rPr>
  </w:style>
  <w:style w:type="paragraph" w:customStyle="1" w:styleId="654">
    <w:name w:val="Char Char Char Char Char Char Char21"/>
    <w:basedOn w:val="1"/>
    <w:qFormat/>
    <w:uiPriority w:val="0"/>
    <w:rPr>
      <w:rFonts w:ascii="Calibri" w:hAnsi="Calibri" w:eastAsia="宋体" w:cs="Times New Roman"/>
    </w:rPr>
  </w:style>
  <w:style w:type="paragraph" w:customStyle="1" w:styleId="655">
    <w:name w:val="正文文本缩进2"/>
    <w:basedOn w:val="1"/>
    <w:qFormat/>
    <w:uiPriority w:val="0"/>
    <w:pPr>
      <w:spacing w:after="120"/>
      <w:ind w:left="420" w:leftChars="200"/>
    </w:pPr>
    <w:rPr>
      <w:rFonts w:ascii="宋体" w:hAnsi="Calibri" w:eastAsia="宋体" w:cs="Times New Roman"/>
      <w:bCs/>
      <w:sz w:val="28"/>
      <w:szCs w:val="20"/>
    </w:rPr>
  </w:style>
  <w:style w:type="paragraph" w:customStyle="1" w:styleId="656">
    <w:name w:val="普通(网站)2"/>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657">
    <w:name w:val="Char24"/>
    <w:basedOn w:val="1"/>
    <w:qFormat/>
    <w:uiPriority w:val="0"/>
    <w:rPr>
      <w:rFonts w:ascii="Tahoma" w:hAnsi="Tahoma" w:eastAsia="宋体" w:cs="Times New Roman"/>
      <w:sz w:val="24"/>
      <w:szCs w:val="20"/>
    </w:rPr>
  </w:style>
  <w:style w:type="paragraph" w:customStyle="1" w:styleId="658">
    <w:name w:val="Char Char Char2"/>
    <w:basedOn w:val="1"/>
    <w:qFormat/>
    <w:uiPriority w:val="0"/>
    <w:rPr>
      <w:rFonts w:ascii="Tahoma" w:hAnsi="Tahoma" w:eastAsia="宋体" w:cs="Times New Roman"/>
      <w:sz w:val="24"/>
      <w:szCs w:val="20"/>
    </w:rPr>
  </w:style>
  <w:style w:type="paragraph" w:customStyle="1" w:styleId="659">
    <w:name w:val="正文文本缩进 32"/>
    <w:basedOn w:val="1"/>
    <w:qFormat/>
    <w:uiPriority w:val="0"/>
    <w:pPr>
      <w:ind w:firstLine="420" w:firstLineChars="200"/>
    </w:pPr>
    <w:rPr>
      <w:rFonts w:ascii="宋体" w:hAnsi="宋体" w:eastAsia="宋体" w:cs="Times New Roman"/>
      <w:bCs/>
      <w:szCs w:val="20"/>
    </w:rPr>
  </w:style>
  <w:style w:type="paragraph" w:customStyle="1" w:styleId="660">
    <w:name w:val="Char Char Char Char21"/>
    <w:basedOn w:val="1"/>
    <w:qFormat/>
    <w:uiPriority w:val="0"/>
    <w:rPr>
      <w:rFonts w:ascii="Calibri" w:hAnsi="Calibri" w:eastAsia="宋体" w:cs="Times New Roman"/>
    </w:rPr>
  </w:style>
  <w:style w:type="paragraph" w:customStyle="1" w:styleId="661">
    <w:name w:val="Char Char Char Char Char Char2"/>
    <w:basedOn w:val="1"/>
    <w:qFormat/>
    <w:uiPriority w:val="0"/>
    <w:rPr>
      <w:rFonts w:ascii="Calibri" w:hAnsi="Calibri" w:eastAsia="宋体" w:cs="Times New Roman"/>
    </w:rPr>
  </w:style>
  <w:style w:type="paragraph" w:customStyle="1" w:styleId="662">
    <w:name w:val="List Paragraph1"/>
    <w:basedOn w:val="584"/>
    <w:qFormat/>
    <w:uiPriority w:val="0"/>
    <w:pPr>
      <w:ind w:firstLine="420" w:firstLineChars="200"/>
    </w:pPr>
    <w:rPr>
      <w:rFonts w:ascii="Times New Roman" w:hAnsi="Times New Roman"/>
      <w:szCs w:val="24"/>
    </w:rPr>
  </w:style>
  <w:style w:type="paragraph" w:customStyle="1" w:styleId="663">
    <w:name w:val="索引 1_0"/>
    <w:basedOn w:val="54"/>
    <w:next w:val="54"/>
    <w:unhideWhenUsed/>
    <w:uiPriority w:val="0"/>
  </w:style>
  <w:style w:type="paragraph" w:customStyle="1" w:styleId="664">
    <w:name w:val="正文3"/>
    <w:qFormat/>
    <w:uiPriority w:val="0"/>
    <w:rPr>
      <w:rFonts w:ascii="Times New Roman" w:hAnsi="Times New Roman" w:eastAsia="Times New Roman" w:cs="Times New Roman"/>
      <w:sz w:val="24"/>
      <w:szCs w:val="24"/>
      <w:lang w:val="en-US" w:eastAsia="zh-CN" w:bidi="ar-SA"/>
    </w:rPr>
  </w:style>
  <w:style w:type="character" w:customStyle="1" w:styleId="665">
    <w:name w:val="标题3 Char"/>
    <w:link w:val="666"/>
    <w:qFormat/>
    <w:locked/>
    <w:uiPriority w:val="0"/>
    <w:rPr>
      <w:b/>
      <w:bCs/>
      <w:kern w:val="44"/>
      <w:sz w:val="24"/>
      <w:szCs w:val="44"/>
    </w:rPr>
  </w:style>
  <w:style w:type="paragraph" w:customStyle="1" w:styleId="666">
    <w:name w:val="标题3"/>
    <w:basedOn w:val="3"/>
    <w:link w:val="665"/>
    <w:qFormat/>
    <w:uiPriority w:val="0"/>
    <w:pPr>
      <w:spacing w:beforeLines="50" w:after="0" w:line="360" w:lineRule="auto"/>
      <w:jc w:val="center"/>
    </w:pPr>
    <w:rPr>
      <w:rFonts w:asciiTheme="minorHAnsi" w:hAnsiTheme="minorHAnsi" w:eastAsiaTheme="minorEastAsia" w:cstheme="minorBidi"/>
      <w:sz w:val="24"/>
    </w:rPr>
  </w:style>
  <w:style w:type="paragraph" w:customStyle="1" w:styleId="667">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eastAsia="宋体" w:cs="Times New Roman"/>
      <w:kern w:val="0"/>
      <w:sz w:val="24"/>
      <w:szCs w:val="20"/>
    </w:rPr>
  </w:style>
  <w:style w:type="paragraph" w:customStyle="1" w:styleId="668">
    <w:name w:val="样式3"/>
    <w:basedOn w:val="5"/>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669">
    <w:name w:val="报告正文 Char1 Char"/>
    <w:basedOn w:val="1"/>
    <w:qFormat/>
    <w:uiPriority w:val="0"/>
    <w:pPr>
      <w:spacing w:line="480" w:lineRule="exact"/>
      <w:ind w:firstLine="200" w:firstLineChars="200"/>
    </w:pPr>
    <w:rPr>
      <w:rFonts w:ascii="宋体" w:hAnsi="Times New Roman" w:eastAsia="宋体" w:cs="Times New Roman"/>
      <w:color w:val="0000FF"/>
      <w:sz w:val="28"/>
      <w:szCs w:val="28"/>
    </w:rPr>
  </w:style>
  <w:style w:type="character" w:customStyle="1" w:styleId="670">
    <w:name w:val="Main"/>
    <w:qFormat/>
    <w:uiPriority w:val="0"/>
    <w:rPr>
      <w:rFonts w:ascii="Univers" w:hAnsi="Univers"/>
      <w:sz w:val="24"/>
      <w:lang w:val="en-US"/>
    </w:rPr>
  </w:style>
  <w:style w:type="paragraph" w:customStyle="1" w:styleId="671">
    <w:name w:val="正文 + 宋体"/>
    <w:basedOn w:val="1"/>
    <w:qFormat/>
    <w:uiPriority w:val="0"/>
    <w:pPr>
      <w:spacing w:line="360" w:lineRule="auto"/>
    </w:pPr>
    <w:rPr>
      <w:rFonts w:ascii="宋体" w:hAnsi="宋体" w:eastAsia="宋体" w:cs="Times New Roman"/>
      <w:color w:val="000000"/>
      <w:szCs w:val="21"/>
    </w:rPr>
  </w:style>
  <w:style w:type="character" w:customStyle="1" w:styleId="672">
    <w:name w:val="style9"/>
    <w:basedOn w:val="80"/>
    <w:qFormat/>
    <w:uiPriority w:val="0"/>
  </w:style>
  <w:style w:type="paragraph" w:customStyle="1" w:styleId="673">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eastAsia="宋体" w:cs="Times New Roman"/>
      <w:kern w:val="0"/>
      <w:szCs w:val="24"/>
    </w:rPr>
  </w:style>
  <w:style w:type="paragraph" w:customStyle="1" w:styleId="674">
    <w:name w:val="样式wz标题2"/>
    <w:basedOn w:val="1"/>
    <w:qFormat/>
    <w:uiPriority w:val="0"/>
    <w:rPr>
      <w:rFonts w:ascii="Times New Roman" w:hAnsi="Times New Roman" w:eastAsia="仿宋_GB2312" w:cs="Times New Roman"/>
      <w:kern w:val="0"/>
      <w:sz w:val="28"/>
      <w:szCs w:val="24"/>
    </w:rPr>
  </w:style>
  <w:style w:type="paragraph" w:customStyle="1" w:styleId="675">
    <w:name w:val="五级"/>
    <w:basedOn w:val="4"/>
    <w:qFormat/>
    <w:uiPriority w:val="0"/>
    <w:pPr>
      <w:keepNext w:val="0"/>
      <w:keepLines w:val="0"/>
    </w:pPr>
    <w:rPr>
      <w:rFonts w:ascii="宋体" w:hAnsi="宋体"/>
      <w:b w:val="0"/>
    </w:rPr>
  </w:style>
  <w:style w:type="paragraph" w:customStyle="1" w:styleId="676">
    <w:name w:val="Char Char Char Char Char Char1 Char Char Char Char"/>
    <w:basedOn w:val="1"/>
    <w:qFormat/>
    <w:uiPriority w:val="0"/>
    <w:rPr>
      <w:rFonts w:ascii="仿宋_GB2312" w:hAnsi="Times New Roman" w:eastAsia="仿宋_GB2312" w:cs="Times New Roman"/>
      <w:b/>
      <w:sz w:val="32"/>
      <w:szCs w:val="32"/>
    </w:rPr>
  </w:style>
  <w:style w:type="paragraph" w:customStyle="1" w:styleId="677">
    <w:name w:val="正文26"/>
    <w:basedOn w:val="30"/>
    <w:qFormat/>
    <w:uiPriority w:val="0"/>
    <w:pPr>
      <w:spacing w:after="0" w:line="520" w:lineRule="exact"/>
      <w:ind w:firstLine="200" w:firstLineChars="200"/>
    </w:pPr>
    <w:rPr>
      <w:rFonts w:ascii="Times New Roman" w:hAnsi="Times New Roman"/>
      <w:sz w:val="24"/>
      <w:szCs w:val="24"/>
    </w:rPr>
  </w:style>
  <w:style w:type="paragraph" w:customStyle="1" w:styleId="678">
    <w:name w:val="纯文本1"/>
    <w:basedOn w:val="1"/>
    <w:qFormat/>
    <w:uiPriority w:val="0"/>
    <w:pPr>
      <w:adjustRightInd w:val="0"/>
      <w:textAlignment w:val="baseline"/>
    </w:pPr>
    <w:rPr>
      <w:rFonts w:ascii="宋体" w:hAnsi="Courier New" w:eastAsia="宋体" w:cs="Times New Roman"/>
      <w:szCs w:val="20"/>
    </w:rPr>
  </w:style>
  <w:style w:type="paragraph" w:customStyle="1" w:styleId="679">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0"/>
    </w:rPr>
  </w:style>
  <w:style w:type="paragraph" w:customStyle="1" w:styleId="680">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681">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82">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83">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684">
    <w:name w:val="font0"/>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685">
    <w:name w:val="标题2"/>
    <w:basedOn w:val="3"/>
    <w:qFormat/>
    <w:uiPriority w:val="0"/>
    <w:pPr>
      <w:spacing w:before="0" w:after="0" w:line="312" w:lineRule="auto"/>
      <w:jc w:val="center"/>
    </w:pPr>
    <w:rPr>
      <w:rFonts w:ascii="宋体" w:hAnsi="Times New Roman"/>
      <w:bCs w:val="0"/>
      <w:sz w:val="30"/>
      <w:szCs w:val="20"/>
    </w:rPr>
  </w:style>
  <w:style w:type="paragraph" w:customStyle="1" w:styleId="686">
    <w:name w:val="xl32"/>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687">
    <w:name w:val="font5"/>
    <w:basedOn w:val="1"/>
    <w:qFormat/>
    <w:uiPriority w:val="0"/>
    <w:pPr>
      <w:widowControl/>
      <w:spacing w:before="100" w:after="100"/>
      <w:jc w:val="left"/>
    </w:pPr>
    <w:rPr>
      <w:rFonts w:ascii="宋体" w:hAnsi="宋体" w:eastAsia="宋体" w:cs="Times New Roman"/>
      <w:kern w:val="0"/>
      <w:sz w:val="18"/>
      <w:szCs w:val="20"/>
    </w:rPr>
  </w:style>
  <w:style w:type="paragraph" w:customStyle="1" w:styleId="688">
    <w:name w:val="font6"/>
    <w:basedOn w:val="1"/>
    <w:qFormat/>
    <w:uiPriority w:val="0"/>
    <w:pPr>
      <w:widowControl/>
      <w:spacing w:before="100" w:after="100"/>
      <w:jc w:val="left"/>
    </w:pPr>
    <w:rPr>
      <w:rFonts w:ascii="Times New Roman" w:hAnsi="Times New Roman" w:eastAsia="Arial Unicode MS" w:cs="Times New Roman"/>
      <w:kern w:val="0"/>
      <w:szCs w:val="20"/>
    </w:rPr>
  </w:style>
  <w:style w:type="paragraph" w:customStyle="1" w:styleId="689">
    <w:name w:val="font7"/>
    <w:basedOn w:val="1"/>
    <w:qFormat/>
    <w:uiPriority w:val="0"/>
    <w:pPr>
      <w:widowControl/>
      <w:spacing w:before="100" w:after="100"/>
      <w:jc w:val="left"/>
    </w:pPr>
    <w:rPr>
      <w:rFonts w:ascii="宋体" w:hAnsi="宋体" w:eastAsia="宋体" w:cs="Times New Roman"/>
      <w:kern w:val="0"/>
      <w:szCs w:val="20"/>
    </w:rPr>
  </w:style>
  <w:style w:type="paragraph" w:customStyle="1" w:styleId="690">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 w:val="22"/>
      <w:szCs w:val="20"/>
    </w:rPr>
  </w:style>
  <w:style w:type="paragraph" w:customStyle="1" w:styleId="691">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692">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693">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cs="Times New Roman"/>
      <w:kern w:val="0"/>
      <w:sz w:val="20"/>
      <w:szCs w:val="20"/>
    </w:rPr>
  </w:style>
  <w:style w:type="paragraph" w:customStyle="1" w:styleId="694">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695">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696">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 w:val="22"/>
      <w:szCs w:val="20"/>
    </w:rPr>
  </w:style>
  <w:style w:type="paragraph" w:customStyle="1" w:styleId="697">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698">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699">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0">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701">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2">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cs="Times New Roman"/>
      <w:kern w:val="0"/>
      <w:sz w:val="20"/>
      <w:szCs w:val="20"/>
    </w:rPr>
  </w:style>
  <w:style w:type="paragraph" w:customStyle="1" w:styleId="703">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4">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cs="Times New Roman"/>
      <w:kern w:val="0"/>
      <w:szCs w:val="20"/>
    </w:rPr>
  </w:style>
  <w:style w:type="paragraph" w:customStyle="1" w:styleId="705">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cs="Times New Roman"/>
      <w:kern w:val="0"/>
      <w:szCs w:val="20"/>
    </w:rPr>
  </w:style>
  <w:style w:type="paragraph" w:customStyle="1" w:styleId="706">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cs="Times New Roman"/>
      <w:kern w:val="0"/>
      <w:sz w:val="22"/>
      <w:szCs w:val="20"/>
    </w:rPr>
  </w:style>
  <w:style w:type="paragraph" w:customStyle="1" w:styleId="707">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08">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09">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0">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11">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12">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3">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4">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5">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6">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7">
    <w:name w:val="xl56"/>
    <w:basedOn w:val="1"/>
    <w:qFormat/>
    <w:uiPriority w:val="0"/>
    <w:pPr>
      <w:widowControl/>
      <w:pBdr>
        <w:top w:val="single" w:color="auto" w:sz="4" w:space="0"/>
      </w:pBdr>
      <w:spacing w:before="100" w:after="100"/>
      <w:jc w:val="center"/>
    </w:pPr>
    <w:rPr>
      <w:rFonts w:ascii="Arial Unicode MS" w:hAnsi="Arial Unicode MS" w:eastAsia="Arial Unicode MS" w:cs="Times New Roman"/>
      <w:kern w:val="0"/>
      <w:szCs w:val="20"/>
    </w:rPr>
  </w:style>
  <w:style w:type="paragraph" w:customStyle="1" w:styleId="718">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cs="Times New Roman"/>
      <w:kern w:val="0"/>
      <w:szCs w:val="20"/>
    </w:rPr>
  </w:style>
  <w:style w:type="paragraph" w:customStyle="1" w:styleId="719">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20">
    <w:name w:val="xl59"/>
    <w:basedOn w:val="1"/>
    <w:qFormat/>
    <w:uiPriority w:val="0"/>
    <w:pPr>
      <w:widowControl/>
      <w:pBdr>
        <w:bottom w:val="single" w:color="auto" w:sz="4" w:space="0"/>
      </w:pBdr>
      <w:spacing w:before="100" w:after="100"/>
      <w:jc w:val="center"/>
    </w:pPr>
    <w:rPr>
      <w:rFonts w:ascii="Arial Unicode MS" w:hAnsi="Arial Unicode MS" w:eastAsia="Arial Unicode MS" w:cs="Times New Roman"/>
      <w:kern w:val="0"/>
      <w:szCs w:val="20"/>
    </w:rPr>
  </w:style>
  <w:style w:type="paragraph" w:customStyle="1" w:styleId="721">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cs="Times New Roman"/>
      <w:kern w:val="0"/>
      <w:szCs w:val="20"/>
    </w:rPr>
  </w:style>
  <w:style w:type="paragraph" w:customStyle="1" w:styleId="722">
    <w:name w:val="Body text 1"/>
    <w:basedOn w:val="682"/>
    <w:qFormat/>
    <w:uiPriority w:val="0"/>
    <w:pPr>
      <w:tabs>
        <w:tab w:val="left" w:pos="1134"/>
      </w:tabs>
      <w:ind w:hanging="1134"/>
    </w:pPr>
  </w:style>
  <w:style w:type="paragraph" w:customStyle="1" w:styleId="723">
    <w:name w:val="zhengwen"/>
    <w:basedOn w:val="1"/>
    <w:qFormat/>
    <w:uiPriority w:val="0"/>
    <w:pPr>
      <w:tabs>
        <w:tab w:val="left" w:pos="1134"/>
      </w:tabs>
      <w:adjustRightInd w:val="0"/>
      <w:snapToGrid w:val="0"/>
      <w:spacing w:line="520" w:lineRule="exact"/>
      <w:ind w:left="1134" w:hanging="1134"/>
    </w:pPr>
    <w:rPr>
      <w:rFonts w:ascii="Times New Roman" w:hAnsi="Times New Roman" w:eastAsia="宋体" w:cs="Times New Roman"/>
      <w:bCs/>
      <w:sz w:val="28"/>
      <w:szCs w:val="24"/>
    </w:rPr>
  </w:style>
  <w:style w:type="paragraph" w:customStyle="1" w:styleId="724">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eastAsia="宋体" w:cs="Times New Roman"/>
      <w:kern w:val="24"/>
      <w:sz w:val="30"/>
      <w:szCs w:val="20"/>
    </w:rPr>
  </w:style>
  <w:style w:type="paragraph" w:customStyle="1" w:styleId="725">
    <w:name w:val="Char Char Char Char Char"/>
    <w:basedOn w:val="1"/>
    <w:qFormat/>
    <w:uiPriority w:val="0"/>
    <w:rPr>
      <w:rFonts w:ascii="Tahoma" w:hAnsi="Tahoma" w:eastAsia="宋体" w:cs="Times New Roman"/>
      <w:sz w:val="24"/>
      <w:szCs w:val="20"/>
    </w:rPr>
  </w:style>
  <w:style w:type="paragraph" w:customStyle="1" w:styleId="726">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727">
    <w:name w:val="正文点缩进"/>
    <w:basedOn w:val="1"/>
    <w:qFormat/>
    <w:uiPriority w:val="0"/>
    <w:pPr>
      <w:widowControl/>
      <w:shd w:val="clear" w:color="auto" w:fill="FFFFFF"/>
      <w:tabs>
        <w:tab w:val="left" w:pos="1758"/>
      </w:tabs>
      <w:snapToGrid w:val="0"/>
      <w:spacing w:after="60" w:line="288" w:lineRule="auto"/>
    </w:pPr>
    <w:rPr>
      <w:rFonts w:ascii="宋体" w:hAnsi="Times New Roman" w:eastAsia="宋体" w:cs="Times New Roman"/>
      <w:sz w:val="22"/>
      <w:szCs w:val="20"/>
    </w:rPr>
  </w:style>
  <w:style w:type="paragraph" w:customStyle="1" w:styleId="728">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cs="Times New Roman"/>
      <w:szCs w:val="18"/>
    </w:rPr>
  </w:style>
  <w:style w:type="paragraph" w:customStyle="1" w:styleId="729">
    <w:name w:val="列表框 Char Char Char Char Char"/>
    <w:basedOn w:val="728"/>
    <w:next w:val="728"/>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730">
    <w:name w:val="样式 列表框 Char Char Char Char Char + 右侧:  -0.05 字符 段后: 0.5 行"/>
    <w:basedOn w:val="729"/>
    <w:qFormat/>
    <w:uiPriority w:val="0"/>
    <w:pPr>
      <w:tabs>
        <w:tab w:val="left" w:pos="454"/>
        <w:tab w:val="clear" w:pos="874"/>
      </w:tabs>
      <w:ind w:left="0" w:firstLine="0"/>
    </w:pPr>
    <w:rPr>
      <w:szCs w:val="20"/>
    </w:rPr>
  </w:style>
  <w:style w:type="paragraph" w:customStyle="1" w:styleId="731">
    <w:name w:val="样式 样式 列表框 Char Char Char Char Char + 右侧:  -0.05 字符 段后: 0.5 行 + 右..."/>
    <w:basedOn w:val="730"/>
    <w:qFormat/>
    <w:uiPriority w:val="0"/>
    <w:pPr>
      <w:tabs>
        <w:tab w:val="clear" w:pos="454"/>
      </w:tabs>
      <w:ind w:hanging="1134"/>
    </w:pPr>
  </w:style>
  <w:style w:type="paragraph" w:customStyle="1" w:styleId="732">
    <w:name w:val="样式 目录 1 + 左侧:  3 字符"/>
    <w:basedOn w:val="51"/>
    <w:qFormat/>
    <w:uiPriority w:val="0"/>
    <w:pPr>
      <w:numPr>
        <w:ilvl w:val="0"/>
        <w:numId w:val="5"/>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733">
    <w:name w:val="样式 目录 1"/>
    <w:basedOn w:val="51"/>
    <w:qFormat/>
    <w:uiPriority w:val="0"/>
    <w:pPr>
      <w:numPr>
        <w:ilvl w:val="0"/>
        <w:numId w:val="6"/>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734">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eastAsia="宋体" w:cs="Times New Roman"/>
      <w:sz w:val="24"/>
      <w:szCs w:val="24"/>
    </w:rPr>
  </w:style>
  <w:style w:type="paragraph" w:customStyle="1" w:styleId="735">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eastAsia="宋体" w:cs="Times New Roman"/>
      <w:sz w:val="24"/>
      <w:szCs w:val="20"/>
    </w:rPr>
  </w:style>
  <w:style w:type="paragraph" w:customStyle="1" w:styleId="736">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eastAsia="宋体" w:cs="Times New Roman"/>
      <w:sz w:val="24"/>
      <w:szCs w:val="20"/>
    </w:rPr>
  </w:style>
  <w:style w:type="character" w:customStyle="1" w:styleId="737">
    <w:name w:val="样式 宋体 行距: 固定值 24 磅 Char"/>
    <w:link w:val="738"/>
    <w:qFormat/>
    <w:locked/>
    <w:uiPriority w:val="0"/>
    <w:rPr>
      <w:rFonts w:ascii="宋体" w:cs="宋体"/>
      <w:sz w:val="28"/>
    </w:rPr>
  </w:style>
  <w:style w:type="paragraph" w:customStyle="1" w:styleId="738">
    <w:name w:val="样式 宋体 行距: 固定值 24 磅"/>
    <w:basedOn w:val="1"/>
    <w:link w:val="737"/>
    <w:qFormat/>
    <w:uiPriority w:val="0"/>
    <w:pPr>
      <w:tabs>
        <w:tab w:val="left" w:pos="1134"/>
      </w:tabs>
      <w:spacing w:line="480" w:lineRule="exact"/>
      <w:ind w:firstLine="585" w:firstLineChars="200"/>
    </w:pPr>
    <w:rPr>
      <w:rFonts w:ascii="宋体" w:cs="宋体"/>
      <w:sz w:val="28"/>
    </w:rPr>
  </w:style>
  <w:style w:type="paragraph" w:customStyle="1" w:styleId="739">
    <w:name w:val="默认段落字体 Para Char Char Char Char"/>
    <w:basedOn w:val="1"/>
    <w:qFormat/>
    <w:uiPriority w:val="0"/>
    <w:rPr>
      <w:rFonts w:ascii="Times New Roman" w:hAnsi="Times New Roman" w:eastAsia="宋体" w:cs="Times New Roman"/>
      <w:szCs w:val="24"/>
    </w:rPr>
  </w:style>
  <w:style w:type="paragraph" w:customStyle="1" w:styleId="740">
    <w:name w:val="Char Char1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41">
    <w:name w:val="xl24"/>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742">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743">
    <w:name w:val="table"/>
    <w:basedOn w:val="1"/>
    <w:qFormat/>
    <w:uiPriority w:val="0"/>
    <w:pPr>
      <w:widowControl/>
      <w:overflowPunct w:val="0"/>
      <w:autoSpaceDE w:val="0"/>
      <w:autoSpaceDN w:val="0"/>
      <w:adjustRightInd w:val="0"/>
      <w:spacing w:before="60" w:after="60"/>
      <w:jc w:val="center"/>
    </w:pPr>
    <w:rPr>
      <w:rFonts w:ascii="仿宋体" w:hAnsi="Times New Roman" w:eastAsia="仿宋体" w:cs="Times New Roman"/>
      <w:kern w:val="0"/>
      <w:sz w:val="24"/>
      <w:szCs w:val="20"/>
    </w:rPr>
  </w:style>
  <w:style w:type="paragraph" w:customStyle="1" w:styleId="744">
    <w:name w:val="正文 + 四号"/>
    <w:basedOn w:val="1"/>
    <w:qFormat/>
    <w:uiPriority w:val="0"/>
    <w:pPr>
      <w:adjustRightInd w:val="0"/>
      <w:snapToGrid w:val="0"/>
      <w:spacing w:line="240" w:lineRule="atLeast"/>
    </w:pPr>
    <w:rPr>
      <w:rFonts w:ascii="Times New Roman" w:hAnsi="Times New Roman" w:eastAsia="宋体" w:cs="Times New Roman"/>
      <w:sz w:val="28"/>
      <w:szCs w:val="24"/>
    </w:rPr>
  </w:style>
  <w:style w:type="paragraph" w:customStyle="1" w:styleId="745">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eastAsia="宋体" w:cs="Times New Roman"/>
      <w:kern w:val="0"/>
      <w:sz w:val="20"/>
      <w:szCs w:val="20"/>
      <w:lang w:val="en-GB"/>
    </w:rPr>
  </w:style>
  <w:style w:type="paragraph" w:customStyle="1" w:styleId="746">
    <w:name w:val="font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74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748">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749">
    <w:name w:val="章标题"/>
    <w:basedOn w:val="1"/>
    <w:next w:val="1"/>
    <w:qFormat/>
    <w:uiPriority w:val="0"/>
    <w:pPr>
      <w:widowControl/>
      <w:spacing w:before="158" w:after="153" w:line="2908" w:lineRule="atLeast"/>
      <w:jc w:val="center"/>
    </w:pPr>
    <w:rPr>
      <w:rFonts w:ascii="Arial" w:hAnsi="Times New Roman" w:eastAsia="黑体" w:cs="Times New Roman"/>
      <w:color w:val="000000"/>
      <w:kern w:val="0"/>
      <w:sz w:val="31"/>
      <w:szCs w:val="20"/>
      <w:u w:color="000000"/>
    </w:rPr>
  </w:style>
  <w:style w:type="paragraph" w:customStyle="1" w:styleId="750">
    <w:name w:val="xiao b"/>
    <w:basedOn w:val="1"/>
    <w:qFormat/>
    <w:uiPriority w:val="0"/>
    <w:pPr>
      <w:jc w:val="center"/>
    </w:pPr>
    <w:rPr>
      <w:rFonts w:ascii="Times New Roman" w:hAnsi="Times New Roman" w:eastAsia="黑体" w:cs="Times New Roman"/>
      <w:sz w:val="24"/>
      <w:szCs w:val="20"/>
    </w:rPr>
  </w:style>
  <w:style w:type="paragraph" w:customStyle="1" w:styleId="751">
    <w:name w:val="Char1 Char Char Char Char Char Char Char Char Char Char Char"/>
    <w:basedOn w:val="1"/>
    <w:qFormat/>
    <w:uiPriority w:val="0"/>
    <w:pPr>
      <w:pageBreakBefore/>
      <w:tabs>
        <w:tab w:val="left" w:pos="432"/>
      </w:tabs>
      <w:ind w:left="432" w:hanging="432"/>
    </w:pPr>
    <w:rPr>
      <w:rFonts w:ascii="Tahoma" w:hAnsi="Tahoma" w:eastAsia="宋体" w:cs="Times New Roman"/>
      <w:sz w:val="24"/>
      <w:szCs w:val="20"/>
    </w:rPr>
  </w:style>
  <w:style w:type="paragraph" w:customStyle="1" w:styleId="752">
    <w:name w:val="Char Char Char1 Char Char Char Char Char Char Char Char Char Char Char Char Char Char Char Char"/>
    <w:basedOn w:val="1"/>
    <w:qFormat/>
    <w:uiPriority w:val="0"/>
    <w:rPr>
      <w:rFonts w:ascii="Tahoma" w:hAnsi="Tahoma" w:eastAsia="宋体" w:cs="Times New Roman"/>
      <w:b/>
      <w:sz w:val="24"/>
      <w:szCs w:val="20"/>
    </w:rPr>
  </w:style>
  <w:style w:type="character" w:customStyle="1" w:styleId="753">
    <w:name w:val="图表左对齐 Char"/>
    <w:link w:val="754"/>
    <w:qFormat/>
    <w:locked/>
    <w:uiPriority w:val="0"/>
    <w:rPr>
      <w:rFonts w:ascii="宋体" w:hAnsi="宋体"/>
      <w:spacing w:val="-10"/>
      <w:sz w:val="24"/>
      <w:szCs w:val="28"/>
    </w:rPr>
  </w:style>
  <w:style w:type="paragraph" w:customStyle="1" w:styleId="754">
    <w:name w:val="图表左对齐"/>
    <w:basedOn w:val="1"/>
    <w:link w:val="753"/>
    <w:qFormat/>
    <w:uiPriority w:val="0"/>
    <w:pPr>
      <w:spacing w:line="360" w:lineRule="exact"/>
      <w:jc w:val="left"/>
    </w:pPr>
    <w:rPr>
      <w:rFonts w:ascii="宋体" w:hAnsi="宋体"/>
      <w:spacing w:val="-10"/>
      <w:sz w:val="24"/>
      <w:szCs w:val="28"/>
    </w:rPr>
  </w:style>
  <w:style w:type="paragraph" w:customStyle="1" w:styleId="755">
    <w:name w:val="图表中对齐"/>
    <w:basedOn w:val="1"/>
    <w:qFormat/>
    <w:uiPriority w:val="0"/>
    <w:pPr>
      <w:adjustRightInd w:val="0"/>
      <w:spacing w:line="360" w:lineRule="exact"/>
      <w:jc w:val="center"/>
    </w:pPr>
    <w:rPr>
      <w:rFonts w:ascii="Times New Roman" w:hAnsi="Times New Roman" w:eastAsia="宋体" w:cs="Times New Roman"/>
      <w:spacing w:val="-10"/>
      <w:sz w:val="24"/>
      <w:szCs w:val="21"/>
    </w:rPr>
  </w:style>
  <w:style w:type="paragraph" w:customStyle="1" w:styleId="756">
    <w:name w:val="标准"/>
    <w:basedOn w:val="1"/>
    <w:qFormat/>
    <w:uiPriority w:val="0"/>
    <w:pPr>
      <w:adjustRightInd w:val="0"/>
      <w:spacing w:line="312" w:lineRule="atLeast"/>
      <w:jc w:val="center"/>
    </w:pPr>
    <w:rPr>
      <w:rFonts w:ascii="Times New Roman" w:hAnsi="Times New Roman" w:eastAsia="宋体" w:cs="Times New Roman"/>
      <w:kern w:val="24"/>
      <w:sz w:val="24"/>
      <w:szCs w:val="24"/>
    </w:rPr>
  </w:style>
  <w:style w:type="paragraph" w:customStyle="1" w:styleId="757">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eastAsia="宋体" w:cs="宋体"/>
      <w:szCs w:val="21"/>
    </w:rPr>
  </w:style>
  <w:style w:type="paragraph" w:customStyle="1" w:styleId="758">
    <w:name w:val="样式 列表框 Char Char Char Char Char + 段后: 0.5 行"/>
    <w:basedOn w:val="728"/>
    <w:qFormat/>
    <w:uiPriority w:val="0"/>
    <w:pPr>
      <w:tabs>
        <w:tab w:val="left" w:pos="1134"/>
      </w:tabs>
      <w:ind w:left="0"/>
    </w:pPr>
    <w:rPr>
      <w:szCs w:val="20"/>
    </w:rPr>
  </w:style>
  <w:style w:type="paragraph" w:customStyle="1" w:styleId="759">
    <w:name w:val="样式 样式 列表框 Char Char Char Char Char + 段后: 0.5 行 + 左侧:  6 字符 首行缩进..."/>
    <w:basedOn w:val="758"/>
    <w:qFormat/>
    <w:uiPriority w:val="0"/>
    <w:pPr>
      <w:tabs>
        <w:tab w:val="left" w:pos="2297"/>
      </w:tabs>
      <w:ind w:left="2297" w:leftChars="0" w:hanging="420" w:firstLineChars="0"/>
    </w:pPr>
  </w:style>
  <w:style w:type="paragraph" w:customStyle="1" w:styleId="760">
    <w:name w:val="样式 样式 样式 宋体 小四 左侧:  1.85 厘米 段前: 11.15 磅 段后: 11.15 磅 + 图案: 清除 (白色..."/>
    <w:basedOn w:val="734"/>
    <w:qFormat/>
    <w:uiPriority w:val="0"/>
    <w:pPr>
      <w:tabs>
        <w:tab w:val="left" w:pos="1134"/>
      </w:tabs>
      <w:spacing w:beforeLines="50" w:afterLines="50"/>
      <w:ind w:left="318"/>
    </w:pPr>
    <w:rPr>
      <w:szCs w:val="20"/>
    </w:rPr>
  </w:style>
  <w:style w:type="paragraph" w:customStyle="1" w:styleId="761">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cs="Times New Roman"/>
      <w:b/>
      <w:kern w:val="0"/>
      <w:sz w:val="32"/>
      <w:szCs w:val="20"/>
    </w:rPr>
  </w:style>
  <w:style w:type="paragraph" w:customStyle="1" w:styleId="762">
    <w:name w:val="通用"/>
    <w:basedOn w:val="1"/>
    <w:qFormat/>
    <w:uiPriority w:val="0"/>
    <w:pPr>
      <w:spacing w:line="360" w:lineRule="auto"/>
      <w:ind w:left="42"/>
    </w:pPr>
    <w:rPr>
      <w:rFonts w:ascii="宋体" w:hAnsi="Times New Roman" w:eastAsia="宋体" w:cs="Times New Roman"/>
      <w:b/>
      <w:sz w:val="24"/>
      <w:szCs w:val="20"/>
    </w:rPr>
  </w:style>
  <w:style w:type="paragraph" w:customStyle="1" w:styleId="763">
    <w:name w:val="合同书"/>
    <w:basedOn w:val="1"/>
    <w:qFormat/>
    <w:uiPriority w:val="0"/>
    <w:pPr>
      <w:jc w:val="center"/>
    </w:pPr>
    <w:rPr>
      <w:rFonts w:ascii="宋体" w:hAnsi="Times New Roman" w:eastAsia="宋体" w:cs="Times New Roman"/>
      <w:b/>
      <w:sz w:val="36"/>
      <w:szCs w:val="20"/>
    </w:rPr>
  </w:style>
  <w:style w:type="paragraph" w:customStyle="1" w:styleId="764">
    <w:name w:val="专用"/>
    <w:basedOn w:val="1"/>
    <w:qFormat/>
    <w:uiPriority w:val="0"/>
    <w:pPr>
      <w:spacing w:afterLines="100"/>
      <w:ind w:left="838" w:hanging="838" w:hangingChars="262"/>
    </w:pPr>
    <w:rPr>
      <w:rFonts w:ascii="宋体" w:hAnsi="Times New Roman" w:eastAsia="宋体" w:cs="Times New Roman"/>
      <w:b/>
      <w:color w:val="000000"/>
      <w:sz w:val="32"/>
      <w:szCs w:val="20"/>
    </w:rPr>
  </w:style>
  <w:style w:type="paragraph" w:customStyle="1" w:styleId="765">
    <w:name w:val="kd"/>
    <w:basedOn w:val="501"/>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766">
    <w:name w:val="条目"/>
    <w:basedOn w:val="75"/>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767">
    <w:name w:val="样式胡"/>
    <w:basedOn w:val="1"/>
    <w:qFormat/>
    <w:uiPriority w:val="0"/>
    <w:pPr>
      <w:tabs>
        <w:tab w:val="left" w:pos="2100"/>
      </w:tabs>
      <w:ind w:left="2100" w:hanging="420"/>
    </w:pPr>
    <w:rPr>
      <w:rFonts w:ascii="黑体" w:hAnsi="Arial" w:eastAsia="黑体" w:cs="Times New Roman"/>
      <w:szCs w:val="24"/>
    </w:rPr>
  </w:style>
  <w:style w:type="paragraph" w:customStyle="1" w:styleId="768">
    <w:name w:val="flName"/>
    <w:basedOn w:val="769"/>
    <w:qFormat/>
    <w:uiPriority w:val="0"/>
    <w:pPr>
      <w:tabs>
        <w:tab w:val="left" w:pos="907"/>
      </w:tabs>
      <w:spacing w:before="0" w:line="113" w:lineRule="atLeast"/>
    </w:pPr>
  </w:style>
  <w:style w:type="paragraph" w:customStyle="1" w:styleId="769">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cs="Times New Roman"/>
      <w:b/>
      <w:kern w:val="0"/>
      <w:sz w:val="24"/>
      <w:szCs w:val="20"/>
    </w:rPr>
  </w:style>
  <w:style w:type="paragraph" w:customStyle="1" w:styleId="770">
    <w:name w:val="标题5"/>
    <w:basedOn w:val="19"/>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szCs w:val="21"/>
    </w:rPr>
  </w:style>
  <w:style w:type="paragraph" w:customStyle="1" w:styleId="771">
    <w:name w:val="样式 宋体 小四 段前: 5 磅 段后: 5 磅"/>
    <w:basedOn w:val="1"/>
    <w:qFormat/>
    <w:uiPriority w:val="0"/>
    <w:pPr>
      <w:tabs>
        <w:tab w:val="left" w:pos="360"/>
      </w:tabs>
      <w:spacing w:before="100" w:after="100"/>
      <w:ind w:left="420" w:leftChars="200"/>
    </w:pPr>
    <w:rPr>
      <w:rFonts w:ascii="宋体" w:hAnsi="Times New Roman" w:eastAsia="宋体" w:cs="宋体"/>
      <w:sz w:val="24"/>
      <w:szCs w:val="20"/>
    </w:rPr>
  </w:style>
  <w:style w:type="paragraph" w:customStyle="1" w:styleId="772">
    <w:name w:val="样式 标题 1标题 1 1编号标题1 + (符号) Arial 加粗 黑色"/>
    <w:basedOn w:val="3"/>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73">
    <w:name w:val="样式 标题 4 + 小三 加粗"/>
    <w:basedOn w:val="6"/>
    <w:qFormat/>
    <w:uiPriority w:val="0"/>
    <w:pPr>
      <w:numPr>
        <w:ilvl w:val="0"/>
        <w:numId w:val="7"/>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sz w:val="24"/>
      <w:szCs w:val="20"/>
    </w:rPr>
  </w:style>
  <w:style w:type="paragraph" w:customStyle="1" w:styleId="774">
    <w:name w:val="序号"/>
    <w:basedOn w:val="1"/>
    <w:qFormat/>
    <w:uiPriority w:val="0"/>
    <w:pPr>
      <w:tabs>
        <w:tab w:val="left" w:pos="560"/>
        <w:tab w:val="left" w:pos="1120"/>
      </w:tabs>
      <w:snapToGrid w:val="0"/>
      <w:spacing w:line="480" w:lineRule="atLeast"/>
      <w:ind w:left="1134" w:hanging="1134"/>
    </w:pPr>
    <w:rPr>
      <w:rFonts w:ascii="Times New Roman" w:hAnsi="Times New Roman" w:eastAsia="宋体" w:cs="Times New Roman"/>
      <w:sz w:val="28"/>
      <w:szCs w:val="28"/>
    </w:rPr>
  </w:style>
  <w:style w:type="paragraph" w:customStyle="1" w:styleId="775">
    <w:name w:val="文"/>
    <w:basedOn w:val="1"/>
    <w:qFormat/>
    <w:uiPriority w:val="0"/>
    <w:pPr>
      <w:numPr>
        <w:ilvl w:val="0"/>
        <w:numId w:val="8"/>
      </w:numPr>
      <w:tabs>
        <w:tab w:val="clear" w:pos="907"/>
      </w:tabs>
      <w:adjustRightInd w:val="0"/>
      <w:spacing w:line="500" w:lineRule="atLeast"/>
      <w:ind w:firstLine="540"/>
      <w:textAlignment w:val="baseline"/>
    </w:pPr>
    <w:rPr>
      <w:rFonts w:ascii="Times New Roman" w:hAnsi="Times New Roman" w:eastAsia="宋体" w:cs="Times New Roman"/>
      <w:kern w:val="0"/>
      <w:sz w:val="28"/>
      <w:szCs w:val="20"/>
    </w:rPr>
  </w:style>
  <w:style w:type="paragraph" w:customStyle="1" w:styleId="776">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cs="Times New Roman"/>
      <w:kern w:val="0"/>
      <w:sz w:val="28"/>
      <w:szCs w:val="20"/>
    </w:rPr>
  </w:style>
  <w:style w:type="paragraph" w:customStyle="1" w:styleId="777">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eastAsia="宋体" w:cs="Times New Roman"/>
      <w:kern w:val="0"/>
      <w:sz w:val="28"/>
      <w:szCs w:val="20"/>
    </w:rPr>
  </w:style>
  <w:style w:type="paragraph" w:customStyle="1" w:styleId="778">
    <w:name w:val="文3"/>
    <w:basedOn w:val="1"/>
    <w:qFormat/>
    <w:uiPriority w:val="0"/>
    <w:pPr>
      <w:tabs>
        <w:tab w:val="left" w:pos="1260"/>
      </w:tabs>
      <w:adjustRightInd w:val="0"/>
      <w:spacing w:line="500" w:lineRule="atLeast"/>
      <w:ind w:left="1260" w:hanging="420"/>
      <w:textAlignment w:val="baseline"/>
    </w:pPr>
    <w:rPr>
      <w:rFonts w:ascii="Times New Roman" w:hAnsi="Times New Roman" w:eastAsia="宋体" w:cs="Times New Roman"/>
      <w:kern w:val="0"/>
      <w:sz w:val="28"/>
      <w:szCs w:val="20"/>
    </w:rPr>
  </w:style>
  <w:style w:type="paragraph" w:customStyle="1" w:styleId="779">
    <w:name w:val="文4"/>
    <w:basedOn w:val="1"/>
    <w:qFormat/>
    <w:uiPriority w:val="0"/>
    <w:pPr>
      <w:numPr>
        <w:ilvl w:val="0"/>
        <w:numId w:val="9"/>
      </w:numPr>
      <w:tabs>
        <w:tab w:val="left" w:pos="1155"/>
        <w:tab w:val="left" w:pos="1680"/>
        <w:tab w:val="clear" w:pos="360"/>
      </w:tabs>
      <w:adjustRightInd w:val="0"/>
      <w:spacing w:line="500" w:lineRule="atLeast"/>
      <w:ind w:left="1680" w:hanging="420"/>
      <w:textAlignment w:val="baseline"/>
    </w:pPr>
    <w:rPr>
      <w:rFonts w:ascii="Times New Roman" w:hAnsi="Times New Roman" w:eastAsia="宋体" w:cs="Times New Roman"/>
      <w:kern w:val="0"/>
      <w:sz w:val="28"/>
      <w:szCs w:val="20"/>
    </w:rPr>
  </w:style>
  <w:style w:type="paragraph" w:customStyle="1" w:styleId="780">
    <w:name w:val="CM243"/>
    <w:basedOn w:val="1"/>
    <w:next w:val="1"/>
    <w:qFormat/>
    <w:uiPriority w:val="0"/>
    <w:pPr>
      <w:numPr>
        <w:ilvl w:val="1"/>
        <w:numId w:val="9"/>
      </w:numPr>
      <w:tabs>
        <w:tab w:val="clear" w:pos="720"/>
      </w:tabs>
      <w:autoSpaceDE w:val="0"/>
      <w:autoSpaceDN w:val="0"/>
      <w:adjustRightInd w:val="0"/>
      <w:spacing w:after="170"/>
      <w:jc w:val="left"/>
    </w:pPr>
    <w:rPr>
      <w:rFonts w:ascii="宋体" w:hAnsi="Times New Roman" w:eastAsia="宋体" w:cs="Times New Roman"/>
      <w:kern w:val="0"/>
      <w:sz w:val="24"/>
      <w:szCs w:val="20"/>
    </w:rPr>
  </w:style>
  <w:style w:type="paragraph" w:customStyle="1" w:styleId="781">
    <w:name w:val="Normalab"/>
    <w:basedOn w:val="1"/>
    <w:qFormat/>
    <w:uiPriority w:val="0"/>
    <w:pPr>
      <w:numPr>
        <w:ilvl w:val="2"/>
        <w:numId w:val="9"/>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eastAsia="宋体" w:cs="Times New Roman"/>
      <w:kern w:val="0"/>
      <w:sz w:val="24"/>
      <w:szCs w:val="20"/>
    </w:rPr>
  </w:style>
  <w:style w:type="paragraph" w:customStyle="1" w:styleId="782">
    <w:name w:val="样式 样式 首行缩进:  2 字符 + 首行缩进:  2 字符"/>
    <w:basedOn w:val="1"/>
    <w:qFormat/>
    <w:uiPriority w:val="0"/>
    <w:pPr>
      <w:numPr>
        <w:ilvl w:val="3"/>
        <w:numId w:val="9"/>
      </w:numPr>
      <w:tabs>
        <w:tab w:val="clear" w:pos="1440"/>
      </w:tabs>
      <w:spacing w:line="360" w:lineRule="auto"/>
      <w:ind w:firstLine="200" w:firstLineChars="200"/>
    </w:pPr>
    <w:rPr>
      <w:rFonts w:ascii="Times New Roman" w:hAnsi="Times New Roman" w:eastAsia="宋体" w:cs="宋体"/>
      <w:szCs w:val="20"/>
    </w:rPr>
  </w:style>
  <w:style w:type="paragraph" w:customStyle="1" w:styleId="78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eastAsia="宋体" w:cs="Times New Roman"/>
      <w:kern w:val="0"/>
      <w:sz w:val="24"/>
      <w:szCs w:val="20"/>
    </w:rPr>
  </w:style>
  <w:style w:type="paragraph" w:customStyle="1" w:styleId="784">
    <w:name w:val="注："/>
    <w:next w:val="6"/>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85">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86">
    <w:name w:val="标题一"/>
    <w:basedOn w:val="3"/>
    <w:next w:val="1"/>
    <w:qFormat/>
    <w:uiPriority w:val="0"/>
    <w:pPr>
      <w:keepNext w:val="0"/>
      <w:keepLines w:val="0"/>
      <w:numPr>
        <w:ilvl w:val="0"/>
        <w:numId w:val="10"/>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87">
    <w:name w:val="标题二"/>
    <w:basedOn w:val="4"/>
    <w:next w:val="1"/>
    <w:qFormat/>
    <w:uiPriority w:val="0"/>
    <w:pPr>
      <w:numPr>
        <w:ilvl w:val="3"/>
        <w:numId w:val="2"/>
      </w:numPr>
      <w:adjustRightInd w:val="0"/>
      <w:snapToGrid w:val="0"/>
      <w:spacing w:beforeLines="50" w:afterLines="50" w:line="360" w:lineRule="atLeast"/>
      <w:textAlignment w:val="baseline"/>
    </w:pPr>
    <w:rPr>
      <w:rFonts w:ascii="宋体" w:hAnsi="宋体"/>
      <w:sz w:val="30"/>
      <w:szCs w:val="30"/>
    </w:rPr>
  </w:style>
  <w:style w:type="paragraph" w:customStyle="1" w:styleId="788">
    <w:name w:val="标题三"/>
    <w:basedOn w:val="5"/>
    <w:next w:val="1"/>
    <w:link w:val="789"/>
    <w:qFormat/>
    <w:uiPriority w:val="0"/>
    <w:pPr>
      <w:numPr>
        <w:ilvl w:val="0"/>
        <w:numId w:val="11"/>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89">
    <w:name w:val="标题三 Char"/>
    <w:link w:val="788"/>
    <w:qFormat/>
    <w:uiPriority w:val="0"/>
    <w:rPr>
      <w:rFonts w:ascii="Times New Roman" w:hAnsi="Times New Roman" w:eastAsia="宋体" w:cs="Times New Roman"/>
      <w:b/>
      <w:bCs/>
      <w:kern w:val="0"/>
      <w:sz w:val="32"/>
      <w:szCs w:val="32"/>
    </w:rPr>
  </w:style>
  <w:style w:type="paragraph" w:customStyle="1" w:styleId="790">
    <w:name w:val="标题四 正文"/>
    <w:basedOn w:val="1"/>
    <w:next w:val="1"/>
    <w:qFormat/>
    <w:uiPriority w:val="0"/>
    <w:pPr>
      <w:numPr>
        <w:ilvl w:val="5"/>
        <w:numId w:val="2"/>
      </w:numPr>
      <w:adjustRightInd w:val="0"/>
      <w:spacing w:line="360" w:lineRule="auto"/>
      <w:jc w:val="left"/>
      <w:textAlignment w:val="baseline"/>
    </w:pPr>
    <w:rPr>
      <w:rFonts w:ascii="Times New Roman" w:hAnsi="Times New Roman" w:eastAsia="宋体" w:cs="Times New Roman"/>
      <w:kern w:val="0"/>
      <w:sz w:val="24"/>
      <w:szCs w:val="20"/>
    </w:rPr>
  </w:style>
  <w:style w:type="paragraph" w:customStyle="1" w:styleId="791">
    <w:name w:val="正文 缩进"/>
    <w:basedOn w:val="1"/>
    <w:qFormat/>
    <w:uiPriority w:val="0"/>
    <w:pPr>
      <w:numPr>
        <w:ilvl w:val="6"/>
        <w:numId w:val="2"/>
      </w:numPr>
      <w:adjustRightInd w:val="0"/>
      <w:spacing w:line="360" w:lineRule="atLeast"/>
      <w:jc w:val="left"/>
      <w:textAlignment w:val="baseline"/>
    </w:pPr>
    <w:rPr>
      <w:rFonts w:ascii="Times New Roman" w:hAnsi="Times New Roman" w:eastAsia="宋体" w:cs="Times New Roman"/>
      <w:kern w:val="0"/>
      <w:sz w:val="24"/>
      <w:szCs w:val="20"/>
    </w:rPr>
  </w:style>
  <w:style w:type="character" w:customStyle="1" w:styleId="792">
    <w:name w:val="正文首行缩进 2 Char1"/>
    <w:qFormat/>
    <w:uiPriority w:val="99"/>
    <w:rPr>
      <w:rFonts w:ascii="Calibri" w:hAnsi="Calibri" w:eastAsia="宋体" w:cs="Times New Roman"/>
      <w:szCs w:val="22"/>
    </w:rPr>
  </w:style>
  <w:style w:type="paragraph" w:customStyle="1" w:styleId="793">
    <w:name w:val="目录格式"/>
    <w:basedOn w:val="51"/>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94">
    <w:name w:val="字元 字元 Char Char Char 字元 字元 Char 字元 字元 Char Char 字元 字元1 Char Char Char Char Char Char 字元 字元"/>
    <w:basedOn w:val="1"/>
    <w:qFormat/>
    <w:uiPriority w:val="0"/>
    <w:rPr>
      <w:rFonts w:ascii="Tahoma" w:hAnsi="Tahoma" w:eastAsia="宋体" w:cs="Times New Roman"/>
      <w:sz w:val="24"/>
      <w:szCs w:val="20"/>
    </w:rPr>
  </w:style>
  <w:style w:type="character" w:customStyle="1" w:styleId="795">
    <w:name w:val="wang正文 Char"/>
    <w:link w:val="796"/>
    <w:qFormat/>
    <w:uiPriority w:val="0"/>
    <w:rPr>
      <w:rFonts w:ascii="宋体"/>
      <w:sz w:val="24"/>
    </w:rPr>
  </w:style>
  <w:style w:type="paragraph" w:customStyle="1" w:styleId="796">
    <w:name w:val="wang正文"/>
    <w:basedOn w:val="1"/>
    <w:link w:val="795"/>
    <w:qFormat/>
    <w:uiPriority w:val="0"/>
    <w:pPr>
      <w:tabs>
        <w:tab w:val="left" w:pos="6840"/>
      </w:tabs>
      <w:autoSpaceDE w:val="0"/>
      <w:autoSpaceDN w:val="0"/>
      <w:adjustRightInd w:val="0"/>
      <w:ind w:firstLine="480" w:firstLineChars="200"/>
      <w:jc w:val="left"/>
      <w:textAlignment w:val="baseline"/>
    </w:pPr>
    <w:rPr>
      <w:rFonts w:ascii="宋体"/>
      <w:sz w:val="24"/>
    </w:rPr>
  </w:style>
  <w:style w:type="paragraph" w:customStyle="1" w:styleId="797">
    <w:name w:val="四级条标题"/>
    <w:basedOn w:val="798"/>
    <w:next w:val="1"/>
    <w:qFormat/>
    <w:uiPriority w:val="0"/>
    <w:pPr>
      <w:tabs>
        <w:tab w:val="left" w:pos="360"/>
        <w:tab w:val="left" w:pos="1260"/>
        <w:tab w:val="left" w:pos="1680"/>
        <w:tab w:val="left" w:pos="2100"/>
        <w:tab w:val="left" w:pos="2520"/>
      </w:tabs>
      <w:ind w:left="2520"/>
      <w:outlineLvl w:val="5"/>
    </w:pPr>
  </w:style>
  <w:style w:type="paragraph" w:customStyle="1" w:styleId="798">
    <w:name w:val="三级条标题"/>
    <w:basedOn w:val="799"/>
    <w:next w:val="1"/>
    <w:qFormat/>
    <w:uiPriority w:val="0"/>
    <w:pPr>
      <w:tabs>
        <w:tab w:val="left" w:pos="360"/>
        <w:tab w:val="left" w:pos="1260"/>
        <w:tab w:val="left" w:pos="1680"/>
        <w:tab w:val="left" w:pos="2100"/>
      </w:tabs>
      <w:ind w:left="2100"/>
      <w:outlineLvl w:val="4"/>
    </w:pPr>
  </w:style>
  <w:style w:type="paragraph" w:customStyle="1" w:styleId="799">
    <w:name w:val="二级条标题"/>
    <w:basedOn w:val="800"/>
    <w:next w:val="1"/>
    <w:qFormat/>
    <w:uiPriority w:val="0"/>
    <w:pPr>
      <w:tabs>
        <w:tab w:val="left" w:pos="1260"/>
        <w:tab w:val="left" w:pos="1680"/>
      </w:tabs>
      <w:ind w:left="1680"/>
      <w:outlineLvl w:val="3"/>
    </w:pPr>
  </w:style>
  <w:style w:type="paragraph" w:customStyle="1" w:styleId="800">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801">
    <w:name w:val="五级条标题"/>
    <w:basedOn w:val="797"/>
    <w:next w:val="1"/>
    <w:qFormat/>
    <w:uiPriority w:val="0"/>
    <w:pPr>
      <w:outlineLvl w:val="6"/>
    </w:pPr>
  </w:style>
  <w:style w:type="paragraph" w:customStyle="1" w:styleId="802">
    <w:name w:val="样式 标题 3列表编号31.1.1 + 四号 加粗 行距: 1.5 倍行距"/>
    <w:basedOn w:val="5"/>
    <w:qFormat/>
    <w:uiPriority w:val="0"/>
    <w:pPr>
      <w:adjustRightInd w:val="0"/>
      <w:ind w:firstLine="0" w:firstLineChars="0"/>
      <w:jc w:val="left"/>
      <w:textAlignment w:val="baseline"/>
    </w:pPr>
    <w:rPr>
      <w:rFonts w:ascii="Times New Roman" w:hAnsi="Times New Roman" w:cs="宋体"/>
      <w:sz w:val="28"/>
      <w:szCs w:val="20"/>
    </w:rPr>
  </w:style>
  <w:style w:type="character" w:customStyle="1" w:styleId="803">
    <w:name w:val="Char Char5"/>
    <w:qFormat/>
    <w:uiPriority w:val="0"/>
    <w:rPr>
      <w:rFonts w:eastAsia="宋体"/>
      <w:b/>
      <w:bCs/>
      <w:kern w:val="44"/>
      <w:sz w:val="44"/>
      <w:szCs w:val="44"/>
      <w:lang w:val="en-US" w:eastAsia="zh-CN" w:bidi="ar-SA"/>
    </w:rPr>
  </w:style>
  <w:style w:type="paragraph" w:customStyle="1" w:styleId="804">
    <w:name w:val="样式 标题 3Heading 3 Char1Heading 3 Char Char列表编号33 bullet2ERM..."/>
    <w:basedOn w:val="5"/>
    <w:link w:val="805"/>
    <w:qFormat/>
    <w:uiPriority w:val="0"/>
    <w:pPr>
      <w:ind w:firstLine="0" w:firstLineChars="0"/>
    </w:pPr>
    <w:rPr>
      <w:rFonts w:ascii="Times New Roman" w:hAnsi="Times New Roman"/>
      <w:szCs w:val="20"/>
    </w:rPr>
  </w:style>
  <w:style w:type="character" w:customStyle="1" w:styleId="805">
    <w:name w:val="样式 标题 3Heading 3 Char1Heading 3 Char Char列表编号33 bullet2ERM... Char"/>
    <w:link w:val="804"/>
    <w:qFormat/>
    <w:uiPriority w:val="0"/>
    <w:rPr>
      <w:rFonts w:ascii="Times New Roman" w:hAnsi="Times New Roman" w:eastAsia="宋体" w:cs="Times New Roman"/>
      <w:b/>
      <w:bCs/>
      <w:kern w:val="0"/>
      <w:sz w:val="20"/>
      <w:szCs w:val="20"/>
    </w:rPr>
  </w:style>
  <w:style w:type="paragraph" w:customStyle="1" w:styleId="806">
    <w:name w:val="_Style 10"/>
    <w:basedOn w:val="1"/>
    <w:next w:val="1"/>
    <w:qFormat/>
    <w:uiPriority w:val="0"/>
    <w:rPr>
      <w:rFonts w:ascii="Times New Roman" w:hAnsi="Times New Roman" w:eastAsia="宋体" w:cs="Times New Roman"/>
      <w:szCs w:val="24"/>
    </w:rPr>
  </w:style>
  <w:style w:type="character" w:customStyle="1" w:styleId="807">
    <w:name w:val="表格 Char"/>
    <w:qFormat/>
    <w:uiPriority w:val="0"/>
    <w:rPr>
      <w:rFonts w:eastAsia="宋体"/>
      <w:kern w:val="2"/>
      <w:sz w:val="21"/>
      <w:szCs w:val="21"/>
      <w:lang w:val="en-US" w:eastAsia="zh-CN" w:bidi="ar-SA"/>
    </w:rPr>
  </w:style>
  <w:style w:type="paragraph" w:customStyle="1" w:styleId="808">
    <w:name w:val="Char Char Char Char11"/>
    <w:basedOn w:val="1"/>
    <w:qFormat/>
    <w:uiPriority w:val="0"/>
    <w:rPr>
      <w:rFonts w:ascii="仿宋_GB2312" w:hAnsi="Times New Roman" w:eastAsia="仿宋_GB2312" w:cs="Times New Roman"/>
      <w:b/>
      <w:sz w:val="32"/>
      <w:szCs w:val="32"/>
    </w:rPr>
  </w:style>
  <w:style w:type="paragraph" w:customStyle="1" w:styleId="809">
    <w:name w:val="纯文本11"/>
    <w:basedOn w:val="1"/>
    <w:next w:val="1"/>
    <w:qFormat/>
    <w:uiPriority w:val="0"/>
    <w:rPr>
      <w:rFonts w:ascii="宋体" w:hAnsi="Times New Roman" w:eastAsia="宋体" w:cs="Times New Roman"/>
      <w:kern w:val="0"/>
      <w:sz w:val="20"/>
      <w:szCs w:val="20"/>
      <w:u w:color="000000"/>
    </w:rPr>
  </w:style>
  <w:style w:type="paragraph" w:customStyle="1" w:styleId="810">
    <w:name w:val="正文11"/>
    <w:basedOn w:val="1"/>
    <w:qFormat/>
    <w:uiPriority w:val="0"/>
    <w:pPr>
      <w:adjustRightInd w:val="0"/>
      <w:spacing w:line="410" w:lineRule="atLeast"/>
      <w:jc w:val="left"/>
    </w:pPr>
    <w:rPr>
      <w:rFonts w:ascii="宋体" w:hAnsi="Times New Roman" w:eastAsia="宋体" w:cs="Times New Roman"/>
      <w:kern w:val="0"/>
      <w:sz w:val="24"/>
      <w:szCs w:val="20"/>
    </w:rPr>
  </w:style>
  <w:style w:type="paragraph" w:customStyle="1" w:styleId="811">
    <w:name w:val="列表段落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812">
    <w:name w:val="TOC 标题12"/>
    <w:basedOn w:val="3"/>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13">
    <w:name w:val="Char Char Char Char2"/>
    <w:basedOn w:val="1"/>
    <w:qFormat/>
    <w:uiPriority w:val="0"/>
    <w:rPr>
      <w:rFonts w:ascii="仿宋_GB2312" w:hAnsi="Times New Roman" w:eastAsia="仿宋_GB2312" w:cs="Times New Roman"/>
      <w:b/>
      <w:sz w:val="32"/>
      <w:szCs w:val="32"/>
    </w:rPr>
  </w:style>
  <w:style w:type="paragraph" w:customStyle="1" w:styleId="814">
    <w:name w:val="Normal_21"/>
    <w:qFormat/>
    <w:uiPriority w:val="0"/>
    <w:rPr>
      <w:rFonts w:ascii="黑体" w:hAnsi="黑体" w:eastAsia="黑体" w:cs="Times New Roman"/>
      <w:b/>
      <w:sz w:val="32"/>
      <w:szCs w:val="24"/>
      <w:lang w:val="en-US" w:eastAsia="zh-CN" w:bidi="ar-SA"/>
    </w:rPr>
  </w:style>
  <w:style w:type="paragraph" w:customStyle="1" w:styleId="815">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6">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17">
    <w:name w:val="正文文本 Char3"/>
    <w:qFormat/>
    <w:uiPriority w:val="0"/>
    <w:rPr>
      <w:rFonts w:ascii="Times New Roman" w:hAnsi="Times New Roman" w:eastAsia="宋体" w:cs="Times New Roman"/>
      <w:color w:val="FF0000"/>
      <w:kern w:val="2"/>
      <w:sz w:val="24"/>
    </w:rPr>
  </w:style>
  <w:style w:type="character" w:customStyle="1" w:styleId="818">
    <w:name w:val="批注文字 Char3"/>
    <w:qFormat/>
    <w:uiPriority w:val="0"/>
    <w:rPr>
      <w:rFonts w:ascii="Times New Roman" w:hAnsi="Times New Roman" w:eastAsia="宋体" w:cs="Times New Roman"/>
      <w:kern w:val="2"/>
      <w:sz w:val="21"/>
    </w:rPr>
  </w:style>
  <w:style w:type="paragraph" w:customStyle="1" w:styleId="819">
    <w:name w:val="项目符号1"/>
    <w:basedOn w:val="1"/>
    <w:qFormat/>
    <w:uiPriority w:val="0"/>
    <w:pPr>
      <w:tabs>
        <w:tab w:val="left" w:pos="1758"/>
      </w:tabs>
      <w:ind w:left="1758" w:hanging="454"/>
    </w:pPr>
    <w:rPr>
      <w:rFonts w:ascii="Times New Roman" w:hAnsi="Times New Roman" w:eastAsia="宋体" w:cs="Times New Roman"/>
      <w:szCs w:val="20"/>
    </w:rPr>
  </w:style>
  <w:style w:type="paragraph" w:customStyle="1" w:styleId="820">
    <w:name w:val="Body"/>
    <w:basedOn w:val="1"/>
    <w:qFormat/>
    <w:uiPriority w:val="0"/>
    <w:pPr>
      <w:widowControl/>
      <w:spacing w:before="120" w:line="360" w:lineRule="auto"/>
      <w:ind w:firstLine="200" w:firstLineChars="200"/>
    </w:pPr>
    <w:rPr>
      <w:rFonts w:ascii="Arial" w:hAnsi="Arial" w:eastAsia="宋体" w:cs="Times New Roman"/>
      <w:kern w:val="0"/>
      <w:szCs w:val="20"/>
      <w:lang w:val="en-GB" w:eastAsia="en-US"/>
    </w:rPr>
  </w:style>
  <w:style w:type="paragraph" w:customStyle="1" w:styleId="821">
    <w:name w:val="容量"/>
    <w:basedOn w:val="1"/>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822">
    <w:name w:val="Char1 Char Char Char"/>
    <w:basedOn w:val="1"/>
    <w:qFormat/>
    <w:uiPriority w:val="0"/>
    <w:rPr>
      <w:rFonts w:ascii="Tahoma" w:hAnsi="Tahoma" w:eastAsia="仿宋_GB2312" w:cs="Times New Roman"/>
      <w:b/>
      <w:sz w:val="24"/>
      <w:szCs w:val="20"/>
    </w:rPr>
  </w:style>
  <w:style w:type="paragraph" w:customStyle="1" w:styleId="823">
    <w:name w:val="文档正文"/>
    <w:basedOn w:val="1"/>
    <w:qFormat/>
    <w:uiPriority w:val="0"/>
    <w:pPr>
      <w:adjustRightInd w:val="0"/>
      <w:spacing w:line="360" w:lineRule="atLeast"/>
      <w:ind w:firstLine="567"/>
      <w:jc w:val="left"/>
      <w:textAlignment w:val="baseline"/>
    </w:pPr>
    <w:rPr>
      <w:rFonts w:ascii="长城仿宋" w:hAnsi="Times New Roman" w:eastAsia="长城仿宋" w:cs="Times New Roman"/>
      <w:kern w:val="0"/>
      <w:sz w:val="28"/>
      <w:szCs w:val="20"/>
    </w:rPr>
  </w:style>
  <w:style w:type="paragraph" w:customStyle="1" w:styleId="824">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25">
    <w:name w:val="Table Heading"/>
    <w:qFormat/>
    <w:uiPriority w:val="0"/>
    <w:pPr>
      <w:snapToGrid w:val="0"/>
      <w:jc w:val="center"/>
    </w:pPr>
    <w:rPr>
      <w:rFonts w:ascii="Arial" w:hAnsi="Arial" w:eastAsia="黑体" w:cs="Times New Roman"/>
      <w:sz w:val="18"/>
      <w:lang w:val="en-US" w:eastAsia="zh-CN" w:bidi="ar-SA"/>
    </w:rPr>
  </w:style>
  <w:style w:type="paragraph" w:customStyle="1" w:styleId="826">
    <w:name w:val="Table Text"/>
    <w:link w:val="827"/>
    <w:qFormat/>
    <w:uiPriority w:val="0"/>
    <w:pPr>
      <w:snapToGrid w:val="0"/>
      <w:spacing w:before="80" w:after="80"/>
    </w:pPr>
    <w:rPr>
      <w:rFonts w:ascii="Arial" w:hAnsi="Arial" w:eastAsia="宋体" w:cs="Times New Roman"/>
      <w:sz w:val="18"/>
      <w:szCs w:val="22"/>
      <w:lang w:val="en-US" w:eastAsia="zh-CN" w:bidi="ar-SA"/>
    </w:rPr>
  </w:style>
  <w:style w:type="character" w:customStyle="1" w:styleId="827">
    <w:name w:val="Table Text Char"/>
    <w:link w:val="826"/>
    <w:qFormat/>
    <w:uiPriority w:val="0"/>
    <w:rPr>
      <w:rFonts w:ascii="Arial" w:hAnsi="Arial" w:eastAsia="宋体" w:cs="Times New Roman"/>
      <w:kern w:val="0"/>
      <w:sz w:val="18"/>
    </w:rPr>
  </w:style>
  <w:style w:type="paragraph" w:customStyle="1" w:styleId="828">
    <w:name w:val="正文(首行缩进)"/>
    <w:basedOn w:val="1"/>
    <w:qFormat/>
    <w:uiPriority w:val="0"/>
    <w:pPr>
      <w:spacing w:line="420" w:lineRule="atLeast"/>
      <w:ind w:firstLine="200" w:firstLineChars="200"/>
    </w:pPr>
    <w:rPr>
      <w:rFonts w:ascii="Times New Roman" w:hAnsi="Times New Roman" w:eastAsia="仿宋_GB2312" w:cs="Times New Roman"/>
      <w:snapToGrid w:val="0"/>
      <w:kern w:val="0"/>
      <w:sz w:val="24"/>
      <w:szCs w:val="24"/>
    </w:rPr>
  </w:style>
  <w:style w:type="paragraph" w:customStyle="1" w:styleId="829">
    <w:name w:val="默认段落字体 Para Char Char Char Char Char Char Char Char Char2"/>
    <w:basedOn w:val="1"/>
    <w:qFormat/>
    <w:uiPriority w:val="0"/>
    <w:rPr>
      <w:rFonts w:ascii="Tahoma" w:hAnsi="Tahoma" w:eastAsia="宋体" w:cs="Times New Roman"/>
      <w:sz w:val="24"/>
      <w:szCs w:val="20"/>
    </w:rPr>
  </w:style>
  <w:style w:type="paragraph" w:customStyle="1" w:styleId="830">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31">
    <w:name w:val="技术报告正文"/>
    <w:basedOn w:val="1"/>
    <w:qFormat/>
    <w:uiPriority w:val="0"/>
    <w:pPr>
      <w:spacing w:beforeLines="50" w:line="440" w:lineRule="exact"/>
      <w:ind w:firstLine="538" w:firstLineChars="192"/>
    </w:pPr>
    <w:rPr>
      <w:rFonts w:ascii="Times New Roman" w:hAnsi="Times New Roman" w:eastAsia="宋体" w:cs="Arial"/>
      <w:bCs/>
      <w:sz w:val="28"/>
      <w:szCs w:val="24"/>
    </w:rPr>
  </w:style>
  <w:style w:type="paragraph" w:customStyle="1" w:styleId="832">
    <w:name w:val="列表1"/>
    <w:basedOn w:val="1"/>
    <w:qFormat/>
    <w:uiPriority w:val="0"/>
    <w:pPr>
      <w:widowControl/>
      <w:tabs>
        <w:tab w:val="left" w:pos="1095"/>
      </w:tabs>
      <w:spacing w:before="120" w:after="120"/>
      <w:ind w:left="1095" w:hanging="360"/>
    </w:pPr>
    <w:rPr>
      <w:rFonts w:ascii="宋体" w:hAnsi="宋体" w:eastAsia="宋体" w:cs="Times New Roman"/>
      <w:kern w:val="0"/>
      <w:sz w:val="24"/>
      <w:szCs w:val="24"/>
      <w:lang w:eastAsia="en-US"/>
    </w:rPr>
  </w:style>
  <w:style w:type="paragraph" w:customStyle="1" w:styleId="833">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34">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835">
    <w:name w:val="表格文字小 (左对齐)"/>
    <w:basedOn w:val="1"/>
    <w:qFormat/>
    <w:uiPriority w:val="0"/>
    <w:pPr>
      <w:adjustRightInd w:val="0"/>
      <w:spacing w:line="312" w:lineRule="atLeast"/>
      <w:textAlignment w:val="baseline"/>
    </w:pPr>
    <w:rPr>
      <w:rFonts w:ascii="宋体" w:hAnsi="Times New Roman" w:eastAsia="宋体" w:cs="Times New Roman"/>
      <w:sz w:val="18"/>
      <w:szCs w:val="18"/>
    </w:rPr>
  </w:style>
  <w:style w:type="paragraph" w:customStyle="1" w:styleId="836">
    <w:name w:val="表标题(小)"/>
    <w:basedOn w:val="1"/>
    <w:next w:val="31"/>
    <w:qFormat/>
    <w:uiPriority w:val="0"/>
    <w:pPr>
      <w:keepNext/>
      <w:spacing w:line="360" w:lineRule="auto"/>
      <w:jc w:val="center"/>
      <w:outlineLvl w:val="8"/>
    </w:pPr>
    <w:rPr>
      <w:rFonts w:ascii="宋体" w:hAnsi="Times New Roman" w:eastAsia="宋体" w:cs="Times New Roman"/>
      <w:sz w:val="18"/>
      <w:szCs w:val="18"/>
    </w:rPr>
  </w:style>
  <w:style w:type="character" w:customStyle="1" w:styleId="837">
    <w:name w:val="批注文字 Char1"/>
    <w:qFormat/>
    <w:uiPriority w:val="0"/>
    <w:rPr>
      <w:rFonts w:ascii="Times New Roman" w:hAnsi="Times New Roman" w:eastAsia="宋体" w:cs="Times New Roman"/>
      <w:szCs w:val="24"/>
    </w:rPr>
  </w:style>
  <w:style w:type="paragraph" w:customStyle="1" w:styleId="838">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39">
    <w:name w:val="总1"/>
    <w:basedOn w:val="1"/>
    <w:qFormat/>
    <w:uiPriority w:val="0"/>
    <w:pPr>
      <w:widowControl/>
      <w:spacing w:line="360" w:lineRule="auto"/>
      <w:jc w:val="left"/>
    </w:pPr>
    <w:rPr>
      <w:rFonts w:ascii="宋体" w:hAnsi="Times New Roman" w:eastAsia="宋体" w:cs="Times New Roman"/>
      <w:b/>
      <w:bCs/>
      <w:kern w:val="0"/>
      <w:sz w:val="24"/>
      <w:szCs w:val="20"/>
    </w:rPr>
  </w:style>
  <w:style w:type="paragraph" w:customStyle="1" w:styleId="840">
    <w:name w:val="小"/>
    <w:basedOn w:val="1"/>
    <w:next w:val="39"/>
    <w:qFormat/>
    <w:uiPriority w:val="0"/>
    <w:rPr>
      <w:rFonts w:ascii="宋体" w:hAnsi="Courier New" w:eastAsia="宋体" w:cs="Times New Roman"/>
      <w:szCs w:val="20"/>
    </w:rPr>
  </w:style>
  <w:style w:type="character" w:customStyle="1" w:styleId="841">
    <w:name w:val="Body Char Char"/>
    <w:qFormat/>
    <w:uiPriority w:val="0"/>
    <w:rPr>
      <w:rFonts w:eastAsia="宋体"/>
      <w:kern w:val="2"/>
      <w:sz w:val="21"/>
      <w:lang w:val="en-US" w:eastAsia="zh-CN"/>
    </w:rPr>
  </w:style>
  <w:style w:type="character" w:customStyle="1" w:styleId="842">
    <w:name w:val="图形布置 Char"/>
    <w:link w:val="843"/>
    <w:qFormat/>
    <w:uiPriority w:val="0"/>
    <w:rPr>
      <w:rFonts w:ascii="Calibri" w:hAnsi="Calibri" w:eastAsia="宋体" w:cs="Times New Roman"/>
      <w:kern w:val="0"/>
      <w:sz w:val="20"/>
      <w:szCs w:val="20"/>
    </w:rPr>
  </w:style>
  <w:style w:type="paragraph" w:customStyle="1" w:styleId="843">
    <w:name w:val="图形布置"/>
    <w:basedOn w:val="1"/>
    <w:link w:val="842"/>
    <w:qFormat/>
    <w:uiPriority w:val="0"/>
    <w:pPr>
      <w:widowControl/>
      <w:jc w:val="center"/>
    </w:pPr>
    <w:rPr>
      <w:rFonts w:ascii="Calibri" w:hAnsi="Calibri" w:eastAsia="宋体" w:cs="Times New Roman"/>
      <w:kern w:val="0"/>
      <w:sz w:val="20"/>
      <w:szCs w:val="20"/>
    </w:rPr>
  </w:style>
  <w:style w:type="character" w:customStyle="1" w:styleId="844">
    <w:name w:val="样式4 Char"/>
    <w:link w:val="845"/>
    <w:qFormat/>
    <w:uiPriority w:val="0"/>
  </w:style>
  <w:style w:type="paragraph" w:customStyle="1" w:styleId="845">
    <w:name w:val="样式4"/>
    <w:link w:val="844"/>
    <w:qFormat/>
    <w:uiPriority w:val="0"/>
    <w:pPr>
      <w:tabs>
        <w:tab w:val="left" w:pos="360"/>
        <w:tab w:val="left" w:pos="420"/>
        <w:tab w:val="left" w:pos="840"/>
        <w:tab w:val="left" w:pos="1758"/>
      </w:tabs>
      <w:spacing w:before="60" w:after="60"/>
      <w:ind w:left="840" w:firstLine="420"/>
    </w:pPr>
    <w:rPr>
      <w:rFonts w:asciiTheme="minorHAnsi" w:hAnsiTheme="minorHAnsi" w:eastAsiaTheme="minorEastAsia" w:cstheme="minorBidi"/>
      <w:kern w:val="2"/>
      <w:sz w:val="21"/>
      <w:szCs w:val="22"/>
      <w:lang w:val="en-US" w:eastAsia="zh-CN" w:bidi="ar-SA"/>
    </w:rPr>
  </w:style>
  <w:style w:type="character" w:customStyle="1" w:styleId="846">
    <w:name w:val="Style 樣式 標題 3 + (中文) MS Gothic 10.5 點 + (Latin) Times New Roman (A... Char"/>
    <w:link w:val="847"/>
    <w:qFormat/>
    <w:uiPriority w:val="0"/>
    <w:rPr>
      <w:rFonts w:hAnsi="PMingLiU" w:eastAsia="PMingLiU"/>
      <w:snapToGrid w:val="0"/>
      <w:sz w:val="24"/>
      <w:lang w:val="en-AU" w:eastAsia="zh-TW"/>
    </w:rPr>
  </w:style>
  <w:style w:type="paragraph" w:customStyle="1" w:styleId="847">
    <w:name w:val="Style 樣式 標題 3 + (中文) MS Gothic 10.5 點 + (Latin) Times New Roman (A..."/>
    <w:basedOn w:val="848"/>
    <w:link w:val="846"/>
    <w:qFormat/>
    <w:uiPriority w:val="0"/>
    <w:pPr>
      <w:tabs>
        <w:tab w:val="left" w:pos="1260"/>
        <w:tab w:val="left" w:pos="1395"/>
      </w:tabs>
      <w:ind w:left="1260" w:hanging="420"/>
    </w:pPr>
    <w:rPr>
      <w:rFonts w:eastAsia="PMingLiU" w:asciiTheme="minorHAnsi" w:cstheme="minorBidi"/>
      <w:kern w:val="2"/>
      <w:szCs w:val="22"/>
    </w:rPr>
  </w:style>
  <w:style w:type="paragraph" w:customStyle="1" w:styleId="848">
    <w:name w:val="樣式 標題 3 + (中文) MS Gothic 10.5 點 Char Char Char Char Char Char"/>
    <w:basedOn w:val="5"/>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49">
    <w:name w:val="招标项目符号1 Char Char"/>
    <w:link w:val="850"/>
    <w:qFormat/>
    <w:uiPriority w:val="0"/>
    <w:rPr>
      <w:rFonts w:ascii="宋体" w:hAnsi="宋体"/>
    </w:rPr>
  </w:style>
  <w:style w:type="paragraph" w:customStyle="1" w:styleId="850">
    <w:name w:val="招标项目符号1"/>
    <w:basedOn w:val="1"/>
    <w:link w:val="849"/>
    <w:qFormat/>
    <w:uiPriority w:val="0"/>
    <w:pPr>
      <w:tabs>
        <w:tab w:val="left" w:pos="540"/>
        <w:tab w:val="left" w:pos="840"/>
        <w:tab w:val="left" w:pos="990"/>
      </w:tabs>
      <w:ind w:left="840" w:right="100" w:rightChars="100" w:hanging="420"/>
    </w:pPr>
    <w:rPr>
      <w:rFonts w:ascii="宋体" w:hAnsi="宋体"/>
    </w:rPr>
  </w:style>
  <w:style w:type="character" w:customStyle="1" w:styleId="851">
    <w:name w:val="列表框1 Char Char"/>
    <w:link w:val="852"/>
    <w:qFormat/>
    <w:uiPriority w:val="0"/>
    <w:rPr>
      <w:rFonts w:ascii="Arial" w:hAnsi="Arial" w:eastAsia="楷体_GB2312"/>
      <w:spacing w:val="10"/>
    </w:rPr>
  </w:style>
  <w:style w:type="paragraph" w:customStyle="1" w:styleId="852">
    <w:name w:val="列表框1"/>
    <w:basedOn w:val="1"/>
    <w:next w:val="1"/>
    <w:link w:val="851"/>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rPr>
  </w:style>
  <w:style w:type="character" w:customStyle="1" w:styleId="853">
    <w:name w:val="一 Char"/>
    <w:qFormat/>
    <w:uiPriority w:val="0"/>
    <w:rPr>
      <w:rFonts w:ascii="宋体" w:hAnsi="宋体" w:eastAsia="宋体"/>
      <w:b/>
      <w:sz w:val="28"/>
    </w:rPr>
  </w:style>
  <w:style w:type="character" w:customStyle="1" w:styleId="854">
    <w:name w:val="樣式 標題 3 + (中文) MS Gothic 10.5 點 Char Char Char Char Char Char Char Char"/>
    <w:link w:val="855"/>
    <w:qFormat/>
    <w:uiPriority w:val="0"/>
    <w:rPr>
      <w:rFonts w:hAnsi="PMingLiU" w:eastAsia="MS Gothic"/>
      <w:snapToGrid w:val="0"/>
      <w:sz w:val="24"/>
      <w:lang w:val="en-AU" w:eastAsia="zh-TW"/>
    </w:rPr>
  </w:style>
  <w:style w:type="paragraph" w:customStyle="1" w:styleId="855">
    <w:name w:val="樣式 標題 3 + (中文) MS Gothic 10.5 點 Char Char Char Char Char Char Char"/>
    <w:basedOn w:val="5"/>
    <w:link w:val="854"/>
    <w:qFormat/>
    <w:uiPriority w:val="0"/>
    <w:pPr>
      <w:keepLines w:val="0"/>
      <w:tabs>
        <w:tab w:val="left" w:pos="1395"/>
      </w:tabs>
      <w:spacing w:line="240" w:lineRule="auto"/>
      <w:ind w:left="1395" w:hanging="555" w:firstLineChars="0"/>
    </w:pPr>
    <w:rPr>
      <w:rFonts w:hAnsi="PMingLiU" w:eastAsia="MS Gothic" w:asciiTheme="minorHAnsi" w:cstheme="minorBidi"/>
      <w:b w:val="0"/>
      <w:bCs w:val="0"/>
      <w:snapToGrid w:val="0"/>
      <w:kern w:val="2"/>
      <w:sz w:val="24"/>
      <w:szCs w:val="22"/>
      <w:lang w:val="en-AU" w:eastAsia="zh-TW"/>
    </w:rPr>
  </w:style>
  <w:style w:type="character" w:customStyle="1" w:styleId="856">
    <w:name w:val="表格文本 Char"/>
    <w:link w:val="857"/>
    <w:qFormat/>
    <w:uiPriority w:val="0"/>
    <w:rPr>
      <w:rFonts w:ascii="Arial" w:hAnsi="Arial"/>
      <w:snapToGrid w:val="0"/>
      <w:color w:val="000000"/>
    </w:rPr>
  </w:style>
  <w:style w:type="paragraph" w:customStyle="1" w:styleId="857">
    <w:name w:val="表格文本"/>
    <w:basedOn w:val="1"/>
    <w:link w:val="856"/>
    <w:qFormat/>
    <w:uiPriority w:val="0"/>
    <w:pPr>
      <w:spacing w:line="360" w:lineRule="auto"/>
      <w:jc w:val="center"/>
    </w:pPr>
    <w:rPr>
      <w:rFonts w:ascii="Arial" w:hAnsi="Arial"/>
      <w:snapToGrid w:val="0"/>
      <w:color w:val="000000"/>
    </w:rPr>
  </w:style>
  <w:style w:type="character" w:customStyle="1" w:styleId="858">
    <w:name w:val="Bullet Char"/>
    <w:link w:val="859"/>
    <w:qFormat/>
    <w:uiPriority w:val="0"/>
    <w:rPr>
      <w:rFonts w:ascii="宋体" w:hAnsi="宋体"/>
    </w:rPr>
  </w:style>
  <w:style w:type="paragraph" w:customStyle="1" w:styleId="859">
    <w:name w:val="Bullet"/>
    <w:basedOn w:val="1"/>
    <w:link w:val="858"/>
    <w:qFormat/>
    <w:uiPriority w:val="0"/>
    <w:pPr>
      <w:widowControl/>
      <w:tabs>
        <w:tab w:val="left" w:pos="420"/>
        <w:tab w:val="left" w:pos="1758"/>
      </w:tabs>
      <w:adjustRightInd w:val="0"/>
      <w:spacing w:before="60" w:after="60" w:line="288" w:lineRule="auto"/>
      <w:ind w:left="1758" w:hanging="454"/>
    </w:pPr>
    <w:rPr>
      <w:rFonts w:ascii="宋体" w:hAnsi="宋体"/>
    </w:rPr>
  </w:style>
  <w:style w:type="character" w:customStyle="1" w:styleId="860">
    <w:name w:val="内容文本 Char Char"/>
    <w:link w:val="861"/>
    <w:qFormat/>
    <w:uiPriority w:val="0"/>
    <w:rPr>
      <w:rFonts w:ascii="楷体_GB2312" w:hAnsi="宋体" w:eastAsia="楷体_GB2312"/>
      <w:color w:val="000000"/>
      <w:spacing w:val="10"/>
    </w:rPr>
  </w:style>
  <w:style w:type="paragraph" w:customStyle="1" w:styleId="861">
    <w:name w:val="内容文本"/>
    <w:basedOn w:val="1"/>
    <w:link w:val="860"/>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rPr>
  </w:style>
  <w:style w:type="character" w:customStyle="1" w:styleId="862">
    <w:name w:val="样式 标题 2标题 2 Char Char Char Char Char Char Char Char Char Char C... Char"/>
    <w:link w:val="863"/>
    <w:qFormat/>
    <w:uiPriority w:val="0"/>
    <w:rPr>
      <w:rFonts w:ascii="宋体" w:hAnsi="宋体"/>
      <w:b/>
      <w:caps/>
      <w:snapToGrid w:val="0"/>
      <w:color w:val="000000"/>
      <w:sz w:val="28"/>
      <w:u w:val="single"/>
      <w:lang w:val="en-GB"/>
    </w:rPr>
  </w:style>
  <w:style w:type="paragraph" w:customStyle="1" w:styleId="863">
    <w:name w:val="样式 标题 2标题 2 Char Char Char Char Char Char Char Char Char Char C..."/>
    <w:basedOn w:val="4"/>
    <w:link w:val="862"/>
    <w:qFormat/>
    <w:uiPriority w:val="0"/>
    <w:pPr>
      <w:keepLines w:val="0"/>
      <w:pageBreakBefore/>
      <w:widowControl/>
      <w:spacing w:before="360" w:after="60" w:line="240" w:lineRule="auto"/>
      <w:jc w:val="left"/>
    </w:pPr>
    <w:rPr>
      <w:rFonts w:ascii="宋体" w:hAnsi="宋体" w:eastAsiaTheme="minorEastAsia" w:cstheme="minorBidi"/>
      <w:bCs w:val="0"/>
      <w:caps/>
      <w:snapToGrid w:val="0"/>
      <w:color w:val="000000"/>
      <w:kern w:val="2"/>
      <w:sz w:val="28"/>
      <w:szCs w:val="22"/>
      <w:u w:val="single"/>
      <w:lang w:val="en-GB"/>
    </w:rPr>
  </w:style>
  <w:style w:type="character" w:customStyle="1" w:styleId="864">
    <w:name w:val="标题 2 Char Char Char Char Char Char Char Char Char Char Char Char Char Char Char Char Char"/>
    <w:qFormat/>
    <w:uiPriority w:val="0"/>
    <w:rPr>
      <w:rFonts w:ascii="宋体" w:hAnsi="宋体" w:eastAsia="宋体"/>
      <w:b/>
      <w:caps/>
      <w:snapToGrid w:val="0"/>
      <w:color w:val="000080"/>
      <w:sz w:val="22"/>
      <w:u w:val="single"/>
      <w:lang w:val="en-GB" w:eastAsia="zh-CN"/>
    </w:rPr>
  </w:style>
  <w:style w:type="paragraph" w:customStyle="1" w:styleId="865">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cs="Times New Roman"/>
      <w:b/>
      <w:kern w:val="0"/>
      <w:sz w:val="28"/>
      <w:szCs w:val="20"/>
    </w:rPr>
  </w:style>
  <w:style w:type="paragraph" w:customStyle="1" w:styleId="866">
    <w:name w:val="Texte3"/>
    <w:basedOn w:val="1"/>
    <w:qFormat/>
    <w:uiPriority w:val="0"/>
    <w:pPr>
      <w:widowControl/>
      <w:ind w:left="964"/>
      <w:jc w:val="left"/>
    </w:pPr>
    <w:rPr>
      <w:rFonts w:ascii="Arial" w:hAnsi="Arial" w:eastAsia="宋体" w:cs="Times New Roman"/>
      <w:kern w:val="0"/>
      <w:sz w:val="24"/>
      <w:szCs w:val="20"/>
      <w:lang w:val="fr-FR"/>
    </w:rPr>
  </w:style>
  <w:style w:type="paragraph" w:customStyle="1" w:styleId="867">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68">
    <w:name w:val="Titre 2 lignes module"/>
    <w:basedOn w:val="1"/>
    <w:qFormat/>
    <w:uiPriority w:val="0"/>
    <w:pPr>
      <w:widowControl/>
      <w:spacing w:before="120"/>
      <w:jc w:val="center"/>
    </w:pPr>
    <w:rPr>
      <w:rFonts w:ascii="Arial" w:hAnsi="Arial" w:eastAsia="宋体" w:cs="Times New Roman"/>
      <w:b/>
      <w:kern w:val="0"/>
      <w:sz w:val="24"/>
      <w:szCs w:val="20"/>
      <w:lang w:eastAsia="fr-FR"/>
    </w:rPr>
  </w:style>
  <w:style w:type="paragraph" w:customStyle="1" w:styleId="869">
    <w:name w:val="项目符号"/>
    <w:basedOn w:val="77"/>
    <w:link w:val="870"/>
    <w:qFormat/>
    <w:uiPriority w:val="0"/>
    <w:pPr>
      <w:spacing w:line="360" w:lineRule="auto"/>
      <w:ind w:firstLine="0" w:firstLineChars="0"/>
    </w:pPr>
    <w:rPr>
      <w:rFonts w:ascii="Times New Roman" w:hAnsi="Times New Roman"/>
      <w:sz w:val="24"/>
      <w:szCs w:val="20"/>
    </w:rPr>
  </w:style>
  <w:style w:type="character" w:customStyle="1" w:styleId="870">
    <w:name w:val="项目符号 Char"/>
    <w:link w:val="869"/>
    <w:qFormat/>
    <w:uiPriority w:val="0"/>
    <w:rPr>
      <w:rFonts w:ascii="Times New Roman" w:hAnsi="Times New Roman" w:eastAsia="宋体" w:cs="Times New Roman"/>
      <w:kern w:val="0"/>
      <w:sz w:val="24"/>
      <w:szCs w:val="20"/>
    </w:rPr>
  </w:style>
  <w:style w:type="paragraph" w:customStyle="1" w:styleId="871">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eastAsia="宋体" w:cs="Times New Roman"/>
      <w:b/>
      <w:kern w:val="0"/>
      <w:sz w:val="22"/>
      <w:szCs w:val="20"/>
      <w:lang w:val="en-GB"/>
    </w:rPr>
  </w:style>
  <w:style w:type="paragraph" w:customStyle="1" w:styleId="872">
    <w:name w:val="Appendix Style2"/>
    <w:basedOn w:val="1"/>
    <w:qFormat/>
    <w:uiPriority w:val="0"/>
    <w:pPr>
      <w:tabs>
        <w:tab w:val="left" w:pos="1260"/>
      </w:tabs>
      <w:jc w:val="left"/>
    </w:pPr>
    <w:rPr>
      <w:rFonts w:ascii="Times New Roman Bold" w:hAnsi="Times New Roman Bold" w:eastAsia="PMingLiU" w:cs="Times New Roman"/>
      <w:b/>
      <w:snapToGrid w:val="0"/>
      <w:kern w:val="0"/>
      <w:sz w:val="24"/>
      <w:szCs w:val="20"/>
      <w:lang w:val="en-AU" w:eastAsia="zh-TW"/>
    </w:rPr>
  </w:style>
  <w:style w:type="paragraph" w:customStyle="1" w:styleId="873">
    <w:name w:val="小标题"/>
    <w:basedOn w:val="1"/>
    <w:qFormat/>
    <w:uiPriority w:val="0"/>
    <w:pPr>
      <w:ind w:left="200" w:leftChars="200"/>
      <w:jc w:val="left"/>
    </w:pPr>
    <w:rPr>
      <w:rFonts w:ascii="Arial" w:hAnsi="Arial" w:eastAsia="宋体" w:cs="Times New Roman"/>
      <w:b/>
      <w:szCs w:val="20"/>
    </w:rPr>
  </w:style>
  <w:style w:type="paragraph" w:customStyle="1" w:styleId="874">
    <w:name w:val="末级"/>
    <w:basedOn w:val="1"/>
    <w:qFormat/>
    <w:uiPriority w:val="0"/>
    <w:pPr>
      <w:ind w:firstLine="560" w:firstLineChars="200"/>
    </w:pPr>
    <w:rPr>
      <w:rFonts w:ascii="Times New Roman" w:hAnsi="Times New Roman" w:eastAsia="宋体" w:cs="Times New Roman"/>
      <w:sz w:val="28"/>
      <w:szCs w:val="20"/>
    </w:rPr>
  </w:style>
  <w:style w:type="paragraph" w:customStyle="1" w:styleId="875">
    <w:name w:val="样式 标题 2标题 2 Char Char Char Char Char Char Char Char Char Char C...1"/>
    <w:basedOn w:val="4"/>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76">
    <w:name w:val="Char Char Char1 Char Char Char Char Char Char 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877">
    <w:name w:val="Char Char Char1 Char Char Char Char Char Char Char Char Char Char Char Char Char Char Char Char Char Char Char Char Char Char Char Char Char Char Char Char Char Char Char2"/>
    <w:basedOn w:val="1"/>
    <w:qFormat/>
    <w:uiPriority w:val="0"/>
    <w:rPr>
      <w:rFonts w:ascii="Tahoma" w:hAnsi="Tahoma" w:eastAsia="宋体" w:cs="Times New Roman"/>
      <w:sz w:val="24"/>
      <w:szCs w:val="20"/>
    </w:rPr>
  </w:style>
  <w:style w:type="paragraph" w:customStyle="1" w:styleId="878">
    <w:name w:val="Appendix Index level 1"/>
    <w:basedOn w:val="1"/>
    <w:qFormat/>
    <w:uiPriority w:val="0"/>
    <w:pPr>
      <w:tabs>
        <w:tab w:val="left" w:pos="360"/>
      </w:tabs>
      <w:spacing w:beforeLines="50" w:afterLines="50" w:line="360" w:lineRule="auto"/>
    </w:pPr>
    <w:rPr>
      <w:rFonts w:ascii="Times New Roman" w:hAnsi="Times New Roman" w:eastAsia="PMingLiU" w:cs="Times New Roman"/>
      <w:snapToGrid w:val="0"/>
      <w:kern w:val="0"/>
      <w:sz w:val="24"/>
      <w:szCs w:val="20"/>
      <w:lang w:val="en-AU" w:eastAsia="zh-TW"/>
    </w:rPr>
  </w:style>
  <w:style w:type="paragraph" w:customStyle="1" w:styleId="879">
    <w:name w:val="样式 标题 4标题 5 Char Char标题 1)第四层条第五层H5dsddRoman listh5PIM..."/>
    <w:basedOn w:val="6"/>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sz w:val="24"/>
      <w:szCs w:val="20"/>
      <w:lang w:val="en-GB"/>
    </w:rPr>
  </w:style>
  <w:style w:type="paragraph" w:customStyle="1" w:styleId="880">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cs="Times New Roman"/>
      <w:kern w:val="28"/>
      <w:sz w:val="44"/>
      <w:szCs w:val="20"/>
    </w:rPr>
  </w:style>
  <w:style w:type="paragraph" w:customStyle="1" w:styleId="881">
    <w:name w:val="字元 字元 Char Char Char Char Char Char Char"/>
    <w:basedOn w:val="1"/>
    <w:qFormat/>
    <w:uiPriority w:val="0"/>
    <w:rPr>
      <w:rFonts w:ascii="Tahoma" w:hAnsi="Tahoma" w:eastAsia="宋体" w:cs="Times New Roman"/>
      <w:sz w:val="24"/>
      <w:szCs w:val="20"/>
    </w:rPr>
  </w:style>
  <w:style w:type="paragraph" w:customStyle="1" w:styleId="882">
    <w:name w:val="pt9"/>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883">
    <w:name w:val="Style Body Text Indent 3 + Left  6.5 ch First line:  0 ch"/>
    <w:basedOn w:val="61"/>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sz w:val="24"/>
      <w:szCs w:val="20"/>
      <w:lang w:val="en-GB" w:eastAsia="zh-TW"/>
    </w:rPr>
  </w:style>
  <w:style w:type="paragraph" w:customStyle="1" w:styleId="884">
    <w:name w:val="l9标题2"/>
    <w:basedOn w:val="1"/>
    <w:qFormat/>
    <w:uiPriority w:val="0"/>
    <w:pPr>
      <w:tabs>
        <w:tab w:val="left" w:pos="567"/>
      </w:tabs>
      <w:spacing w:beforeLines="100" w:afterLines="50" w:line="360" w:lineRule="auto"/>
      <w:ind w:left="567" w:hanging="567"/>
    </w:pPr>
    <w:rPr>
      <w:rFonts w:ascii="Times New Roman" w:hAnsi="Times New Roman" w:eastAsia="宋体" w:cs="Times New Roman"/>
      <w:b/>
      <w:sz w:val="24"/>
      <w:szCs w:val="20"/>
    </w:rPr>
  </w:style>
  <w:style w:type="paragraph" w:customStyle="1" w:styleId="885">
    <w:name w:val="Style Style Body Text + Justified + Before:  0.11 ch"/>
    <w:basedOn w:val="1"/>
    <w:qFormat/>
    <w:uiPriority w:val="0"/>
    <w:pPr>
      <w:tabs>
        <w:tab w:val="left" w:pos="1111"/>
      </w:tabs>
      <w:ind w:left="1111" w:hanging="284"/>
      <w:jc w:val="left"/>
    </w:pPr>
    <w:rPr>
      <w:rFonts w:ascii="Times New Roman" w:hAnsi="Times New Roman" w:eastAsia="PMingLiU" w:cs="Times New Roman"/>
      <w:snapToGrid w:val="0"/>
      <w:kern w:val="0"/>
      <w:sz w:val="24"/>
      <w:szCs w:val="20"/>
      <w:lang w:val="en-AU"/>
    </w:rPr>
  </w:style>
  <w:style w:type="paragraph" w:customStyle="1" w:styleId="886">
    <w:name w:val="Style Heading 5 + Justified"/>
    <w:basedOn w:val="7"/>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87">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88">
    <w:name w:val="正文条款"/>
    <w:basedOn w:val="1"/>
    <w:next w:val="1"/>
    <w:qFormat/>
    <w:uiPriority w:val="0"/>
    <w:pPr>
      <w:spacing w:afterLines="50" w:line="320" w:lineRule="exact"/>
      <w:ind w:left="200" w:leftChars="200" w:firstLine="200" w:firstLineChars="200"/>
    </w:pPr>
    <w:rPr>
      <w:rFonts w:ascii="Arial" w:hAnsi="Arial" w:eastAsia="宋体" w:cs="Times New Roman"/>
      <w:snapToGrid w:val="0"/>
      <w:color w:val="0000FF"/>
      <w:kern w:val="0"/>
      <w:szCs w:val="20"/>
      <w:lang w:val="en-GB"/>
    </w:rPr>
  </w:style>
  <w:style w:type="paragraph" w:customStyle="1" w:styleId="889">
    <w:name w:val="Char Char Char1 Char Char Char Char Char Char Char Char Char Char Char Char Char"/>
    <w:basedOn w:val="1"/>
    <w:qFormat/>
    <w:uiPriority w:val="0"/>
    <w:rPr>
      <w:rFonts w:ascii="Tahoma" w:hAnsi="Tahoma" w:eastAsia="宋体" w:cs="Times New Roman"/>
      <w:sz w:val="24"/>
      <w:szCs w:val="20"/>
    </w:rPr>
  </w:style>
  <w:style w:type="paragraph" w:customStyle="1" w:styleId="890">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91">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92">
    <w:name w:val="TAC"/>
    <w:basedOn w:val="1"/>
    <w:qFormat/>
    <w:uiPriority w:val="0"/>
    <w:pPr>
      <w:keepNext/>
      <w:keepLines/>
      <w:widowControl/>
      <w:jc w:val="center"/>
    </w:pPr>
    <w:rPr>
      <w:rFonts w:ascii="Arial" w:hAnsi="Arial" w:eastAsia="宋体" w:cs="Times New Roman"/>
      <w:kern w:val="0"/>
      <w:sz w:val="18"/>
      <w:szCs w:val="20"/>
      <w:lang w:val="en-GB"/>
    </w:rPr>
  </w:style>
  <w:style w:type="paragraph" w:customStyle="1" w:styleId="893">
    <w:name w:val="Body7"/>
    <w:basedOn w:val="9"/>
    <w:qFormat/>
    <w:uiPriority w:val="0"/>
    <w:pPr>
      <w:keepNext w:val="0"/>
      <w:keepLines w:val="0"/>
      <w:tabs>
        <w:tab w:val="left" w:pos="0"/>
      </w:tabs>
      <w:spacing w:before="0" w:after="240" w:line="240" w:lineRule="auto"/>
      <w:ind w:left="2304" w:firstLine="0"/>
      <w:outlineLvl w:val="9"/>
    </w:pPr>
    <w:rPr>
      <w:rFonts w:ascii="Arial" w:hAnsi="Arial" w:eastAsia="PMingLiU"/>
      <w:b w:val="0"/>
      <w:bCs w:val="0"/>
      <w:lang w:eastAsia="zh-TW"/>
    </w:rPr>
  </w:style>
  <w:style w:type="paragraph" w:customStyle="1" w:styleId="894">
    <w:name w:val="样式 题注 + 首行缩进:  2 字符"/>
    <w:basedOn w:val="20"/>
    <w:qFormat/>
    <w:uiPriority w:val="0"/>
    <w:pPr>
      <w:adjustRightInd w:val="0"/>
      <w:snapToGrid w:val="0"/>
      <w:spacing w:line="500" w:lineRule="exact"/>
      <w:jc w:val="center"/>
    </w:pPr>
    <w:rPr>
      <w:rFonts w:eastAsia="宋体"/>
      <w:snapToGrid w:val="0"/>
      <w:kern w:val="24"/>
      <w:sz w:val="24"/>
    </w:rPr>
  </w:style>
  <w:style w:type="paragraph" w:customStyle="1" w:styleId="895">
    <w:name w:val="Body6"/>
    <w:basedOn w:val="8"/>
    <w:qFormat/>
    <w:uiPriority w:val="0"/>
    <w:pPr>
      <w:keepNext w:val="0"/>
      <w:keepLines w:val="0"/>
      <w:tabs>
        <w:tab w:val="left" w:pos="1008"/>
        <w:tab w:val="clear" w:pos="1440"/>
      </w:tabs>
      <w:spacing w:before="0" w:after="240" w:line="240" w:lineRule="auto"/>
      <w:ind w:left="1728" w:firstLine="0"/>
      <w:outlineLvl w:val="9"/>
    </w:pPr>
    <w:rPr>
      <w:rFonts w:eastAsia="PMingLiU"/>
      <w:b w:val="0"/>
      <w:bCs w:val="0"/>
      <w:lang w:eastAsia="zh-TW"/>
    </w:rPr>
  </w:style>
  <w:style w:type="paragraph" w:customStyle="1" w:styleId="896">
    <w:name w:val="Char Char Char1 Char Char Char Char Char Char Char Char Char Char Char Char Char Char Char Char2"/>
    <w:basedOn w:val="1"/>
    <w:qFormat/>
    <w:uiPriority w:val="0"/>
    <w:rPr>
      <w:rFonts w:ascii="Tahoma" w:hAnsi="Tahoma" w:eastAsia="宋体" w:cs="Times New Roman"/>
      <w:sz w:val="24"/>
      <w:szCs w:val="20"/>
    </w:rPr>
  </w:style>
  <w:style w:type="paragraph" w:customStyle="1" w:styleId="897">
    <w:name w:val="图表小四中对齐"/>
    <w:basedOn w:val="1"/>
    <w:qFormat/>
    <w:uiPriority w:val="0"/>
    <w:pPr>
      <w:adjustRightInd w:val="0"/>
      <w:spacing w:line="360" w:lineRule="exact"/>
      <w:jc w:val="center"/>
      <w:textAlignment w:val="baseline"/>
    </w:pPr>
    <w:rPr>
      <w:rFonts w:ascii="Times New Roman" w:hAnsi="Times New Roman" w:eastAsia="宋体" w:cs="Times New Roman"/>
      <w:spacing w:val="-10"/>
      <w:sz w:val="24"/>
      <w:szCs w:val="20"/>
    </w:rPr>
  </w:style>
  <w:style w:type="paragraph" w:customStyle="1" w:styleId="898">
    <w:name w:val="Char Char Char1 Char Char Char Char Char Char Char"/>
    <w:basedOn w:val="23"/>
    <w:qFormat/>
    <w:uiPriority w:val="0"/>
    <w:pPr>
      <w:adjustRightInd w:val="0"/>
      <w:spacing w:line="436" w:lineRule="exact"/>
      <w:ind w:left="357"/>
      <w:jc w:val="left"/>
      <w:outlineLvl w:val="3"/>
    </w:pPr>
    <w:rPr>
      <w:rFonts w:ascii="Tahoma" w:hAnsi="Tahoma"/>
      <w:b/>
      <w:sz w:val="24"/>
      <w:szCs w:val="20"/>
    </w:rPr>
  </w:style>
  <w:style w:type="paragraph" w:customStyle="1" w:styleId="899">
    <w:name w:val="Normal 2"/>
    <w:basedOn w:val="1"/>
    <w:qFormat/>
    <w:uiPriority w:val="0"/>
    <w:pPr>
      <w:keepNext/>
      <w:keepLines/>
      <w:widowControl/>
      <w:tabs>
        <w:tab w:val="left" w:pos="720"/>
      </w:tabs>
      <w:suppressAutoHyphens/>
      <w:ind w:left="720" w:right="170" w:hanging="720"/>
    </w:pPr>
    <w:rPr>
      <w:rFonts w:ascii="Times New Roman" w:hAnsi="Times New Roman" w:eastAsia="宋体" w:cs="Times New Roman"/>
      <w:snapToGrid w:val="0"/>
      <w:kern w:val="0"/>
      <w:sz w:val="20"/>
      <w:szCs w:val="20"/>
      <w:lang w:val="fr-FR"/>
    </w:rPr>
  </w:style>
  <w:style w:type="paragraph" w:customStyle="1" w:styleId="900">
    <w:name w:val="Char Char Char1 Char Char Char 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01">
    <w:name w:val="样式 宋体 小四 行距: 1.5 倍行距"/>
    <w:basedOn w:val="1"/>
    <w:qFormat/>
    <w:uiPriority w:val="0"/>
    <w:rPr>
      <w:rFonts w:ascii="宋体" w:hAnsi="宋体" w:eastAsia="宋体" w:cs="Times New Roman"/>
      <w:kern w:val="10"/>
      <w:sz w:val="24"/>
      <w:szCs w:val="20"/>
    </w:rPr>
  </w:style>
  <w:style w:type="paragraph" w:customStyle="1" w:styleId="902">
    <w:name w:val="Char Char Char Char Char Char Char Char Char Char Char Char Char Char Char Char Char Char Char"/>
    <w:basedOn w:val="23"/>
    <w:qFormat/>
    <w:uiPriority w:val="0"/>
    <w:pPr>
      <w:ind w:firstLine="598" w:firstLineChars="241"/>
    </w:pPr>
    <w:rPr>
      <w:rFonts w:ascii="Tahoma" w:hAnsi="Tahoma"/>
      <w:sz w:val="24"/>
      <w:szCs w:val="20"/>
    </w:rPr>
  </w:style>
  <w:style w:type="paragraph" w:customStyle="1" w:styleId="903">
    <w:name w:val="Char Char Char Char Char Char Char Char Char Char Char Char2 Char"/>
    <w:basedOn w:val="1"/>
    <w:next w:val="1"/>
    <w:qFormat/>
    <w:uiPriority w:val="0"/>
    <w:rPr>
      <w:rFonts w:ascii="Times New Roman" w:hAnsi="Times New Roman" w:eastAsia="仿宋_GB2312" w:cs="Times New Roman"/>
      <w:szCs w:val="20"/>
    </w:rPr>
  </w:style>
  <w:style w:type="paragraph" w:customStyle="1" w:styleId="904">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cs="Times New Roman"/>
      <w:snapToGrid w:val="0"/>
      <w:kern w:val="0"/>
      <w:sz w:val="24"/>
      <w:szCs w:val="20"/>
      <w:lang w:val="en-AU"/>
    </w:rPr>
  </w:style>
  <w:style w:type="paragraph" w:customStyle="1" w:styleId="905">
    <w:name w:val="需求1"/>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szCs w:val="20"/>
    </w:rPr>
  </w:style>
  <w:style w:type="paragraph" w:customStyle="1" w:styleId="906">
    <w:name w:val="l9标题6"/>
    <w:basedOn w:val="907"/>
    <w:qFormat/>
    <w:uiPriority w:val="0"/>
    <w:pPr>
      <w:tabs>
        <w:tab w:val="left" w:pos="567"/>
        <w:tab w:val="left" w:pos="2818"/>
      </w:tabs>
      <w:ind w:left="2098" w:firstLine="0"/>
    </w:pPr>
  </w:style>
  <w:style w:type="paragraph" w:customStyle="1" w:styleId="907">
    <w:name w:val="l9标题5"/>
    <w:basedOn w:val="884"/>
    <w:qFormat/>
    <w:uiPriority w:val="0"/>
    <w:pPr>
      <w:spacing w:beforeLines="0" w:afterLines="0"/>
    </w:pPr>
    <w:rPr>
      <w:b w:val="0"/>
    </w:rPr>
  </w:style>
  <w:style w:type="paragraph" w:customStyle="1" w:styleId="908">
    <w:name w:val="点项"/>
    <w:basedOn w:val="1"/>
    <w:qFormat/>
    <w:uiPriority w:val="0"/>
    <w:pPr>
      <w:spacing w:line="360" w:lineRule="auto"/>
    </w:pPr>
    <w:rPr>
      <w:rFonts w:ascii="Times New Roman" w:hAnsi="Times New Roman" w:eastAsia="宋体" w:cs="Times New Roman"/>
      <w:szCs w:val="20"/>
    </w:rPr>
  </w:style>
  <w:style w:type="paragraph" w:customStyle="1" w:styleId="909">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910">
    <w:name w:val="20"/>
    <w:basedOn w:val="1"/>
    <w:next w:val="61"/>
    <w:qFormat/>
    <w:uiPriority w:val="0"/>
    <w:pPr>
      <w:adjustRightInd w:val="0"/>
      <w:snapToGrid w:val="0"/>
      <w:spacing w:line="312" w:lineRule="auto"/>
      <w:ind w:firstLine="480" w:firstLineChars="200"/>
    </w:pPr>
    <w:rPr>
      <w:rFonts w:ascii="仿宋_GB2312" w:hAnsi="宋体" w:eastAsia="仿宋_GB2312" w:cs="Times New Roman"/>
      <w:sz w:val="24"/>
      <w:szCs w:val="20"/>
    </w:rPr>
  </w:style>
  <w:style w:type="paragraph" w:customStyle="1" w:styleId="911">
    <w:name w:val="Texte2"/>
    <w:basedOn w:val="1"/>
    <w:qFormat/>
    <w:uiPriority w:val="0"/>
    <w:pPr>
      <w:widowControl/>
      <w:ind w:left="624"/>
      <w:jc w:val="left"/>
    </w:pPr>
    <w:rPr>
      <w:rFonts w:ascii="Arial" w:hAnsi="Arial" w:eastAsia="宋体" w:cs="Times New Roman"/>
      <w:kern w:val="0"/>
      <w:sz w:val="24"/>
      <w:szCs w:val="20"/>
      <w:lang w:val="fr-FR"/>
    </w:rPr>
  </w:style>
  <w:style w:type="paragraph" w:customStyle="1" w:styleId="912">
    <w:name w:val="注"/>
    <w:basedOn w:val="1"/>
    <w:qFormat/>
    <w:uiPriority w:val="0"/>
    <w:pPr>
      <w:adjustRightInd w:val="0"/>
      <w:spacing w:line="360" w:lineRule="atLeast"/>
      <w:ind w:left="840" w:hanging="420"/>
      <w:textAlignment w:val="baseline"/>
    </w:pPr>
    <w:rPr>
      <w:rFonts w:ascii="Times New Roman" w:hAnsi="Times New Roman" w:eastAsia="宋体" w:cs="Times New Roman"/>
      <w:kern w:val="0"/>
      <w:szCs w:val="20"/>
    </w:rPr>
  </w:style>
  <w:style w:type="paragraph" w:customStyle="1" w:styleId="913">
    <w:name w:val="Appendix Index"/>
    <w:basedOn w:val="1"/>
    <w:qFormat/>
    <w:uiPriority w:val="0"/>
    <w:pPr>
      <w:tabs>
        <w:tab w:val="left" w:pos="432"/>
      </w:tabs>
      <w:ind w:left="432" w:hanging="432"/>
      <w:jc w:val="left"/>
    </w:pPr>
    <w:rPr>
      <w:rFonts w:ascii="Times New Roman" w:hAnsi="Times New Roman" w:eastAsia="PMingLiU" w:cs="Times New Roman"/>
      <w:snapToGrid w:val="0"/>
      <w:kern w:val="0"/>
      <w:sz w:val="24"/>
      <w:szCs w:val="20"/>
      <w:lang w:val="en-AU"/>
    </w:rPr>
  </w:style>
  <w:style w:type="paragraph" w:customStyle="1" w:styleId="914">
    <w:name w:val="Body2"/>
    <w:basedOn w:val="3"/>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915">
    <w:name w:val="Char Char1 Char Char"/>
    <w:basedOn w:val="1"/>
    <w:qFormat/>
    <w:uiPriority w:val="0"/>
    <w:rPr>
      <w:rFonts w:ascii="Tahoma" w:hAnsi="Tahoma" w:eastAsia="宋体" w:cs="Times New Roman"/>
      <w:sz w:val="24"/>
      <w:szCs w:val="20"/>
    </w:rPr>
  </w:style>
  <w:style w:type="paragraph" w:customStyle="1" w:styleId="916">
    <w:name w:val="Tableau_norm2droite"/>
    <w:basedOn w:val="1"/>
    <w:qFormat/>
    <w:uiPriority w:val="0"/>
    <w:pPr>
      <w:widowControl/>
      <w:spacing w:before="72"/>
      <w:jc w:val="right"/>
    </w:pPr>
    <w:rPr>
      <w:rFonts w:ascii="Arial" w:hAnsi="Arial" w:eastAsia="宋体" w:cs="Times New Roman"/>
      <w:kern w:val="0"/>
      <w:sz w:val="24"/>
      <w:szCs w:val="20"/>
      <w:lang w:eastAsia="fr-FR"/>
    </w:rPr>
  </w:style>
  <w:style w:type="paragraph" w:customStyle="1" w:styleId="917">
    <w:name w:val="Char Char1 Char Char2"/>
    <w:basedOn w:val="1"/>
    <w:qFormat/>
    <w:uiPriority w:val="0"/>
    <w:rPr>
      <w:rFonts w:ascii="Tahoma" w:hAnsi="Tahoma" w:eastAsia="宋体" w:cs="Times New Roman"/>
      <w:sz w:val="24"/>
      <w:szCs w:val="20"/>
    </w:rPr>
  </w:style>
  <w:style w:type="paragraph" w:customStyle="1" w:styleId="918">
    <w:name w:val="9"/>
    <w:basedOn w:val="1"/>
    <w:next w:val="19"/>
    <w:qFormat/>
    <w:uiPriority w:val="0"/>
    <w:pPr>
      <w:adjustRightInd w:val="0"/>
      <w:snapToGrid w:val="0"/>
      <w:spacing w:line="312" w:lineRule="auto"/>
      <w:ind w:firstLine="200"/>
    </w:pPr>
    <w:rPr>
      <w:rFonts w:ascii="Times New Roman" w:hAnsi="Times New Roman" w:eastAsia="宋体" w:cs="Times New Roman"/>
      <w:sz w:val="28"/>
      <w:szCs w:val="20"/>
    </w:rPr>
  </w:style>
  <w:style w:type="paragraph" w:customStyle="1" w:styleId="919">
    <w:name w:val="Body2a"/>
    <w:basedOn w:val="914"/>
    <w:next w:val="1"/>
    <w:qFormat/>
    <w:uiPriority w:val="0"/>
    <w:pPr>
      <w:tabs>
        <w:tab w:val="left" w:pos="2592"/>
        <w:tab w:val="clear" w:pos="1008"/>
      </w:tabs>
      <w:spacing w:before="0" w:after="0"/>
    </w:pPr>
    <w:rPr>
      <w:b w:val="0"/>
      <w:sz w:val="24"/>
      <w:lang w:val="en-GB"/>
    </w:rPr>
  </w:style>
  <w:style w:type="paragraph" w:customStyle="1" w:styleId="920">
    <w:name w:val="表"/>
    <w:basedOn w:val="1"/>
    <w:qFormat/>
    <w:uiPriority w:val="0"/>
    <w:pPr>
      <w:adjustRightInd w:val="0"/>
      <w:snapToGrid w:val="0"/>
      <w:jc w:val="center"/>
    </w:pPr>
    <w:rPr>
      <w:rFonts w:ascii="Times New Roman" w:hAnsi="Times New Roman" w:eastAsia="宋体" w:cs="Times New Roman"/>
      <w:snapToGrid w:val="0"/>
      <w:kern w:val="24"/>
      <w:sz w:val="24"/>
      <w:szCs w:val="20"/>
    </w:rPr>
  </w:style>
  <w:style w:type="paragraph" w:customStyle="1" w:styleId="921">
    <w:name w:val="样式标题4"/>
    <w:basedOn w:val="6"/>
    <w:next w:val="6"/>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sz w:val="32"/>
      <w:szCs w:val="20"/>
    </w:rPr>
  </w:style>
  <w:style w:type="paragraph" w:customStyle="1" w:styleId="922">
    <w:name w:val="Style Body Text Indent 3 + Left  5.29 ch First line:  0.01 ch"/>
    <w:basedOn w:val="61"/>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sz w:val="24"/>
      <w:szCs w:val="20"/>
      <w:lang w:val="en-GB" w:eastAsia="zh-TW"/>
    </w:rPr>
  </w:style>
  <w:style w:type="paragraph" w:customStyle="1" w:styleId="923">
    <w:name w:val="样式 第二小节 + 首行缩进:  0 字符"/>
    <w:basedOn w:val="891"/>
    <w:qFormat/>
    <w:uiPriority w:val="0"/>
    <w:pPr>
      <w:ind w:firstLine="0" w:firstLineChars="0"/>
    </w:pPr>
    <w:rPr>
      <w:rFonts w:ascii="宋体" w:hAnsi="宋体"/>
    </w:rPr>
  </w:style>
  <w:style w:type="paragraph" w:customStyle="1" w:styleId="924">
    <w:name w:val="Char Char Char1 Char Char Char Char Char Char Char Char Char Char Char Char Char Char Char Char Char Char Char Char Char Char Char Char1 Char Char Char"/>
    <w:basedOn w:val="1"/>
    <w:qFormat/>
    <w:uiPriority w:val="0"/>
    <w:rPr>
      <w:rFonts w:ascii="Tahoma" w:hAnsi="Tahoma" w:eastAsia="宋体" w:cs="Times New Roman"/>
      <w:sz w:val="24"/>
      <w:szCs w:val="20"/>
    </w:rPr>
  </w:style>
  <w:style w:type="paragraph" w:customStyle="1" w:styleId="925">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eastAsia="宋体" w:cs="Times New Roman"/>
      <w:kern w:val="0"/>
      <w:sz w:val="18"/>
      <w:szCs w:val="20"/>
    </w:rPr>
  </w:style>
  <w:style w:type="paragraph" w:customStyle="1" w:styleId="926">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27">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eastAsia="宋体" w:cs="Times New Roman"/>
      <w:spacing w:val="-6"/>
      <w:sz w:val="15"/>
      <w:szCs w:val="20"/>
    </w:rPr>
  </w:style>
  <w:style w:type="paragraph" w:customStyle="1" w:styleId="928">
    <w:name w:val="应答条款 Char Char"/>
    <w:basedOn w:val="1"/>
    <w:next w:val="1"/>
    <w:qFormat/>
    <w:uiPriority w:val="0"/>
    <w:pPr>
      <w:spacing w:afterLines="50" w:line="320" w:lineRule="exact"/>
      <w:ind w:firstLine="200" w:firstLineChars="200"/>
    </w:pPr>
    <w:rPr>
      <w:rFonts w:ascii="Arial" w:hAnsi="Arial" w:eastAsia="宋体" w:cs="Times New Roman"/>
      <w:snapToGrid w:val="0"/>
      <w:color w:val="0000FF"/>
      <w:kern w:val="0"/>
      <w:szCs w:val="20"/>
      <w:lang w:val="en-GB"/>
    </w:rPr>
  </w:style>
  <w:style w:type="paragraph" w:customStyle="1" w:styleId="929">
    <w:name w:val="样式 标题 1标题1 + 行距: 单倍行距"/>
    <w:basedOn w:val="3"/>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30">
    <w:name w:val="Char Char Char1 Char Char Char Char"/>
    <w:basedOn w:val="1"/>
    <w:qFormat/>
    <w:uiPriority w:val="0"/>
    <w:rPr>
      <w:rFonts w:ascii="Tahoma" w:hAnsi="Tahoma" w:eastAsia="宋体" w:cs="Times New Roman"/>
      <w:sz w:val="24"/>
      <w:szCs w:val="20"/>
    </w:rPr>
  </w:style>
  <w:style w:type="paragraph" w:customStyle="1" w:styleId="931">
    <w:name w:val="Char Char Char1 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32">
    <w:name w:val="ｽﾀｲﾙ 1"/>
    <w:basedOn w:val="1"/>
    <w:qFormat/>
    <w:uiPriority w:val="0"/>
    <w:pPr>
      <w:adjustRightInd w:val="0"/>
      <w:spacing w:line="360" w:lineRule="atLeast"/>
      <w:textAlignment w:val="baseline"/>
    </w:pPr>
    <w:rPr>
      <w:rFonts w:ascii="Arial" w:hAnsi="Arial" w:eastAsia="MS Gothic" w:cs="Times New Roman"/>
      <w:kern w:val="0"/>
      <w:sz w:val="24"/>
      <w:szCs w:val="20"/>
      <w:lang w:eastAsia="ja-JP"/>
    </w:rPr>
  </w:style>
  <w:style w:type="paragraph" w:customStyle="1" w:styleId="933">
    <w:name w:val="Char12"/>
    <w:basedOn w:val="1"/>
    <w:qFormat/>
    <w:uiPriority w:val="0"/>
    <w:rPr>
      <w:rFonts w:ascii="Tahoma" w:hAnsi="Tahoma" w:eastAsia="宋体" w:cs="Times New Roman"/>
      <w:sz w:val="24"/>
      <w:szCs w:val="20"/>
    </w:rPr>
  </w:style>
  <w:style w:type="paragraph" w:customStyle="1" w:styleId="934">
    <w:name w:val="Char1 Char Char Char2"/>
    <w:basedOn w:val="1"/>
    <w:qFormat/>
    <w:uiPriority w:val="0"/>
    <w:rPr>
      <w:rFonts w:ascii="仿宋_GB2312" w:hAnsi="Times New Roman" w:eastAsia="仿宋_GB2312" w:cs="Times New Roman"/>
      <w:b/>
      <w:sz w:val="32"/>
      <w:szCs w:val="20"/>
    </w:rPr>
  </w:style>
  <w:style w:type="paragraph" w:customStyle="1" w:styleId="935">
    <w:name w:val="l9标题4"/>
    <w:basedOn w:val="884"/>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36">
    <w:name w:val="Char Char Char1 Char Char Char"/>
    <w:basedOn w:val="23"/>
    <w:qFormat/>
    <w:uiPriority w:val="0"/>
    <w:pPr>
      <w:tabs>
        <w:tab w:val="left" w:pos="425"/>
      </w:tabs>
      <w:ind w:left="425" w:hanging="425"/>
    </w:pPr>
    <w:rPr>
      <w:rFonts w:ascii="Tahoma" w:hAnsi="Tahoma"/>
      <w:sz w:val="24"/>
      <w:szCs w:val="20"/>
    </w:rPr>
  </w:style>
  <w:style w:type="paragraph" w:customStyle="1" w:styleId="937">
    <w:name w:val="条款"/>
    <w:basedOn w:val="39"/>
    <w:qFormat/>
    <w:uiPriority w:val="0"/>
    <w:pPr>
      <w:tabs>
        <w:tab w:val="left" w:pos="984"/>
      </w:tabs>
      <w:adjustRightInd w:val="0"/>
      <w:snapToGrid w:val="0"/>
      <w:spacing w:line="360" w:lineRule="auto"/>
      <w:ind w:left="84" w:leftChars="40"/>
      <w:jc w:val="center"/>
    </w:pPr>
    <w:rPr>
      <w:rFonts w:ascii="Times New Roman" w:hAnsi="Times New Roman"/>
      <w:sz w:val="24"/>
      <w:szCs w:val="20"/>
    </w:rPr>
  </w:style>
  <w:style w:type="paragraph" w:customStyle="1" w:styleId="938">
    <w:name w:val="Char Char Char1 Char Char Char Char Char Char Char Char Char Char Char Char Char Char Char Char Char Char Char Char Char Char Char Char Char2"/>
    <w:basedOn w:val="1"/>
    <w:qFormat/>
    <w:uiPriority w:val="0"/>
    <w:rPr>
      <w:rFonts w:ascii="Tahoma" w:hAnsi="Tahoma" w:eastAsia="宋体" w:cs="Times New Roman"/>
      <w:sz w:val="24"/>
      <w:szCs w:val="20"/>
    </w:rPr>
  </w:style>
  <w:style w:type="paragraph" w:customStyle="1" w:styleId="939">
    <w:name w:val="招标文件》"/>
    <w:basedOn w:val="926"/>
    <w:qFormat/>
    <w:uiPriority w:val="0"/>
    <w:pPr>
      <w:tabs>
        <w:tab w:val="left" w:pos="560"/>
        <w:tab w:val="left" w:pos="780"/>
      </w:tabs>
      <w:ind w:left="780" w:firstLine="0" w:firstLineChars="0"/>
    </w:pPr>
  </w:style>
  <w:style w:type="paragraph" w:customStyle="1" w:styleId="940">
    <w:name w:val="L9标题1"/>
    <w:basedOn w:val="1"/>
    <w:qFormat/>
    <w:uiPriority w:val="0"/>
    <w:pPr>
      <w:tabs>
        <w:tab w:val="left" w:pos="425"/>
      </w:tabs>
      <w:spacing w:beforeLines="100" w:afterLines="50" w:line="360" w:lineRule="auto"/>
      <w:ind w:left="425" w:hanging="425"/>
    </w:pPr>
    <w:rPr>
      <w:rFonts w:ascii="Times New Roman" w:hAnsi="Times New Roman" w:eastAsia="宋体" w:cs="Times New Roman"/>
      <w:b/>
      <w:sz w:val="28"/>
      <w:szCs w:val="20"/>
    </w:rPr>
  </w:style>
  <w:style w:type="paragraph" w:customStyle="1" w:styleId="941">
    <w:name w:val="Char Char Char1 Char Char Char Char2"/>
    <w:basedOn w:val="1"/>
    <w:qFormat/>
    <w:uiPriority w:val="0"/>
    <w:rPr>
      <w:rFonts w:ascii="Tahoma" w:hAnsi="Tahoma" w:eastAsia="宋体" w:cs="Times New Roman"/>
      <w:sz w:val="24"/>
      <w:szCs w:val="20"/>
    </w:rPr>
  </w:style>
  <w:style w:type="paragraph" w:customStyle="1" w:styleId="942">
    <w:name w:val="tabletext"/>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943">
    <w:name w:val="招标文件1.1.1.1"/>
    <w:basedOn w:val="1"/>
    <w:qFormat/>
    <w:uiPriority w:val="0"/>
    <w:pPr>
      <w:tabs>
        <w:tab w:val="left" w:pos="2670"/>
      </w:tabs>
      <w:spacing w:before="120" w:after="120" w:line="480" w:lineRule="exact"/>
      <w:ind w:left="2670" w:hanging="420"/>
      <w:jc w:val="left"/>
      <w:outlineLvl w:val="4"/>
    </w:pPr>
    <w:rPr>
      <w:rFonts w:ascii="宋体" w:hAnsi="Times New Roman" w:eastAsia="宋体" w:cs="Times New Roman"/>
      <w:b/>
      <w:spacing w:val="10"/>
      <w:w w:val="95"/>
      <w:szCs w:val="20"/>
    </w:rPr>
  </w:style>
  <w:style w:type="paragraph" w:customStyle="1" w:styleId="944">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eastAsia="宋体" w:cs="Times New Roman"/>
      <w:b/>
      <w:spacing w:val="10"/>
      <w:w w:val="95"/>
      <w:kern w:val="0"/>
      <w:sz w:val="28"/>
      <w:szCs w:val="20"/>
    </w:rPr>
  </w:style>
  <w:style w:type="paragraph" w:customStyle="1" w:styleId="945">
    <w:name w:val="默认段落字体 Para Char Char Char Char Char Char Char Char Char Char"/>
    <w:basedOn w:val="1"/>
    <w:qFormat/>
    <w:uiPriority w:val="0"/>
    <w:rPr>
      <w:rFonts w:ascii="Tahoma" w:hAnsi="Tahoma" w:eastAsia="宋体" w:cs="Times New Roman"/>
      <w:sz w:val="24"/>
      <w:szCs w:val="20"/>
    </w:rPr>
  </w:style>
  <w:style w:type="paragraph" w:customStyle="1" w:styleId="946">
    <w:name w:val="Char Char Char Char Char Char Char2"/>
    <w:basedOn w:val="1"/>
    <w:qFormat/>
    <w:uiPriority w:val="0"/>
    <w:pPr>
      <w:widowControl/>
      <w:spacing w:after="160" w:line="240" w:lineRule="exact"/>
      <w:jc w:val="left"/>
    </w:pPr>
    <w:rPr>
      <w:rFonts w:ascii="Verdana" w:hAnsi="Verdana" w:eastAsia="仿宋_GB2312" w:cs="Times New Roman"/>
      <w:kern w:val="0"/>
      <w:sz w:val="30"/>
      <w:szCs w:val="20"/>
      <w:lang w:eastAsia="en-US"/>
    </w:rPr>
  </w:style>
  <w:style w:type="paragraph" w:customStyle="1" w:styleId="947">
    <w:name w:val="表格文字小 (居中)"/>
    <w:basedOn w:val="1"/>
    <w:qFormat/>
    <w:uiPriority w:val="0"/>
    <w:pPr>
      <w:adjustRightInd w:val="0"/>
      <w:spacing w:line="240" w:lineRule="atLeast"/>
      <w:jc w:val="center"/>
      <w:textAlignment w:val="baseline"/>
    </w:pPr>
    <w:rPr>
      <w:rFonts w:ascii="宋体" w:hAnsi="Times New Roman" w:eastAsia="宋体" w:cs="Times New Roman"/>
      <w:sz w:val="18"/>
      <w:szCs w:val="20"/>
    </w:rPr>
  </w:style>
  <w:style w:type="paragraph" w:customStyle="1" w:styleId="948">
    <w:name w:val="Style Heading 4 + Justified"/>
    <w:basedOn w:val="6"/>
    <w:qFormat/>
    <w:uiPriority w:val="0"/>
    <w:pPr>
      <w:keepLines w:val="0"/>
      <w:widowControl/>
      <w:tabs>
        <w:tab w:val="left" w:pos="1680"/>
      </w:tabs>
      <w:spacing w:before="0" w:after="240" w:line="240" w:lineRule="auto"/>
      <w:ind w:left="1680" w:hanging="420"/>
    </w:pPr>
    <w:rPr>
      <w:rFonts w:eastAsia="PMingLiU"/>
      <w:b w:val="0"/>
      <w:bCs w:val="0"/>
      <w:sz w:val="24"/>
      <w:szCs w:val="20"/>
      <w:lang w:eastAsia="zh-TW"/>
    </w:rPr>
  </w:style>
  <w:style w:type="paragraph" w:customStyle="1" w:styleId="949">
    <w:name w:val="样式 标题 3第二层条第三层论文标题 21.1.1 标题 3列表编号33 bullet2head:3#Head..."/>
    <w:basedOn w:val="5"/>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50">
    <w:name w:val="节"/>
    <w:basedOn w:val="4"/>
    <w:qFormat/>
    <w:uiPriority w:val="0"/>
    <w:pPr>
      <w:widowControl/>
      <w:spacing w:before="260" w:after="260" w:line="415" w:lineRule="auto"/>
      <w:jc w:val="left"/>
    </w:pPr>
    <w:rPr>
      <w:rFonts w:ascii="黑体" w:eastAsia="黑体"/>
      <w:bCs w:val="0"/>
      <w:sz w:val="30"/>
      <w:szCs w:val="20"/>
    </w:rPr>
  </w:style>
  <w:style w:type="paragraph" w:customStyle="1" w:styleId="951">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eastAsia="宋体" w:cs="Times New Roman"/>
      <w:kern w:val="0"/>
      <w:sz w:val="18"/>
      <w:szCs w:val="20"/>
    </w:rPr>
  </w:style>
  <w:style w:type="paragraph" w:customStyle="1" w:styleId="952">
    <w:name w:val="第一小节"/>
    <w:next w:val="1"/>
    <w:qFormat/>
    <w:uiPriority w:val="0"/>
    <w:rPr>
      <w:rFonts w:ascii="黑体" w:hAnsi="Times New Roman" w:eastAsia="黑体" w:cs="Times New Roman"/>
      <w:kern w:val="2"/>
      <w:sz w:val="30"/>
      <w:lang w:val="en-US" w:eastAsia="zh-CN" w:bidi="ar-SA"/>
    </w:rPr>
  </w:style>
  <w:style w:type="paragraph" w:customStyle="1" w:styleId="953">
    <w:name w:val="正表格内容"/>
    <w:basedOn w:val="1"/>
    <w:qFormat/>
    <w:uiPriority w:val="0"/>
    <w:pPr>
      <w:widowControl/>
      <w:tabs>
        <w:tab w:val="left" w:pos="480"/>
      </w:tabs>
      <w:autoSpaceDE w:val="0"/>
      <w:autoSpaceDN w:val="0"/>
      <w:adjustRightInd w:val="0"/>
      <w:jc w:val="center"/>
      <w:textAlignment w:val="bottom"/>
    </w:pPr>
    <w:rPr>
      <w:rFonts w:ascii="宋体" w:hAnsi="Times New Roman" w:eastAsia="宋体" w:cs="Times New Roman"/>
      <w:kern w:val="0"/>
      <w:sz w:val="18"/>
      <w:szCs w:val="20"/>
    </w:rPr>
  </w:style>
  <w:style w:type="paragraph" w:customStyle="1" w:styleId="954">
    <w:name w:val="招标正文"/>
    <w:basedOn w:val="1"/>
    <w:qFormat/>
    <w:uiPriority w:val="0"/>
    <w:pPr>
      <w:spacing w:line="360" w:lineRule="auto"/>
      <w:ind w:firstLine="200" w:firstLineChars="200"/>
      <w:jc w:val="left"/>
    </w:pPr>
    <w:rPr>
      <w:rFonts w:ascii="Times New Roman" w:hAnsi="Times New Roman" w:eastAsia="宋体" w:cs="Times New Roman"/>
      <w:kern w:val="0"/>
      <w:szCs w:val="20"/>
    </w:rPr>
  </w:style>
  <w:style w:type="paragraph" w:customStyle="1" w:styleId="955">
    <w:name w:val="Body1"/>
    <w:basedOn w:val="3"/>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56">
    <w:name w:val="項目1A"/>
    <w:basedOn w:val="1"/>
    <w:qFormat/>
    <w:uiPriority w:val="0"/>
    <w:pPr>
      <w:tabs>
        <w:tab w:val="left" w:pos="1701"/>
      </w:tabs>
      <w:snapToGrid w:val="0"/>
      <w:spacing w:line="400" w:lineRule="atLeast"/>
    </w:pPr>
    <w:rPr>
      <w:rFonts w:ascii="Times New Roman" w:hAnsi="Times New Roman" w:eastAsia="DFKai-SB" w:cs="Times New Roman"/>
      <w:sz w:val="26"/>
      <w:szCs w:val="20"/>
      <w:lang w:eastAsia="zh-TW"/>
    </w:rPr>
  </w:style>
  <w:style w:type="paragraph" w:customStyle="1" w:styleId="957">
    <w:name w:val="需求2"/>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szCs w:val="20"/>
    </w:rPr>
  </w:style>
  <w:style w:type="paragraph" w:customStyle="1" w:styleId="958">
    <w:name w:val="Style Heading 1 + Justified"/>
    <w:basedOn w:val="3"/>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59">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60">
    <w:name w:val="Appendix Index level 2"/>
    <w:basedOn w:val="1"/>
    <w:qFormat/>
    <w:uiPriority w:val="0"/>
    <w:rPr>
      <w:rFonts w:ascii="Times New Roman" w:hAnsi="Times New Roman" w:eastAsia="PMingLiU" w:cs="Times New Roman"/>
      <w:snapToGrid w:val="0"/>
      <w:kern w:val="0"/>
      <w:sz w:val="24"/>
      <w:szCs w:val="20"/>
      <w:lang w:val="en-AU" w:eastAsia="en-US"/>
    </w:rPr>
  </w:style>
  <w:style w:type="paragraph" w:customStyle="1" w:styleId="961">
    <w:name w:val="正文段落"/>
    <w:basedOn w:val="1"/>
    <w:link w:val="962"/>
    <w:qFormat/>
    <w:uiPriority w:val="0"/>
    <w:pPr>
      <w:autoSpaceDE w:val="0"/>
      <w:autoSpaceDN w:val="0"/>
      <w:adjustRightInd w:val="0"/>
      <w:spacing w:line="360" w:lineRule="auto"/>
      <w:ind w:firstLine="567"/>
      <w:textAlignment w:val="baseline"/>
    </w:pPr>
    <w:rPr>
      <w:rFonts w:ascii="宋体" w:hAnsi="Tms Rmn" w:eastAsia="宋体" w:cs="Times New Roman"/>
      <w:kern w:val="0"/>
      <w:sz w:val="28"/>
      <w:szCs w:val="20"/>
    </w:rPr>
  </w:style>
  <w:style w:type="character" w:customStyle="1" w:styleId="962">
    <w:name w:val="正文段落 Char"/>
    <w:link w:val="961"/>
    <w:qFormat/>
    <w:locked/>
    <w:uiPriority w:val="0"/>
    <w:rPr>
      <w:rFonts w:ascii="宋体" w:hAnsi="Tms Rmn" w:eastAsia="宋体" w:cs="Times New Roman"/>
      <w:kern w:val="0"/>
      <w:sz w:val="28"/>
      <w:szCs w:val="20"/>
    </w:rPr>
  </w:style>
  <w:style w:type="paragraph" w:customStyle="1" w:styleId="963">
    <w:name w:val="默认段落字体 Para Char Char Char Char Char Char Char Char Char Char Char Char Char Char Char Char"/>
    <w:basedOn w:val="1"/>
    <w:qFormat/>
    <w:uiPriority w:val="0"/>
    <w:rPr>
      <w:rFonts w:ascii="Tahoma" w:hAnsi="Tahoma" w:eastAsia="宋体" w:cs="Times New Roman"/>
      <w:sz w:val="24"/>
      <w:szCs w:val="20"/>
    </w:rPr>
  </w:style>
  <w:style w:type="paragraph" w:customStyle="1" w:styleId="964">
    <w:name w:val="Char Char Char1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65">
    <w:name w:val="l9标题3"/>
    <w:basedOn w:val="884"/>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66">
    <w:name w:val="Char Char2 Char Char Char Char1"/>
    <w:basedOn w:val="1"/>
    <w:qFormat/>
    <w:uiPriority w:val="0"/>
    <w:rPr>
      <w:rFonts w:ascii="Tahoma" w:hAnsi="Tahoma" w:eastAsia="宋体" w:cs="Times New Roman"/>
      <w:sz w:val="24"/>
      <w:szCs w:val="20"/>
    </w:rPr>
  </w:style>
  <w:style w:type="paragraph" w:customStyle="1" w:styleId="967">
    <w:name w:val="l9标题7"/>
    <w:basedOn w:val="906"/>
    <w:qFormat/>
    <w:uiPriority w:val="0"/>
    <w:pPr>
      <w:tabs>
        <w:tab w:val="left" w:pos="3238"/>
        <w:tab w:val="clear" w:pos="2818"/>
      </w:tabs>
      <w:ind w:left="3238" w:hanging="720"/>
    </w:pPr>
  </w:style>
  <w:style w:type="paragraph" w:customStyle="1" w:styleId="968">
    <w:name w:val="Char Char Char1 Char Char Char Char Char Char Char Char Char Char Char Char Char Char Char Char Char Char Char Char Char2"/>
    <w:basedOn w:val="1"/>
    <w:qFormat/>
    <w:uiPriority w:val="0"/>
    <w:rPr>
      <w:rFonts w:ascii="Tahoma" w:hAnsi="Tahoma" w:eastAsia="宋体" w:cs="Times New Roman"/>
      <w:sz w:val="24"/>
      <w:szCs w:val="20"/>
    </w:rPr>
  </w:style>
  <w:style w:type="paragraph" w:customStyle="1" w:styleId="969">
    <w:name w:val="正文内容"/>
    <w:basedOn w:val="1"/>
    <w:qFormat/>
    <w:uiPriority w:val="0"/>
    <w:pPr>
      <w:spacing w:line="360" w:lineRule="auto"/>
      <w:ind w:firstLine="560" w:firstLineChars="200"/>
      <w:jc w:val="left"/>
    </w:pPr>
    <w:rPr>
      <w:rFonts w:ascii="宋体" w:hAnsi="宋体" w:eastAsia="宋体" w:cs="Times New Roman"/>
      <w:sz w:val="28"/>
      <w:szCs w:val="20"/>
    </w:rPr>
  </w:style>
  <w:style w:type="paragraph" w:customStyle="1" w:styleId="970">
    <w:name w:val="Appendix Index level 3"/>
    <w:basedOn w:val="878"/>
    <w:next w:val="1"/>
    <w:qFormat/>
    <w:uiPriority w:val="0"/>
    <w:pPr>
      <w:tabs>
        <w:tab w:val="left" w:pos="1276"/>
        <w:tab w:val="clear" w:pos="360"/>
      </w:tabs>
      <w:spacing w:beforeLines="0" w:afterLines="0" w:line="240" w:lineRule="auto"/>
      <w:ind w:left="1418" w:hanging="567"/>
    </w:pPr>
  </w:style>
  <w:style w:type="paragraph" w:customStyle="1" w:styleId="971">
    <w:name w:val="Char Char Char1 Char Char Char Char Char Char Char Char Char Char Char Char Char Char Char Char Char Char Char Char Char Char Char Char Char Char Char Char Char Char1 Char Char"/>
    <w:basedOn w:val="1"/>
    <w:qFormat/>
    <w:uiPriority w:val="0"/>
    <w:rPr>
      <w:rFonts w:ascii="Tahoma" w:hAnsi="Tahoma" w:eastAsia="宋体" w:cs="Times New Roman"/>
      <w:sz w:val="24"/>
      <w:szCs w:val="20"/>
    </w:rPr>
  </w:style>
  <w:style w:type="paragraph" w:customStyle="1" w:styleId="972">
    <w:name w:val="正文 + 小四"/>
    <w:basedOn w:val="1"/>
    <w:link w:val="973"/>
    <w:qFormat/>
    <w:uiPriority w:val="0"/>
    <w:pPr>
      <w:adjustRightInd w:val="0"/>
      <w:spacing w:line="360" w:lineRule="auto"/>
      <w:ind w:left="376" w:leftChars="179" w:right="342" w:rightChars="163" w:firstLine="101" w:firstLineChars="42"/>
      <w:outlineLvl w:val="0"/>
    </w:pPr>
    <w:rPr>
      <w:rFonts w:ascii="Times New Roman" w:hAnsi="Times New Roman" w:eastAsia="宋体" w:cs="Times New Roman"/>
      <w:kern w:val="0"/>
      <w:sz w:val="24"/>
      <w:szCs w:val="24"/>
    </w:rPr>
  </w:style>
  <w:style w:type="character" w:customStyle="1" w:styleId="973">
    <w:name w:val="正文 + 小四 Char"/>
    <w:link w:val="972"/>
    <w:qFormat/>
    <w:uiPriority w:val="0"/>
    <w:rPr>
      <w:rFonts w:ascii="Times New Roman" w:hAnsi="Times New Roman" w:eastAsia="宋体" w:cs="Times New Roman"/>
      <w:kern w:val="0"/>
      <w:sz w:val="24"/>
      <w:szCs w:val="24"/>
    </w:rPr>
  </w:style>
  <w:style w:type="paragraph" w:customStyle="1" w:styleId="974">
    <w:name w:val="格式2"/>
    <w:basedOn w:val="4"/>
    <w:qFormat/>
    <w:uiPriority w:val="0"/>
    <w:pPr>
      <w:autoSpaceDE w:val="0"/>
      <w:autoSpaceDN w:val="0"/>
      <w:adjustRightInd w:val="0"/>
      <w:spacing w:before="260" w:after="260" w:line="416" w:lineRule="atLeast"/>
      <w:textAlignment w:val="baseline"/>
    </w:pPr>
    <w:rPr>
      <w:rFonts w:ascii="黑体" w:hAnsi="Times New Roman" w:eastAsia="黑体"/>
      <w:bCs w:val="0"/>
      <w:sz w:val="30"/>
      <w:szCs w:val="20"/>
    </w:rPr>
  </w:style>
  <w:style w:type="paragraph" w:customStyle="1" w:styleId="975">
    <w:name w:val="格式1"/>
    <w:basedOn w:val="3"/>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76">
    <w:name w:val="font12-blue-bold1"/>
    <w:qFormat/>
    <w:uiPriority w:val="0"/>
    <w:rPr>
      <w:b/>
      <w:bCs/>
      <w:color w:val="0249A5"/>
      <w:sz w:val="14"/>
      <w:szCs w:val="14"/>
      <w:u w:val="none"/>
    </w:rPr>
  </w:style>
  <w:style w:type="paragraph" w:customStyle="1" w:styleId="977">
    <w:name w:val="hik-正文"/>
    <w:basedOn w:val="1"/>
    <w:link w:val="978"/>
    <w:qFormat/>
    <w:uiPriority w:val="0"/>
    <w:pPr>
      <w:spacing w:line="360" w:lineRule="auto"/>
      <w:ind w:firstLine="200" w:firstLineChars="200"/>
      <w:jc w:val="left"/>
    </w:pPr>
    <w:rPr>
      <w:rFonts w:ascii="Arial" w:hAnsi="Arial" w:eastAsia="宋体" w:cs="Times New Roman"/>
      <w:kern w:val="0"/>
      <w:sz w:val="24"/>
      <w:szCs w:val="20"/>
    </w:rPr>
  </w:style>
  <w:style w:type="character" w:customStyle="1" w:styleId="978">
    <w:name w:val="hik-正文 Char"/>
    <w:link w:val="977"/>
    <w:qFormat/>
    <w:uiPriority w:val="0"/>
    <w:rPr>
      <w:rFonts w:ascii="Arial" w:hAnsi="Arial" w:eastAsia="宋体" w:cs="Times New Roman"/>
      <w:kern w:val="0"/>
      <w:sz w:val="24"/>
      <w:szCs w:val="20"/>
    </w:rPr>
  </w:style>
  <w:style w:type="paragraph" w:customStyle="1" w:styleId="979">
    <w:name w:val="Item List"/>
    <w:link w:val="980"/>
    <w:qFormat/>
    <w:uiPriority w:val="0"/>
    <w:pPr>
      <w:tabs>
        <w:tab w:val="left" w:pos="2126"/>
      </w:tabs>
      <w:adjustRightInd w:val="0"/>
      <w:snapToGrid w:val="0"/>
      <w:spacing w:before="80" w:after="80" w:line="240" w:lineRule="atLeast"/>
      <w:ind w:left="2126" w:hanging="425"/>
    </w:pPr>
    <w:rPr>
      <w:rFonts w:ascii="Times New Roman" w:hAnsi="Times New Roman" w:eastAsia="宋体" w:cs="Times New Roman"/>
      <w:szCs w:val="21"/>
      <w:lang w:val="en-US" w:eastAsia="zh-CN" w:bidi="ar-SA"/>
    </w:rPr>
  </w:style>
  <w:style w:type="character" w:customStyle="1" w:styleId="980">
    <w:name w:val="Item List Char1"/>
    <w:link w:val="979"/>
    <w:qFormat/>
    <w:uiPriority w:val="0"/>
    <w:rPr>
      <w:rFonts w:ascii="Times New Roman" w:hAnsi="Times New Roman" w:eastAsia="宋体" w:cs="Times New Roman"/>
      <w:kern w:val="0"/>
      <w:sz w:val="20"/>
      <w:szCs w:val="21"/>
    </w:rPr>
  </w:style>
  <w:style w:type="paragraph" w:customStyle="1" w:styleId="981">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82">
    <w:name w:val="Char Char25"/>
    <w:qFormat/>
    <w:uiPriority w:val="0"/>
    <w:rPr>
      <w:rFonts w:ascii="Times New Roman" w:hAnsi="Times New Roman" w:eastAsia="宋体" w:cs="Times New Roman"/>
      <w:b/>
      <w:bCs/>
      <w:kern w:val="44"/>
      <w:sz w:val="44"/>
      <w:szCs w:val="44"/>
    </w:rPr>
  </w:style>
  <w:style w:type="character" w:customStyle="1" w:styleId="983">
    <w:name w:val="Char Char24"/>
    <w:qFormat/>
    <w:uiPriority w:val="0"/>
    <w:rPr>
      <w:rFonts w:ascii="Arial" w:hAnsi="Arial" w:eastAsia="黑体" w:cs="Times New Roman"/>
      <w:b/>
      <w:bCs/>
      <w:sz w:val="32"/>
      <w:szCs w:val="32"/>
    </w:rPr>
  </w:style>
  <w:style w:type="character" w:customStyle="1" w:styleId="984">
    <w:name w:val="Char Char23"/>
    <w:qFormat/>
    <w:uiPriority w:val="0"/>
    <w:rPr>
      <w:rFonts w:ascii="Times New Roman" w:hAnsi="Times New Roman" w:eastAsia="宋体" w:cs="Times New Roman"/>
      <w:b/>
      <w:bCs/>
      <w:sz w:val="32"/>
      <w:szCs w:val="32"/>
    </w:rPr>
  </w:style>
  <w:style w:type="character" w:customStyle="1" w:styleId="985">
    <w:name w:val="Char Char22"/>
    <w:qFormat/>
    <w:uiPriority w:val="0"/>
    <w:rPr>
      <w:rFonts w:ascii="宋体" w:hAnsi="宋体" w:eastAsia="宋体" w:cs="Times New Roman"/>
      <w:b/>
      <w:bCs/>
      <w:sz w:val="32"/>
      <w:szCs w:val="32"/>
    </w:rPr>
  </w:style>
  <w:style w:type="character" w:customStyle="1" w:styleId="986">
    <w:name w:val="样式 宋体 小四1"/>
    <w:qFormat/>
    <w:uiPriority w:val="0"/>
    <w:rPr>
      <w:rFonts w:ascii="宋体" w:hAnsi="宋体"/>
      <w:sz w:val="24"/>
    </w:rPr>
  </w:style>
  <w:style w:type="character" w:customStyle="1" w:styleId="987">
    <w:name w:val="px141"/>
    <w:qFormat/>
    <w:uiPriority w:val="0"/>
    <w:rPr>
      <w:rFonts w:hint="default" w:ascii="Verdana" w:hAnsi="Verdana"/>
      <w:sz w:val="23"/>
      <w:szCs w:val="23"/>
    </w:rPr>
  </w:style>
  <w:style w:type="character" w:customStyle="1" w:styleId="988">
    <w:name w:val="Char Char16"/>
    <w:qFormat/>
    <w:uiPriority w:val="0"/>
    <w:rPr>
      <w:rFonts w:eastAsia="宋体"/>
      <w:sz w:val="24"/>
      <w:szCs w:val="24"/>
    </w:rPr>
  </w:style>
  <w:style w:type="character" w:customStyle="1" w:styleId="989">
    <w:name w:val="表格文字图表文字 Char"/>
    <w:link w:val="990"/>
    <w:qFormat/>
    <w:uiPriority w:val="0"/>
    <w:rPr>
      <w:sz w:val="24"/>
    </w:rPr>
  </w:style>
  <w:style w:type="paragraph" w:customStyle="1" w:styleId="990">
    <w:name w:val="表格文字图表文字"/>
    <w:basedOn w:val="1"/>
    <w:link w:val="989"/>
    <w:qFormat/>
    <w:uiPriority w:val="0"/>
    <w:pPr>
      <w:snapToGrid w:val="0"/>
      <w:spacing w:line="360" w:lineRule="auto"/>
      <w:jc w:val="center"/>
    </w:pPr>
    <w:rPr>
      <w:sz w:val="24"/>
    </w:rPr>
  </w:style>
  <w:style w:type="character" w:customStyle="1" w:styleId="991">
    <w:name w:val="样式 首行缩进:  2 字符 Char"/>
    <w:link w:val="992"/>
    <w:qFormat/>
    <w:uiPriority w:val="0"/>
    <w:rPr>
      <w:sz w:val="24"/>
    </w:rPr>
  </w:style>
  <w:style w:type="paragraph" w:customStyle="1" w:styleId="992">
    <w:name w:val="样式 首行缩进:  2 字符"/>
    <w:basedOn w:val="1"/>
    <w:link w:val="991"/>
    <w:qFormat/>
    <w:uiPriority w:val="0"/>
    <w:pPr>
      <w:spacing w:line="480" w:lineRule="exact"/>
      <w:ind w:firstLine="480" w:firstLineChars="200"/>
    </w:pPr>
    <w:rPr>
      <w:sz w:val="24"/>
    </w:rPr>
  </w:style>
  <w:style w:type="character" w:customStyle="1" w:styleId="993">
    <w:name w:val="编号1 Char"/>
    <w:link w:val="994"/>
    <w:qFormat/>
    <w:uiPriority w:val="0"/>
    <w:rPr>
      <w:rFonts w:ascii="宋体"/>
      <w:sz w:val="24"/>
    </w:rPr>
  </w:style>
  <w:style w:type="paragraph" w:customStyle="1" w:styleId="994">
    <w:name w:val="编号1"/>
    <w:basedOn w:val="1"/>
    <w:link w:val="993"/>
    <w:qFormat/>
    <w:uiPriority w:val="0"/>
    <w:pPr>
      <w:tabs>
        <w:tab w:val="left" w:pos="176"/>
      </w:tabs>
      <w:adjustRightInd w:val="0"/>
      <w:snapToGrid w:val="0"/>
      <w:spacing w:before="100" w:line="240" w:lineRule="atLeast"/>
      <w:ind w:left="680" w:hanging="453"/>
    </w:pPr>
    <w:rPr>
      <w:rFonts w:ascii="宋体"/>
      <w:sz w:val="24"/>
    </w:rPr>
  </w:style>
  <w:style w:type="character" w:customStyle="1" w:styleId="995">
    <w:name w:val="样式 样式 标题 3 + (中文) 黑体 Char + (中文) 宋体 小四 Char Char Char Char Char Char"/>
    <w:link w:val="996"/>
    <w:qFormat/>
    <w:uiPriority w:val="0"/>
    <w:rPr>
      <w:rFonts w:ascii="宋体" w:hAnsi="Courier New"/>
      <w:sz w:val="24"/>
      <w:szCs w:val="21"/>
    </w:rPr>
  </w:style>
  <w:style w:type="paragraph" w:customStyle="1" w:styleId="996">
    <w:name w:val="样式 样式 标题 3 + (中文) 黑体 Char + (中文) 宋体 小四 Char Char Char Char Char"/>
    <w:basedOn w:val="1"/>
    <w:link w:val="995"/>
    <w:qFormat/>
    <w:uiPriority w:val="0"/>
    <w:pPr>
      <w:spacing w:line="400" w:lineRule="exact"/>
      <w:ind w:left="400" w:leftChars="400"/>
    </w:pPr>
    <w:rPr>
      <w:rFonts w:ascii="宋体" w:hAnsi="Courier New"/>
      <w:sz w:val="24"/>
      <w:szCs w:val="21"/>
    </w:rPr>
  </w:style>
  <w:style w:type="character" w:customStyle="1" w:styleId="997">
    <w:name w:val="HT_表格引用段落 Char"/>
    <w:link w:val="998"/>
    <w:qFormat/>
    <w:uiPriority w:val="0"/>
    <w:rPr>
      <w:i/>
      <w:szCs w:val="24"/>
    </w:rPr>
  </w:style>
  <w:style w:type="paragraph" w:customStyle="1" w:styleId="998">
    <w:name w:val="HT_表格引用段落"/>
    <w:basedOn w:val="1"/>
    <w:link w:val="997"/>
    <w:qFormat/>
    <w:uiPriority w:val="0"/>
    <w:pPr>
      <w:ind w:firstLine="420" w:firstLineChars="200"/>
      <w:jc w:val="left"/>
    </w:pPr>
    <w:rPr>
      <w:i/>
      <w:szCs w:val="24"/>
    </w:rPr>
  </w:style>
  <w:style w:type="character" w:customStyle="1" w:styleId="999">
    <w:name w:val="HT_列表项目符号 Char"/>
    <w:link w:val="1000"/>
    <w:qFormat/>
    <w:uiPriority w:val="0"/>
    <w:rPr>
      <w:sz w:val="24"/>
      <w:szCs w:val="24"/>
    </w:rPr>
  </w:style>
  <w:style w:type="paragraph" w:customStyle="1" w:styleId="1000">
    <w:name w:val="HT_列表项目符号"/>
    <w:basedOn w:val="1"/>
    <w:next w:val="1"/>
    <w:link w:val="999"/>
    <w:qFormat/>
    <w:uiPriority w:val="0"/>
    <w:pPr>
      <w:tabs>
        <w:tab w:val="left" w:pos="907"/>
      </w:tabs>
      <w:spacing w:beforeLines="50" w:line="300" w:lineRule="auto"/>
      <w:ind w:left="907" w:hanging="340"/>
    </w:pPr>
    <w:rPr>
      <w:sz w:val="24"/>
      <w:szCs w:val="24"/>
    </w:rPr>
  </w:style>
  <w:style w:type="character" w:customStyle="1" w:styleId="1001">
    <w:name w:val="样式 首行缩进:  2 字符 Char1"/>
    <w:qFormat/>
    <w:uiPriority w:val="0"/>
    <w:rPr>
      <w:rFonts w:ascii="Times New Roman" w:hAnsi="Times New Roman" w:eastAsia="宋体" w:cs="宋体"/>
      <w:sz w:val="24"/>
      <w:szCs w:val="20"/>
    </w:rPr>
  </w:style>
  <w:style w:type="paragraph" w:customStyle="1" w:styleId="1002">
    <w:name w:val="Char1 Char Char Char Char Char Char1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003">
    <w:name w:val="Char Char8"/>
    <w:qFormat/>
    <w:uiPriority w:val="0"/>
    <w:rPr>
      <w:rFonts w:ascii="宋体" w:hAnsi="Times New Roman" w:eastAsia="宋体" w:cs="Times New Roman"/>
      <w:i/>
      <w:sz w:val="24"/>
      <w:szCs w:val="20"/>
    </w:rPr>
  </w:style>
  <w:style w:type="paragraph" w:customStyle="1" w:styleId="1004">
    <w:name w:val="项目内容1"/>
    <w:basedOn w:val="1"/>
    <w:qFormat/>
    <w:uiPriority w:val="0"/>
    <w:pPr>
      <w:widowControl/>
      <w:tabs>
        <w:tab w:val="left" w:pos="840"/>
      </w:tabs>
      <w:spacing w:line="300" w:lineRule="auto"/>
      <w:ind w:left="840" w:hanging="420"/>
    </w:pPr>
    <w:rPr>
      <w:rFonts w:ascii="Arial" w:hAnsi="Arial" w:eastAsia="宋体" w:cs="Times New Roman"/>
      <w:kern w:val="0"/>
      <w:szCs w:val="21"/>
    </w:rPr>
  </w:style>
  <w:style w:type="paragraph" w:customStyle="1" w:styleId="1005">
    <w:name w:val="项目内容2"/>
    <w:basedOn w:val="1"/>
    <w:qFormat/>
    <w:uiPriority w:val="0"/>
    <w:pPr>
      <w:tabs>
        <w:tab w:val="left" w:pos="420"/>
      </w:tabs>
      <w:ind w:left="987" w:hanging="420"/>
    </w:pPr>
    <w:rPr>
      <w:rFonts w:ascii="Times New Roman" w:hAnsi="Times New Roman" w:eastAsia="宋体" w:cs="Times New Roman"/>
      <w:szCs w:val="24"/>
    </w:rPr>
  </w:style>
  <w:style w:type="paragraph" w:customStyle="1" w:styleId="1006">
    <w:name w:val="正文项目"/>
    <w:basedOn w:val="969"/>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paragraph" w:customStyle="1" w:styleId="1007">
    <w:name w:val="TableItem"/>
    <w:basedOn w:val="1"/>
    <w:qFormat/>
    <w:uiPriority w:val="0"/>
    <w:pPr>
      <w:adjustRightInd w:val="0"/>
      <w:spacing w:line="480" w:lineRule="exact"/>
      <w:ind w:firstLine="288"/>
      <w:textAlignment w:val="baseline"/>
    </w:pPr>
    <w:rPr>
      <w:rFonts w:ascii="Times New Roman" w:hAnsi="Times New Roman" w:eastAsia="宋体" w:cs="Times New Roman"/>
      <w:kern w:val="0"/>
      <w:sz w:val="24"/>
      <w:szCs w:val="20"/>
    </w:rPr>
  </w:style>
  <w:style w:type="paragraph" w:customStyle="1" w:styleId="1008">
    <w:name w:val="Police par défaut - Ne pas utiliser"/>
    <w:basedOn w:val="1"/>
    <w:next w:val="1"/>
    <w:qFormat/>
    <w:uiPriority w:val="0"/>
    <w:pPr>
      <w:ind w:left="1008"/>
    </w:pPr>
    <w:rPr>
      <w:rFonts w:ascii="Tahoma" w:hAnsi="Tahoma" w:eastAsia="宋体" w:cs="Times New Roman"/>
      <w:sz w:val="24"/>
      <w:szCs w:val="20"/>
    </w:rPr>
  </w:style>
  <w:style w:type="paragraph" w:customStyle="1" w:styleId="1009">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1010">
    <w:name w:val="提示文字"/>
    <w:basedOn w:val="1"/>
    <w:qFormat/>
    <w:uiPriority w:val="0"/>
    <w:pPr>
      <w:spacing w:line="500" w:lineRule="exact"/>
      <w:ind w:firstLine="200" w:firstLineChars="200"/>
    </w:pPr>
    <w:rPr>
      <w:rFonts w:ascii="黑体" w:hAnsi="Times New Roman" w:eastAsia="黑体" w:cs="Times New Roman"/>
      <w:b/>
      <w:bCs/>
      <w:sz w:val="24"/>
      <w:szCs w:val="24"/>
    </w:rPr>
  </w:style>
  <w:style w:type="paragraph" w:customStyle="1" w:styleId="1011">
    <w:name w:val="HT_列表项目符号2"/>
    <w:basedOn w:val="1"/>
    <w:next w:val="1"/>
    <w:qFormat/>
    <w:uiPriority w:val="0"/>
    <w:pPr>
      <w:tabs>
        <w:tab w:val="left" w:pos="1247"/>
      </w:tabs>
      <w:spacing w:beforeLines="50" w:line="300" w:lineRule="auto"/>
      <w:ind w:left="1247" w:hanging="340"/>
    </w:pPr>
    <w:rPr>
      <w:rFonts w:ascii="Times New Roman" w:hAnsi="Times New Roman" w:eastAsia="宋体" w:cs="Times New Roman"/>
      <w:sz w:val="24"/>
      <w:szCs w:val="24"/>
    </w:rPr>
  </w:style>
  <w:style w:type="paragraph" w:customStyle="1" w:styleId="1012">
    <w:name w:val="_Style 12"/>
    <w:basedOn w:val="1"/>
    <w:next w:val="1"/>
    <w:qFormat/>
    <w:uiPriority w:val="0"/>
    <w:rPr>
      <w:rFonts w:ascii="Times New Roman" w:hAnsi="Times New Roman" w:eastAsia="宋体" w:cs="Times New Roman"/>
      <w:szCs w:val="24"/>
    </w:rPr>
  </w:style>
  <w:style w:type="paragraph" w:customStyle="1" w:styleId="1013">
    <w:name w:val="_Style 13"/>
    <w:basedOn w:val="1"/>
    <w:next w:val="19"/>
    <w:qFormat/>
    <w:uiPriority w:val="0"/>
    <w:pPr>
      <w:ind w:firstLine="420"/>
    </w:pPr>
    <w:rPr>
      <w:rFonts w:ascii="Times New Roman" w:hAnsi="Times New Roman" w:eastAsia="宋体" w:cs="Times New Roman"/>
      <w:szCs w:val="20"/>
    </w:rPr>
  </w:style>
  <w:style w:type="paragraph" w:customStyle="1" w:styleId="1014">
    <w:name w:val="_Style 17"/>
    <w:basedOn w:val="1"/>
    <w:next w:val="7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5">
    <w:name w:val="_Style 32"/>
    <w:basedOn w:val="1"/>
    <w:next w:val="39"/>
    <w:qFormat/>
    <w:uiPriority w:val="0"/>
    <w:rPr>
      <w:rFonts w:ascii="宋体" w:hAnsi="Courier New" w:eastAsia="宋体" w:cs="Times New Roman"/>
      <w:szCs w:val="21"/>
    </w:rPr>
  </w:style>
  <w:style w:type="paragraph" w:customStyle="1" w:styleId="1016">
    <w:name w:val="_Style 34"/>
    <w:basedOn w:val="1"/>
    <w:next w:val="1"/>
    <w:qFormat/>
    <w:uiPriority w:val="0"/>
    <w:pPr>
      <w:ind w:firstLine="480" w:firstLineChars="200"/>
    </w:pPr>
    <w:rPr>
      <w:rFonts w:ascii="Times New Roman" w:hAnsi="Times New Roman" w:eastAsia="宋体" w:cs="Times New Roman"/>
      <w:sz w:val="24"/>
      <w:szCs w:val="24"/>
    </w:rPr>
  </w:style>
  <w:style w:type="paragraph" w:customStyle="1" w:styleId="1017">
    <w:name w:val="_Style 35"/>
    <w:basedOn w:val="1"/>
    <w:next w:val="39"/>
    <w:qFormat/>
    <w:uiPriority w:val="0"/>
    <w:rPr>
      <w:rFonts w:ascii="宋体" w:hAnsi="Courier New" w:eastAsia="宋体" w:cs="Times New Roman"/>
      <w:szCs w:val="20"/>
    </w:rPr>
  </w:style>
  <w:style w:type="character" w:customStyle="1" w:styleId="1018">
    <w:name w:val="Char Char28"/>
    <w:qFormat/>
    <w:uiPriority w:val="0"/>
    <w:rPr>
      <w:rFonts w:eastAsia="宋体"/>
      <w:b/>
      <w:bCs/>
      <w:kern w:val="44"/>
      <w:sz w:val="44"/>
      <w:szCs w:val="44"/>
      <w:lang w:val="en-US" w:eastAsia="zh-CN" w:bidi="ar-SA"/>
    </w:rPr>
  </w:style>
  <w:style w:type="character" w:customStyle="1" w:styleId="1019">
    <w:name w:val="Char Char27"/>
    <w:qFormat/>
    <w:uiPriority w:val="0"/>
    <w:rPr>
      <w:rFonts w:ascii="Arial" w:hAnsi="Arial" w:eastAsia="黑体"/>
      <w:b/>
      <w:bCs/>
      <w:kern w:val="2"/>
      <w:sz w:val="32"/>
      <w:szCs w:val="32"/>
      <w:lang w:val="en-US" w:eastAsia="zh-CN" w:bidi="ar-SA"/>
    </w:rPr>
  </w:style>
  <w:style w:type="character" w:customStyle="1" w:styleId="1020">
    <w:name w:val="Char Char26"/>
    <w:qFormat/>
    <w:uiPriority w:val="0"/>
    <w:rPr>
      <w:rFonts w:eastAsia="宋体"/>
      <w:b/>
      <w:bCs/>
      <w:kern w:val="2"/>
      <w:sz w:val="32"/>
      <w:szCs w:val="32"/>
      <w:lang w:val="en-US" w:eastAsia="zh-CN" w:bidi="ar-SA"/>
    </w:rPr>
  </w:style>
  <w:style w:type="character" w:customStyle="1" w:styleId="1021">
    <w:name w:val="even Char"/>
    <w:qFormat/>
    <w:uiPriority w:val="0"/>
    <w:rPr>
      <w:rFonts w:eastAsia="宋体"/>
      <w:kern w:val="2"/>
      <w:sz w:val="18"/>
      <w:lang w:val="en-US" w:eastAsia="zh-CN" w:bidi="ar-SA"/>
    </w:rPr>
  </w:style>
  <w:style w:type="character" w:customStyle="1" w:styleId="1022">
    <w:name w:val="Heading 3 Char1 Char"/>
    <w:qFormat/>
    <w:uiPriority w:val="0"/>
    <w:rPr>
      <w:rFonts w:hAnsi="PMingLiU" w:eastAsia="PMingLiU"/>
      <w:bCs/>
      <w:snapToGrid w:val="0"/>
      <w:sz w:val="24"/>
      <w:szCs w:val="24"/>
      <w:lang w:val="en-AU" w:eastAsia="zh-TW" w:bidi="ar-SA"/>
    </w:rPr>
  </w:style>
  <w:style w:type="character" w:customStyle="1" w:styleId="1023">
    <w:name w:val="Style Heading 1 + (Latin) Times New Roman Char"/>
    <w:qFormat/>
    <w:uiPriority w:val="0"/>
    <w:rPr>
      <w:rFonts w:ascii="Times New Roman Bold" w:hAnsi="Times New Roman Bold" w:eastAsia="PMingLiU"/>
      <w:b/>
      <w:bCs/>
      <w:snapToGrid w:val="0"/>
      <w:kern w:val="52"/>
      <w:sz w:val="24"/>
      <w:szCs w:val="24"/>
      <w:lang w:val="en-GB" w:eastAsia="zh-TW" w:bidi="ar-SA"/>
    </w:rPr>
  </w:style>
  <w:style w:type="character" w:customStyle="1" w:styleId="1024">
    <w:name w:val="括弧级编号 Char Char"/>
    <w:link w:val="1025"/>
    <w:qFormat/>
    <w:uiPriority w:val="0"/>
    <w:rPr>
      <w:sz w:val="24"/>
      <w:szCs w:val="24"/>
    </w:rPr>
  </w:style>
  <w:style w:type="paragraph" w:customStyle="1" w:styleId="1025">
    <w:name w:val="括弧级编号"/>
    <w:basedOn w:val="1"/>
    <w:next w:val="1"/>
    <w:link w:val="1024"/>
    <w:qFormat/>
    <w:uiPriority w:val="0"/>
    <w:pPr>
      <w:tabs>
        <w:tab w:val="left" w:pos="420"/>
        <w:tab w:val="left" w:pos="1555"/>
      </w:tabs>
      <w:spacing w:after="120" w:line="360" w:lineRule="auto"/>
      <w:ind w:left="420" w:hanging="420"/>
    </w:pPr>
    <w:rPr>
      <w:sz w:val="24"/>
      <w:szCs w:val="24"/>
    </w:rPr>
  </w:style>
  <w:style w:type="character" w:customStyle="1" w:styleId="1026">
    <w:name w:val="括弧级编号 Char"/>
    <w:qFormat/>
    <w:uiPriority w:val="0"/>
    <w:rPr>
      <w:rFonts w:eastAsia="宋体"/>
      <w:kern w:val="2"/>
      <w:sz w:val="24"/>
      <w:szCs w:val="24"/>
      <w:lang w:val="en-US" w:eastAsia="zh-CN" w:bidi="ar-SA"/>
    </w:rPr>
  </w:style>
  <w:style w:type="character" w:customStyle="1" w:styleId="1027">
    <w:name w:val="Standards"/>
    <w:qFormat/>
    <w:uiPriority w:val="0"/>
    <w:rPr>
      <w:rFonts w:ascii="Univers" w:hAnsi="Univers"/>
      <w:sz w:val="24"/>
      <w:lang w:val="en-US"/>
    </w:rPr>
  </w:style>
  <w:style w:type="character" w:customStyle="1" w:styleId="1028">
    <w:name w:val="Plain Text Char Char"/>
    <w:link w:val="1029"/>
    <w:qFormat/>
    <w:uiPriority w:val="0"/>
    <w:rPr>
      <w:rFonts w:ascii="宋体" w:hAnsi="Courier New"/>
    </w:rPr>
  </w:style>
  <w:style w:type="paragraph" w:customStyle="1" w:styleId="1029">
    <w:name w:val="纯文本2"/>
    <w:basedOn w:val="1"/>
    <w:link w:val="1028"/>
    <w:qFormat/>
    <w:uiPriority w:val="0"/>
    <w:rPr>
      <w:rFonts w:ascii="宋体" w:hAnsi="Courier New"/>
    </w:rPr>
  </w:style>
  <w:style w:type="character" w:customStyle="1" w:styleId="1030">
    <w:name w:val="Char Char11"/>
    <w:qFormat/>
    <w:uiPriority w:val="0"/>
    <w:rPr>
      <w:rFonts w:ascii="仿宋_GB2312" w:eastAsia="仿宋_GB2312"/>
      <w:b/>
      <w:sz w:val="32"/>
    </w:rPr>
  </w:style>
  <w:style w:type="character" w:customStyle="1" w:styleId="1031">
    <w:name w:val="符号标题 Char Char"/>
    <w:link w:val="1032"/>
    <w:qFormat/>
    <w:uiPriority w:val="0"/>
    <w:rPr>
      <w:sz w:val="24"/>
      <w:szCs w:val="24"/>
    </w:rPr>
  </w:style>
  <w:style w:type="paragraph" w:customStyle="1" w:styleId="1032">
    <w:name w:val="符号标题"/>
    <w:basedOn w:val="1"/>
    <w:next w:val="1"/>
    <w:link w:val="1031"/>
    <w:qFormat/>
    <w:uiPriority w:val="0"/>
    <w:pPr>
      <w:tabs>
        <w:tab w:val="left" w:pos="1463"/>
      </w:tabs>
      <w:spacing w:afterLines="50" w:line="360" w:lineRule="auto"/>
      <w:ind w:left="1260" w:hanging="420"/>
    </w:pPr>
    <w:rPr>
      <w:sz w:val="24"/>
      <w:szCs w:val="24"/>
    </w:rPr>
  </w:style>
  <w:style w:type="character" w:customStyle="1" w:styleId="1033">
    <w:name w:val="标题 3 Char1"/>
    <w:qFormat/>
    <w:uiPriority w:val="0"/>
    <w:rPr>
      <w:rFonts w:ascii="Arial" w:hAnsi="Arial" w:eastAsia="宋体"/>
      <w:bCs/>
      <w:szCs w:val="32"/>
    </w:rPr>
  </w:style>
  <w:style w:type="paragraph" w:customStyle="1" w:styleId="1034">
    <w:name w:val="6级小标题"/>
    <w:basedOn w:val="1035"/>
    <w:link w:val="1036"/>
    <w:qFormat/>
    <w:uiPriority w:val="0"/>
    <w:pPr>
      <w:tabs>
        <w:tab w:val="left" w:pos="1095"/>
      </w:tabs>
      <w:ind w:left="1095" w:hanging="360"/>
    </w:pPr>
    <w:rPr>
      <w:kern w:val="0"/>
      <w:sz w:val="20"/>
    </w:rPr>
  </w:style>
  <w:style w:type="paragraph" w:customStyle="1" w:styleId="1035">
    <w:name w:val="列出段落1111"/>
    <w:basedOn w:val="1"/>
    <w:qFormat/>
    <w:uiPriority w:val="0"/>
    <w:pPr>
      <w:ind w:hanging="862"/>
    </w:pPr>
    <w:rPr>
      <w:rFonts w:ascii="Times New Roman" w:hAnsi="Times New Roman" w:eastAsia="宋体" w:cs="Times New Roman"/>
      <w:szCs w:val="20"/>
    </w:rPr>
  </w:style>
  <w:style w:type="character" w:customStyle="1" w:styleId="1036">
    <w:name w:val="6级小标题 Char"/>
    <w:link w:val="1034"/>
    <w:qFormat/>
    <w:uiPriority w:val="0"/>
    <w:rPr>
      <w:rFonts w:ascii="Times New Roman" w:hAnsi="Times New Roman" w:eastAsia="宋体" w:cs="Times New Roman"/>
      <w:kern w:val="0"/>
      <w:sz w:val="20"/>
      <w:szCs w:val="20"/>
    </w:rPr>
  </w:style>
  <w:style w:type="paragraph" w:customStyle="1" w:styleId="1037">
    <w:name w:val="标题 111"/>
    <w:basedOn w:val="3"/>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38">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39">
    <w:name w:val="Char1 Char Char Char1"/>
    <w:basedOn w:val="1"/>
    <w:qFormat/>
    <w:uiPriority w:val="0"/>
    <w:rPr>
      <w:rFonts w:ascii="仿宋_GB2312" w:hAnsi="Times New Roman" w:eastAsia="仿宋_GB2312" w:cs="Times New Roman"/>
      <w:b/>
      <w:sz w:val="32"/>
      <w:szCs w:val="20"/>
    </w:rPr>
  </w:style>
  <w:style w:type="paragraph" w:customStyle="1" w:styleId="1040">
    <w:name w:val="Char Char Char1 Char Char Char Char Char Char Char Char Char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41">
    <w:name w:val="StandardOhneEinzug"/>
    <w:basedOn w:val="1"/>
    <w:qFormat/>
    <w:uiPriority w:val="0"/>
    <w:pPr>
      <w:widowControl/>
      <w:tabs>
        <w:tab w:val="left" w:pos="560"/>
      </w:tabs>
      <w:spacing w:after="240" w:line="288" w:lineRule="auto"/>
      <w:ind w:left="200"/>
      <w:jc w:val="left"/>
    </w:pPr>
    <w:rPr>
      <w:rFonts w:ascii="Arial" w:hAnsi="Arial" w:eastAsia="宋体" w:cs="Times New Roman"/>
      <w:kern w:val="0"/>
      <w:sz w:val="22"/>
      <w:szCs w:val="20"/>
      <w:lang w:val="de-DE"/>
    </w:rPr>
  </w:style>
  <w:style w:type="paragraph" w:customStyle="1" w:styleId="1042">
    <w:name w:val="Char Char1 Char Char1"/>
    <w:basedOn w:val="1"/>
    <w:qFormat/>
    <w:uiPriority w:val="0"/>
    <w:rPr>
      <w:rFonts w:ascii="Tahoma" w:hAnsi="Tahoma" w:eastAsia="宋体" w:cs="Times New Roman"/>
      <w:sz w:val="24"/>
      <w:szCs w:val="20"/>
    </w:rPr>
  </w:style>
  <w:style w:type="paragraph" w:customStyle="1" w:styleId="1043">
    <w:name w:val="Char41"/>
    <w:basedOn w:val="1"/>
    <w:qFormat/>
    <w:uiPriority w:val="0"/>
    <w:rPr>
      <w:rFonts w:ascii="仿宋_GB2312" w:hAnsi="Times New Roman" w:eastAsia="仿宋_GB2312" w:cs="Times New Roman"/>
      <w:b/>
      <w:sz w:val="32"/>
      <w:szCs w:val="32"/>
    </w:rPr>
  </w:style>
  <w:style w:type="paragraph" w:customStyle="1" w:styleId="1044">
    <w:name w:val="Char Char Char1 Char Char Char Char1"/>
    <w:basedOn w:val="1"/>
    <w:qFormat/>
    <w:uiPriority w:val="0"/>
    <w:rPr>
      <w:rFonts w:ascii="Tahoma" w:hAnsi="Tahoma" w:eastAsia="宋体" w:cs="Times New Roman"/>
      <w:sz w:val="24"/>
      <w:szCs w:val="20"/>
    </w:rPr>
  </w:style>
  <w:style w:type="paragraph" w:customStyle="1" w:styleId="1045">
    <w:name w:val="Char Char Char2 Char"/>
    <w:basedOn w:val="5"/>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46">
    <w:name w:val="Char111"/>
    <w:basedOn w:val="1"/>
    <w:qFormat/>
    <w:uiPriority w:val="0"/>
    <w:rPr>
      <w:rFonts w:ascii="仿宋_GB2312" w:hAnsi="Times New Roman" w:eastAsia="仿宋_GB2312" w:cs="Times New Roman"/>
      <w:b/>
      <w:sz w:val="32"/>
      <w:szCs w:val="32"/>
    </w:rPr>
  </w:style>
  <w:style w:type="paragraph" w:customStyle="1" w:styleId="1047">
    <w:name w:val="Char Char Char1 Char Char Char Char Char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48">
    <w:name w:val="Char Char Char1 Char Char Char Char Char Char Char Char Char Char Char Char Char Char Char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49">
    <w:name w:val="Normal 4"/>
    <w:basedOn w:val="1"/>
    <w:qFormat/>
    <w:uiPriority w:val="0"/>
    <w:pPr>
      <w:spacing w:line="480" w:lineRule="exact"/>
      <w:ind w:left="1079" w:leftChars="514" w:right="170"/>
      <w:jc w:val="left"/>
    </w:pPr>
    <w:rPr>
      <w:rFonts w:ascii="宋体" w:hAnsi="宋体" w:eastAsia="宋体" w:cs="Times New Roman"/>
      <w:kern w:val="0"/>
      <w:szCs w:val="21"/>
    </w:rPr>
  </w:style>
  <w:style w:type="paragraph" w:customStyle="1" w:styleId="1050">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51">
    <w:name w:val="Char Char Char1 Char Char Char Char Char Char Char Char Char Char Char Char Char Char Char Char1"/>
    <w:basedOn w:val="1"/>
    <w:qFormat/>
    <w:uiPriority w:val="0"/>
    <w:rPr>
      <w:rFonts w:ascii="Tahoma" w:hAnsi="Tahoma" w:eastAsia="宋体" w:cs="Times New Roman"/>
      <w:sz w:val="24"/>
      <w:szCs w:val="20"/>
    </w:rPr>
  </w:style>
  <w:style w:type="paragraph" w:customStyle="1" w:styleId="1052">
    <w:name w:val="5级小标题"/>
    <w:basedOn w:val="1035"/>
    <w:link w:val="1053"/>
    <w:qFormat/>
    <w:uiPriority w:val="0"/>
    <w:pPr>
      <w:ind w:left="1680" w:hanging="420"/>
    </w:pPr>
    <w:rPr>
      <w:kern w:val="0"/>
      <w:sz w:val="20"/>
    </w:rPr>
  </w:style>
  <w:style w:type="character" w:customStyle="1" w:styleId="1053">
    <w:name w:val="5级小标题 Char"/>
    <w:link w:val="1052"/>
    <w:qFormat/>
    <w:uiPriority w:val="0"/>
    <w:rPr>
      <w:rFonts w:ascii="Times New Roman" w:hAnsi="Times New Roman" w:eastAsia="宋体" w:cs="Times New Roman"/>
      <w:kern w:val="0"/>
      <w:sz w:val="20"/>
      <w:szCs w:val="20"/>
    </w:rPr>
  </w:style>
  <w:style w:type="paragraph" w:customStyle="1" w:styleId="1054">
    <w:name w:val="样式 样式 首行缩进:  2 字符 + Times New Roman 小四 两端对齐 首行缩进:  2 字符 段前: ..."/>
    <w:basedOn w:val="1"/>
    <w:link w:val="1055"/>
    <w:qFormat/>
    <w:uiPriority w:val="0"/>
    <w:pPr>
      <w:spacing w:line="480" w:lineRule="exact"/>
      <w:ind w:firstLine="480" w:firstLineChars="200"/>
    </w:pPr>
    <w:rPr>
      <w:rFonts w:ascii="Times New Roman" w:hAnsi="Times New Roman" w:eastAsia="宋体" w:cs="Times New Roman"/>
      <w:kern w:val="0"/>
      <w:sz w:val="24"/>
      <w:szCs w:val="20"/>
    </w:rPr>
  </w:style>
  <w:style w:type="character" w:customStyle="1" w:styleId="1055">
    <w:name w:val="样式 样式 首行缩进:  2 字符 + Times New Roman 小四 两端对齐 首行缩进:  2 字符 段前: ... Char"/>
    <w:link w:val="1054"/>
    <w:qFormat/>
    <w:uiPriority w:val="0"/>
    <w:rPr>
      <w:rFonts w:ascii="Times New Roman" w:hAnsi="Times New Roman" w:eastAsia="宋体" w:cs="Times New Roman"/>
      <w:kern w:val="0"/>
      <w:sz w:val="24"/>
      <w:szCs w:val="20"/>
    </w:rPr>
  </w:style>
  <w:style w:type="paragraph" w:customStyle="1" w:styleId="1056">
    <w:name w:val="样式 宋体 小四 段前: 7.8 磅 行距: 1.5 倍行距"/>
    <w:basedOn w:val="1"/>
    <w:qFormat/>
    <w:uiPriority w:val="0"/>
    <w:pPr>
      <w:spacing w:line="480" w:lineRule="exact"/>
      <w:ind w:firstLine="200" w:firstLineChars="200"/>
    </w:pPr>
    <w:rPr>
      <w:rFonts w:ascii="宋体" w:hAnsi="宋体" w:eastAsia="宋体" w:cs="宋体"/>
      <w:sz w:val="24"/>
      <w:szCs w:val="20"/>
    </w:rPr>
  </w:style>
  <w:style w:type="paragraph" w:customStyle="1" w:styleId="1057">
    <w:name w:val="四号线第二级"/>
    <w:basedOn w:val="1"/>
    <w:qFormat/>
    <w:uiPriority w:val="0"/>
    <w:pPr>
      <w:tabs>
        <w:tab w:val="left" w:pos="0"/>
      </w:tabs>
      <w:ind w:left="1680" w:hanging="420"/>
    </w:pPr>
    <w:rPr>
      <w:rFonts w:ascii="Times New Roman" w:hAnsi="Times New Roman" w:eastAsia="宋体" w:cs="Times New Roman"/>
      <w:szCs w:val="24"/>
    </w:rPr>
  </w:style>
  <w:style w:type="paragraph" w:customStyle="1" w:styleId="1058">
    <w:name w:val="样式 标题 2标题 1.1Heading 2 Char2 headline Charh Charheadline Ch..."/>
    <w:basedOn w:val="4"/>
    <w:qFormat/>
    <w:uiPriority w:val="0"/>
    <w:pPr>
      <w:spacing w:line="416" w:lineRule="auto"/>
    </w:pPr>
    <w:rPr>
      <w:rFonts w:ascii="宋体" w:hAnsi="宋体"/>
      <w:bCs w:val="0"/>
      <w:szCs w:val="20"/>
    </w:rPr>
  </w:style>
  <w:style w:type="character" w:customStyle="1" w:styleId="1059">
    <w:name w:val="已访问的超链接1"/>
    <w:qFormat/>
    <w:uiPriority w:val="99"/>
    <w:rPr>
      <w:color w:val="800080"/>
      <w:u w:val="single"/>
    </w:rPr>
  </w:style>
  <w:style w:type="paragraph" w:customStyle="1" w:styleId="1060">
    <w:name w:val="三点段 Char"/>
    <w:basedOn w:val="1"/>
    <w:qFormat/>
    <w:uiPriority w:val="0"/>
    <w:pPr>
      <w:spacing w:line="360" w:lineRule="auto"/>
      <w:ind w:left="1200" w:hanging="1200" w:hangingChars="500"/>
    </w:pPr>
    <w:rPr>
      <w:rFonts w:hint="eastAsia" w:ascii="宋体" w:hAnsi="Times New Roman" w:eastAsia="宋体" w:cs="Times New Roman"/>
      <w:sz w:val="24"/>
      <w:szCs w:val="24"/>
    </w:rPr>
  </w:style>
  <w:style w:type="paragraph" w:customStyle="1" w:styleId="1061">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eastAsia="宋体" w:cs="Times New Roman"/>
      <w:kern w:val="0"/>
      <w:szCs w:val="20"/>
    </w:rPr>
  </w:style>
  <w:style w:type="paragraph" w:customStyle="1" w:styleId="1062">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cs="Times New Roman"/>
      <w:kern w:val="0"/>
      <w:szCs w:val="20"/>
    </w:rPr>
  </w:style>
  <w:style w:type="paragraph" w:customStyle="1" w:styleId="1063">
    <w:name w:val="标题2 Char"/>
    <w:basedOn w:val="4"/>
    <w:qFormat/>
    <w:uiPriority w:val="0"/>
    <w:pPr>
      <w:tabs>
        <w:tab w:val="left" w:pos="709"/>
      </w:tabs>
      <w:adjustRightInd w:val="0"/>
      <w:ind w:left="709" w:hanging="709"/>
      <w:textAlignment w:val="baseline"/>
    </w:pPr>
    <w:rPr>
      <w:rFonts w:eastAsia="仿宋_GB2312" w:cs="Arial"/>
      <w:b w:val="0"/>
      <w:bCs w:val="0"/>
      <w:sz w:val="21"/>
      <w:szCs w:val="24"/>
    </w:rPr>
  </w:style>
  <w:style w:type="paragraph" w:customStyle="1" w:styleId="1064">
    <w:name w:val="样式 标题2 + 字距调整8 磅"/>
    <w:basedOn w:val="1063"/>
    <w:qFormat/>
    <w:uiPriority w:val="0"/>
    <w:rPr>
      <w:kern w:val="16"/>
    </w:rPr>
  </w:style>
  <w:style w:type="paragraph" w:customStyle="1" w:styleId="1065">
    <w:name w:val="Sprechblasentext"/>
    <w:basedOn w:val="1"/>
    <w:qFormat/>
    <w:uiPriority w:val="0"/>
    <w:pPr>
      <w:spacing w:line="300" w:lineRule="atLeast"/>
      <w:ind w:firstLine="709"/>
    </w:pPr>
    <w:rPr>
      <w:rFonts w:ascii="Tahoma" w:hAnsi="Tahoma" w:eastAsia="宋体" w:cs="Tahoma"/>
      <w:sz w:val="16"/>
      <w:szCs w:val="16"/>
    </w:rPr>
  </w:style>
  <w:style w:type="paragraph" w:customStyle="1" w:styleId="1066">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67">
    <w:name w:val="批注框文本1"/>
    <w:basedOn w:val="1"/>
    <w:qFormat/>
    <w:uiPriority w:val="0"/>
    <w:rPr>
      <w:rFonts w:ascii="Times New Roman" w:hAnsi="Times New Roman" w:eastAsia="宋体" w:cs="Times New Roman"/>
      <w:sz w:val="16"/>
      <w:szCs w:val="16"/>
    </w:rPr>
  </w:style>
  <w:style w:type="paragraph" w:customStyle="1" w:styleId="1068">
    <w:name w:val="样式 标题 2标题 1.1head:2#2 headlinehheadlineS&amp;R2ERMH2Head 2 +..."/>
    <w:basedOn w:val="4"/>
    <w:qFormat/>
    <w:uiPriority w:val="0"/>
    <w:pPr>
      <w:tabs>
        <w:tab w:val="left" w:pos="907"/>
      </w:tabs>
      <w:autoSpaceDE w:val="0"/>
      <w:autoSpaceDN w:val="0"/>
      <w:adjustRightInd w:val="0"/>
      <w:spacing w:before="120" w:after="120"/>
      <w:ind w:left="907" w:hanging="907"/>
      <w:jc w:val="center"/>
      <w:textAlignment w:val="baseline"/>
    </w:pPr>
    <w:rPr>
      <w:szCs w:val="20"/>
    </w:rPr>
  </w:style>
  <w:style w:type="character" w:customStyle="1" w:styleId="1069">
    <w:name w:val="样式 标题 2标题 1.1head:2#2 headlinehheadlineS&amp;R2ERMH2Head 2 +... Char"/>
    <w:qFormat/>
    <w:uiPriority w:val="0"/>
    <w:rPr>
      <w:rFonts w:ascii="Arial" w:hAnsi="Arial" w:eastAsia="宋体"/>
      <w:b/>
      <w:bCs/>
      <w:sz w:val="24"/>
      <w:lang w:val="en-US" w:eastAsia="zh-CN" w:bidi="ar-SA"/>
    </w:rPr>
  </w:style>
  <w:style w:type="paragraph" w:customStyle="1" w:styleId="1070">
    <w:name w:val="Footer First"/>
    <w:basedOn w:val="48"/>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sz w:val="22"/>
      <w:szCs w:val="20"/>
    </w:rPr>
  </w:style>
  <w:style w:type="paragraph" w:customStyle="1" w:styleId="1071">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eastAsia="宋体" w:cs="Times New Roman"/>
      <w:b/>
      <w:kern w:val="28"/>
      <w:sz w:val="36"/>
      <w:szCs w:val="20"/>
    </w:rPr>
  </w:style>
  <w:style w:type="paragraph" w:customStyle="1" w:styleId="1072">
    <w:name w:val="Numbered List"/>
    <w:basedOn w:val="49"/>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sz w:val="22"/>
      <w:szCs w:val="20"/>
    </w:rPr>
  </w:style>
  <w:style w:type="paragraph" w:customStyle="1" w:styleId="1073">
    <w:name w:val="Sub title 1"/>
    <w:basedOn w:val="1066"/>
    <w:qFormat/>
    <w:uiPriority w:val="0"/>
    <w:pPr>
      <w:tabs>
        <w:tab w:val="left" w:pos="1304"/>
      </w:tabs>
      <w:ind w:left="1304" w:hanging="170"/>
    </w:pPr>
    <w:rPr>
      <w:color w:val="auto"/>
    </w:rPr>
  </w:style>
  <w:style w:type="paragraph" w:customStyle="1" w:styleId="1074">
    <w:name w:val="标书正文1"/>
    <w:basedOn w:val="1"/>
    <w:qFormat/>
    <w:uiPriority w:val="0"/>
    <w:pPr>
      <w:tabs>
        <w:tab w:val="left" w:pos="1438"/>
      </w:tabs>
      <w:spacing w:before="100" w:after="100" w:line="360" w:lineRule="auto"/>
      <w:ind w:left="1438" w:hanging="720"/>
    </w:pPr>
    <w:rPr>
      <w:rFonts w:ascii="宋体" w:hAnsi="宋体" w:eastAsia="宋体" w:cs="Times New Roman"/>
      <w:szCs w:val="24"/>
    </w:rPr>
  </w:style>
  <w:style w:type="paragraph" w:customStyle="1" w:styleId="1075">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eastAsia="宋体" w:cs="宋体"/>
      <w:kern w:val="0"/>
      <w:sz w:val="26"/>
      <w:szCs w:val="20"/>
    </w:rPr>
  </w:style>
  <w:style w:type="paragraph" w:customStyle="1" w:styleId="1076">
    <w:name w:val="样式"/>
    <w:link w:val="1077"/>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77">
    <w:name w:val="样式 Char"/>
    <w:link w:val="1076"/>
    <w:qFormat/>
    <w:uiPriority w:val="0"/>
    <w:rPr>
      <w:rFonts w:ascii="宋体" w:hAnsi="宋体" w:eastAsia="宋体" w:cs="Times New Roman"/>
      <w:kern w:val="0"/>
      <w:sz w:val="24"/>
      <w:szCs w:val="24"/>
    </w:rPr>
  </w:style>
  <w:style w:type="paragraph" w:customStyle="1" w:styleId="1078">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79">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80">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81">
    <w:name w:val="正缩2字符"/>
    <w:basedOn w:val="1"/>
    <w:qFormat/>
    <w:uiPriority w:val="0"/>
    <w:pPr>
      <w:spacing w:line="480" w:lineRule="exact"/>
      <w:ind w:firstLine="200" w:firstLineChars="200"/>
    </w:pPr>
    <w:rPr>
      <w:rFonts w:ascii="Times New Roman" w:hAnsi="Times New Roman" w:eastAsia="宋体" w:cs="Times New Roman"/>
      <w:sz w:val="24"/>
      <w:szCs w:val="24"/>
    </w:rPr>
  </w:style>
  <w:style w:type="paragraph" w:customStyle="1" w:styleId="1082">
    <w:name w:val="样式 左侧:  2 字符 段前: 0.5 行"/>
    <w:basedOn w:val="1"/>
    <w:qFormat/>
    <w:uiPriority w:val="0"/>
    <w:pPr>
      <w:spacing w:beforeLines="50"/>
      <w:ind w:firstLine="200" w:firstLineChars="200"/>
    </w:pPr>
    <w:rPr>
      <w:rFonts w:ascii="宋体" w:hAnsi="Times New Roman" w:eastAsia="宋体" w:cs="宋体"/>
      <w:sz w:val="24"/>
      <w:szCs w:val="20"/>
    </w:rPr>
  </w:style>
  <w:style w:type="paragraph" w:customStyle="1" w:styleId="1083">
    <w:name w:val="样式 标题 4 + 段前: 自动"/>
    <w:basedOn w:val="6"/>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84">
    <w:name w:val="正文111"/>
    <w:basedOn w:val="1"/>
    <w:qFormat/>
    <w:uiPriority w:val="0"/>
    <w:pPr>
      <w:tabs>
        <w:tab w:val="left" w:pos="840"/>
      </w:tabs>
      <w:snapToGrid w:val="0"/>
      <w:spacing w:line="500" w:lineRule="exact"/>
      <w:ind w:left="840" w:hanging="420"/>
    </w:pPr>
    <w:rPr>
      <w:rFonts w:ascii="宋体" w:hAnsi="宋体" w:eastAsia="宋体" w:cs="Times New Roman"/>
      <w:sz w:val="24"/>
      <w:szCs w:val="20"/>
    </w:rPr>
  </w:style>
  <w:style w:type="paragraph" w:customStyle="1" w:styleId="1085">
    <w:name w:val="无编号正文"/>
    <w:basedOn w:val="30"/>
    <w:next w:val="1"/>
    <w:qFormat/>
    <w:uiPriority w:val="0"/>
    <w:pPr>
      <w:spacing w:after="0" w:line="360" w:lineRule="auto"/>
      <w:ind w:left="200" w:leftChars="200" w:firstLine="200" w:firstLineChars="200"/>
    </w:pPr>
    <w:rPr>
      <w:rFonts w:ascii="宋体" w:hAnsi="宋体"/>
      <w:sz w:val="24"/>
      <w:szCs w:val="24"/>
    </w:rPr>
  </w:style>
  <w:style w:type="character" w:customStyle="1" w:styleId="1086">
    <w:name w:val="无编号正文 Char"/>
    <w:qFormat/>
    <w:uiPriority w:val="0"/>
    <w:rPr>
      <w:rFonts w:ascii="宋体" w:hAnsi="宋体" w:eastAsia="宋体"/>
      <w:sz w:val="24"/>
      <w:szCs w:val="24"/>
      <w:lang w:val="en-US" w:eastAsia="zh-CN" w:bidi="ar-SA"/>
    </w:rPr>
  </w:style>
  <w:style w:type="paragraph" w:customStyle="1" w:styleId="1087">
    <w:name w:val="标题 一"/>
    <w:basedOn w:val="3"/>
    <w:link w:val="1088"/>
    <w:qFormat/>
    <w:uiPriority w:val="0"/>
    <w:pPr>
      <w:tabs>
        <w:tab w:val="left" w:pos="645"/>
        <w:tab w:val="left" w:pos="4515"/>
      </w:tabs>
      <w:spacing w:before="0" w:after="0" w:line="360" w:lineRule="auto"/>
      <w:jc w:val="center"/>
    </w:pPr>
    <w:rPr>
      <w:rFonts w:ascii="Times New Roman" w:hAnsi="Times New Roman"/>
      <w:bCs w:val="0"/>
      <w:sz w:val="52"/>
      <w:szCs w:val="52"/>
    </w:rPr>
  </w:style>
  <w:style w:type="character" w:customStyle="1" w:styleId="1088">
    <w:name w:val="标题 一 字符"/>
    <w:link w:val="1087"/>
    <w:qFormat/>
    <w:uiPriority w:val="0"/>
    <w:rPr>
      <w:rFonts w:ascii="Times New Roman" w:hAnsi="Times New Roman" w:eastAsia="宋体" w:cs="Times New Roman"/>
      <w:b/>
      <w:kern w:val="44"/>
      <w:sz w:val="52"/>
      <w:szCs w:val="52"/>
    </w:rPr>
  </w:style>
  <w:style w:type="paragraph" w:customStyle="1" w:styleId="1089">
    <w:name w:val="标题 二"/>
    <w:basedOn w:val="4"/>
    <w:qFormat/>
    <w:uiPriority w:val="0"/>
    <w:pPr>
      <w:snapToGrid w:val="0"/>
      <w:jc w:val="left"/>
    </w:pPr>
    <w:rPr>
      <w:rFonts w:ascii="Times New Roman" w:hAnsi="Times New Roman" w:eastAsia="黑体"/>
      <w:bCs w:val="0"/>
      <w:sz w:val="28"/>
      <w:szCs w:val="28"/>
    </w:rPr>
  </w:style>
  <w:style w:type="paragraph" w:customStyle="1" w:styleId="1090">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91">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92">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93">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94">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95">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96">
    <w:name w:val="Char Char2"/>
    <w:qFormat/>
    <w:uiPriority w:val="0"/>
    <w:rPr>
      <w:rFonts w:eastAsia="宋体"/>
      <w:kern w:val="2"/>
      <w:sz w:val="18"/>
      <w:szCs w:val="18"/>
      <w:lang w:val="en-US" w:eastAsia="zh-CN" w:bidi="ar-SA"/>
    </w:rPr>
  </w:style>
  <w:style w:type="paragraph" w:customStyle="1" w:styleId="1097">
    <w:name w:val="青岛正文"/>
    <w:basedOn w:val="1"/>
    <w:qFormat/>
    <w:uiPriority w:val="0"/>
    <w:pPr>
      <w:spacing w:line="360" w:lineRule="auto"/>
    </w:pPr>
    <w:rPr>
      <w:rFonts w:ascii="Times New Roman" w:hAnsi="Times New Roman" w:eastAsia="宋体" w:cs="Times New Roman"/>
      <w:sz w:val="28"/>
      <w:szCs w:val="24"/>
    </w:rPr>
  </w:style>
  <w:style w:type="paragraph" w:customStyle="1" w:styleId="1098">
    <w:name w:val="样式 宋体 小四 黑色 左 行距: 1.5 倍行距1"/>
    <w:basedOn w:val="1"/>
    <w:qFormat/>
    <w:uiPriority w:val="0"/>
    <w:pPr>
      <w:spacing w:line="360" w:lineRule="auto"/>
      <w:jc w:val="left"/>
    </w:pPr>
    <w:rPr>
      <w:rFonts w:ascii="宋体" w:hAnsi="宋体" w:eastAsia="宋体" w:cs="宋体"/>
      <w:color w:val="000000"/>
      <w:sz w:val="24"/>
      <w:szCs w:val="20"/>
    </w:rPr>
  </w:style>
  <w:style w:type="character" w:customStyle="1" w:styleId="1099">
    <w:name w:val="样式 样式 标题 3 + (中文) 黑体 Char + (中文) 宋体 小四 Char Char Char Char Char Char Char Char Char"/>
    <w:link w:val="1100"/>
    <w:qFormat/>
    <w:uiPriority w:val="0"/>
    <w:rPr>
      <w:rFonts w:ascii="宋体" w:hAnsi="Courier New" w:cs="Courier New"/>
      <w:sz w:val="24"/>
      <w:szCs w:val="21"/>
    </w:rPr>
  </w:style>
  <w:style w:type="paragraph" w:customStyle="1" w:styleId="1100">
    <w:name w:val="样式 样式 标题 3 + (中文) 黑体 Char + (中文) 宋体 小四 Char Char Char Char Char Char Char Char"/>
    <w:basedOn w:val="1101"/>
    <w:link w:val="1099"/>
    <w:qFormat/>
    <w:uiPriority w:val="0"/>
    <w:pPr>
      <w:spacing w:line="400" w:lineRule="exact"/>
      <w:ind w:left="400" w:leftChars="400"/>
    </w:pPr>
    <w:rPr>
      <w:rFonts w:cs="Courier New" w:eastAsiaTheme="minorEastAsia"/>
      <w:kern w:val="2"/>
      <w:sz w:val="24"/>
    </w:rPr>
  </w:style>
  <w:style w:type="paragraph" w:customStyle="1" w:styleId="1101">
    <w:name w:val="样式 标题 3 + (中文) 黑体 Char"/>
    <w:basedOn w:val="39"/>
    <w:link w:val="1102"/>
    <w:qFormat/>
    <w:uiPriority w:val="0"/>
    <w:rPr>
      <w:rFonts w:eastAsia="黑体"/>
    </w:rPr>
  </w:style>
  <w:style w:type="character" w:customStyle="1" w:styleId="1102">
    <w:name w:val="样式 标题 3 + (中文) 黑体 Char Char"/>
    <w:link w:val="1101"/>
    <w:qFormat/>
    <w:uiPriority w:val="0"/>
    <w:rPr>
      <w:rFonts w:ascii="宋体" w:hAnsi="Courier New" w:eastAsia="黑体" w:cs="Times New Roman"/>
      <w:kern w:val="0"/>
      <w:sz w:val="20"/>
      <w:szCs w:val="21"/>
    </w:rPr>
  </w:style>
  <w:style w:type="paragraph" w:customStyle="1" w:styleId="1103">
    <w:name w:val="项目符号A"/>
    <w:basedOn w:val="1"/>
    <w:qFormat/>
    <w:uiPriority w:val="0"/>
    <w:pPr>
      <w:tabs>
        <w:tab w:val="left" w:pos="3420"/>
        <w:tab w:val="left" w:pos="5940"/>
      </w:tabs>
      <w:spacing w:line="360" w:lineRule="auto"/>
    </w:pPr>
    <w:rPr>
      <w:rFonts w:ascii="黑体" w:hAnsi="Arial" w:eastAsia="黑体" w:cs="Times New Roman"/>
      <w:szCs w:val="21"/>
    </w:rPr>
  </w:style>
  <w:style w:type="character" w:customStyle="1" w:styleId="1104">
    <w:name w:val="even Char Char"/>
    <w:qFormat/>
    <w:uiPriority w:val="0"/>
    <w:rPr>
      <w:rFonts w:eastAsia="宋体"/>
      <w:kern w:val="2"/>
      <w:sz w:val="18"/>
      <w:szCs w:val="18"/>
      <w:lang w:val="en-US" w:eastAsia="zh-CN" w:bidi="ar-SA"/>
    </w:rPr>
  </w:style>
  <w:style w:type="character" w:customStyle="1" w:styleId="1105">
    <w:name w:val="Char Char15"/>
    <w:qFormat/>
    <w:uiPriority w:val="0"/>
    <w:rPr>
      <w:rFonts w:eastAsia="宋体"/>
      <w:sz w:val="24"/>
      <w:lang w:val="en-US" w:eastAsia="zh-CN" w:bidi="ar-SA"/>
    </w:rPr>
  </w:style>
  <w:style w:type="paragraph" w:customStyle="1" w:styleId="1106">
    <w:name w:val="列表11"/>
    <w:basedOn w:val="1"/>
    <w:qFormat/>
    <w:uiPriority w:val="0"/>
    <w:pPr>
      <w:widowControl/>
      <w:tabs>
        <w:tab w:val="left" w:pos="775"/>
        <w:tab w:val="left" w:pos="1134"/>
      </w:tabs>
      <w:spacing w:before="120" w:after="120"/>
      <w:ind w:left="775" w:leftChars="400" w:hanging="360" w:hangingChars="200"/>
    </w:pPr>
    <w:rPr>
      <w:rFonts w:ascii="宋体" w:hAnsi="宋体" w:eastAsia="宋体" w:cs="Times New Roman"/>
      <w:kern w:val="0"/>
      <w:sz w:val="24"/>
      <w:szCs w:val="24"/>
      <w:lang w:eastAsia="en-US"/>
    </w:rPr>
  </w:style>
  <w:style w:type="character" w:customStyle="1" w:styleId="1107">
    <w:name w:val="日期 Char1"/>
    <w:qFormat/>
    <w:locked/>
    <w:uiPriority w:val="0"/>
    <w:rPr>
      <w:kern w:val="2"/>
      <w:sz w:val="21"/>
    </w:rPr>
  </w:style>
  <w:style w:type="character" w:customStyle="1" w:styleId="1108">
    <w:name w:val="纯文本 Char2"/>
    <w:qFormat/>
    <w:locked/>
    <w:uiPriority w:val="0"/>
    <w:rPr>
      <w:rFonts w:ascii="宋体" w:hAnsi="Courier New" w:cs="Courier New"/>
      <w:kern w:val="2"/>
      <w:sz w:val="21"/>
      <w:szCs w:val="21"/>
    </w:rPr>
  </w:style>
  <w:style w:type="paragraph" w:customStyle="1" w:styleId="1109">
    <w:name w:val="zhou正文"/>
    <w:basedOn w:val="1"/>
    <w:qFormat/>
    <w:uiPriority w:val="0"/>
    <w:rPr>
      <w:rFonts w:ascii="Times New Roman" w:hAnsi="Times New Roman" w:eastAsia="宋体" w:cs="Times New Roman"/>
      <w:szCs w:val="24"/>
    </w:rPr>
  </w:style>
  <w:style w:type="paragraph" w:customStyle="1" w:styleId="1110">
    <w:name w:val="日期1"/>
    <w:basedOn w:val="1"/>
    <w:next w:val="1"/>
    <w:qFormat/>
    <w:uiPriority w:val="0"/>
    <w:pPr>
      <w:tabs>
        <w:tab w:val="left" w:pos="1980"/>
      </w:tabs>
      <w:ind w:left="100" w:leftChars="2500"/>
    </w:pPr>
    <w:rPr>
      <w:rFonts w:ascii="Times New Roman" w:hAnsi="Times New Roman" w:eastAsia="宋体" w:cs="Times New Roman"/>
      <w:szCs w:val="24"/>
    </w:rPr>
  </w:style>
  <w:style w:type="paragraph" w:customStyle="1" w:styleId="1111">
    <w:name w:val="Char Char Char 字元 字元"/>
    <w:basedOn w:val="1"/>
    <w:qFormat/>
    <w:uiPriority w:val="0"/>
    <w:rPr>
      <w:rFonts w:ascii="Tahoma" w:hAnsi="Tahoma" w:eastAsia="宋体" w:cs="Times New Roman"/>
      <w:sz w:val="24"/>
      <w:szCs w:val="20"/>
    </w:rPr>
  </w:style>
  <w:style w:type="paragraph" w:customStyle="1" w:styleId="1112">
    <w:name w:val="多级符号1"/>
    <w:basedOn w:val="1"/>
    <w:next w:val="1"/>
    <w:qFormat/>
    <w:uiPriority w:val="0"/>
    <w:pPr>
      <w:spacing w:line="360" w:lineRule="auto"/>
      <w:jc w:val="left"/>
      <w:outlineLvl w:val="0"/>
    </w:pPr>
    <w:rPr>
      <w:rFonts w:ascii="Times New Roman" w:hAnsi="Times New Roman" w:eastAsia="仿宋_GB2312" w:cs="Times New Roman"/>
      <w:b/>
      <w:sz w:val="30"/>
      <w:szCs w:val="24"/>
    </w:rPr>
  </w:style>
  <w:style w:type="paragraph" w:customStyle="1" w:styleId="1113">
    <w:name w:val="多级符号2"/>
    <w:basedOn w:val="1112"/>
    <w:qFormat/>
    <w:uiPriority w:val="0"/>
    <w:pPr>
      <w:outlineLvl w:val="9"/>
    </w:pPr>
    <w:rPr>
      <w:b w:val="0"/>
      <w:sz w:val="24"/>
    </w:rPr>
  </w:style>
  <w:style w:type="paragraph" w:customStyle="1" w:styleId="1114">
    <w:name w:val="标题 三"/>
    <w:basedOn w:val="4"/>
    <w:link w:val="1115"/>
    <w:qFormat/>
    <w:uiPriority w:val="0"/>
    <w:pPr>
      <w:outlineLvl w:val="2"/>
    </w:pPr>
    <w:rPr>
      <w:rFonts w:ascii="Times New Roman" w:hAnsi="Times New Roman"/>
      <w:bCs w:val="0"/>
      <w:sz w:val="20"/>
      <w:szCs w:val="21"/>
    </w:rPr>
  </w:style>
  <w:style w:type="character" w:customStyle="1" w:styleId="1115">
    <w:name w:val="标题 三 字符"/>
    <w:link w:val="1114"/>
    <w:qFormat/>
    <w:uiPriority w:val="0"/>
    <w:rPr>
      <w:rFonts w:ascii="Times New Roman" w:hAnsi="Times New Roman" w:eastAsia="宋体" w:cs="Times New Roman"/>
      <w:b/>
      <w:kern w:val="0"/>
      <w:sz w:val="20"/>
      <w:szCs w:val="21"/>
    </w:rPr>
  </w:style>
  <w:style w:type="paragraph" w:customStyle="1" w:styleId="111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1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1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111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0">
    <w:name w:val="font12"/>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12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2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2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character" w:customStyle="1" w:styleId="1124">
    <w:name w:val="Quote Char"/>
    <w:link w:val="1125"/>
    <w:qFormat/>
    <w:locked/>
    <w:uiPriority w:val="0"/>
    <w:rPr>
      <w:i/>
    </w:rPr>
  </w:style>
  <w:style w:type="paragraph" w:customStyle="1" w:styleId="1125">
    <w:name w:val="引用1"/>
    <w:basedOn w:val="1"/>
    <w:next w:val="1"/>
    <w:link w:val="1124"/>
    <w:qFormat/>
    <w:uiPriority w:val="0"/>
    <w:rPr>
      <w:i/>
    </w:rPr>
  </w:style>
  <w:style w:type="paragraph" w:customStyle="1" w:styleId="112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2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113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1">
    <w:name w:val="批注主题1"/>
    <w:basedOn w:val="25"/>
    <w:next w:val="25"/>
    <w:qFormat/>
    <w:uiPriority w:val="0"/>
    <w:rPr>
      <w:rFonts w:ascii="Times New Roman" w:hAnsi="Times New Roman"/>
      <w:b/>
      <w:bCs/>
      <w:sz w:val="24"/>
      <w:szCs w:val="24"/>
    </w:rPr>
  </w:style>
  <w:style w:type="paragraph" w:customStyle="1" w:styleId="1132">
    <w:name w:val="TOC 标题111"/>
    <w:basedOn w:val="3"/>
    <w:next w:val="1"/>
    <w:qFormat/>
    <w:uiPriority w:val="39"/>
    <w:pPr>
      <w:keepLines w:val="0"/>
      <w:spacing w:before="240" w:after="60" w:line="240" w:lineRule="auto"/>
      <w:outlineLvl w:val="9"/>
    </w:pPr>
    <w:rPr>
      <w:rFonts w:ascii="Cambria" w:hAnsi="Cambria"/>
      <w:kern w:val="32"/>
      <w:sz w:val="32"/>
      <w:szCs w:val="32"/>
    </w:rPr>
  </w:style>
  <w:style w:type="paragraph" w:customStyle="1" w:styleId="113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3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9">
    <w:name w:val="font8"/>
    <w:basedOn w:val="1"/>
    <w:qFormat/>
    <w:uiPriority w:val="0"/>
    <w:pPr>
      <w:widowControl/>
      <w:spacing w:before="100" w:beforeAutospacing="1" w:after="100" w:afterAutospacing="1"/>
      <w:jc w:val="left"/>
    </w:pPr>
    <w:rPr>
      <w:rFonts w:ascii="Times New Roman" w:hAnsi="Times New Roman" w:eastAsia="宋体" w:cs="Times New Roman"/>
      <w:color w:val="FF0000"/>
      <w:kern w:val="0"/>
      <w:sz w:val="20"/>
      <w:szCs w:val="20"/>
    </w:rPr>
  </w:style>
  <w:style w:type="paragraph" w:customStyle="1" w:styleId="114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141">
    <w:name w:val="纯文本211"/>
    <w:basedOn w:val="1"/>
    <w:qFormat/>
    <w:uiPriority w:val="0"/>
    <w:rPr>
      <w:rFonts w:ascii="宋体" w:hAnsi="Courier New" w:eastAsia="宋体" w:cs="Times New Roman"/>
      <w:kern w:val="0"/>
      <w:sz w:val="20"/>
      <w:szCs w:val="21"/>
    </w:rPr>
  </w:style>
  <w:style w:type="paragraph" w:customStyle="1" w:styleId="114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1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cs="宋体"/>
      <w:kern w:val="0"/>
      <w:sz w:val="24"/>
      <w:szCs w:val="24"/>
    </w:rPr>
  </w:style>
  <w:style w:type="paragraph" w:customStyle="1" w:styleId="114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4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4"/>
      <w:szCs w:val="24"/>
    </w:rPr>
  </w:style>
  <w:style w:type="paragraph" w:customStyle="1" w:styleId="1148">
    <w:name w:val="文档结构图1"/>
    <w:basedOn w:val="1"/>
    <w:qFormat/>
    <w:uiPriority w:val="0"/>
    <w:pPr>
      <w:shd w:val="clear" w:color="auto" w:fill="000080"/>
    </w:pPr>
    <w:rPr>
      <w:rFonts w:ascii="Times New Roman" w:hAnsi="Times New Roman" w:eastAsia="宋体" w:cs="Times New Roman"/>
      <w:kern w:val="0"/>
      <w:sz w:val="20"/>
      <w:szCs w:val="24"/>
    </w:rPr>
  </w:style>
  <w:style w:type="paragraph" w:customStyle="1" w:styleId="114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5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5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53">
    <w:name w:val="font10"/>
    <w:basedOn w:val="1"/>
    <w:qFormat/>
    <w:uiPriority w:val="0"/>
    <w:pPr>
      <w:widowControl/>
      <w:spacing w:before="100" w:beforeAutospacing="1" w:after="100" w:afterAutospacing="1"/>
      <w:jc w:val="left"/>
    </w:pPr>
    <w:rPr>
      <w:rFonts w:ascii="宋体" w:hAnsi="宋体" w:eastAsia="宋体" w:cs="宋体"/>
      <w:color w:val="FF0000"/>
      <w:kern w:val="0"/>
      <w:szCs w:val="21"/>
    </w:rPr>
  </w:style>
  <w:style w:type="paragraph" w:customStyle="1" w:styleId="115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5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116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61">
    <w:name w:val="列出段落11"/>
    <w:basedOn w:val="1"/>
    <w:qFormat/>
    <w:uiPriority w:val="0"/>
    <w:pPr>
      <w:ind w:firstLine="420" w:firstLineChars="200"/>
    </w:pPr>
    <w:rPr>
      <w:rFonts w:ascii="Times New Roman" w:hAnsi="Times New Roman" w:eastAsia="宋体" w:cs="Times New Roman"/>
      <w:szCs w:val="24"/>
    </w:rPr>
  </w:style>
  <w:style w:type="paragraph" w:customStyle="1" w:styleId="116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6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6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65">
    <w:name w:val="font9"/>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11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116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68">
    <w:name w:val="列表编号 21"/>
    <w:basedOn w:val="1"/>
    <w:qFormat/>
    <w:uiPriority w:val="0"/>
    <w:pPr>
      <w:widowControl/>
      <w:tabs>
        <w:tab w:val="left" w:pos="1980"/>
      </w:tabs>
      <w:spacing w:afterLines="50"/>
      <w:jc w:val="left"/>
    </w:pPr>
    <w:rPr>
      <w:rFonts w:ascii="Times New Roman" w:hAnsi="Times New Roman" w:eastAsia="宋体" w:cs="Times New Roman"/>
      <w:kern w:val="0"/>
      <w:sz w:val="24"/>
      <w:szCs w:val="20"/>
    </w:rPr>
  </w:style>
  <w:style w:type="paragraph" w:customStyle="1" w:styleId="11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eastAsia="宋体" w:cs="Tahoma"/>
      <w:kern w:val="0"/>
      <w:sz w:val="20"/>
      <w:szCs w:val="20"/>
    </w:rPr>
  </w:style>
  <w:style w:type="paragraph" w:customStyle="1" w:styleId="117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7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7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73">
    <w:name w:val="font11"/>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character" w:customStyle="1" w:styleId="1174">
    <w:name w:val="Intense Quote Char"/>
    <w:link w:val="1175"/>
    <w:qFormat/>
    <w:locked/>
    <w:uiPriority w:val="0"/>
    <w:rPr>
      <w:b/>
      <w:i/>
    </w:rPr>
  </w:style>
  <w:style w:type="paragraph" w:customStyle="1" w:styleId="1175">
    <w:name w:val="明显引用1"/>
    <w:basedOn w:val="1"/>
    <w:next w:val="1"/>
    <w:link w:val="1174"/>
    <w:qFormat/>
    <w:uiPriority w:val="0"/>
    <w:pPr>
      <w:ind w:left="720" w:right="720"/>
    </w:pPr>
    <w:rPr>
      <w:b/>
      <w:i/>
    </w:rPr>
  </w:style>
  <w:style w:type="paragraph" w:customStyle="1" w:styleId="117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7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7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1179">
    <w:name w:val="列表2"/>
    <w:basedOn w:val="1"/>
    <w:qFormat/>
    <w:uiPriority w:val="0"/>
    <w:pPr>
      <w:ind w:left="200" w:hanging="200" w:hangingChars="200"/>
    </w:pPr>
    <w:rPr>
      <w:rFonts w:ascii="Times New Roman" w:hAnsi="Times New Roman" w:eastAsia="宋体" w:cs="Times New Roman"/>
      <w:szCs w:val="24"/>
    </w:rPr>
  </w:style>
  <w:style w:type="paragraph" w:customStyle="1" w:styleId="118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eastAsia="宋体" w:cs="Tahoma"/>
      <w:kern w:val="0"/>
      <w:sz w:val="20"/>
      <w:szCs w:val="20"/>
    </w:rPr>
  </w:style>
  <w:style w:type="character" w:customStyle="1" w:styleId="118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82">
    <w:name w:val="headline-content2"/>
    <w:qFormat/>
    <w:uiPriority w:val="0"/>
  </w:style>
  <w:style w:type="character" w:customStyle="1" w:styleId="1183">
    <w:name w:val="apple-converted-space"/>
    <w:qFormat/>
    <w:uiPriority w:val="0"/>
  </w:style>
  <w:style w:type="character" w:customStyle="1" w:styleId="1184">
    <w:name w:val="正文文本 2 Char1"/>
    <w:qFormat/>
    <w:uiPriority w:val="0"/>
    <w:rPr>
      <w:rFonts w:hint="default" w:ascii="Times New Roman" w:hAnsi="Times New Roman" w:eastAsia="宋体" w:cs="Times New Roman"/>
      <w:szCs w:val="24"/>
    </w:rPr>
  </w:style>
  <w:style w:type="character" w:customStyle="1" w:styleId="1185">
    <w:name w:val="Heading 1 Char"/>
    <w:qFormat/>
    <w:uiPriority w:val="0"/>
    <w:rPr>
      <w:rFonts w:hint="default" w:ascii="Cambria" w:hAnsi="Cambria" w:eastAsia="宋体" w:cs="Times New Roman"/>
      <w:b/>
      <w:bCs/>
      <w:kern w:val="32"/>
      <w:sz w:val="32"/>
      <w:szCs w:val="32"/>
    </w:rPr>
  </w:style>
  <w:style w:type="character" w:customStyle="1" w:styleId="1186">
    <w:name w:val="批注引用1"/>
    <w:qFormat/>
    <w:uiPriority w:val="0"/>
    <w:rPr>
      <w:sz w:val="21"/>
      <w:szCs w:val="21"/>
    </w:rPr>
  </w:style>
  <w:style w:type="character" w:customStyle="1" w:styleId="1187">
    <w:name w:val="副标题 Char1"/>
    <w:qFormat/>
    <w:uiPriority w:val="11"/>
    <w:rPr>
      <w:rFonts w:hint="default" w:ascii="Cambria" w:hAnsi="Cambria" w:cs="Times New Roman"/>
      <w:b/>
      <w:bCs/>
      <w:kern w:val="28"/>
      <w:sz w:val="32"/>
      <w:szCs w:val="32"/>
    </w:rPr>
  </w:style>
  <w:style w:type="character" w:customStyle="1" w:styleId="1188">
    <w:name w:val="Char Char3"/>
    <w:qFormat/>
    <w:uiPriority w:val="0"/>
    <w:rPr>
      <w:sz w:val="18"/>
      <w:szCs w:val="18"/>
    </w:rPr>
  </w:style>
  <w:style w:type="character" w:customStyle="1" w:styleId="1189">
    <w:name w:val="批注主题 Char1"/>
    <w:qFormat/>
    <w:uiPriority w:val="0"/>
    <w:rPr>
      <w:rFonts w:hint="default" w:ascii="Times New Roman" w:hAnsi="Times New Roman" w:eastAsia="宋体" w:cs="Times New Roman"/>
      <w:b/>
      <w:bCs/>
      <w:szCs w:val="24"/>
    </w:rPr>
  </w:style>
  <w:style w:type="paragraph" w:customStyle="1" w:styleId="1190">
    <w:name w:val="Char Char Char Char3"/>
    <w:basedOn w:val="1"/>
    <w:qFormat/>
    <w:uiPriority w:val="0"/>
    <w:rPr>
      <w:rFonts w:ascii="仿宋_GB2312" w:hAnsi="Times New Roman" w:eastAsia="仿宋_GB2312" w:cs="Times New Roman"/>
      <w:color w:val="000066"/>
      <w:kern w:val="10"/>
      <w:szCs w:val="21"/>
    </w:rPr>
  </w:style>
  <w:style w:type="paragraph" w:customStyle="1" w:styleId="1191">
    <w:name w:val="样式 标题 2h2H2Underrubrik1prop2Heading2No NumberAoHeading ..."/>
    <w:basedOn w:val="4"/>
    <w:qFormat/>
    <w:uiPriority w:val="0"/>
    <w:pPr>
      <w:tabs>
        <w:tab w:val="left" w:pos="576"/>
        <w:tab w:val="left" w:pos="780"/>
      </w:tabs>
      <w:spacing w:before="120" w:after="120"/>
      <w:ind w:left="780" w:hanging="360"/>
    </w:pPr>
    <w:rPr>
      <w:kern w:val="10"/>
      <w:sz w:val="32"/>
    </w:rPr>
  </w:style>
  <w:style w:type="paragraph" w:customStyle="1" w:styleId="1192">
    <w:name w:val="p19"/>
    <w:basedOn w:val="1"/>
    <w:qFormat/>
    <w:uiPriority w:val="0"/>
    <w:pPr>
      <w:widowControl/>
    </w:pPr>
    <w:rPr>
      <w:rFonts w:ascii="Times New Roman" w:hAnsi="Times New Roman" w:eastAsia="宋体" w:cs="Times New Roman"/>
      <w:kern w:val="0"/>
      <w:szCs w:val="21"/>
    </w:rPr>
  </w:style>
  <w:style w:type="paragraph" w:customStyle="1" w:styleId="1193">
    <w:name w:val="无间隔2"/>
    <w:link w:val="1194"/>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94">
    <w:name w:val="无间隔 Char"/>
    <w:link w:val="1193"/>
    <w:qFormat/>
    <w:uiPriority w:val="0"/>
    <w:rPr>
      <w:rFonts w:ascii="Calibri" w:hAnsi="Calibri" w:eastAsia="宋体" w:cs="Times New Roman"/>
    </w:rPr>
  </w:style>
  <w:style w:type="paragraph" w:customStyle="1" w:styleId="119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96">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97">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98">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99">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cs="Times New Roman"/>
      <w:kern w:val="0"/>
      <w:sz w:val="28"/>
      <w:szCs w:val="28"/>
    </w:rPr>
  </w:style>
  <w:style w:type="character" w:customStyle="1" w:styleId="1200">
    <w:name w:val="发布"/>
    <w:qFormat/>
    <w:uiPriority w:val="0"/>
    <w:rPr>
      <w:rFonts w:ascii="黑体" w:eastAsia="黑体" w:cs="黑体"/>
      <w:spacing w:val="22"/>
      <w:w w:val="100"/>
      <w:position w:val="3"/>
      <w:sz w:val="28"/>
      <w:szCs w:val="28"/>
    </w:rPr>
  </w:style>
  <w:style w:type="paragraph" w:customStyle="1" w:styleId="1201">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paragraph" w:customStyle="1" w:styleId="1202">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203">
    <w:name w:val="样式 标题 44 dashd3dash1414243444541142143146412422..."/>
    <w:basedOn w:val="6"/>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204">
    <w:name w:val="第七级"/>
    <w:basedOn w:val="1"/>
    <w:qFormat/>
    <w:uiPriority w:val="0"/>
    <w:pPr>
      <w:widowControl/>
      <w:tabs>
        <w:tab w:val="left" w:pos="1296"/>
      </w:tabs>
      <w:spacing w:before="100" w:after="100"/>
      <w:ind w:left="1296" w:hanging="1296"/>
    </w:pPr>
    <w:rPr>
      <w:rFonts w:ascii="Times New Roman" w:hAnsi="Times New Roman" w:eastAsia="宋体" w:cs="Times New Roman"/>
      <w:szCs w:val="24"/>
    </w:rPr>
  </w:style>
  <w:style w:type="paragraph" w:customStyle="1" w:styleId="1205">
    <w:name w:val="7"/>
    <w:basedOn w:val="1"/>
    <w:next w:val="30"/>
    <w:link w:val="1206"/>
    <w:qFormat/>
    <w:uiPriority w:val="0"/>
    <w:rPr>
      <w:rFonts w:ascii="Times New Roman" w:hAnsi="Times New Roman" w:eastAsia="宋体" w:cs="Times New Roman"/>
      <w:kern w:val="0"/>
      <w:sz w:val="28"/>
      <w:szCs w:val="28"/>
    </w:rPr>
  </w:style>
  <w:style w:type="character" w:customStyle="1" w:styleId="1206">
    <w:name w:val="7 Char"/>
    <w:link w:val="1205"/>
    <w:qFormat/>
    <w:uiPriority w:val="0"/>
    <w:rPr>
      <w:rFonts w:ascii="Times New Roman" w:hAnsi="Times New Roman" w:eastAsia="宋体" w:cs="Times New Roman"/>
      <w:kern w:val="0"/>
      <w:sz w:val="28"/>
      <w:szCs w:val="28"/>
    </w:rPr>
  </w:style>
  <w:style w:type="paragraph" w:customStyle="1" w:styleId="1207">
    <w:name w:val="列表3"/>
    <w:basedOn w:val="1"/>
    <w:qFormat/>
    <w:uiPriority w:val="0"/>
    <w:pPr>
      <w:widowControl/>
      <w:tabs>
        <w:tab w:val="left" w:pos="1095"/>
      </w:tabs>
      <w:spacing w:before="120" w:after="120"/>
      <w:ind w:left="1095" w:hanging="360"/>
    </w:pPr>
    <w:rPr>
      <w:rFonts w:ascii="宋体" w:hAnsi="宋体" w:eastAsia="宋体" w:cs="Times New Roman"/>
      <w:kern w:val="0"/>
      <w:sz w:val="24"/>
      <w:szCs w:val="24"/>
      <w:lang w:eastAsia="en-US"/>
    </w:rPr>
  </w:style>
  <w:style w:type="paragraph" w:customStyle="1" w:styleId="1208">
    <w:name w:val="Char Char Char Char Char Char Char3"/>
    <w:basedOn w:val="1"/>
    <w:qFormat/>
    <w:uiPriority w:val="0"/>
    <w:pPr>
      <w:widowControl/>
      <w:spacing w:after="160" w:line="240" w:lineRule="exact"/>
      <w:jc w:val="left"/>
    </w:pPr>
    <w:rPr>
      <w:rFonts w:ascii="Tahoma" w:hAnsi="Tahoma" w:eastAsia="宋体" w:cs="Tahoma"/>
      <w:kern w:val="0"/>
      <w:sz w:val="20"/>
      <w:szCs w:val="20"/>
      <w:lang w:eastAsia="en-US"/>
    </w:rPr>
  </w:style>
  <w:style w:type="character" w:customStyle="1" w:styleId="1209">
    <w:name w:val="级别2 Char"/>
    <w:link w:val="1210"/>
    <w:qFormat/>
    <w:uiPriority w:val="0"/>
    <w:rPr>
      <w:rFonts w:ascii="宋体" w:hAnsi="宋体" w:eastAsia="黑体"/>
      <w:b/>
      <w:kern w:val="44"/>
      <w:sz w:val="24"/>
      <w:szCs w:val="24"/>
    </w:rPr>
  </w:style>
  <w:style w:type="paragraph" w:customStyle="1" w:styleId="1210">
    <w:name w:val="级别2"/>
    <w:basedOn w:val="3"/>
    <w:link w:val="1209"/>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cstheme="minorBidi"/>
      <w:bCs w:val="0"/>
      <w:sz w:val="24"/>
      <w:szCs w:val="24"/>
    </w:rPr>
  </w:style>
  <w:style w:type="character" w:customStyle="1" w:styleId="1211">
    <w:name w:val="样式 正文首行缩进 Char Char"/>
    <w:link w:val="1212"/>
    <w:qFormat/>
    <w:uiPriority w:val="0"/>
    <w:rPr>
      <w:rFonts w:ascii="Tahoma" w:hAnsi="Tahoma" w:cs="Tahoma"/>
      <w:szCs w:val="24"/>
      <w:lang w:eastAsia="en-US"/>
    </w:rPr>
  </w:style>
  <w:style w:type="paragraph" w:customStyle="1" w:styleId="1212">
    <w:name w:val="样式 正文首行缩进"/>
    <w:basedOn w:val="77"/>
    <w:link w:val="1211"/>
    <w:qFormat/>
    <w:uiPriority w:val="0"/>
    <w:rPr>
      <w:rFonts w:ascii="Tahoma" w:hAnsi="Tahoma" w:cs="Tahoma" w:eastAsiaTheme="minorEastAsia"/>
      <w:kern w:val="2"/>
      <w:sz w:val="21"/>
      <w:lang w:eastAsia="en-US"/>
    </w:rPr>
  </w:style>
  <w:style w:type="character" w:customStyle="1" w:styleId="1213">
    <w:name w:val="zbggmain"/>
    <w:qFormat/>
    <w:uiPriority w:val="0"/>
    <w:rPr>
      <w:rFonts w:ascii="Tahoma" w:hAnsi="Tahoma" w:cs="Tahoma"/>
      <w:kern w:val="0"/>
      <w:sz w:val="20"/>
      <w:szCs w:val="20"/>
      <w:lang w:eastAsia="en-US"/>
    </w:rPr>
  </w:style>
  <w:style w:type="character" w:customStyle="1" w:styleId="1214">
    <w:name w:val="顺序编号-zlb Char"/>
    <w:link w:val="1215"/>
    <w:qFormat/>
    <w:uiPriority w:val="0"/>
    <w:rPr>
      <w:rFonts w:ascii="宋体" w:hAnsi="宋体"/>
      <w:sz w:val="24"/>
      <w:szCs w:val="24"/>
      <w:lang w:eastAsia="en-US"/>
    </w:rPr>
  </w:style>
  <w:style w:type="paragraph" w:customStyle="1" w:styleId="1215">
    <w:name w:val="顺序编号-zlb"/>
    <w:basedOn w:val="1216"/>
    <w:link w:val="1214"/>
    <w:qFormat/>
    <w:uiPriority w:val="0"/>
    <w:pPr>
      <w:tabs>
        <w:tab w:val="left" w:pos="360"/>
        <w:tab w:val="left" w:pos="780"/>
        <w:tab w:val="left" w:pos="2307"/>
        <w:tab w:val="left" w:pos="4407"/>
      </w:tabs>
      <w:ind w:left="2670" w:hanging="737"/>
      <w:outlineLvl w:val="8"/>
    </w:pPr>
    <w:rPr>
      <w:rFonts w:eastAsiaTheme="minorEastAsia"/>
      <w:kern w:val="2"/>
      <w:lang w:eastAsia="en-US"/>
    </w:rPr>
  </w:style>
  <w:style w:type="paragraph" w:customStyle="1" w:styleId="1216">
    <w:name w:val="级别4"/>
    <w:basedOn w:val="1210"/>
    <w:qFormat/>
    <w:uiPriority w:val="0"/>
    <w:pPr>
      <w:tabs>
        <w:tab w:val="left" w:pos="360"/>
        <w:tab w:val="left" w:pos="2307"/>
        <w:tab w:val="clear" w:pos="1320"/>
      </w:tabs>
      <w:ind w:left="2307"/>
      <w:outlineLvl w:val="3"/>
    </w:pPr>
    <w:rPr>
      <w:b w:val="0"/>
      <w:kern w:val="0"/>
    </w:rPr>
  </w:style>
  <w:style w:type="character" w:customStyle="1" w:styleId="1217">
    <w:name w:val="样式 WX正文文本 Char"/>
    <w:link w:val="1218"/>
    <w:qFormat/>
    <w:uiPriority w:val="0"/>
    <w:rPr>
      <w:rFonts w:ascii="Arial" w:hAnsi="Arial" w:cs="宋体"/>
      <w:sz w:val="24"/>
      <w:lang w:eastAsia="en-US"/>
    </w:rPr>
  </w:style>
  <w:style w:type="paragraph" w:customStyle="1" w:styleId="1218">
    <w:name w:val="样式 WX正文文本"/>
    <w:basedOn w:val="1"/>
    <w:link w:val="1217"/>
    <w:qFormat/>
    <w:uiPriority w:val="0"/>
    <w:pPr>
      <w:spacing w:before="120" w:line="300" w:lineRule="auto"/>
      <w:ind w:left="361" w:leftChars="172"/>
    </w:pPr>
    <w:rPr>
      <w:rFonts w:ascii="Arial" w:hAnsi="Arial" w:cs="宋体"/>
      <w:sz w:val="24"/>
      <w:lang w:eastAsia="en-US"/>
    </w:rPr>
  </w:style>
  <w:style w:type="character" w:customStyle="1" w:styleId="1219">
    <w:name w:val="htd01"/>
    <w:qFormat/>
    <w:uiPriority w:val="0"/>
    <w:rPr>
      <w:rFonts w:ascii="Tahoma" w:hAnsi="Tahoma" w:cs="Tahoma"/>
      <w:kern w:val="0"/>
      <w:sz w:val="20"/>
      <w:szCs w:val="20"/>
      <w:lang w:eastAsia="en-US"/>
    </w:rPr>
  </w:style>
  <w:style w:type="character" w:customStyle="1" w:styleId="1220">
    <w:name w:val="正文－zlb Char Char"/>
    <w:link w:val="1221"/>
    <w:qFormat/>
    <w:uiPriority w:val="0"/>
    <w:rPr>
      <w:rFonts w:ascii="宋体" w:hAnsi="Tahoma" w:cs="宋体"/>
      <w:sz w:val="24"/>
      <w:szCs w:val="24"/>
    </w:rPr>
  </w:style>
  <w:style w:type="paragraph" w:customStyle="1" w:styleId="1221">
    <w:name w:val="正文－zlb"/>
    <w:basedOn w:val="1"/>
    <w:link w:val="1220"/>
    <w:qFormat/>
    <w:uiPriority w:val="0"/>
    <w:pPr>
      <w:adjustRightInd w:val="0"/>
      <w:snapToGrid w:val="0"/>
      <w:spacing w:line="360" w:lineRule="auto"/>
      <w:ind w:firstLine="420"/>
    </w:pPr>
    <w:rPr>
      <w:rFonts w:ascii="宋体" w:hAnsi="Tahoma" w:cs="宋体"/>
      <w:sz w:val="24"/>
      <w:szCs w:val="24"/>
    </w:rPr>
  </w:style>
  <w:style w:type="character" w:customStyle="1" w:styleId="1222">
    <w:name w:val="图表文字中 Char"/>
    <w:link w:val="1223"/>
    <w:qFormat/>
    <w:locked/>
    <w:uiPriority w:val="0"/>
  </w:style>
  <w:style w:type="paragraph" w:customStyle="1" w:styleId="1223">
    <w:name w:val="图表文字中"/>
    <w:link w:val="1222"/>
    <w:qFormat/>
    <w:uiPriority w:val="0"/>
    <w:pPr>
      <w:adjustRightInd w:val="0"/>
      <w:snapToGrid w:val="0"/>
      <w:jc w:val="center"/>
    </w:pPr>
    <w:rPr>
      <w:rFonts w:asciiTheme="minorHAnsi" w:hAnsiTheme="minorHAnsi" w:eastAsiaTheme="minorEastAsia" w:cstheme="minorBidi"/>
      <w:kern w:val="2"/>
      <w:sz w:val="21"/>
      <w:szCs w:val="22"/>
      <w:lang w:val="en-US" w:eastAsia="zh-CN" w:bidi="ar-SA"/>
    </w:rPr>
  </w:style>
  <w:style w:type="character" w:customStyle="1" w:styleId="1224">
    <w:name w:val="H3 Char1"/>
    <w:qFormat/>
    <w:uiPriority w:val="0"/>
    <w:rPr>
      <w:rFonts w:ascii="Tahoma" w:hAnsi="Tahoma" w:cs="Tahoma"/>
      <w:b/>
      <w:bCs/>
      <w:kern w:val="2"/>
      <w:sz w:val="32"/>
      <w:szCs w:val="32"/>
      <w:lang w:eastAsia="en-US"/>
    </w:rPr>
  </w:style>
  <w:style w:type="character" w:customStyle="1" w:styleId="1225">
    <w:name w:val="章节 Char Char Char Char"/>
    <w:qFormat/>
    <w:uiPriority w:val="0"/>
    <w:rPr>
      <w:rFonts w:ascii="Tahoma" w:hAnsi="Tahoma" w:eastAsia="宋体" w:cs="Tahoma"/>
      <w:b/>
      <w:kern w:val="2"/>
      <w:sz w:val="32"/>
      <w:szCs w:val="32"/>
      <w:lang w:val="en-US" w:eastAsia="zh-CN" w:bidi="ar-SA"/>
    </w:rPr>
  </w:style>
  <w:style w:type="character" w:customStyle="1" w:styleId="1226">
    <w:name w:val="数字"/>
    <w:qFormat/>
    <w:uiPriority w:val="0"/>
    <w:rPr>
      <w:rFonts w:ascii="Tahoma" w:hAnsi="Tahoma" w:eastAsia="黑体" w:cs="Tahoma"/>
      <w:b/>
      <w:kern w:val="0"/>
      <w:sz w:val="21"/>
      <w:szCs w:val="20"/>
      <w:lang w:eastAsia="en-US"/>
    </w:rPr>
  </w:style>
  <w:style w:type="paragraph" w:customStyle="1" w:styleId="1227">
    <w:name w:val="新标题1"/>
    <w:basedOn w:val="1"/>
    <w:qFormat/>
    <w:uiPriority w:val="0"/>
    <w:pPr>
      <w:tabs>
        <w:tab w:val="left" w:pos="780"/>
        <w:tab w:val="left" w:pos="900"/>
      </w:tabs>
      <w:ind w:left="780" w:hanging="360"/>
    </w:pPr>
    <w:rPr>
      <w:rFonts w:ascii="Times New Roman" w:hAnsi="Times New Roman" w:eastAsia="宋体" w:cs="Times New Roman"/>
      <w:szCs w:val="24"/>
    </w:rPr>
  </w:style>
  <w:style w:type="paragraph" w:customStyle="1" w:styleId="1228">
    <w:name w:val="表左1"/>
    <w:basedOn w:val="1"/>
    <w:qFormat/>
    <w:uiPriority w:val="0"/>
    <w:pPr>
      <w:adjustRightInd w:val="0"/>
      <w:spacing w:line="360" w:lineRule="atLeast"/>
      <w:jc w:val="left"/>
      <w:textAlignment w:val="baseline"/>
    </w:pPr>
    <w:rPr>
      <w:rFonts w:ascii="Times New Roman" w:hAnsi="Times New Roman" w:eastAsia="宋体" w:cs="Times New Roman"/>
      <w:kern w:val="0"/>
      <w:szCs w:val="20"/>
    </w:rPr>
  </w:style>
  <w:style w:type="paragraph" w:customStyle="1" w:styleId="1229">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cs="Times New Roman"/>
      <w:b/>
      <w:kern w:val="0"/>
      <w:sz w:val="24"/>
      <w:szCs w:val="20"/>
    </w:rPr>
  </w:style>
  <w:style w:type="paragraph" w:customStyle="1" w:styleId="1230">
    <w:name w:val="CM96"/>
    <w:basedOn w:val="639"/>
    <w:next w:val="639"/>
    <w:qFormat/>
    <w:uiPriority w:val="0"/>
    <w:pPr>
      <w:spacing w:after="298"/>
    </w:pPr>
    <w:rPr>
      <w:color w:val="auto"/>
      <w:szCs w:val="24"/>
    </w:rPr>
  </w:style>
  <w:style w:type="paragraph" w:customStyle="1" w:styleId="1231">
    <w:name w:val="目录1"/>
    <w:basedOn w:val="1"/>
    <w:qFormat/>
    <w:uiPriority w:val="0"/>
    <w:pPr>
      <w:adjustRightInd w:val="0"/>
      <w:spacing w:line="420" w:lineRule="atLeast"/>
      <w:textAlignment w:val="baseline"/>
    </w:pPr>
    <w:rPr>
      <w:rFonts w:ascii="Times New Roman" w:hAnsi="Times New Roman" w:eastAsia="黑体" w:cs="Times New Roman"/>
      <w:b/>
      <w:kern w:val="0"/>
      <w:szCs w:val="20"/>
    </w:rPr>
  </w:style>
  <w:style w:type="paragraph" w:customStyle="1" w:styleId="1232">
    <w:name w:val="表格6"/>
    <w:basedOn w:val="1233"/>
    <w:qFormat/>
    <w:uiPriority w:val="0"/>
    <w:pPr>
      <w:ind w:left="737" w:firstLine="0"/>
    </w:pPr>
  </w:style>
  <w:style w:type="paragraph" w:customStyle="1" w:styleId="1233">
    <w:name w:val="表格5"/>
    <w:basedOn w:val="1234"/>
    <w:qFormat/>
    <w:uiPriority w:val="0"/>
    <w:pPr>
      <w:ind w:left="1021" w:hanging="284"/>
    </w:pPr>
    <w:rPr>
      <w:rFonts w:ascii="宋体"/>
    </w:rPr>
  </w:style>
  <w:style w:type="paragraph" w:customStyle="1" w:styleId="1234">
    <w:name w:val="表格2"/>
    <w:basedOn w:val="1"/>
    <w:qFormat/>
    <w:uiPriority w:val="0"/>
    <w:pPr>
      <w:adjustRightInd w:val="0"/>
      <w:spacing w:line="420" w:lineRule="atLeast"/>
      <w:ind w:left="284" w:firstLine="454"/>
      <w:textAlignment w:val="baseline"/>
    </w:pPr>
    <w:rPr>
      <w:rFonts w:ascii="Times New Roman" w:hAnsi="Times New Roman" w:eastAsia="宋体" w:cs="Times New Roman"/>
      <w:kern w:val="0"/>
      <w:szCs w:val="20"/>
    </w:rPr>
  </w:style>
  <w:style w:type="paragraph" w:customStyle="1" w:styleId="1235">
    <w:name w:val="目录3"/>
    <w:basedOn w:val="1"/>
    <w:qFormat/>
    <w:uiPriority w:val="0"/>
    <w:pPr>
      <w:adjustRightInd w:val="0"/>
      <w:spacing w:line="420" w:lineRule="atLeast"/>
      <w:ind w:left="454"/>
      <w:textAlignment w:val="baseline"/>
    </w:pPr>
    <w:rPr>
      <w:rFonts w:ascii="Times New Roman" w:hAnsi="Times New Roman" w:eastAsia="宋体" w:cs="Times New Roman"/>
      <w:kern w:val="0"/>
      <w:szCs w:val="20"/>
    </w:rPr>
  </w:style>
  <w:style w:type="paragraph" w:customStyle="1" w:styleId="1236">
    <w:name w:val="公文标题"/>
    <w:basedOn w:val="1"/>
    <w:qFormat/>
    <w:uiPriority w:val="0"/>
    <w:pPr>
      <w:jc w:val="center"/>
    </w:pPr>
    <w:rPr>
      <w:rFonts w:ascii="仿宋_GB2312" w:hAnsi="Times New Roman" w:eastAsia="仿宋_GB2312" w:cs="Times New Roman"/>
      <w:sz w:val="44"/>
      <w:szCs w:val="32"/>
    </w:rPr>
  </w:style>
  <w:style w:type="paragraph" w:customStyle="1" w:styleId="1237">
    <w:name w:val="表格3"/>
    <w:basedOn w:val="1"/>
    <w:qFormat/>
    <w:uiPriority w:val="0"/>
    <w:pPr>
      <w:adjustRightInd w:val="0"/>
      <w:spacing w:line="420" w:lineRule="atLeast"/>
      <w:textAlignment w:val="baseline"/>
    </w:pPr>
    <w:rPr>
      <w:rFonts w:ascii="Times New Roman" w:hAnsi="Times New Roman" w:eastAsia="楷体" w:cs="Times New Roman"/>
      <w:kern w:val="0"/>
      <w:szCs w:val="20"/>
    </w:rPr>
  </w:style>
  <w:style w:type="paragraph" w:customStyle="1" w:styleId="1238">
    <w:name w:val="zhou1"/>
    <w:basedOn w:val="1"/>
    <w:qFormat/>
    <w:uiPriority w:val="0"/>
    <w:rPr>
      <w:rFonts w:ascii="Times New Roman" w:hAnsi="Times New Roman" w:eastAsia="宋体" w:cs="Times New Roman"/>
      <w:szCs w:val="24"/>
    </w:rPr>
  </w:style>
  <w:style w:type="paragraph" w:customStyle="1" w:styleId="1239">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40">
    <w:name w:val="Char1 Char Char Char Char Char Char1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241">
    <w:name w:val="级别3"/>
    <w:basedOn w:val="1210"/>
    <w:qFormat/>
    <w:uiPriority w:val="0"/>
    <w:pPr>
      <w:tabs>
        <w:tab w:val="left" w:pos="709"/>
        <w:tab w:val="left" w:pos="1887"/>
        <w:tab w:val="clear" w:pos="1320"/>
      </w:tabs>
      <w:ind w:left="709"/>
      <w:outlineLvl w:val="2"/>
    </w:pPr>
    <w:rPr>
      <w:b w:val="0"/>
    </w:rPr>
  </w:style>
  <w:style w:type="paragraph" w:customStyle="1" w:styleId="1242">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cs="Times New Roman"/>
      <w:kern w:val="0"/>
      <w:sz w:val="24"/>
      <w:szCs w:val="20"/>
    </w:rPr>
  </w:style>
  <w:style w:type="paragraph" w:customStyle="1" w:styleId="1243">
    <w:name w:val="表左2"/>
    <w:basedOn w:val="1"/>
    <w:qFormat/>
    <w:uiPriority w:val="0"/>
    <w:pPr>
      <w:adjustRightInd w:val="0"/>
      <w:spacing w:line="360" w:lineRule="atLeast"/>
      <w:ind w:left="227"/>
      <w:jc w:val="left"/>
      <w:textAlignment w:val="baseline"/>
    </w:pPr>
    <w:rPr>
      <w:rFonts w:ascii="Times New Roman" w:hAnsi="Times New Roman" w:eastAsia="宋体" w:cs="Times New Roman"/>
      <w:kern w:val="0"/>
      <w:szCs w:val="20"/>
    </w:rPr>
  </w:style>
  <w:style w:type="paragraph" w:customStyle="1" w:styleId="1244">
    <w:name w:val="级别1"/>
    <w:basedOn w:val="3"/>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45">
    <w:name w:val="页眉2"/>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customStyle="1" w:styleId="1246">
    <w:name w:val="表格方字"/>
    <w:basedOn w:val="1"/>
    <w:qFormat/>
    <w:uiPriority w:val="0"/>
    <w:pPr>
      <w:adjustRightInd w:val="0"/>
      <w:spacing w:line="420" w:lineRule="atLeast"/>
      <w:jc w:val="left"/>
      <w:textAlignment w:val="baseline"/>
    </w:pPr>
    <w:rPr>
      <w:rFonts w:ascii="Times New Roman" w:hAnsi="Times New Roman" w:eastAsia="宋体" w:cs="Times New Roman"/>
      <w:kern w:val="0"/>
      <w:szCs w:val="20"/>
    </w:rPr>
  </w:style>
  <w:style w:type="paragraph" w:customStyle="1" w:styleId="1247">
    <w:name w:val="样式 (中文) 黑体 三号 居中 行距: 多倍行距 1.35 字行"/>
    <w:basedOn w:val="1"/>
    <w:qFormat/>
    <w:uiPriority w:val="0"/>
    <w:pPr>
      <w:jc w:val="center"/>
    </w:pPr>
    <w:rPr>
      <w:rFonts w:ascii="Times New Roman" w:hAnsi="Times New Roman" w:eastAsia="宋体" w:cs="Times New Roman"/>
      <w:sz w:val="18"/>
      <w:szCs w:val="18"/>
    </w:rPr>
  </w:style>
  <w:style w:type="paragraph" w:customStyle="1" w:styleId="1248">
    <w:name w:val="CM62"/>
    <w:basedOn w:val="639"/>
    <w:next w:val="639"/>
    <w:qFormat/>
    <w:uiPriority w:val="0"/>
    <w:pPr>
      <w:spacing w:line="400" w:lineRule="atLeast"/>
    </w:pPr>
    <w:rPr>
      <w:color w:val="auto"/>
      <w:szCs w:val="24"/>
    </w:rPr>
  </w:style>
  <w:style w:type="paragraph" w:customStyle="1" w:styleId="1249">
    <w:name w:val="新标题3"/>
    <w:basedOn w:val="1"/>
    <w:qFormat/>
    <w:uiPriority w:val="0"/>
    <w:pPr>
      <w:tabs>
        <w:tab w:val="left" w:pos="780"/>
        <w:tab w:val="left" w:pos="1740"/>
      </w:tabs>
      <w:ind w:left="780" w:hanging="360"/>
    </w:pPr>
    <w:rPr>
      <w:rFonts w:ascii="Times New Roman" w:hAnsi="Times New Roman" w:eastAsia="宋体" w:cs="Times New Roman"/>
      <w:szCs w:val="24"/>
    </w:rPr>
  </w:style>
  <w:style w:type="paragraph" w:customStyle="1" w:styleId="1250">
    <w:name w:val="表格4"/>
    <w:basedOn w:val="1"/>
    <w:qFormat/>
    <w:uiPriority w:val="0"/>
    <w:pPr>
      <w:adjustRightInd w:val="0"/>
      <w:spacing w:line="420" w:lineRule="atLeast"/>
      <w:ind w:left="1021"/>
      <w:textAlignment w:val="baseline"/>
    </w:pPr>
    <w:rPr>
      <w:rFonts w:ascii="Times New Roman" w:hAnsi="Times New Roman" w:eastAsia="宋体" w:cs="Times New Roman"/>
      <w:kern w:val="0"/>
      <w:szCs w:val="20"/>
    </w:rPr>
  </w:style>
  <w:style w:type="paragraph" w:customStyle="1" w:styleId="1251">
    <w:name w:val="Char Char Char Char4"/>
    <w:basedOn w:val="1"/>
    <w:next w:val="1"/>
    <w:qFormat/>
    <w:uiPriority w:val="0"/>
    <w:rPr>
      <w:rFonts w:ascii="Times New Roman" w:hAnsi="Times New Roman" w:eastAsia="宋体" w:cs="Times New Roman"/>
      <w:szCs w:val="20"/>
    </w:rPr>
  </w:style>
  <w:style w:type="paragraph" w:customStyle="1" w:styleId="1252">
    <w:name w:val="标书3级标题"/>
    <w:basedOn w:val="1"/>
    <w:next w:val="1"/>
    <w:qFormat/>
    <w:uiPriority w:val="0"/>
    <w:pPr>
      <w:widowControl/>
      <w:snapToGrid w:val="0"/>
      <w:spacing w:line="360" w:lineRule="auto"/>
      <w:ind w:firstLine="480" w:firstLineChars="200"/>
      <w:jc w:val="left"/>
      <w:outlineLvl w:val="3"/>
    </w:pPr>
    <w:rPr>
      <w:rFonts w:ascii="宋体" w:hAnsi="宋体" w:eastAsia="宋体" w:cs="Times New Roman"/>
      <w:b/>
      <w:bCs/>
      <w:snapToGrid w:val="0"/>
      <w:color w:val="000000"/>
      <w:kern w:val="0"/>
      <w:sz w:val="24"/>
      <w:szCs w:val="24"/>
    </w:rPr>
  </w:style>
  <w:style w:type="paragraph" w:customStyle="1" w:styleId="1253">
    <w:name w:val="Char13"/>
    <w:basedOn w:val="1"/>
    <w:qFormat/>
    <w:uiPriority w:val="0"/>
    <w:rPr>
      <w:rFonts w:ascii="Tahoma" w:hAnsi="Tahoma" w:eastAsia="宋体" w:cs="Times New Roman"/>
      <w:sz w:val="24"/>
      <w:szCs w:val="20"/>
    </w:rPr>
  </w:style>
  <w:style w:type="paragraph" w:customStyle="1" w:styleId="1254">
    <w:name w:val="zhou3"/>
    <w:basedOn w:val="1"/>
    <w:qFormat/>
    <w:uiPriority w:val="0"/>
    <w:rPr>
      <w:rFonts w:ascii="Times New Roman" w:hAnsi="Times New Roman" w:eastAsia="宋体" w:cs="Times New Roman"/>
      <w:szCs w:val="24"/>
    </w:rPr>
  </w:style>
  <w:style w:type="paragraph" w:customStyle="1" w:styleId="1255">
    <w:name w:val="Default Text"/>
    <w:basedOn w:val="1"/>
    <w:qFormat/>
    <w:uiPriority w:val="0"/>
    <w:pPr>
      <w:widowControl/>
      <w:adjustRightInd w:val="0"/>
      <w:jc w:val="left"/>
      <w:textAlignment w:val="baseline"/>
    </w:pPr>
    <w:rPr>
      <w:rFonts w:ascii="Times New Roman" w:hAnsi="Times New Roman" w:eastAsia="宋体" w:cs="Times New Roman"/>
      <w:kern w:val="0"/>
      <w:sz w:val="24"/>
      <w:szCs w:val="20"/>
    </w:rPr>
  </w:style>
  <w:style w:type="paragraph" w:customStyle="1" w:styleId="1256">
    <w:name w:val="纯文本3"/>
    <w:basedOn w:val="1"/>
    <w:qFormat/>
    <w:uiPriority w:val="0"/>
    <w:pPr>
      <w:adjustRightInd w:val="0"/>
      <w:spacing w:line="312" w:lineRule="atLeast"/>
      <w:textAlignment w:val="baseline"/>
    </w:pPr>
    <w:rPr>
      <w:rFonts w:ascii="宋体" w:hAnsi="Courier New" w:eastAsia="宋体" w:cs="Times New Roman"/>
      <w:kern w:val="0"/>
      <w:sz w:val="28"/>
      <w:szCs w:val="20"/>
    </w:rPr>
  </w:style>
  <w:style w:type="paragraph" w:customStyle="1" w:styleId="1257">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cs="Times New Roman"/>
      <w:spacing w:val="10"/>
      <w:kern w:val="0"/>
      <w:sz w:val="24"/>
      <w:szCs w:val="20"/>
    </w:rPr>
  </w:style>
  <w:style w:type="paragraph" w:customStyle="1" w:styleId="1258">
    <w:name w:val="级别6"/>
    <w:basedOn w:val="1259"/>
    <w:qFormat/>
    <w:uiPriority w:val="0"/>
    <w:pPr>
      <w:tabs>
        <w:tab w:val="left" w:pos="780"/>
        <w:tab w:val="left" w:pos="992"/>
        <w:tab w:val="left" w:pos="1134"/>
        <w:tab w:val="left" w:pos="2727"/>
        <w:tab w:val="left" w:pos="3147"/>
      </w:tabs>
      <w:ind w:left="1134"/>
      <w:outlineLvl w:val="5"/>
    </w:pPr>
  </w:style>
  <w:style w:type="paragraph" w:customStyle="1" w:styleId="1259">
    <w:name w:val="级别5"/>
    <w:basedOn w:val="1216"/>
    <w:qFormat/>
    <w:uiPriority w:val="0"/>
    <w:pPr>
      <w:tabs>
        <w:tab w:val="left" w:pos="992"/>
        <w:tab w:val="left" w:pos="2727"/>
        <w:tab w:val="clear" w:pos="360"/>
        <w:tab w:val="clear" w:pos="2307"/>
      </w:tabs>
      <w:ind w:left="992"/>
      <w:outlineLvl w:val="4"/>
    </w:pPr>
  </w:style>
  <w:style w:type="paragraph" w:customStyle="1" w:styleId="1260">
    <w:name w:val="Char211"/>
    <w:basedOn w:val="1"/>
    <w:qFormat/>
    <w:uiPriority w:val="0"/>
    <w:rPr>
      <w:rFonts w:ascii="仿宋_GB2312" w:hAnsi="Times New Roman" w:eastAsia="仿宋_GB2312" w:cs="Times New Roman"/>
      <w:b/>
      <w:sz w:val="32"/>
      <w:szCs w:val="32"/>
    </w:rPr>
  </w:style>
  <w:style w:type="paragraph" w:customStyle="1" w:styleId="1261">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62">
    <w:name w:val="级别8"/>
    <w:basedOn w:val="1263"/>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63">
    <w:name w:val="级别7"/>
    <w:basedOn w:val="1258"/>
    <w:qFormat/>
    <w:uiPriority w:val="0"/>
    <w:pPr>
      <w:tabs>
        <w:tab w:val="left" w:pos="1276"/>
        <w:tab w:val="left" w:pos="3567"/>
        <w:tab w:val="clear" w:pos="1134"/>
        <w:tab w:val="clear" w:pos="3147"/>
      </w:tabs>
      <w:ind w:left="1196" w:hanging="1196"/>
      <w:outlineLvl w:val="6"/>
    </w:pPr>
  </w:style>
  <w:style w:type="paragraph" w:customStyle="1" w:styleId="1264">
    <w:name w:val="目录2"/>
    <w:basedOn w:val="1"/>
    <w:qFormat/>
    <w:uiPriority w:val="0"/>
    <w:pPr>
      <w:adjustRightInd w:val="0"/>
      <w:spacing w:line="420" w:lineRule="atLeast"/>
      <w:ind w:left="227"/>
      <w:textAlignment w:val="baseline"/>
    </w:pPr>
    <w:rPr>
      <w:rFonts w:ascii="Times New Roman" w:hAnsi="Times New Roman" w:eastAsia="宋体" w:cs="Times New Roman"/>
      <w:kern w:val="0"/>
      <w:szCs w:val="20"/>
    </w:rPr>
  </w:style>
  <w:style w:type="paragraph" w:customStyle="1" w:styleId="1265">
    <w:name w:val="zhou2"/>
    <w:basedOn w:val="1"/>
    <w:qFormat/>
    <w:uiPriority w:val="0"/>
    <w:rPr>
      <w:rFonts w:ascii="Times New Roman" w:hAnsi="Times New Roman" w:eastAsia="宋体" w:cs="Times New Roman"/>
      <w:szCs w:val="24"/>
    </w:rPr>
  </w:style>
  <w:style w:type="paragraph" w:customStyle="1" w:styleId="1266">
    <w:name w:val="新标题2"/>
    <w:basedOn w:val="1"/>
    <w:qFormat/>
    <w:uiPriority w:val="0"/>
    <w:pPr>
      <w:tabs>
        <w:tab w:val="left" w:pos="780"/>
        <w:tab w:val="left" w:pos="1320"/>
      </w:tabs>
      <w:ind w:left="780" w:hanging="360"/>
    </w:pPr>
    <w:rPr>
      <w:rFonts w:ascii="Times New Roman" w:hAnsi="Times New Roman" w:eastAsia="宋体" w:cs="Times New Roman"/>
      <w:szCs w:val="24"/>
    </w:rPr>
  </w:style>
  <w:style w:type="paragraph" w:customStyle="1" w:styleId="1267">
    <w:name w:val="Char5"/>
    <w:basedOn w:val="1"/>
    <w:link w:val="1268"/>
    <w:qFormat/>
    <w:uiPriority w:val="0"/>
    <w:pPr>
      <w:snapToGrid w:val="0"/>
      <w:spacing w:line="400" w:lineRule="exact"/>
    </w:pPr>
    <w:rPr>
      <w:rFonts w:ascii="宋体" w:hAnsi="宋体" w:eastAsia="宋体" w:cs="Times New Roman"/>
      <w:b/>
      <w:kern w:val="0"/>
      <w:sz w:val="20"/>
      <w:szCs w:val="21"/>
    </w:rPr>
  </w:style>
  <w:style w:type="character" w:customStyle="1" w:styleId="1268">
    <w:name w:val="Char Char131"/>
    <w:link w:val="1267"/>
    <w:qFormat/>
    <w:uiPriority w:val="0"/>
    <w:rPr>
      <w:rFonts w:ascii="宋体" w:hAnsi="宋体" w:eastAsia="宋体" w:cs="Times New Roman"/>
      <w:b/>
      <w:kern w:val="0"/>
      <w:sz w:val="20"/>
      <w:szCs w:val="21"/>
    </w:rPr>
  </w:style>
  <w:style w:type="paragraph" w:customStyle="1" w:styleId="1269">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70">
    <w:name w:val="Char Char Char Char Char Char1 Char1"/>
    <w:basedOn w:val="1"/>
    <w:qFormat/>
    <w:uiPriority w:val="0"/>
    <w:rPr>
      <w:rFonts w:ascii="Times New Roman" w:hAnsi="Times New Roman" w:eastAsia="宋体" w:cs="Times New Roman"/>
      <w:sz w:val="24"/>
      <w:szCs w:val="24"/>
    </w:rPr>
  </w:style>
  <w:style w:type="paragraph" w:customStyle="1" w:styleId="1271">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72">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73">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cs="Times New Roman"/>
      <w:kern w:val="0"/>
      <w:sz w:val="24"/>
      <w:szCs w:val="20"/>
    </w:rPr>
  </w:style>
  <w:style w:type="paragraph" w:customStyle="1" w:styleId="1274">
    <w:name w:val="标题 1121"/>
    <w:basedOn w:val="1"/>
    <w:qFormat/>
    <w:uiPriority w:val="0"/>
    <w:pPr>
      <w:widowControl/>
      <w:tabs>
        <w:tab w:val="left" w:pos="1620"/>
      </w:tabs>
      <w:ind w:left="1620" w:leftChars="600" w:hanging="360" w:hangingChars="200"/>
      <w:jc w:val="left"/>
    </w:pPr>
    <w:rPr>
      <w:rFonts w:ascii="Times New Roman" w:hAnsi="Times New Roman" w:eastAsia="宋体" w:cs="Times New Roman"/>
      <w:kern w:val="0"/>
      <w:sz w:val="20"/>
      <w:szCs w:val="20"/>
    </w:rPr>
  </w:style>
  <w:style w:type="paragraph" w:customStyle="1" w:styleId="1275">
    <w:name w:val="标题 2111"/>
    <w:basedOn w:val="1"/>
    <w:qFormat/>
    <w:uiPriority w:val="0"/>
    <w:pPr>
      <w:widowControl/>
      <w:tabs>
        <w:tab w:val="left" w:pos="576"/>
      </w:tabs>
      <w:ind w:left="576" w:hanging="576"/>
      <w:jc w:val="left"/>
    </w:pPr>
    <w:rPr>
      <w:rFonts w:ascii="Times New Roman" w:hAnsi="Times New Roman" w:eastAsia="宋体" w:cs="Times New Roman"/>
      <w:kern w:val="0"/>
      <w:sz w:val="20"/>
      <w:szCs w:val="20"/>
    </w:rPr>
  </w:style>
  <w:style w:type="paragraph" w:customStyle="1" w:styleId="1276">
    <w:name w:val="标题 3111"/>
    <w:basedOn w:val="1"/>
    <w:qFormat/>
    <w:uiPriority w:val="0"/>
    <w:pPr>
      <w:widowControl/>
      <w:tabs>
        <w:tab w:val="left" w:pos="720"/>
      </w:tabs>
      <w:ind w:left="720" w:hanging="720"/>
      <w:jc w:val="left"/>
    </w:pPr>
    <w:rPr>
      <w:rFonts w:ascii="Times New Roman" w:hAnsi="Times New Roman" w:eastAsia="宋体" w:cs="Times New Roman"/>
      <w:kern w:val="0"/>
      <w:sz w:val="20"/>
      <w:szCs w:val="20"/>
    </w:rPr>
  </w:style>
  <w:style w:type="paragraph" w:customStyle="1" w:styleId="1277">
    <w:name w:val="标题 4111"/>
    <w:basedOn w:val="1"/>
    <w:qFormat/>
    <w:uiPriority w:val="0"/>
    <w:pPr>
      <w:widowControl/>
      <w:tabs>
        <w:tab w:val="left" w:pos="864"/>
      </w:tabs>
      <w:ind w:left="864" w:hanging="864"/>
      <w:jc w:val="left"/>
    </w:pPr>
    <w:rPr>
      <w:rFonts w:ascii="Times New Roman" w:hAnsi="Times New Roman" w:eastAsia="宋体" w:cs="Times New Roman"/>
      <w:kern w:val="0"/>
      <w:sz w:val="20"/>
      <w:szCs w:val="20"/>
    </w:rPr>
  </w:style>
  <w:style w:type="paragraph" w:customStyle="1" w:styleId="1278">
    <w:name w:val="标题 5111"/>
    <w:basedOn w:val="1"/>
    <w:qFormat/>
    <w:uiPriority w:val="0"/>
    <w:pPr>
      <w:widowControl/>
      <w:tabs>
        <w:tab w:val="left" w:pos="1008"/>
      </w:tabs>
      <w:ind w:left="1008" w:hanging="1008"/>
      <w:jc w:val="left"/>
    </w:pPr>
    <w:rPr>
      <w:rFonts w:ascii="Times New Roman" w:hAnsi="Times New Roman" w:eastAsia="宋体" w:cs="Times New Roman"/>
      <w:kern w:val="0"/>
      <w:sz w:val="20"/>
      <w:szCs w:val="20"/>
    </w:rPr>
  </w:style>
  <w:style w:type="paragraph" w:customStyle="1" w:styleId="1279">
    <w:name w:val="标题 6111"/>
    <w:basedOn w:val="1"/>
    <w:qFormat/>
    <w:uiPriority w:val="0"/>
    <w:pPr>
      <w:widowControl/>
      <w:tabs>
        <w:tab w:val="left" w:pos="1152"/>
      </w:tabs>
      <w:ind w:left="1152" w:hanging="1152"/>
      <w:jc w:val="left"/>
    </w:pPr>
    <w:rPr>
      <w:rFonts w:ascii="Times New Roman" w:hAnsi="Times New Roman" w:eastAsia="宋体" w:cs="Times New Roman"/>
      <w:kern w:val="0"/>
      <w:sz w:val="20"/>
      <w:szCs w:val="20"/>
    </w:rPr>
  </w:style>
  <w:style w:type="paragraph" w:customStyle="1" w:styleId="1280">
    <w:name w:val="标题 7111"/>
    <w:basedOn w:val="1"/>
    <w:qFormat/>
    <w:uiPriority w:val="0"/>
    <w:pPr>
      <w:widowControl/>
      <w:tabs>
        <w:tab w:val="left" w:pos="1296"/>
      </w:tabs>
      <w:ind w:left="1296" w:hanging="1296"/>
      <w:jc w:val="left"/>
    </w:pPr>
    <w:rPr>
      <w:rFonts w:ascii="Times New Roman" w:hAnsi="Times New Roman" w:eastAsia="宋体" w:cs="Times New Roman"/>
      <w:kern w:val="0"/>
      <w:sz w:val="20"/>
      <w:szCs w:val="20"/>
    </w:rPr>
  </w:style>
  <w:style w:type="paragraph" w:customStyle="1" w:styleId="1281">
    <w:name w:val="标题 8111"/>
    <w:basedOn w:val="1"/>
    <w:qFormat/>
    <w:uiPriority w:val="0"/>
    <w:pPr>
      <w:widowControl/>
      <w:tabs>
        <w:tab w:val="left" w:pos="1440"/>
      </w:tabs>
      <w:ind w:left="1440" w:hanging="1440"/>
      <w:jc w:val="left"/>
    </w:pPr>
    <w:rPr>
      <w:rFonts w:ascii="Times New Roman" w:hAnsi="Times New Roman" w:eastAsia="宋体" w:cs="Times New Roman"/>
      <w:kern w:val="0"/>
      <w:sz w:val="20"/>
      <w:szCs w:val="20"/>
    </w:rPr>
  </w:style>
  <w:style w:type="paragraph" w:customStyle="1" w:styleId="1282">
    <w:name w:val="标题 9111"/>
    <w:basedOn w:val="1"/>
    <w:qFormat/>
    <w:uiPriority w:val="0"/>
    <w:pPr>
      <w:widowControl/>
      <w:tabs>
        <w:tab w:val="left" w:pos="1584"/>
      </w:tabs>
      <w:ind w:left="1584" w:hanging="1584"/>
      <w:jc w:val="left"/>
    </w:pPr>
    <w:rPr>
      <w:rFonts w:ascii="Times New Roman" w:hAnsi="Times New Roman" w:eastAsia="宋体" w:cs="Times New Roman"/>
      <w:kern w:val="0"/>
      <w:sz w:val="20"/>
      <w:szCs w:val="20"/>
    </w:rPr>
  </w:style>
  <w:style w:type="paragraph" w:customStyle="1" w:styleId="1283">
    <w:name w:val="Char1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284">
    <w:name w:val="投标正文"/>
    <w:basedOn w:val="1"/>
    <w:qFormat/>
    <w:uiPriority w:val="0"/>
    <w:pPr>
      <w:spacing w:line="360" w:lineRule="auto"/>
      <w:ind w:firstLine="420" w:firstLineChars="200"/>
    </w:pPr>
    <w:rPr>
      <w:rFonts w:ascii="宋体" w:hAnsi="宋体" w:eastAsia="宋体" w:cs="Tahoma"/>
      <w:color w:val="000000"/>
      <w:sz w:val="24"/>
      <w:szCs w:val="24"/>
    </w:rPr>
  </w:style>
  <w:style w:type="paragraph" w:customStyle="1" w:styleId="1285">
    <w:name w:val="样式 标题 4标题 4 CharPara4CDR_Lev 4Title3h44 dashddash标题 4 C..."/>
    <w:basedOn w:val="6"/>
    <w:next w:val="5"/>
    <w:link w:val="1286"/>
    <w:qFormat/>
    <w:uiPriority w:val="0"/>
    <w:pPr>
      <w:tabs>
        <w:tab w:val="left" w:pos="0"/>
      </w:tabs>
      <w:spacing w:before="140" w:after="150" w:line="377" w:lineRule="auto"/>
    </w:pPr>
    <w:rPr>
      <w:rFonts w:eastAsia="宋体"/>
      <w:b w:val="0"/>
      <w:bCs w:val="0"/>
      <w:sz w:val="24"/>
      <w:szCs w:val="21"/>
    </w:rPr>
  </w:style>
  <w:style w:type="character" w:customStyle="1" w:styleId="1286">
    <w:name w:val="样式 标题 4标题 4 CharPara4CDR_Lev 4Title3h44 dashddash标题 4 C... Char"/>
    <w:link w:val="1285"/>
    <w:qFormat/>
    <w:uiPriority w:val="0"/>
    <w:rPr>
      <w:rFonts w:ascii="Arial" w:hAnsi="Arial" w:eastAsia="宋体" w:cs="Times New Roman"/>
      <w:kern w:val="0"/>
      <w:sz w:val="24"/>
      <w:szCs w:val="21"/>
    </w:rPr>
  </w:style>
  <w:style w:type="paragraph" w:customStyle="1" w:styleId="1287">
    <w:name w:val="reader-word-layer reader-word-s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8">
    <w:name w:val="reader-word-layer reader-word-s2-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89">
    <w:name w:val="标题 1 Char Char"/>
    <w:qFormat/>
    <w:uiPriority w:val="0"/>
    <w:rPr>
      <w:rFonts w:eastAsia="宋体"/>
      <w:b/>
      <w:bCs/>
      <w:kern w:val="44"/>
      <w:sz w:val="28"/>
      <w:szCs w:val="44"/>
      <w:lang w:val="en-US" w:eastAsia="zh-CN" w:bidi="ar-SA"/>
    </w:rPr>
  </w:style>
  <w:style w:type="character" w:customStyle="1" w:styleId="1290">
    <w:name w:val="标题 2 Char Char1"/>
    <w:qFormat/>
    <w:uiPriority w:val="0"/>
    <w:rPr>
      <w:rFonts w:ascii="Arial" w:hAnsi="Arial" w:eastAsia="宋体"/>
      <w:b/>
      <w:bCs/>
      <w:kern w:val="44"/>
      <w:sz w:val="24"/>
      <w:szCs w:val="32"/>
      <w:lang w:val="en-US" w:eastAsia="zh-CN" w:bidi="ar-SA"/>
    </w:rPr>
  </w:style>
  <w:style w:type="character" w:customStyle="1" w:styleId="1291">
    <w:name w:val="标题 3 Char Char"/>
    <w:qFormat/>
    <w:uiPriority w:val="0"/>
    <w:rPr>
      <w:rFonts w:eastAsia="宋体"/>
      <w:bCs/>
      <w:kern w:val="2"/>
      <w:sz w:val="24"/>
      <w:szCs w:val="32"/>
      <w:lang w:val="en-US" w:eastAsia="zh-CN" w:bidi="ar-SA"/>
    </w:rPr>
  </w:style>
  <w:style w:type="paragraph" w:customStyle="1" w:styleId="1292">
    <w:name w:val="题目"/>
    <w:basedOn w:val="1"/>
    <w:qFormat/>
    <w:uiPriority w:val="0"/>
    <w:pPr>
      <w:ind w:firstLine="720" w:firstLineChars="200"/>
      <w:jc w:val="center"/>
    </w:pPr>
    <w:rPr>
      <w:rFonts w:ascii="Times New Roman" w:hAnsi="Times New Roman" w:eastAsia="宋体" w:cs="宋体"/>
      <w:sz w:val="36"/>
      <w:szCs w:val="20"/>
    </w:rPr>
  </w:style>
  <w:style w:type="paragraph" w:customStyle="1" w:styleId="1293">
    <w:name w:val="表左对齐"/>
    <w:basedOn w:val="1"/>
    <w:qFormat/>
    <w:uiPriority w:val="0"/>
    <w:pPr>
      <w:spacing w:line="400" w:lineRule="exact"/>
    </w:pPr>
    <w:rPr>
      <w:rFonts w:ascii="Times New Roman" w:hAnsi="Times New Roman" w:eastAsia="宋体" w:cs="宋体"/>
      <w:sz w:val="24"/>
      <w:szCs w:val="20"/>
    </w:rPr>
  </w:style>
  <w:style w:type="paragraph" w:customStyle="1" w:styleId="1294">
    <w:name w:val="表中对齐"/>
    <w:basedOn w:val="1293"/>
    <w:qFormat/>
    <w:uiPriority w:val="0"/>
    <w:pPr>
      <w:numPr>
        <w:ilvl w:val="0"/>
        <w:numId w:val="12"/>
      </w:numPr>
      <w:tabs>
        <w:tab w:val="clear" w:pos="2"/>
      </w:tabs>
      <w:ind w:left="0" w:firstLine="0"/>
      <w:jc w:val="center"/>
    </w:pPr>
  </w:style>
  <w:style w:type="paragraph" w:customStyle="1" w:styleId="1295">
    <w:name w:val="edri-title first"/>
    <w:basedOn w:val="1"/>
    <w:qFormat/>
    <w:uiPriority w:val="0"/>
    <w:pPr>
      <w:numPr>
        <w:ilvl w:val="1"/>
        <w:numId w:val="12"/>
      </w:numPr>
      <w:tabs>
        <w:tab w:val="left" w:pos="1365"/>
      </w:tabs>
      <w:spacing w:beforeLines="100" w:line="300" w:lineRule="auto"/>
      <w:ind w:left="1247" w:hanging="1245"/>
      <w:outlineLvl w:val="0"/>
    </w:pPr>
    <w:rPr>
      <w:rFonts w:ascii="Arial Narrow" w:hAnsi="Arial Narrow" w:eastAsia="宋体" w:cs="宋体"/>
      <w:b/>
      <w:bCs/>
      <w:kern w:val="0"/>
      <w:sz w:val="30"/>
      <w:szCs w:val="20"/>
    </w:rPr>
  </w:style>
  <w:style w:type="paragraph" w:customStyle="1" w:styleId="1296">
    <w:name w:val="edri-title secong"/>
    <w:basedOn w:val="1"/>
    <w:qFormat/>
    <w:uiPriority w:val="0"/>
    <w:pPr>
      <w:keepNext/>
      <w:widowControl/>
      <w:numPr>
        <w:ilvl w:val="3"/>
        <w:numId w:val="12"/>
      </w:numPr>
      <w:tabs>
        <w:tab w:val="left" w:pos="2"/>
        <w:tab w:val="left" w:pos="945"/>
        <w:tab w:val="clear" w:pos="1499"/>
      </w:tabs>
      <w:spacing w:beforeLines="50" w:line="300" w:lineRule="auto"/>
      <w:ind w:left="966" w:hanging="964"/>
      <w:outlineLvl w:val="1"/>
    </w:pPr>
    <w:rPr>
      <w:rFonts w:ascii="Arial Narrow" w:hAnsi="Arial Narrow" w:eastAsia="宋体" w:cs="宋体"/>
      <w:b/>
      <w:bCs/>
      <w:kern w:val="0"/>
      <w:sz w:val="28"/>
      <w:szCs w:val="20"/>
    </w:rPr>
  </w:style>
  <w:style w:type="paragraph" w:customStyle="1" w:styleId="1297">
    <w:name w:val="edri-A title"/>
    <w:basedOn w:val="1"/>
    <w:next w:val="1"/>
    <w:qFormat/>
    <w:uiPriority w:val="0"/>
    <w:pPr>
      <w:numPr>
        <w:ilvl w:val="4"/>
        <w:numId w:val="12"/>
      </w:numPr>
      <w:tabs>
        <w:tab w:val="left" w:pos="1385"/>
        <w:tab w:val="clear" w:pos="1758"/>
      </w:tabs>
      <w:spacing w:beforeLines="50" w:line="300" w:lineRule="auto"/>
      <w:ind w:left="1385" w:hanging="305"/>
      <w:outlineLvl w:val="3"/>
    </w:pPr>
    <w:rPr>
      <w:rFonts w:ascii="Times New Roman" w:hAnsi="Times New Roman" w:eastAsia="宋体" w:cs="CommercialPi BT"/>
      <w:bCs/>
      <w:kern w:val="0"/>
      <w:sz w:val="24"/>
      <w:szCs w:val="24"/>
    </w:rPr>
  </w:style>
  <w:style w:type="paragraph" w:customStyle="1" w:styleId="1298">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eastAsia="宋体" w:cs="宋体"/>
      <w:bCs/>
      <w:kern w:val="0"/>
      <w:sz w:val="24"/>
      <w:szCs w:val="24"/>
    </w:rPr>
  </w:style>
  <w:style w:type="character" w:customStyle="1" w:styleId="1299">
    <w:name w:val="标题 3 Char Char Char Char Char Char Char Char Char Char Char"/>
    <w:qFormat/>
    <w:uiPriority w:val="0"/>
    <w:rPr>
      <w:b/>
      <w:bCs/>
      <w:szCs w:val="32"/>
    </w:rPr>
  </w:style>
  <w:style w:type="paragraph" w:customStyle="1" w:styleId="1300">
    <w:name w:val="简单回函地址"/>
    <w:basedOn w:val="1"/>
    <w:qFormat/>
    <w:uiPriority w:val="0"/>
    <w:rPr>
      <w:rFonts w:ascii="Times New Roman" w:hAnsi="Times New Roman" w:eastAsia="宋体" w:cs="Times New Roman"/>
      <w:szCs w:val="20"/>
    </w:rPr>
  </w:style>
  <w:style w:type="paragraph" w:customStyle="1" w:styleId="1301">
    <w:name w:val="样式5"/>
    <w:basedOn w:val="56"/>
    <w:qFormat/>
    <w:uiPriority w:val="0"/>
    <w:pPr>
      <w:ind w:left="0" w:firstLine="540" w:firstLineChars="225"/>
    </w:pPr>
    <w:rPr>
      <w:kern w:val="28"/>
      <w:sz w:val="24"/>
    </w:rPr>
  </w:style>
  <w:style w:type="paragraph" w:customStyle="1" w:styleId="1302">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eastAsia="宋体" w:cs="Arial Unicode MS"/>
      <w:kern w:val="0"/>
      <w:szCs w:val="21"/>
    </w:rPr>
  </w:style>
  <w:style w:type="paragraph" w:customStyle="1" w:styleId="1303">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eastAsia="宋体" w:cs="Arial Unicode MS"/>
      <w:kern w:val="0"/>
      <w:sz w:val="24"/>
      <w:szCs w:val="24"/>
    </w:rPr>
  </w:style>
  <w:style w:type="paragraph" w:customStyle="1" w:styleId="130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eastAsia="宋体" w:cs="Arial Unicode MS"/>
      <w:b/>
      <w:bCs/>
      <w:color w:val="000000"/>
      <w:kern w:val="0"/>
      <w:szCs w:val="21"/>
    </w:rPr>
  </w:style>
  <w:style w:type="paragraph" w:customStyle="1" w:styleId="130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eastAsia="宋体" w:cs="Arial Unicode MS"/>
      <w:b/>
      <w:bCs/>
      <w:kern w:val="0"/>
      <w:szCs w:val="21"/>
    </w:rPr>
  </w:style>
  <w:style w:type="paragraph" w:customStyle="1" w:styleId="13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0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0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cs="Times New Roman"/>
      <w:kern w:val="0"/>
      <w:szCs w:val="21"/>
    </w:rPr>
  </w:style>
  <w:style w:type="paragraph" w:customStyle="1" w:styleId="130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eastAsia="宋体" w:cs="Arial Unicode MS"/>
      <w:kern w:val="0"/>
      <w:sz w:val="24"/>
      <w:szCs w:val="24"/>
    </w:rPr>
  </w:style>
  <w:style w:type="paragraph" w:customStyle="1" w:styleId="1310">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eastAsia="宋体" w:cs="Arial Unicode MS"/>
      <w:kern w:val="0"/>
      <w:sz w:val="24"/>
      <w:szCs w:val="24"/>
    </w:rPr>
  </w:style>
  <w:style w:type="paragraph" w:customStyle="1" w:styleId="1311">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sz w:val="24"/>
      <w:szCs w:val="24"/>
    </w:rPr>
  </w:style>
  <w:style w:type="paragraph" w:customStyle="1" w:styleId="1312">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eastAsia="宋体" w:cs="Arial Unicode MS"/>
      <w:kern w:val="0"/>
      <w:sz w:val="24"/>
      <w:szCs w:val="24"/>
    </w:rPr>
  </w:style>
  <w:style w:type="paragraph" w:customStyle="1" w:styleId="1313">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cs="Times New Roman"/>
      <w:kern w:val="0"/>
      <w:szCs w:val="21"/>
    </w:rPr>
  </w:style>
  <w:style w:type="paragraph" w:customStyle="1" w:styleId="131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eastAsia="宋体" w:cs="Arial Unicode MS"/>
      <w:kern w:val="0"/>
      <w:szCs w:val="21"/>
    </w:rPr>
  </w:style>
  <w:style w:type="paragraph" w:customStyle="1" w:styleId="1316">
    <w:name w:val="图表脚注"/>
    <w:next w:val="1"/>
    <w:qFormat/>
    <w:uiPriority w:val="0"/>
    <w:pPr>
      <w:numPr>
        <w:ilvl w:val="0"/>
        <w:numId w:val="13"/>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7">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eastAsia="宋体" w:cs="Times New Roman"/>
      <w:kern w:val="0"/>
      <w:sz w:val="28"/>
      <w:szCs w:val="20"/>
    </w:rPr>
  </w:style>
  <w:style w:type="paragraph" w:customStyle="1" w:styleId="1318">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eastAsia="宋体" w:cs="Times New Roman"/>
      <w:kern w:val="0"/>
      <w:sz w:val="28"/>
      <w:szCs w:val="20"/>
    </w:rPr>
  </w:style>
  <w:style w:type="character" w:customStyle="1" w:styleId="1319">
    <w:name w:val="search_content1"/>
    <w:qFormat/>
    <w:uiPriority w:val="0"/>
    <w:rPr>
      <w:sz w:val="22"/>
      <w:szCs w:val="22"/>
    </w:rPr>
  </w:style>
  <w:style w:type="paragraph" w:customStyle="1" w:styleId="1320">
    <w:name w:val="正文(1)"/>
    <w:basedOn w:val="1"/>
    <w:qFormat/>
    <w:uiPriority w:val="0"/>
    <w:pPr>
      <w:tabs>
        <w:tab w:val="left" w:pos="1287"/>
        <w:tab w:val="left" w:pos="2126"/>
      </w:tabs>
      <w:spacing w:line="360" w:lineRule="auto"/>
      <w:ind w:firstLine="567"/>
    </w:pPr>
    <w:rPr>
      <w:rFonts w:ascii="Times New Roman" w:hAnsi="Times New Roman" w:eastAsia="宋体" w:cs="Times New Roman"/>
      <w:sz w:val="28"/>
      <w:szCs w:val="20"/>
    </w:rPr>
  </w:style>
  <w:style w:type="paragraph" w:customStyle="1" w:styleId="1321">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eastAsia="宋体" w:cs="Times New Roman"/>
      <w:sz w:val="28"/>
      <w:szCs w:val="20"/>
    </w:rPr>
  </w:style>
  <w:style w:type="character" w:customStyle="1" w:styleId="1322">
    <w:name w:val="样式 正文缩进 + 黑色 Char"/>
    <w:link w:val="1323"/>
    <w:qFormat/>
    <w:uiPriority w:val="0"/>
    <w:rPr>
      <w:rFonts w:ascii="Arial" w:hAnsi="Arial" w:cs="Arial"/>
      <w:sz w:val="28"/>
      <w:szCs w:val="28"/>
    </w:rPr>
  </w:style>
  <w:style w:type="paragraph" w:customStyle="1" w:styleId="1323">
    <w:name w:val="样式 正文缩进 + 黑色"/>
    <w:basedOn w:val="19"/>
    <w:link w:val="1322"/>
    <w:qFormat/>
    <w:uiPriority w:val="0"/>
    <w:pPr>
      <w:tabs>
        <w:tab w:val="left" w:pos="1123"/>
      </w:tabs>
      <w:spacing w:line="480" w:lineRule="exact"/>
      <w:ind w:firstLine="547" w:firstLineChars="0"/>
    </w:pPr>
    <w:rPr>
      <w:rFonts w:ascii="Arial" w:hAnsi="Arial" w:cs="Arial" w:eastAsiaTheme="minorEastAsia"/>
      <w:kern w:val="2"/>
      <w:sz w:val="28"/>
      <w:szCs w:val="28"/>
    </w:rPr>
  </w:style>
  <w:style w:type="paragraph" w:customStyle="1" w:styleId="1324">
    <w:name w:val="正文缩进2"/>
    <w:basedOn w:val="1"/>
    <w:qFormat/>
    <w:uiPriority w:val="0"/>
    <w:pPr>
      <w:ind w:firstLine="420" w:firstLineChars="200"/>
    </w:pPr>
    <w:rPr>
      <w:rFonts w:ascii="Arial" w:hAnsi="Arial" w:eastAsia="宋体" w:cs="Arial"/>
      <w:sz w:val="24"/>
      <w:szCs w:val="24"/>
    </w:rPr>
  </w:style>
  <w:style w:type="character" w:customStyle="1" w:styleId="1325">
    <w:name w:val="HTML 预设格式 Char1"/>
    <w:semiHidden/>
    <w:qFormat/>
    <w:uiPriority w:val="99"/>
    <w:rPr>
      <w:rFonts w:hint="default" w:ascii="Courier New" w:hAnsi="Courier New" w:cs="Courier New"/>
      <w:kern w:val="2"/>
    </w:rPr>
  </w:style>
  <w:style w:type="character" w:customStyle="1" w:styleId="1326">
    <w:name w:val="Char Char14"/>
    <w:qFormat/>
    <w:uiPriority w:val="0"/>
    <w:rPr>
      <w:rFonts w:ascii="宋体" w:hAnsi="Courier New" w:eastAsia="宋体" w:cs="Courier New"/>
      <w:kern w:val="2"/>
      <w:sz w:val="21"/>
      <w:szCs w:val="21"/>
      <w:lang w:val="en-US" w:eastAsia="zh-CN" w:bidi="ar-SA"/>
    </w:rPr>
  </w:style>
  <w:style w:type="paragraph" w:customStyle="1" w:styleId="1327">
    <w:name w:val="样式 样式 样式1 + 首行缩进:  2 字符 + 首行缩进:  2 字符"/>
    <w:basedOn w:val="1"/>
    <w:qFormat/>
    <w:uiPriority w:val="0"/>
    <w:pPr>
      <w:spacing w:line="360" w:lineRule="exact"/>
      <w:ind w:firstLine="480" w:firstLineChars="200"/>
    </w:pPr>
    <w:rPr>
      <w:rFonts w:ascii="Arial" w:hAnsi="Arial" w:eastAsia="宋体" w:cs="Times New Roman"/>
      <w:szCs w:val="20"/>
    </w:rPr>
  </w:style>
  <w:style w:type="character" w:customStyle="1" w:styleId="1328">
    <w:name w:val="Char Char41"/>
    <w:qFormat/>
    <w:uiPriority w:val="0"/>
    <w:rPr>
      <w:rFonts w:eastAsia="宋体"/>
      <w:kern w:val="2"/>
      <w:sz w:val="18"/>
      <w:lang w:val="en-US" w:eastAsia="zh-CN" w:bidi="ar-SA"/>
    </w:rPr>
  </w:style>
  <w:style w:type="paragraph" w:customStyle="1" w:styleId="1329">
    <w:name w:val="合同1"/>
    <w:basedOn w:val="3"/>
    <w:qFormat/>
    <w:uiPriority w:val="0"/>
    <w:pPr>
      <w:keepLines w:val="0"/>
      <w:spacing w:before="0" w:after="0" w:line="240" w:lineRule="auto"/>
      <w:jc w:val="center"/>
    </w:pPr>
    <w:rPr>
      <w:rFonts w:ascii="Arial" w:hAnsi="Arial" w:cs="Arial"/>
      <w:b w:val="0"/>
      <w:kern w:val="2"/>
      <w:sz w:val="32"/>
      <w:szCs w:val="24"/>
    </w:rPr>
  </w:style>
  <w:style w:type="paragraph" w:customStyle="1" w:styleId="1330">
    <w:name w:val="报告正文 Char1"/>
    <w:basedOn w:val="1"/>
    <w:qFormat/>
    <w:uiPriority w:val="0"/>
    <w:pPr>
      <w:spacing w:line="480" w:lineRule="exact"/>
      <w:ind w:firstLine="200" w:firstLineChars="200"/>
    </w:pPr>
    <w:rPr>
      <w:rFonts w:ascii="宋体" w:hAnsi="Times New Roman" w:eastAsia="宋体" w:cs="宋体"/>
      <w:color w:val="0000FF"/>
      <w:sz w:val="28"/>
      <w:szCs w:val="28"/>
    </w:rPr>
  </w:style>
  <w:style w:type="paragraph" w:customStyle="1" w:styleId="1331">
    <w:name w:val="合同2"/>
    <w:basedOn w:val="3"/>
    <w:qFormat/>
    <w:uiPriority w:val="0"/>
    <w:pPr>
      <w:keepLines w:val="0"/>
      <w:spacing w:before="0" w:after="0" w:line="240" w:lineRule="auto"/>
    </w:pPr>
    <w:rPr>
      <w:rFonts w:ascii="Arial" w:hAnsi="Arial" w:cs="Arial"/>
      <w:b w:val="0"/>
      <w:kern w:val="2"/>
      <w:sz w:val="32"/>
      <w:szCs w:val="24"/>
    </w:rPr>
  </w:style>
  <w:style w:type="paragraph" w:customStyle="1" w:styleId="1332">
    <w:name w:val="需求书2"/>
    <w:basedOn w:val="1"/>
    <w:qFormat/>
    <w:uiPriority w:val="0"/>
    <w:pPr>
      <w:snapToGrid w:val="0"/>
      <w:spacing w:line="360" w:lineRule="auto"/>
      <w:ind w:left="738" w:hanging="738" w:hangingChars="350"/>
    </w:pPr>
    <w:rPr>
      <w:rFonts w:ascii="宋体" w:hAnsi="Arial" w:eastAsia="宋体" w:cs="Arial"/>
      <w:b/>
      <w:szCs w:val="21"/>
    </w:rPr>
  </w:style>
  <w:style w:type="paragraph" w:customStyle="1" w:styleId="1333">
    <w:name w:val="Char Char Char1 Char"/>
    <w:basedOn w:val="23"/>
    <w:qFormat/>
    <w:uiPriority w:val="0"/>
    <w:rPr>
      <w:rFonts w:ascii="Tahoma" w:hAnsi="Tahoma"/>
      <w:sz w:val="24"/>
    </w:rPr>
  </w:style>
  <w:style w:type="paragraph" w:customStyle="1" w:styleId="1334">
    <w:name w:val="Char Char Char Char Char Char Char Char Char Char Char Char Char Char Char1 Char Char Char Char1 Char Char Char Char Char Char"/>
    <w:basedOn w:val="1"/>
    <w:qFormat/>
    <w:uiPriority w:val="0"/>
    <w:pPr>
      <w:ind w:left="567" w:hanging="279"/>
    </w:pPr>
    <w:rPr>
      <w:rFonts w:ascii="Times New Roman" w:hAnsi="Times New Roman" w:eastAsia="宋体" w:cs="Times New Roman"/>
      <w:sz w:val="24"/>
      <w:szCs w:val="24"/>
    </w:rPr>
  </w:style>
  <w:style w:type="paragraph" w:customStyle="1" w:styleId="1335">
    <w:name w:val="发文落款"/>
    <w:basedOn w:val="1"/>
    <w:qFormat/>
    <w:uiPriority w:val="0"/>
    <w:pPr>
      <w:spacing w:line="360" w:lineRule="auto"/>
      <w:ind w:left="4094" w:right="607"/>
      <w:jc w:val="center"/>
    </w:pPr>
    <w:rPr>
      <w:rFonts w:ascii="仿宋_GB2312" w:hAnsi="Calisto MT" w:eastAsia="仿宋_GB2312" w:cs="Times New Roman"/>
      <w:color w:val="000000"/>
      <w:kern w:val="0"/>
      <w:sz w:val="32"/>
      <w:szCs w:val="20"/>
    </w:rPr>
  </w:style>
  <w:style w:type="paragraph" w:customStyle="1" w:styleId="1336">
    <w:name w:val="标题333"/>
    <w:basedOn w:val="1"/>
    <w:qFormat/>
    <w:uiPriority w:val="0"/>
    <w:pPr>
      <w:spacing w:line="360" w:lineRule="auto"/>
    </w:pPr>
    <w:rPr>
      <w:rFonts w:ascii="宋体" w:hAnsi="宋体" w:eastAsia="宋体" w:cs="宋体"/>
      <w:b/>
      <w:bCs/>
      <w:sz w:val="24"/>
      <w:szCs w:val="20"/>
    </w:rPr>
  </w:style>
  <w:style w:type="paragraph" w:customStyle="1" w:styleId="1337">
    <w:name w:val="标题222"/>
    <w:basedOn w:val="1"/>
    <w:qFormat/>
    <w:uiPriority w:val="0"/>
    <w:pPr>
      <w:spacing w:line="360" w:lineRule="auto"/>
    </w:pPr>
    <w:rPr>
      <w:rFonts w:ascii="Times New Roman" w:hAnsi="Times New Roman" w:eastAsia="宋体" w:cs="宋体"/>
      <w:b/>
      <w:bCs/>
      <w:sz w:val="30"/>
      <w:szCs w:val="20"/>
    </w:rPr>
  </w:style>
  <w:style w:type="paragraph" w:customStyle="1" w:styleId="1338">
    <w:name w:val="xl7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33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40">
    <w:name w:val="xl79"/>
    <w:basedOn w:val="1"/>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1341">
    <w:name w:val="xl80"/>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342">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1343">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344">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345">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346">
    <w:name w:val="列出段落2"/>
    <w:basedOn w:val="1"/>
    <w:qFormat/>
    <w:uiPriority w:val="0"/>
    <w:pPr>
      <w:ind w:firstLine="420" w:firstLineChars="200"/>
    </w:pPr>
    <w:rPr>
      <w:rFonts w:ascii="Calibri" w:hAnsi="Calibri" w:eastAsia="宋体" w:cs="Times New Roman"/>
    </w:rPr>
  </w:style>
  <w:style w:type="paragraph" w:customStyle="1" w:styleId="1347">
    <w:name w:val="Char1 Char Char1 Char Char Char Char Char Char1 Char"/>
    <w:basedOn w:val="1"/>
    <w:qFormat/>
    <w:uiPriority w:val="0"/>
    <w:pPr>
      <w:tabs>
        <w:tab w:val="left" w:pos="780"/>
      </w:tabs>
      <w:ind w:left="780" w:hanging="360"/>
    </w:pPr>
    <w:rPr>
      <w:rFonts w:ascii="Times New Roman" w:hAnsi="Times New Roman" w:eastAsia="宋体" w:cs="Times New Roman"/>
      <w:sz w:val="24"/>
      <w:szCs w:val="24"/>
    </w:rPr>
  </w:style>
  <w:style w:type="paragraph" w:customStyle="1" w:styleId="1348">
    <w:name w:val="引文目录标题1"/>
    <w:basedOn w:val="1"/>
    <w:next w:val="1"/>
    <w:qFormat/>
    <w:uiPriority w:val="0"/>
    <w:pPr>
      <w:spacing w:before="120"/>
      <w:jc w:val="left"/>
    </w:pPr>
    <w:rPr>
      <w:rFonts w:ascii="Arial" w:hAnsi="Times New Roman" w:eastAsia="宋体" w:cs="Times New Roman"/>
      <w:kern w:val="0"/>
      <w:sz w:val="24"/>
      <w:szCs w:val="20"/>
      <w:u w:color="000000"/>
    </w:rPr>
  </w:style>
  <w:style w:type="paragraph" w:customStyle="1" w:styleId="1349">
    <w:name w:val="四号线第四级"/>
    <w:basedOn w:val="1"/>
    <w:qFormat/>
    <w:uiPriority w:val="0"/>
    <w:pPr>
      <w:tabs>
        <w:tab w:val="left" w:pos="600"/>
      </w:tabs>
      <w:ind w:left="600" w:hanging="420"/>
    </w:pPr>
    <w:rPr>
      <w:rFonts w:ascii="Times New Roman" w:hAnsi="Times New Roman" w:eastAsia="宋体" w:cs="Times New Roman"/>
      <w:szCs w:val="24"/>
    </w:rPr>
  </w:style>
  <w:style w:type="character" w:customStyle="1" w:styleId="1350">
    <w:name w:val="样式 标题 2Title2H2h22nd levelheading 2Underrubrik1prop2PIM2... Char"/>
    <w:link w:val="1351"/>
    <w:qFormat/>
    <w:locked/>
    <w:uiPriority w:val="0"/>
    <w:rPr>
      <w:rFonts w:ascii="宋体" w:hAnsi="宋体" w:cs="宋体"/>
      <w:color w:val="000000"/>
      <w:sz w:val="24"/>
    </w:rPr>
  </w:style>
  <w:style w:type="paragraph" w:customStyle="1" w:styleId="1351">
    <w:name w:val="样式 标题 2Title2H2h22nd levelheading 2Underrubrik1prop2PIM2..."/>
    <w:basedOn w:val="4"/>
    <w:link w:val="1350"/>
    <w:qFormat/>
    <w:uiPriority w:val="0"/>
    <w:pPr>
      <w:spacing w:before="100" w:beforeAutospacing="1" w:after="100" w:afterAutospacing="1" w:line="415" w:lineRule="auto"/>
    </w:pPr>
    <w:rPr>
      <w:rFonts w:ascii="宋体" w:hAnsi="宋体" w:cs="宋体" w:eastAsiaTheme="minorEastAsia"/>
      <w:b w:val="0"/>
      <w:bCs w:val="0"/>
      <w:color w:val="000000"/>
      <w:kern w:val="2"/>
      <w:szCs w:val="22"/>
    </w:rPr>
  </w:style>
  <w:style w:type="paragraph" w:customStyle="1" w:styleId="1352">
    <w:name w:val="修订111"/>
    <w:semiHidden/>
    <w:qFormat/>
    <w:uiPriority w:val="99"/>
    <w:rPr>
      <w:rFonts w:ascii="Times New Roman" w:hAnsi="Times New Roman" w:eastAsia="宋体" w:cs="Times New Roman"/>
      <w:kern w:val="2"/>
      <w:sz w:val="21"/>
      <w:lang w:val="en-US" w:eastAsia="zh-CN" w:bidi="ar-SA"/>
    </w:rPr>
  </w:style>
  <w:style w:type="character" w:customStyle="1" w:styleId="1353">
    <w:name w:val="标书样式 Char"/>
    <w:link w:val="1354"/>
    <w:qFormat/>
    <w:locked/>
    <w:uiPriority w:val="0"/>
    <w:rPr>
      <w:rFonts w:ascii="仿宋_GB2312" w:eastAsia="仿宋_GB2312"/>
      <w:sz w:val="24"/>
      <w:szCs w:val="24"/>
    </w:rPr>
  </w:style>
  <w:style w:type="paragraph" w:customStyle="1" w:styleId="1354">
    <w:name w:val="标书样式"/>
    <w:basedOn w:val="1"/>
    <w:link w:val="1353"/>
    <w:qFormat/>
    <w:uiPriority w:val="0"/>
    <w:pPr>
      <w:spacing w:line="360" w:lineRule="auto"/>
      <w:ind w:firstLine="480" w:firstLineChars="200"/>
    </w:pPr>
    <w:rPr>
      <w:rFonts w:ascii="仿宋_GB2312" w:eastAsia="仿宋_GB2312"/>
      <w:sz w:val="24"/>
      <w:szCs w:val="24"/>
    </w:rPr>
  </w:style>
  <w:style w:type="character" w:customStyle="1" w:styleId="1355">
    <w:name w:val="ZK_正文缩进 Char"/>
    <w:link w:val="1356"/>
    <w:qFormat/>
    <w:locked/>
    <w:uiPriority w:val="0"/>
    <w:rPr>
      <w:sz w:val="24"/>
    </w:rPr>
  </w:style>
  <w:style w:type="paragraph" w:customStyle="1" w:styleId="1356">
    <w:name w:val="ZK_正文缩进"/>
    <w:basedOn w:val="1"/>
    <w:link w:val="1355"/>
    <w:qFormat/>
    <w:uiPriority w:val="0"/>
    <w:pPr>
      <w:adjustRightInd w:val="0"/>
      <w:spacing w:line="300" w:lineRule="auto"/>
      <w:ind w:firstLine="200" w:firstLineChars="200"/>
    </w:pPr>
    <w:rPr>
      <w:sz w:val="24"/>
    </w:rPr>
  </w:style>
  <w:style w:type="character" w:customStyle="1" w:styleId="1357">
    <w:name w:val="ZK_列表项目符号 Char"/>
    <w:link w:val="1358"/>
    <w:qFormat/>
    <w:locked/>
    <w:uiPriority w:val="0"/>
    <w:rPr>
      <w:sz w:val="24"/>
    </w:rPr>
  </w:style>
  <w:style w:type="paragraph" w:customStyle="1" w:styleId="1358">
    <w:name w:val="ZK_列表项目符号"/>
    <w:basedOn w:val="1"/>
    <w:next w:val="1"/>
    <w:link w:val="1357"/>
    <w:qFormat/>
    <w:uiPriority w:val="0"/>
    <w:pPr>
      <w:tabs>
        <w:tab w:val="left" w:pos="907"/>
      </w:tabs>
      <w:adjustRightInd w:val="0"/>
      <w:spacing w:line="300" w:lineRule="auto"/>
      <w:ind w:left="907" w:hanging="340"/>
      <w:contextualSpacing/>
    </w:pPr>
    <w:rPr>
      <w:sz w:val="24"/>
    </w:rPr>
  </w:style>
  <w:style w:type="character" w:customStyle="1" w:styleId="1359">
    <w:name w:val="ZK_标题4 Char"/>
    <w:link w:val="1360"/>
    <w:qFormat/>
    <w:locked/>
    <w:uiPriority w:val="0"/>
    <w:rPr>
      <w:rFonts w:ascii="Arial" w:hAnsi="Arial" w:eastAsia="黑体" w:cs="Arial"/>
      <w:b/>
      <w:sz w:val="28"/>
    </w:rPr>
  </w:style>
  <w:style w:type="paragraph" w:customStyle="1" w:styleId="1360">
    <w:name w:val="ZK_标题4"/>
    <w:basedOn w:val="1"/>
    <w:next w:val="1356"/>
    <w:link w:val="1359"/>
    <w:qFormat/>
    <w:uiPriority w:val="0"/>
    <w:pPr>
      <w:tabs>
        <w:tab w:val="left" w:pos="1134"/>
      </w:tabs>
      <w:adjustRightInd w:val="0"/>
      <w:spacing w:line="300" w:lineRule="auto"/>
      <w:ind w:left="1134" w:hanging="1134"/>
      <w:outlineLvl w:val="3"/>
    </w:pPr>
    <w:rPr>
      <w:rFonts w:ascii="Arial" w:hAnsi="Arial" w:eastAsia="黑体" w:cs="Arial"/>
      <w:b/>
      <w:sz w:val="28"/>
    </w:rPr>
  </w:style>
  <w:style w:type="paragraph" w:customStyle="1" w:styleId="1361">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2">
    <w:name w:val="Char21"/>
    <w:basedOn w:val="1"/>
    <w:qFormat/>
    <w:uiPriority w:val="0"/>
    <w:pPr>
      <w:spacing w:line="360" w:lineRule="auto"/>
    </w:pPr>
    <w:rPr>
      <w:rFonts w:ascii="Tahoma" w:hAnsi="Tahoma" w:eastAsia="宋体" w:cs="Times New Roman"/>
      <w:sz w:val="24"/>
      <w:szCs w:val="20"/>
    </w:rPr>
  </w:style>
  <w:style w:type="paragraph" w:customStyle="1" w:styleId="1363">
    <w:name w:val="样式 标题 3列表编号3H33 bulletbulletbullets2nd order hd2nd order..."/>
    <w:basedOn w:val="5"/>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4">
    <w:name w:val="note list"/>
    <w:basedOn w:val="1"/>
    <w:qFormat/>
    <w:uiPriority w:val="0"/>
    <w:pPr>
      <w:numPr>
        <w:ilvl w:val="3"/>
        <w:numId w:val="14"/>
      </w:numPr>
      <w:pBdr>
        <w:bottom w:val="single" w:color="auto" w:sz="8" w:space="1"/>
      </w:pBdr>
      <w:tabs>
        <w:tab w:val="left" w:pos="2313"/>
      </w:tabs>
      <w:adjustRightInd w:val="0"/>
      <w:snapToGrid w:val="0"/>
      <w:spacing w:after="120"/>
    </w:pPr>
    <w:rPr>
      <w:rFonts w:ascii="Arial" w:hAnsi="Arial" w:eastAsia="宋体" w:cs="Times New Roman"/>
      <w:kern w:val="0"/>
      <w:szCs w:val="21"/>
    </w:rPr>
  </w:style>
  <w:style w:type="paragraph" w:customStyle="1" w:styleId="1365">
    <w:name w:val="插图题注"/>
    <w:basedOn w:val="30"/>
    <w:next w:val="64"/>
    <w:qFormat/>
    <w:uiPriority w:val="0"/>
    <w:pPr>
      <w:tabs>
        <w:tab w:val="left" w:pos="0"/>
      </w:tabs>
      <w:spacing w:before="156"/>
      <w:jc w:val="center"/>
    </w:pPr>
    <w:rPr>
      <w:rFonts w:ascii="Times New Roman" w:hAnsi="Times New Roman" w:eastAsia="楷体_GB2312"/>
      <w:b/>
      <w:sz w:val="24"/>
    </w:rPr>
  </w:style>
  <w:style w:type="paragraph" w:customStyle="1" w:styleId="1366">
    <w:name w:val="表格题注"/>
    <w:basedOn w:val="1"/>
    <w:next w:val="77"/>
    <w:qFormat/>
    <w:uiPriority w:val="0"/>
    <w:pPr>
      <w:tabs>
        <w:tab w:val="left" w:pos="0"/>
      </w:tabs>
      <w:adjustRightInd w:val="0"/>
      <w:snapToGrid w:val="0"/>
      <w:spacing w:after="120"/>
      <w:jc w:val="center"/>
    </w:pPr>
    <w:rPr>
      <w:rFonts w:ascii="Arial" w:hAnsi="Arial" w:eastAsia="宋体" w:cs="Times New Roman"/>
      <w:szCs w:val="21"/>
    </w:rPr>
  </w:style>
  <w:style w:type="paragraph" w:customStyle="1" w:styleId="1367">
    <w:name w:val="表头文本"/>
    <w:basedOn w:val="1"/>
    <w:qFormat/>
    <w:uiPriority w:val="0"/>
    <w:pPr>
      <w:adjustRightInd w:val="0"/>
      <w:snapToGrid w:val="0"/>
      <w:spacing w:beforeLines="50"/>
      <w:jc w:val="center"/>
    </w:pPr>
    <w:rPr>
      <w:rFonts w:ascii="Arial" w:hAnsi="Arial" w:eastAsia="宋体" w:cs="Times New Roman"/>
      <w:b/>
      <w:szCs w:val="21"/>
    </w:rPr>
  </w:style>
  <w:style w:type="paragraph" w:customStyle="1" w:styleId="1368">
    <w:name w:val="hik-标题1"/>
    <w:next w:val="1"/>
    <w:qFormat/>
    <w:uiPriority w:val="0"/>
    <w:pPr>
      <w:pageBreakBefore/>
      <w:numPr>
        <w:ilvl w:val="0"/>
        <w:numId w:val="15"/>
      </w:numPr>
      <w:spacing w:line="360" w:lineRule="auto"/>
      <w:outlineLvl w:val="0"/>
    </w:pPr>
    <w:rPr>
      <w:rFonts w:ascii="黑体" w:hAnsi="黑体" w:eastAsia="黑体" w:cs="Times New Roman"/>
      <w:kern w:val="2"/>
      <w:sz w:val="30"/>
      <w:szCs w:val="30"/>
      <w:lang w:val="en-US" w:eastAsia="zh-CN" w:bidi="ar-SA"/>
    </w:rPr>
  </w:style>
  <w:style w:type="paragraph" w:customStyle="1" w:styleId="1369">
    <w:name w:val="hik-标题2"/>
    <w:next w:val="977"/>
    <w:qFormat/>
    <w:uiPriority w:val="0"/>
    <w:pPr>
      <w:numPr>
        <w:ilvl w:val="1"/>
        <w:numId w:val="15"/>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70">
    <w:name w:val="hik-标题3"/>
    <w:next w:val="977"/>
    <w:qFormat/>
    <w:uiPriority w:val="0"/>
    <w:pPr>
      <w:numPr>
        <w:ilvl w:val="2"/>
        <w:numId w:val="15"/>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1">
    <w:name w:val="hik-标题4"/>
    <w:qFormat/>
    <w:uiPriority w:val="0"/>
    <w:pPr>
      <w:numPr>
        <w:ilvl w:val="3"/>
        <w:numId w:val="15"/>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2">
    <w:name w:val="hik-标题5"/>
    <w:basedOn w:val="977"/>
    <w:qFormat/>
    <w:uiPriority w:val="0"/>
    <w:pPr>
      <w:numPr>
        <w:ilvl w:val="4"/>
        <w:numId w:val="15"/>
      </w:numPr>
      <w:tabs>
        <w:tab w:val="left" w:pos="1080"/>
      </w:tabs>
      <w:ind w:left="0" w:firstLine="0" w:firstLineChars="0"/>
    </w:pPr>
    <w:rPr>
      <w:rFonts w:ascii="黑体" w:hAnsi="黑体" w:eastAsia="黑体" w:cs="Arial"/>
      <w:sz w:val="28"/>
      <w:szCs w:val="28"/>
    </w:rPr>
  </w:style>
  <w:style w:type="paragraph" w:customStyle="1" w:styleId="1373">
    <w:name w:val="HIK-标题6"/>
    <w:qFormat/>
    <w:uiPriority w:val="0"/>
    <w:pPr>
      <w:numPr>
        <w:ilvl w:val="5"/>
        <w:numId w:val="15"/>
      </w:numPr>
    </w:pPr>
    <w:rPr>
      <w:rFonts w:ascii="黑体" w:hAnsi="黑体" w:eastAsia="黑体" w:cs="宋体"/>
      <w:kern w:val="2"/>
      <w:sz w:val="28"/>
      <w:szCs w:val="28"/>
      <w:lang w:val="en-US" w:eastAsia="zh-CN" w:bidi="ar-SA"/>
    </w:rPr>
  </w:style>
  <w:style w:type="paragraph" w:customStyle="1" w:styleId="1374">
    <w:name w:val="HIK-标题7"/>
    <w:qFormat/>
    <w:uiPriority w:val="0"/>
    <w:pPr>
      <w:numPr>
        <w:ilvl w:val="6"/>
        <w:numId w:val="15"/>
      </w:numPr>
    </w:pPr>
    <w:rPr>
      <w:rFonts w:ascii="黑体" w:hAnsi="黑体" w:eastAsia="黑体" w:cs="宋体"/>
      <w:kern w:val="2"/>
      <w:sz w:val="28"/>
      <w:szCs w:val="28"/>
      <w:lang w:val="en-US" w:eastAsia="zh-CN" w:bidi="ar-SA"/>
    </w:rPr>
  </w:style>
  <w:style w:type="paragraph" w:customStyle="1" w:styleId="1375">
    <w:name w:val="HIK-标题8"/>
    <w:qFormat/>
    <w:uiPriority w:val="0"/>
    <w:pPr>
      <w:numPr>
        <w:ilvl w:val="7"/>
        <w:numId w:val="15"/>
      </w:numPr>
    </w:pPr>
    <w:rPr>
      <w:rFonts w:ascii="黑体" w:hAnsi="黑体" w:eastAsia="黑体" w:cs="宋体"/>
      <w:kern w:val="2"/>
      <w:sz w:val="28"/>
      <w:szCs w:val="28"/>
      <w:lang w:val="en-US" w:eastAsia="zh-CN" w:bidi="ar-SA"/>
    </w:rPr>
  </w:style>
  <w:style w:type="paragraph" w:customStyle="1" w:styleId="1376">
    <w:name w:val="HIK-标题9"/>
    <w:qFormat/>
    <w:uiPriority w:val="0"/>
    <w:pPr>
      <w:numPr>
        <w:ilvl w:val="8"/>
        <w:numId w:val="15"/>
      </w:numPr>
    </w:pPr>
    <w:rPr>
      <w:rFonts w:ascii="黑体" w:hAnsi="黑体" w:eastAsia="黑体" w:cs="宋体"/>
      <w:kern w:val="2"/>
      <w:sz w:val="28"/>
      <w:szCs w:val="28"/>
      <w:lang w:val="en-US" w:eastAsia="zh-CN" w:bidi="ar-SA"/>
    </w:rPr>
  </w:style>
  <w:style w:type="character" w:customStyle="1" w:styleId="1377">
    <w:name w:val="bold size20 gray1 fontsans"/>
    <w:qFormat/>
    <w:uiPriority w:val="0"/>
  </w:style>
  <w:style w:type="character" w:customStyle="1" w:styleId="1378">
    <w:name w:val="article1"/>
    <w:qFormat/>
    <w:uiPriority w:val="0"/>
    <w:rPr>
      <w:sz w:val="22"/>
      <w:szCs w:val="22"/>
    </w:rPr>
  </w:style>
  <w:style w:type="character" w:customStyle="1" w:styleId="1379">
    <w:name w:val="title2 style1"/>
    <w:qFormat/>
    <w:uiPriority w:val="0"/>
  </w:style>
  <w:style w:type="character" w:customStyle="1" w:styleId="1380">
    <w:name w:val="bluetxt1"/>
    <w:qFormat/>
    <w:uiPriority w:val="0"/>
  </w:style>
  <w:style w:type="character" w:customStyle="1" w:styleId="1381">
    <w:name w:val="tcnt3"/>
    <w:qFormat/>
    <w:uiPriority w:val="0"/>
  </w:style>
  <w:style w:type="character" w:customStyle="1" w:styleId="1382">
    <w:name w:val="H4 Char1"/>
    <w:qFormat/>
    <w:uiPriority w:val="0"/>
    <w:rPr>
      <w:rFonts w:ascii="宋体" w:hAnsi="Arial" w:eastAsia="宋体"/>
      <w:bCs/>
      <w:kern w:val="2"/>
      <w:sz w:val="24"/>
      <w:szCs w:val="28"/>
      <w:lang w:val="en-US" w:eastAsia="zh-CN" w:bidi="ar-SA"/>
    </w:rPr>
  </w:style>
  <w:style w:type="character" w:customStyle="1" w:styleId="1383">
    <w:name w:val="b Char1"/>
    <w:qFormat/>
    <w:uiPriority w:val="0"/>
    <w:rPr>
      <w:rFonts w:ascii="宋体" w:eastAsia="宋体"/>
      <w:bCs/>
      <w:kern w:val="2"/>
      <w:sz w:val="24"/>
      <w:szCs w:val="28"/>
      <w:lang w:val="en-US" w:eastAsia="zh-CN" w:bidi="ar-SA"/>
    </w:rPr>
  </w:style>
  <w:style w:type="character" w:customStyle="1" w:styleId="1384">
    <w:name w:val="樣式 標題 3 + (中文) MS Gothic 10.5 點 Char Char Char Char Char Char Char Char Char Char Char Char"/>
    <w:qFormat/>
    <w:uiPriority w:val="0"/>
    <w:rPr>
      <w:rFonts w:hAnsi="PMingLiU" w:eastAsia="MS Gothic"/>
      <w:snapToGrid w:val="0"/>
      <w:kern w:val="2"/>
      <w:sz w:val="24"/>
      <w:szCs w:val="24"/>
      <w:lang w:val="en-AU" w:eastAsia="zh-TW" w:bidi="ar-SA"/>
    </w:rPr>
  </w:style>
  <w:style w:type="character" w:customStyle="1" w:styleId="1385">
    <w:name w:val="样式 标题 2编号标题22 headlinehheadlineS&amp;R2ERMH2H2h2l22nd leve... Char"/>
    <w:qFormat/>
    <w:uiPriority w:val="0"/>
    <w:rPr>
      <w:rFonts w:ascii="黑体" w:hAnsi="Arial" w:eastAsia="宋体"/>
      <w:b/>
      <w:bCs/>
      <w:kern w:val="2"/>
      <w:sz w:val="28"/>
      <w:szCs w:val="32"/>
      <w:lang w:val="en-US" w:eastAsia="zh-CN" w:bidi="ar-SA"/>
    </w:rPr>
  </w:style>
  <w:style w:type="character" w:customStyle="1" w:styleId="1386">
    <w:name w:val="tpc_content1"/>
    <w:qFormat/>
    <w:uiPriority w:val="0"/>
    <w:rPr>
      <w:sz w:val="20"/>
      <w:szCs w:val="20"/>
    </w:rPr>
  </w:style>
  <w:style w:type="character" w:customStyle="1" w:styleId="1387">
    <w:name w:val="555 Char"/>
    <w:link w:val="1388"/>
    <w:qFormat/>
    <w:uiPriority w:val="0"/>
    <w:rPr>
      <w:sz w:val="28"/>
      <w:szCs w:val="28"/>
    </w:rPr>
  </w:style>
  <w:style w:type="paragraph" w:customStyle="1" w:styleId="1388">
    <w:name w:val="555"/>
    <w:link w:val="1387"/>
    <w:qFormat/>
    <w:uiPriority w:val="0"/>
    <w:pPr>
      <w:tabs>
        <w:tab w:val="left" w:pos="297"/>
      </w:tabs>
      <w:spacing w:line="360" w:lineRule="auto"/>
      <w:ind w:firstLine="200" w:firstLineChars="200"/>
    </w:pPr>
    <w:rPr>
      <w:rFonts w:asciiTheme="minorHAnsi" w:hAnsiTheme="minorHAnsi" w:eastAsiaTheme="minorEastAsia" w:cstheme="minorBidi"/>
      <w:kern w:val="2"/>
      <w:sz w:val="28"/>
      <w:szCs w:val="28"/>
      <w:lang w:val="en-US" w:eastAsia="zh-CN" w:bidi="ar-SA"/>
    </w:rPr>
  </w:style>
  <w:style w:type="character" w:customStyle="1" w:styleId="1389">
    <w:name w:val="样式 标题 1标题1标题 1 1章节第一层论文题目章节标题 + Char"/>
    <w:link w:val="1390"/>
    <w:qFormat/>
    <w:uiPriority w:val="0"/>
    <w:rPr>
      <w:rFonts w:eastAsia="黑体"/>
      <w:b/>
      <w:bCs/>
      <w:sz w:val="32"/>
      <w:szCs w:val="44"/>
    </w:rPr>
  </w:style>
  <w:style w:type="paragraph" w:customStyle="1" w:styleId="1390">
    <w:name w:val="样式 标题 1标题1标题 1 1章节第一层论文题目章节标题 +"/>
    <w:basedOn w:val="3"/>
    <w:link w:val="1389"/>
    <w:qFormat/>
    <w:uiPriority w:val="0"/>
    <w:pPr>
      <w:spacing w:before="0" w:after="0" w:line="480" w:lineRule="auto"/>
      <w:textAlignment w:val="center"/>
    </w:pPr>
    <w:rPr>
      <w:rFonts w:eastAsia="黑体" w:asciiTheme="minorHAnsi" w:hAnsiTheme="minorHAnsi" w:cstheme="minorBidi"/>
      <w:kern w:val="2"/>
      <w:sz w:val="32"/>
    </w:rPr>
  </w:style>
  <w:style w:type="character" w:customStyle="1" w:styleId="1391">
    <w:name w:val="样式 正文缩进123 Char"/>
    <w:link w:val="1392"/>
    <w:qFormat/>
    <w:uiPriority w:val="0"/>
    <w:rPr>
      <w:smallCaps/>
      <w:kern w:val="44"/>
      <w:sz w:val="28"/>
      <w:szCs w:val="28"/>
    </w:rPr>
  </w:style>
  <w:style w:type="paragraph" w:customStyle="1" w:styleId="1392">
    <w:name w:val="样式 正文缩进123"/>
    <w:basedOn w:val="19"/>
    <w:link w:val="1391"/>
    <w:qFormat/>
    <w:uiPriority w:val="0"/>
    <w:pPr>
      <w:widowControl/>
      <w:tabs>
        <w:tab w:val="left" w:pos="547"/>
        <w:tab w:val="left" w:pos="1120"/>
      </w:tabs>
      <w:snapToGrid w:val="0"/>
      <w:spacing w:line="480" w:lineRule="exact"/>
      <w:ind w:firstLine="547" w:firstLineChars="0"/>
    </w:pPr>
    <w:rPr>
      <w:rFonts w:asciiTheme="minorHAnsi" w:hAnsiTheme="minorHAnsi" w:eastAsiaTheme="minorEastAsia" w:cstheme="minorBidi"/>
      <w:smallCaps/>
      <w:kern w:val="44"/>
      <w:sz w:val="28"/>
      <w:szCs w:val="28"/>
    </w:rPr>
  </w:style>
  <w:style w:type="character" w:customStyle="1" w:styleId="1393">
    <w:name w:val="样式 ！正文1） + (符号) 宋体 Char"/>
    <w:link w:val="1394"/>
    <w:qFormat/>
    <w:uiPriority w:val="0"/>
    <w:rPr>
      <w:sz w:val="27"/>
      <w:szCs w:val="27"/>
    </w:rPr>
  </w:style>
  <w:style w:type="paragraph" w:customStyle="1" w:styleId="1394">
    <w:name w:val="样式 ！正文1） + (符号) 宋体"/>
    <w:basedOn w:val="1"/>
    <w:link w:val="1393"/>
    <w:qFormat/>
    <w:uiPriority w:val="0"/>
    <w:pPr>
      <w:tabs>
        <w:tab w:val="left" w:pos="720"/>
      </w:tabs>
      <w:spacing w:line="360" w:lineRule="auto"/>
      <w:ind w:left="720"/>
      <w:jc w:val="left"/>
    </w:pPr>
    <w:rPr>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30"/>
    <w:next w:val="31"/>
    <w:qFormat/>
    <w:uiPriority w:val="0"/>
    <w:pPr>
      <w:keepNext/>
      <w:numPr>
        <w:ilvl w:val="3"/>
        <w:numId w:val="16"/>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szCs w:val="24"/>
    </w:rPr>
  </w:style>
  <w:style w:type="paragraph" w:customStyle="1" w:styleId="1397">
    <w:name w:val="文件标题3"/>
    <w:basedOn w:val="5"/>
    <w:next w:val="31"/>
    <w:qFormat/>
    <w:uiPriority w:val="0"/>
    <w:pPr>
      <w:numPr>
        <w:ilvl w:val="2"/>
        <w:numId w:val="16"/>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4"/>
    <w:next w:val="31"/>
    <w:qFormat/>
    <w:uiPriority w:val="0"/>
    <w:pPr>
      <w:numPr>
        <w:ilvl w:val="1"/>
        <w:numId w:val="16"/>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3"/>
    <w:next w:val="31"/>
    <w:qFormat/>
    <w:uiPriority w:val="0"/>
    <w:pPr>
      <w:numPr>
        <w:ilvl w:val="0"/>
        <w:numId w:val="16"/>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8"/>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eastAsia="宋体" w:cs="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cs="Times New Roman"/>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cs="Times New Roman"/>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eastAsia="宋体" w:cs="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cs="Times New Roman"/>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eastAsia="宋体" w:cs="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eastAsia="宋体" w:cs="Times New Roman"/>
      <w:kern w:val="0"/>
      <w:sz w:val="24"/>
      <w:szCs w:val="24"/>
      <w:lang w:val="zh-CN"/>
    </w:rPr>
  </w:style>
  <w:style w:type="paragraph" w:customStyle="1" w:styleId="1408">
    <w:name w:val="样式 标题 4 + 小四 段前: 5 磅 段后: 5 磅 行距: 固定值 20 磅"/>
    <w:basedOn w:val="6"/>
    <w:qFormat/>
    <w:uiPriority w:val="0"/>
    <w:pPr>
      <w:numPr>
        <w:ilvl w:val="3"/>
        <w:numId w:val="17"/>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4"/>
    <w:qFormat/>
    <w:uiPriority w:val="0"/>
    <w:pPr>
      <w:numPr>
        <w:ilvl w:val="1"/>
        <w:numId w:val="17"/>
      </w:numPr>
      <w:spacing w:before="100" w:line="413" w:lineRule="auto"/>
    </w:pPr>
    <w:rPr>
      <w:rFonts w:eastAsia="黑体" w:cs="宋体"/>
      <w:sz w:val="28"/>
      <w:szCs w:val="20"/>
    </w:rPr>
  </w:style>
  <w:style w:type="paragraph" w:customStyle="1" w:styleId="1410">
    <w:name w:val="样式 标题 2编号标题22 headlinehheadlineS&amp;R2ERMH2H2h2l22nd leve..."/>
    <w:basedOn w:val="4"/>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3"/>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5"/>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3"/>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eastAsia="宋体"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eastAsia="宋体" w:cs="Times New Roman"/>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eastAsia="宋体" w:cs="宋体"/>
      <w:szCs w:val="20"/>
    </w:rPr>
  </w:style>
  <w:style w:type="paragraph" w:customStyle="1" w:styleId="1418">
    <w:name w:val="表内容"/>
    <w:basedOn w:val="1"/>
    <w:qFormat/>
    <w:uiPriority w:val="0"/>
    <w:pPr>
      <w:adjustRightInd w:val="0"/>
      <w:spacing w:line="360" w:lineRule="auto"/>
    </w:pPr>
    <w:rPr>
      <w:rFonts w:ascii="Times New Roman" w:hAnsi="Times New Roman" w:eastAsia="宋体" w:cs="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eastAsia="宋体"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eastAsia="宋体" w:cs="Times New Roman"/>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eastAsia="宋体" w:cs="Times New Roman"/>
      <w:sz w:val="24"/>
      <w:szCs w:val="24"/>
    </w:rPr>
  </w:style>
  <w:style w:type="paragraph" w:customStyle="1" w:styleId="1422">
    <w:name w:val="招标—标题1"/>
    <w:basedOn w:val="4"/>
    <w:next w:val="1"/>
    <w:qFormat/>
    <w:uiPriority w:val="0"/>
    <w:pPr>
      <w:numPr>
        <w:ilvl w:val="0"/>
        <w:numId w:val="18"/>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eastAsia="宋体" w:cs="PMingLiU"/>
      <w:b/>
      <w:bCs/>
      <w:kern w:val="52"/>
      <w:sz w:val="32"/>
      <w:szCs w:val="20"/>
      <w:lang w:eastAsia="ko-KR"/>
    </w:rPr>
  </w:style>
  <w:style w:type="paragraph" w:customStyle="1" w:styleId="1425">
    <w:name w:val="图表样式格式"/>
    <w:basedOn w:val="1"/>
    <w:qFormat/>
    <w:uiPriority w:val="0"/>
    <w:rPr>
      <w:rFonts w:ascii="Times New Roman" w:hAnsi="Times New Roman" w:eastAsia="宋体" w:cs="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eastAsia="宋体" w:cs="宋体"/>
      <w:szCs w:val="20"/>
    </w:rPr>
  </w:style>
  <w:style w:type="paragraph" w:customStyle="1" w:styleId="1429">
    <w:name w:val="4h"/>
    <w:basedOn w:val="31"/>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eastAsia="宋体" w:cs="Times New Roman"/>
      <w:sz w:val="24"/>
      <w:szCs w:val="20"/>
    </w:rPr>
  </w:style>
  <w:style w:type="paragraph" w:customStyle="1" w:styleId="1431">
    <w:name w:val="招标—标题5"/>
    <w:basedOn w:val="7"/>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8"/>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rPr>
  </w:style>
  <w:style w:type="paragraph" w:customStyle="1" w:styleId="1433">
    <w:name w:val="招标—标题7"/>
    <w:basedOn w:val="9"/>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rPr>
  </w:style>
  <w:style w:type="paragraph" w:customStyle="1" w:styleId="1434">
    <w:name w:val="招标—标题8"/>
    <w:basedOn w:val="10"/>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rPr>
  </w:style>
  <w:style w:type="paragraph" w:customStyle="1" w:styleId="1435">
    <w:name w:val="招标—标题9"/>
    <w:basedOn w:val="11"/>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rPr>
  </w:style>
  <w:style w:type="character" w:customStyle="1" w:styleId="1437">
    <w:name w:val="HTML Markup"/>
    <w:qFormat/>
    <w:uiPriority w:val="0"/>
    <w:rPr>
      <w:vanish/>
      <w:color w:val="FF0000"/>
    </w:rPr>
  </w:style>
  <w:style w:type="character" w:customStyle="1" w:styleId="1438">
    <w:name w:val="标题 5 Char1"/>
    <w:qFormat/>
    <w:uiPriority w:val="0"/>
    <w:rPr>
      <w:rFonts w:ascii="宋体" w:hAnsi="宋体"/>
      <w:kern w:val="2"/>
      <w:sz w:val="21"/>
      <w:u w:val="single"/>
    </w:rPr>
  </w:style>
  <w:style w:type="character" w:customStyle="1" w:styleId="1439">
    <w:name w:val="标题 8 Char1"/>
    <w:qFormat/>
    <w:uiPriority w:val="0"/>
    <w:rPr>
      <w:rFonts w:ascii="Arial" w:hAnsi="Arial" w:eastAsia="黑体"/>
      <w:sz w:val="24"/>
      <w:szCs w:val="24"/>
    </w:rPr>
  </w:style>
  <w:style w:type="character" w:customStyle="1" w:styleId="1440">
    <w:name w:val="内文 Char"/>
    <w:link w:val="1441"/>
    <w:qFormat/>
    <w:uiPriority w:val="0"/>
    <w:rPr>
      <w:rFonts w:ascii="Arial" w:hAnsi="Arial"/>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Theme="minorEastAsia" w:cstheme="minorBidi"/>
      <w:kern w:val="2"/>
      <w:sz w:val="21"/>
      <w:szCs w:val="22"/>
      <w:lang w:val="en-US" w:eastAsia="zh-CN" w:bidi="ar-SA"/>
    </w:rPr>
  </w:style>
  <w:style w:type="character" w:customStyle="1" w:styleId="1442">
    <w:name w:val="个人撰写风格"/>
    <w:qFormat/>
    <w:uiPriority w:val="0"/>
    <w:rPr>
      <w:rFonts w:ascii="Arial" w:hAnsi="Arial" w:eastAsia="宋体" w:cs="Arial"/>
      <w:color w:val="auto"/>
      <w:sz w:val="20"/>
    </w:rPr>
  </w:style>
  <w:style w:type="character" w:customStyle="1" w:styleId="1443">
    <w:name w:val="样式 四号"/>
    <w:qFormat/>
    <w:uiPriority w:val="0"/>
    <w:rPr>
      <w:sz w:val="24"/>
    </w:rPr>
  </w:style>
  <w:style w:type="character" w:customStyle="1" w:styleId="1444">
    <w:name w:val="正文文本缩进 2 Char1"/>
    <w:qFormat/>
    <w:uiPriority w:val="0"/>
    <w:rPr>
      <w:kern w:val="2"/>
      <w:sz w:val="21"/>
    </w:rPr>
  </w:style>
  <w:style w:type="character" w:customStyle="1" w:styleId="1445">
    <w:name w:val="标题 6 Char1"/>
    <w:qFormat/>
    <w:uiPriority w:val="0"/>
    <w:rPr>
      <w:rFonts w:ascii="Arial" w:hAnsi="Arial" w:eastAsia="黑体"/>
      <w:b/>
      <w:bCs/>
      <w:sz w:val="24"/>
      <w:szCs w:val="24"/>
    </w:rPr>
  </w:style>
  <w:style w:type="character" w:customStyle="1" w:styleId="1446">
    <w:name w:val="正文文字缩进1 Char Char"/>
    <w:qFormat/>
    <w:uiPriority w:val="0"/>
    <w:rPr>
      <w:rFonts w:eastAsia="宋体"/>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宋体" w:hAnsi="Courier New" w:eastAsia="Times New Roman" w:cs="Courier New"/>
      <w:color w:val="000000"/>
      <w:szCs w:val="21"/>
    </w:rPr>
  </w:style>
  <w:style w:type="paragraph" w:customStyle="1" w:styleId="1448">
    <w:name w:val="样式 纯文本普通文字 Char纯文本 Char Char普通文字纯文本 Char Char Char Char Char...6"/>
    <w:basedOn w:val="39"/>
    <w:link w:val="1447"/>
    <w:qFormat/>
    <w:uiPriority w:val="0"/>
    <w:rPr>
      <w:rFonts w:eastAsia="Times New Roman" w:cs="Courier New"/>
      <w:color w:val="000000"/>
      <w:kern w:val="2"/>
      <w:sz w:val="21"/>
    </w:rPr>
  </w:style>
  <w:style w:type="character" w:customStyle="1" w:styleId="1449">
    <w:name w:val="标题 9 Char1"/>
    <w:qFormat/>
    <w:uiPriority w:val="0"/>
    <w:rPr>
      <w:rFonts w:ascii="Arial" w:hAnsi="Arial" w:eastAsia="黑体"/>
      <w:sz w:val="21"/>
      <w:szCs w:val="21"/>
    </w:rPr>
  </w:style>
  <w:style w:type="character" w:customStyle="1" w:styleId="1450">
    <w:name w:val="标题 7 Char1"/>
    <w:qFormat/>
    <w:uiPriority w:val="0"/>
    <w:rPr>
      <w:b/>
      <w:bCs/>
      <w:sz w:val="24"/>
      <w:szCs w:val="24"/>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eastAsia="宋体" w:cs="Times New Roman"/>
      <w:szCs w:val="20"/>
    </w:rPr>
  </w:style>
  <w:style w:type="paragraph" w:customStyle="1" w:styleId="1454">
    <w:name w:val="Char Char3 Char"/>
    <w:basedOn w:val="1"/>
    <w:qFormat/>
    <w:uiPriority w:val="0"/>
    <w:rPr>
      <w:rFonts w:ascii="仿宋_GB2312" w:hAnsi="Times New Roman" w:eastAsia="仿宋_GB2312" w:cs="Times New Roman"/>
      <w:b/>
      <w:sz w:val="32"/>
      <w:szCs w:val="32"/>
    </w:rPr>
  </w:style>
  <w:style w:type="character" w:customStyle="1" w:styleId="1455">
    <w:name w:val="正文文本 Char2"/>
    <w:semiHidden/>
    <w:qFormat/>
    <w:uiPriority w:val="99"/>
    <w:rPr>
      <w:rFonts w:ascii="Times New Roman" w:hAnsi="Times New Roman" w:eastAsia="宋体" w:cs="Times New Roman"/>
      <w:szCs w:val="24"/>
    </w:rPr>
  </w:style>
  <w:style w:type="paragraph" w:customStyle="1" w:styleId="1456">
    <w:name w:val="样式 标题 8 + 仿宋"/>
    <w:basedOn w:val="10"/>
    <w:qFormat/>
    <w:uiPriority w:val="0"/>
    <w:pPr>
      <w:widowControl w:val="0"/>
      <w:tabs>
        <w:tab w:val="clear" w:pos="1440"/>
      </w:tabs>
      <w:ind w:left="0" w:firstLine="851"/>
      <w:jc w:val="both"/>
    </w:pPr>
    <w:rPr>
      <w:rFonts w:ascii="Times New Roman" w:hAnsi="Times New Roman" w:eastAsia="仿宋" w:cs="宋体"/>
      <w:kern w:val="2"/>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eastAsia="宋体" w:cs="Times New Roman"/>
      <w:szCs w:val="20"/>
    </w:rPr>
  </w:style>
  <w:style w:type="character" w:customStyle="1" w:styleId="1458">
    <w:name w:val="正文文本缩进 Char2"/>
    <w:semiHidden/>
    <w:qFormat/>
    <w:uiPriority w:val="99"/>
    <w:rPr>
      <w:rFonts w:ascii="Times New Roman" w:hAnsi="Times New Roman" w:eastAsia="宋体" w:cs="Times New Roman"/>
      <w:szCs w:val="24"/>
    </w:rPr>
  </w:style>
  <w:style w:type="character" w:customStyle="1" w:styleId="1459">
    <w:name w:val="页脚 Char2"/>
    <w:semiHidden/>
    <w:qFormat/>
    <w:uiPriority w:val="99"/>
    <w:rPr>
      <w:rFonts w:ascii="Times New Roman" w:hAnsi="Times New Roman" w:eastAsia="宋体" w:cs="Times New Roman"/>
      <w:sz w:val="18"/>
      <w:szCs w:val="18"/>
    </w:rPr>
  </w:style>
  <w:style w:type="character" w:customStyle="1" w:styleId="1460">
    <w:name w:val="正文文本缩进 3 Char2"/>
    <w:semiHidden/>
    <w:qFormat/>
    <w:uiPriority w:val="99"/>
    <w:rPr>
      <w:rFonts w:ascii="Times New Roman" w:hAnsi="Times New Roman" w:eastAsia="宋体" w:cs="Times New Roman"/>
      <w:sz w:val="16"/>
      <w:szCs w:val="16"/>
    </w:rPr>
  </w:style>
  <w:style w:type="character" w:customStyle="1" w:styleId="1461">
    <w:name w:val="页眉 Char2"/>
    <w:semiHidden/>
    <w:qFormat/>
    <w:uiPriority w:val="99"/>
    <w:rPr>
      <w:rFonts w:ascii="Times New Roman" w:hAnsi="Times New Roman" w:eastAsia="宋体" w:cs="Times New Roman"/>
      <w:sz w:val="18"/>
      <w:szCs w:val="18"/>
    </w:rPr>
  </w:style>
  <w:style w:type="character" w:customStyle="1" w:styleId="1462">
    <w:name w:val="批注框文本 Char2"/>
    <w:semiHidden/>
    <w:qFormat/>
    <w:uiPriority w:val="99"/>
    <w:rPr>
      <w:rFonts w:ascii="Times New Roman" w:hAnsi="Times New Roman" w:eastAsia="宋体" w:cs="Times New Roman"/>
      <w:sz w:val="18"/>
      <w:szCs w:val="18"/>
    </w:rPr>
  </w:style>
  <w:style w:type="paragraph" w:customStyle="1" w:styleId="1463">
    <w:name w:val="样式 正文文本 + 首行缩进:  2 字符1"/>
    <w:basedOn w:val="30"/>
    <w:qFormat/>
    <w:uiPriority w:val="0"/>
    <w:pPr>
      <w:adjustRightInd w:val="0"/>
      <w:snapToGrid w:val="0"/>
      <w:spacing w:after="0" w:line="400" w:lineRule="exact"/>
      <w:ind w:firstLine="200" w:firstLineChars="200"/>
    </w:pPr>
    <w:rPr>
      <w:rFonts w:ascii="Arial" w:hAnsi="Arial" w:eastAsia="Times New Roman" w:cs="宋体"/>
    </w:rPr>
  </w:style>
  <w:style w:type="character" w:customStyle="1" w:styleId="1464">
    <w:name w:val="正文文本 2 Char2"/>
    <w:semiHidden/>
    <w:qFormat/>
    <w:uiPriority w:val="99"/>
    <w:rPr>
      <w:rFonts w:ascii="Times New Roman" w:hAnsi="Times New Roman" w:eastAsia="宋体" w:cs="Times New Roman"/>
      <w:szCs w:val="24"/>
    </w:rPr>
  </w:style>
  <w:style w:type="paragraph" w:customStyle="1" w:styleId="1465">
    <w:name w:val="样式 表格文字图表文字 + 段前: 0.2 行 段后: 0.5 行"/>
    <w:basedOn w:val="990"/>
    <w:qFormat/>
    <w:uiPriority w:val="0"/>
    <w:pPr>
      <w:spacing w:beforeLines="50" w:afterLines="20" w:line="240" w:lineRule="auto"/>
    </w:pPr>
    <w:rPr>
      <w:rFonts w:eastAsia="仿宋" w:cs="宋体"/>
    </w:rPr>
  </w:style>
  <w:style w:type="paragraph" w:customStyle="1" w:styleId="1466">
    <w:name w:val="样式 表内正文 + 五号 行距: 单倍行距"/>
    <w:basedOn w:val="1467"/>
    <w:qFormat/>
    <w:uiPriority w:val="0"/>
    <w:pPr>
      <w:adjustRightInd w:val="0"/>
      <w:snapToGrid w:val="0"/>
    </w:pPr>
    <w:rPr>
      <w:rFonts w:ascii="Arial" w:hAnsi="Arial" w:cs="宋体"/>
      <w:sz w:val="21"/>
    </w:rPr>
  </w:style>
  <w:style w:type="paragraph" w:customStyle="1" w:styleId="1467">
    <w:name w:val="表内正文"/>
    <w:basedOn w:val="1"/>
    <w:qFormat/>
    <w:uiPriority w:val="0"/>
    <w:rPr>
      <w:rFonts w:ascii="宋体" w:hAnsi="Times New Roman" w:eastAsia="宋体" w:cs="Times New Roman"/>
      <w:sz w:val="20"/>
      <w:szCs w:val="20"/>
    </w:rPr>
  </w:style>
  <w:style w:type="paragraph" w:customStyle="1" w:styleId="1468">
    <w:name w:val="Char Char Char Char Char Char Char Char Char1 Char"/>
    <w:basedOn w:val="1"/>
    <w:qFormat/>
    <w:uiPriority w:val="0"/>
    <w:rPr>
      <w:rFonts w:ascii="仿宋_GB2312" w:hAnsi="Times New Roman" w:eastAsia="仿宋_GB2312" w:cs="Times New Roman"/>
      <w:b/>
      <w:sz w:val="32"/>
      <w:szCs w:val="32"/>
    </w:rPr>
  </w:style>
  <w:style w:type="paragraph" w:customStyle="1" w:styleId="1469">
    <w:name w:val="样式 纯文本普通文字 Char纯文本 Char Char普通文字纯文本 Char Char Char Char Char...4"/>
    <w:basedOn w:val="39"/>
    <w:qFormat/>
    <w:uiPriority w:val="0"/>
    <w:pPr>
      <w:spacing w:line="440" w:lineRule="exact"/>
      <w:ind w:firstLine="200" w:firstLineChars="200"/>
    </w:pPr>
    <w:rPr>
      <w:rFonts w:hAnsi="宋体" w:eastAsia="Times New Roman" w:cs="宋体"/>
      <w:szCs w:val="22"/>
    </w:rPr>
  </w:style>
  <w:style w:type="paragraph" w:customStyle="1" w:styleId="1470">
    <w:name w:val="正文内文"/>
    <w:basedOn w:val="1"/>
    <w:qFormat/>
    <w:uiPriority w:val="0"/>
    <w:pPr>
      <w:adjustRightInd w:val="0"/>
      <w:snapToGrid w:val="0"/>
      <w:spacing w:line="400" w:lineRule="exact"/>
      <w:ind w:firstLine="200" w:firstLineChars="200"/>
    </w:pPr>
    <w:rPr>
      <w:rFonts w:ascii="Arial" w:hAnsi="Arial" w:eastAsia="宋体" w:cs="Arial"/>
      <w:szCs w:val="21"/>
    </w:rPr>
  </w:style>
  <w:style w:type="paragraph" w:customStyle="1" w:styleId="1471">
    <w:name w:val="篇标题"/>
    <w:basedOn w:val="3"/>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2">
    <w:name w:val="Char Char1 Char Char Char Char"/>
    <w:basedOn w:val="1"/>
    <w:qFormat/>
    <w:uiPriority w:val="0"/>
    <w:rPr>
      <w:rFonts w:ascii="仿宋_GB2312" w:hAnsi="Times New Roman" w:eastAsia="仿宋_GB2312" w:cs="Times New Roman"/>
      <w:b/>
      <w:sz w:val="32"/>
      <w:szCs w:val="32"/>
    </w:rPr>
  </w:style>
  <w:style w:type="paragraph" w:customStyle="1" w:styleId="1473">
    <w:name w:val="CM89"/>
    <w:basedOn w:val="639"/>
    <w:next w:val="639"/>
    <w:qFormat/>
    <w:uiPriority w:val="0"/>
    <w:pPr>
      <w:spacing w:line="440" w:lineRule="atLeast"/>
    </w:pPr>
    <w:rPr>
      <w:color w:val="auto"/>
      <w:szCs w:val="24"/>
    </w:rPr>
  </w:style>
  <w:style w:type="paragraph" w:customStyle="1" w:styleId="1474">
    <w:name w:val="样式 标题 3 + Arial"/>
    <w:basedOn w:val="5"/>
    <w:qFormat/>
    <w:uiPriority w:val="0"/>
    <w:pPr>
      <w:spacing w:beforeLines="100"/>
      <w:ind w:firstLine="0" w:firstLineChars="0"/>
    </w:pPr>
    <w:rPr>
      <w:rFonts w:ascii="Arial" w:hAnsi="Arial"/>
      <w:sz w:val="24"/>
    </w:rPr>
  </w:style>
  <w:style w:type="paragraph" w:customStyle="1" w:styleId="1475">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customStyle="1" w:styleId="1476">
    <w:name w:val="重要文字2"/>
    <w:basedOn w:val="1477"/>
    <w:qFormat/>
    <w:uiPriority w:val="0"/>
  </w:style>
  <w:style w:type="paragraph" w:customStyle="1" w:styleId="1477">
    <w:name w:val="重要文字1"/>
    <w:basedOn w:val="1"/>
    <w:qFormat/>
    <w:uiPriority w:val="0"/>
    <w:pPr>
      <w:ind w:firstLine="200" w:firstLineChars="200"/>
    </w:pPr>
    <w:rPr>
      <w:rFonts w:ascii="Times New Roman" w:hAnsi="Times New Roman" w:eastAsia="宋体" w:cs="Times New Roman"/>
      <w:sz w:val="24"/>
      <w:szCs w:val="24"/>
    </w:rPr>
  </w:style>
  <w:style w:type="paragraph" w:customStyle="1" w:styleId="1478">
    <w:name w:val="表格内文"/>
    <w:basedOn w:val="1"/>
    <w:qFormat/>
    <w:uiPriority w:val="0"/>
    <w:pPr>
      <w:widowControl/>
      <w:adjustRightInd w:val="0"/>
      <w:snapToGrid w:val="0"/>
    </w:pPr>
    <w:rPr>
      <w:rFonts w:ascii="Arial" w:hAnsi="Arial" w:eastAsia="宋体" w:cs="Times New Roman"/>
      <w:kern w:val="0"/>
      <w:szCs w:val="20"/>
    </w:rPr>
  </w:style>
  <w:style w:type="paragraph" w:customStyle="1" w:styleId="1479">
    <w:name w:val="正文文本缩进 211"/>
    <w:basedOn w:val="1"/>
    <w:qFormat/>
    <w:uiPriority w:val="0"/>
    <w:pPr>
      <w:tabs>
        <w:tab w:val="left" w:pos="0"/>
      </w:tabs>
      <w:adjustRightInd w:val="0"/>
      <w:spacing w:line="360" w:lineRule="auto"/>
      <w:ind w:left="180" w:firstLine="540"/>
      <w:textAlignment w:val="baseline"/>
    </w:pPr>
    <w:rPr>
      <w:rFonts w:ascii="宋体" w:hAnsi="宋体" w:eastAsia="宋体" w:cs="Times New Roman"/>
      <w:kern w:val="0"/>
      <w:sz w:val="28"/>
      <w:szCs w:val="20"/>
    </w:rPr>
  </w:style>
  <w:style w:type="paragraph" w:customStyle="1" w:styleId="1480">
    <w:name w:val="纯文本21"/>
    <w:basedOn w:val="1"/>
    <w:qFormat/>
    <w:uiPriority w:val="0"/>
    <w:pPr>
      <w:adjustRightInd w:val="0"/>
      <w:textAlignment w:val="baseline"/>
    </w:pPr>
    <w:rPr>
      <w:rFonts w:ascii="宋体" w:hAnsi="Courier New" w:eastAsia="宋体" w:cs="Times New Roman"/>
      <w:szCs w:val="20"/>
    </w:rPr>
  </w:style>
  <w:style w:type="paragraph" w:customStyle="1" w:styleId="1481">
    <w:name w:val="样式 标题 1 + Arial 黑色"/>
    <w:basedOn w:val="3"/>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2">
    <w:name w:val="样式 正文文本 + 首行缩进:  2 字符"/>
    <w:basedOn w:val="30"/>
    <w:qFormat/>
    <w:uiPriority w:val="0"/>
    <w:pPr>
      <w:adjustRightInd w:val="0"/>
      <w:snapToGrid w:val="0"/>
      <w:spacing w:after="0" w:line="400" w:lineRule="exact"/>
      <w:ind w:firstLine="200" w:firstLineChars="200"/>
    </w:pPr>
    <w:rPr>
      <w:rFonts w:ascii="Arial" w:hAnsi="Arial" w:eastAsia="Times New Roman" w:cs="宋体"/>
    </w:rPr>
  </w:style>
  <w:style w:type="paragraph" w:customStyle="1" w:styleId="1483">
    <w:name w:val="样式 左侧:  0.85 厘米"/>
    <w:basedOn w:val="1"/>
    <w:qFormat/>
    <w:uiPriority w:val="0"/>
    <w:rPr>
      <w:rFonts w:ascii="Times New Roman" w:hAnsi="Times New Roman" w:eastAsia="宋体" w:cs="宋体"/>
      <w:szCs w:val="20"/>
    </w:rPr>
  </w:style>
  <w:style w:type="paragraph" w:customStyle="1" w:styleId="1484">
    <w:name w:val="普通 (Web)"/>
    <w:basedOn w:val="1"/>
    <w:qFormat/>
    <w:uiPriority w:val="0"/>
    <w:pPr>
      <w:widowControl/>
      <w:spacing w:before="100" w:after="100"/>
      <w:jc w:val="left"/>
    </w:pPr>
    <w:rPr>
      <w:rFonts w:ascii="宋体" w:hAnsi="宋体" w:eastAsia="宋体" w:cs="Times New Roman"/>
      <w:kern w:val="0"/>
      <w:sz w:val="24"/>
      <w:szCs w:val="20"/>
    </w:rPr>
  </w:style>
  <w:style w:type="paragraph" w:customStyle="1" w:styleId="1485">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6">
    <w:name w:val="Char Char Char Char Char Char Char Char Char Char Char Char Char Char Char Char Char Char"/>
    <w:basedOn w:val="23"/>
    <w:qFormat/>
    <w:uiPriority w:val="0"/>
    <w:rPr>
      <w:rFonts w:ascii="Tahoma" w:hAnsi="Tahoma"/>
      <w:sz w:val="24"/>
    </w:rPr>
  </w:style>
  <w:style w:type="paragraph" w:customStyle="1" w:styleId="1487">
    <w:name w:val="表格标题"/>
    <w:basedOn w:val="1"/>
    <w:qFormat/>
    <w:uiPriority w:val="0"/>
    <w:pPr>
      <w:adjustRightInd w:val="0"/>
      <w:snapToGrid w:val="0"/>
      <w:spacing w:beforeLines="50" w:line="360" w:lineRule="auto"/>
      <w:jc w:val="center"/>
    </w:pPr>
    <w:rPr>
      <w:rFonts w:ascii="黑体" w:hAnsi="宋体" w:eastAsia="黑体" w:cs="Times New Roman"/>
      <w:b/>
      <w:bCs/>
      <w:sz w:val="18"/>
      <w:szCs w:val="21"/>
    </w:rPr>
  </w:style>
  <w:style w:type="paragraph" w:customStyle="1" w:styleId="1488">
    <w:name w:val="表格一"/>
    <w:basedOn w:val="1"/>
    <w:qFormat/>
    <w:uiPriority w:val="0"/>
    <w:pPr>
      <w:spacing w:line="240" w:lineRule="exact"/>
      <w:ind w:left="105" w:leftChars="50"/>
    </w:pPr>
    <w:rPr>
      <w:rFonts w:ascii="Times New Roman" w:hAnsi="Times New Roman" w:eastAsia="宋体" w:cs="Times New Roman"/>
      <w:sz w:val="18"/>
      <w:szCs w:val="21"/>
    </w:rPr>
  </w:style>
  <w:style w:type="paragraph" w:customStyle="1" w:styleId="1489">
    <w:name w:val="wenjianming"/>
    <w:basedOn w:val="1"/>
    <w:qFormat/>
    <w:uiPriority w:val="0"/>
    <w:pPr>
      <w:widowControl/>
      <w:spacing w:before="100" w:beforeAutospacing="1" w:after="100" w:afterAutospacing="1" w:line="300" w:lineRule="atLeast"/>
      <w:jc w:val="left"/>
    </w:pPr>
    <w:rPr>
      <w:rFonts w:ascii="Times New Roman" w:hAnsi="Times New Roman" w:eastAsia="宋体" w:cs="Times New Roman"/>
      <w:color w:val="000000"/>
      <w:kern w:val="0"/>
      <w:szCs w:val="21"/>
    </w:rPr>
  </w:style>
  <w:style w:type="paragraph" w:customStyle="1" w:styleId="1490">
    <w:name w:val="页脚1"/>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customStyle="1" w:styleId="1491">
    <w:name w:val="正文文本缩进 33"/>
    <w:basedOn w:val="1"/>
    <w:qFormat/>
    <w:uiPriority w:val="0"/>
    <w:pPr>
      <w:spacing w:line="360" w:lineRule="auto"/>
      <w:ind w:left="848" w:firstLine="52"/>
    </w:pPr>
    <w:rPr>
      <w:rFonts w:ascii="Times New Roman" w:hAnsi="Times New Roman" w:eastAsia="宋体" w:cs="Times New Roman"/>
      <w:szCs w:val="20"/>
    </w:rPr>
  </w:style>
  <w:style w:type="paragraph" w:customStyle="1" w:styleId="1492">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3">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sz w:val="24"/>
      <w:szCs w:val="20"/>
    </w:rPr>
  </w:style>
  <w:style w:type="paragraph" w:customStyle="1" w:styleId="1494">
    <w:name w:val="Char Char Char Char Char Char Char Char Char1 Char1"/>
    <w:basedOn w:val="1"/>
    <w:qFormat/>
    <w:uiPriority w:val="0"/>
    <w:rPr>
      <w:rFonts w:ascii="仿宋_GB2312" w:hAnsi="Times New Roman" w:eastAsia="仿宋_GB2312" w:cs="Times New Roman"/>
      <w:b/>
      <w:sz w:val="32"/>
      <w:szCs w:val="20"/>
    </w:rPr>
  </w:style>
  <w:style w:type="paragraph" w:customStyle="1" w:styleId="1495">
    <w:name w:val="表头　嵌入图片"/>
    <w:basedOn w:val="1"/>
    <w:qFormat/>
    <w:uiPriority w:val="0"/>
    <w:pPr>
      <w:ind w:firstLine="200" w:firstLineChars="200"/>
      <w:jc w:val="center"/>
    </w:pPr>
    <w:rPr>
      <w:rFonts w:ascii="Times New Roman" w:hAnsi="Times New Roman" w:eastAsia="宋体" w:cs="宋体"/>
      <w:sz w:val="24"/>
      <w:szCs w:val="20"/>
    </w:rPr>
  </w:style>
  <w:style w:type="character" w:customStyle="1" w:styleId="1496">
    <w:name w:val="标题 1 1 Char Char"/>
    <w:qFormat/>
    <w:uiPriority w:val="0"/>
    <w:rPr>
      <w:rFonts w:eastAsia="宋体"/>
      <w:b/>
      <w:bCs/>
      <w:kern w:val="44"/>
      <w:sz w:val="44"/>
      <w:szCs w:val="44"/>
      <w:lang w:val="en-US" w:eastAsia="zh-CN" w:bidi="ar-SA"/>
    </w:rPr>
  </w:style>
  <w:style w:type="character" w:customStyle="1" w:styleId="1497">
    <w:name w:val="3text1"/>
    <w:qFormat/>
    <w:uiPriority w:val="0"/>
    <w:rPr>
      <w:rFonts w:hint="default" w:ascii="ˎ̥" w:hAnsi="ˎ̥"/>
      <w:sz w:val="18"/>
      <w:szCs w:val="18"/>
      <w:u w:val="none"/>
    </w:rPr>
  </w:style>
  <w:style w:type="paragraph" w:customStyle="1" w:styleId="1498">
    <w:name w:val="文字"/>
    <w:basedOn w:val="1"/>
    <w:link w:val="1499"/>
    <w:qFormat/>
    <w:uiPriority w:val="0"/>
    <w:pPr>
      <w:tabs>
        <w:tab w:val="left" w:pos="8520"/>
      </w:tabs>
      <w:spacing w:line="312" w:lineRule="auto"/>
      <w:ind w:right="-210" w:firstLine="556"/>
    </w:pPr>
    <w:rPr>
      <w:rFonts w:ascii="宋体" w:hAnsi="Times New Roman" w:eastAsia="宋体" w:cs="Times New Roman"/>
      <w:kern w:val="0"/>
      <w:sz w:val="28"/>
      <w:szCs w:val="20"/>
    </w:rPr>
  </w:style>
  <w:style w:type="character" w:customStyle="1" w:styleId="1499">
    <w:name w:val="文字 Char"/>
    <w:link w:val="1498"/>
    <w:qFormat/>
    <w:locked/>
    <w:uiPriority w:val="0"/>
    <w:rPr>
      <w:rFonts w:ascii="宋体" w:hAnsi="Times New Roman" w:eastAsia="宋体" w:cs="Times New Roman"/>
      <w:kern w:val="0"/>
      <w:sz w:val="28"/>
      <w:szCs w:val="20"/>
    </w:rPr>
  </w:style>
  <w:style w:type="paragraph" w:customStyle="1" w:styleId="1500">
    <w:name w:val="样式 标题 111121314151111211311611212213217113123133...1"/>
    <w:basedOn w:val="3"/>
    <w:qFormat/>
    <w:uiPriority w:val="0"/>
    <w:pPr>
      <w:numPr>
        <w:ilvl w:val="0"/>
        <w:numId w:val="19"/>
      </w:numPr>
      <w:spacing w:before="120" w:after="120" w:line="360" w:lineRule="auto"/>
    </w:pPr>
    <w:rPr>
      <w:rFonts w:ascii="仿宋_GB2312" w:hAnsi="Times New Roman" w:eastAsia="仿宋_GB2312" w:cs="宋体"/>
      <w:sz w:val="32"/>
      <w:szCs w:val="20"/>
    </w:rPr>
  </w:style>
  <w:style w:type="paragraph" w:customStyle="1" w:styleId="1501">
    <w:name w:val="gz 1.1.1."/>
    <w:basedOn w:val="5"/>
    <w:qFormat/>
    <w:uiPriority w:val="0"/>
    <w:pPr>
      <w:numPr>
        <w:ilvl w:val="2"/>
        <w:numId w:val="19"/>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2">
    <w:name w:val="gz 1.1.1.1. Char Char Char"/>
    <w:basedOn w:val="1"/>
    <w:qFormat/>
    <w:uiPriority w:val="0"/>
    <w:pPr>
      <w:keepNext/>
      <w:keepLines/>
      <w:numPr>
        <w:ilvl w:val="3"/>
        <w:numId w:val="19"/>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3">
    <w:name w:val="样式 标题 2 + 四号"/>
    <w:basedOn w:val="4"/>
    <w:qFormat/>
    <w:uiPriority w:val="0"/>
    <w:pPr>
      <w:numPr>
        <w:ilvl w:val="1"/>
        <w:numId w:val="20"/>
      </w:numPr>
      <w:spacing w:before="120" w:after="120"/>
    </w:pPr>
    <w:rPr>
      <w:rFonts w:ascii="Times New Roman" w:hAnsi="Times New Roman" w:eastAsia="仿宋_GB2312"/>
      <w:sz w:val="30"/>
      <w:szCs w:val="30"/>
    </w:rPr>
  </w:style>
  <w:style w:type="paragraph" w:customStyle="1" w:styleId="1504">
    <w:name w:val="Char Char Char Char Char Char Char Char Char Char Char Char Char"/>
    <w:basedOn w:val="1"/>
    <w:qFormat/>
    <w:uiPriority w:val="0"/>
    <w:rPr>
      <w:rFonts w:ascii="仿宋_GB2312" w:hAnsi="Times New Roman" w:eastAsia="仿宋_GB2312" w:cs="Times New Roman"/>
      <w:b/>
      <w:sz w:val="32"/>
      <w:szCs w:val="32"/>
    </w:rPr>
  </w:style>
  <w:style w:type="paragraph" w:customStyle="1" w:styleId="1505">
    <w:name w:val="Char2 Char Char Char"/>
    <w:basedOn w:val="1"/>
    <w:qFormat/>
    <w:uiPriority w:val="0"/>
    <w:rPr>
      <w:rFonts w:ascii="Tahoma" w:hAnsi="Tahoma" w:eastAsia="宋体" w:cs="仿宋_GB2312"/>
      <w:sz w:val="24"/>
      <w:szCs w:val="20"/>
    </w:rPr>
  </w:style>
  <w:style w:type="paragraph" w:customStyle="1" w:styleId="1506">
    <w:name w:val="字元 字元 Char Char Char 字元 字元 Char Char"/>
    <w:basedOn w:val="1"/>
    <w:qFormat/>
    <w:uiPriority w:val="0"/>
    <w:rPr>
      <w:rFonts w:ascii="Tahoma" w:hAnsi="Tahoma" w:eastAsia="宋体" w:cs="Times New Roman"/>
      <w:sz w:val="24"/>
      <w:szCs w:val="20"/>
    </w:rPr>
  </w:style>
  <w:style w:type="paragraph" w:customStyle="1" w:styleId="1507">
    <w:name w:val="样式 仿宋_GB2312 四号"/>
    <w:basedOn w:val="1"/>
    <w:qFormat/>
    <w:uiPriority w:val="0"/>
    <w:pPr>
      <w:ind w:firstLine="560" w:firstLineChars="200"/>
    </w:pPr>
    <w:rPr>
      <w:rFonts w:ascii="Times New Roman" w:hAnsi="Times New Roman" w:eastAsia="仿宋_GB2312" w:cs="Times New Roman"/>
      <w:kern w:val="0"/>
      <w:sz w:val="28"/>
      <w:szCs w:val="28"/>
    </w:rPr>
  </w:style>
  <w:style w:type="character" w:customStyle="1" w:styleId="1508">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09">
    <w:name w:val="样式 标题 4 + 宋体 段前: 0 磅 段后: 0 磅 行距: 1.5 倍行距 Char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0">
    <w:name w:val="样式5 Char"/>
    <w:basedOn w:val="1"/>
    <w:qFormat/>
    <w:uiPriority w:val="0"/>
    <w:pPr>
      <w:keepNext/>
      <w:keepLines/>
      <w:spacing w:line="360" w:lineRule="auto"/>
      <w:outlineLvl w:val="3"/>
    </w:pPr>
    <w:rPr>
      <w:rFonts w:ascii="宋体" w:hAnsi="宋体" w:eastAsia="宋体" w:cs="宋体"/>
      <w:b/>
      <w:bCs/>
      <w:sz w:val="28"/>
      <w:szCs w:val="24"/>
    </w:rPr>
  </w:style>
  <w:style w:type="character" w:customStyle="1" w:styleId="1511">
    <w:name w:val="样式5 Char Char"/>
    <w:qFormat/>
    <w:uiPriority w:val="0"/>
    <w:rPr>
      <w:rFonts w:ascii="宋体" w:hAnsi="宋体" w:eastAsia="宋体" w:cs="宋体"/>
      <w:b/>
      <w:bCs/>
      <w:kern w:val="2"/>
      <w:sz w:val="28"/>
      <w:szCs w:val="24"/>
      <w:lang w:val="en-US" w:eastAsia="zh-CN" w:bidi="ar-SA"/>
    </w:rPr>
  </w:style>
  <w:style w:type="paragraph" w:customStyle="1" w:styleId="1512">
    <w:name w:val="样式 标题 4 + 宋体 段前: 0 磅 段后: 0 磅 行距: 1.5 倍行距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3">
    <w:name w:val="四号线正文 Char1"/>
    <w:basedOn w:val="1"/>
    <w:qFormat/>
    <w:uiPriority w:val="0"/>
    <w:pPr>
      <w:spacing w:line="500" w:lineRule="exact"/>
      <w:ind w:firstLine="425"/>
      <w:jc w:val="left"/>
    </w:pPr>
    <w:rPr>
      <w:rFonts w:ascii="宋体" w:hAnsi="宋体" w:eastAsia="宋体" w:cs="Times New Roman"/>
      <w:sz w:val="24"/>
      <w:szCs w:val="28"/>
    </w:rPr>
  </w:style>
  <w:style w:type="paragraph" w:customStyle="1" w:styleId="1514">
    <w:name w:val="gz 1.1.1.1. Char Char Char Char"/>
    <w:basedOn w:val="1512"/>
    <w:qFormat/>
    <w:uiPriority w:val="0"/>
    <w:pPr>
      <w:tabs>
        <w:tab w:val="left" w:pos="851"/>
      </w:tabs>
      <w:ind w:left="851"/>
    </w:pPr>
    <w:rPr>
      <w:rFonts w:eastAsia="仿宋_GB2312"/>
      <w:sz w:val="30"/>
      <w:szCs w:val="28"/>
    </w:rPr>
  </w:style>
  <w:style w:type="character" w:customStyle="1" w:styleId="1515">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6">
    <w:name w:val="txt-903"/>
    <w:basedOn w:val="80"/>
    <w:qFormat/>
    <w:uiPriority w:val="0"/>
  </w:style>
  <w:style w:type="character" w:customStyle="1" w:styleId="1517">
    <w:name w:val="text1"/>
    <w:qFormat/>
    <w:uiPriority w:val="0"/>
    <w:rPr>
      <w:sz w:val="21"/>
      <w:szCs w:val="21"/>
    </w:rPr>
  </w:style>
  <w:style w:type="paragraph" w:customStyle="1" w:styleId="1518">
    <w:name w:val="gz 1."/>
    <w:basedOn w:val="1500"/>
    <w:qFormat/>
    <w:uiPriority w:val="0"/>
    <w:pPr>
      <w:numPr>
        <w:numId w:val="0"/>
      </w:numPr>
      <w:tabs>
        <w:tab w:val="left" w:pos="432"/>
        <w:tab w:val="clear" w:pos="425"/>
      </w:tabs>
      <w:ind w:left="432" w:hanging="432"/>
    </w:pPr>
    <w:rPr>
      <w:sz w:val="28"/>
      <w:szCs w:val="44"/>
    </w:rPr>
  </w:style>
  <w:style w:type="character" w:customStyle="1" w:styleId="1519">
    <w:name w:val="gz 1. Char"/>
    <w:qFormat/>
    <w:uiPriority w:val="0"/>
    <w:rPr>
      <w:rFonts w:ascii="仿宋_GB2312" w:eastAsia="仿宋_GB2312" w:cs="宋体"/>
      <w:b/>
      <w:bCs/>
      <w:kern w:val="44"/>
      <w:sz w:val="28"/>
      <w:szCs w:val="44"/>
      <w:lang w:val="en-US" w:eastAsia="zh-CN" w:bidi="ar-SA"/>
    </w:rPr>
  </w:style>
  <w:style w:type="paragraph" w:customStyle="1" w:styleId="1520">
    <w:name w:val="gz 1.1."/>
    <w:basedOn w:val="4"/>
    <w:qFormat/>
    <w:uiPriority w:val="0"/>
    <w:pPr>
      <w:tabs>
        <w:tab w:val="left" w:pos="1758"/>
      </w:tabs>
      <w:spacing w:before="120" w:after="120"/>
      <w:ind w:left="1758" w:hanging="454"/>
    </w:pPr>
    <w:rPr>
      <w:rFonts w:ascii="仿宋_GB2312" w:eastAsia="仿宋_GB2312" w:cs="宋体"/>
      <w:sz w:val="30"/>
      <w:szCs w:val="20"/>
    </w:rPr>
  </w:style>
  <w:style w:type="paragraph" w:customStyle="1" w:styleId="1521">
    <w:name w:val="使用样式"/>
    <w:basedOn w:val="1"/>
    <w:qFormat/>
    <w:uiPriority w:val="0"/>
    <w:rPr>
      <w:rFonts w:ascii="Times New Roman" w:hAnsi="Times New Roman" w:eastAsia="宋体" w:cs="Times New Roman"/>
      <w:sz w:val="24"/>
      <w:szCs w:val="20"/>
    </w:rPr>
  </w:style>
  <w:style w:type="character" w:customStyle="1" w:styleId="1522">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hAnsi="宋体" w:eastAsia="黑体"/>
      <w:kern w:val="2"/>
      <w:sz w:val="21"/>
      <w:lang w:val="en-US" w:eastAsia="zh-CN" w:bidi="ar-SA"/>
    </w:rPr>
  </w:style>
  <w:style w:type="character" w:customStyle="1" w:styleId="1523">
    <w:name w:val="l131"/>
    <w:qFormat/>
    <w:uiPriority w:val="0"/>
    <w:rPr>
      <w:sz w:val="18"/>
      <w:szCs w:val="18"/>
    </w:rPr>
  </w:style>
  <w:style w:type="paragraph" w:customStyle="1" w:styleId="1524">
    <w:name w:val="正文缩进   技术"/>
    <w:basedOn w:val="19"/>
    <w:link w:val="1525"/>
    <w:qFormat/>
    <w:uiPriority w:val="0"/>
    <w:pPr>
      <w:spacing w:line="360" w:lineRule="auto"/>
      <w:ind w:firstLine="500" w:firstLineChars="238"/>
    </w:pPr>
    <w:rPr>
      <w:rFonts w:ascii="Times New Roman" w:hAnsi="Times New Roman"/>
      <w:szCs w:val="21"/>
    </w:rPr>
  </w:style>
  <w:style w:type="character" w:customStyle="1" w:styleId="1525">
    <w:name w:val="正文缩进   技术 Char"/>
    <w:link w:val="1524"/>
    <w:qFormat/>
    <w:uiPriority w:val="0"/>
    <w:rPr>
      <w:rFonts w:ascii="Times New Roman" w:hAnsi="Times New Roman" w:eastAsia="宋体" w:cs="Times New Roman"/>
      <w:kern w:val="0"/>
      <w:sz w:val="20"/>
      <w:szCs w:val="21"/>
    </w:rPr>
  </w:style>
  <w:style w:type="paragraph" w:customStyle="1" w:styleId="1526">
    <w:name w:val="正文  a)"/>
    <w:basedOn w:val="1"/>
    <w:qFormat/>
    <w:uiPriority w:val="0"/>
    <w:pPr>
      <w:spacing w:line="360" w:lineRule="auto"/>
      <w:ind w:left="82" w:leftChars="39" w:firstLine="1174" w:firstLineChars="559"/>
    </w:pPr>
    <w:rPr>
      <w:rFonts w:ascii="Arial" w:hAnsi="Arial" w:eastAsia="宋体" w:cs="Arial"/>
      <w:szCs w:val="21"/>
    </w:rPr>
  </w:style>
  <w:style w:type="paragraph" w:customStyle="1" w:styleId="1527">
    <w:name w:val="CM121"/>
    <w:basedOn w:val="639"/>
    <w:next w:val="639"/>
    <w:qFormat/>
    <w:uiPriority w:val="0"/>
    <w:pPr>
      <w:spacing w:after="398"/>
    </w:pPr>
    <w:rPr>
      <w:color w:val="auto"/>
      <w:szCs w:val="24"/>
    </w:rPr>
  </w:style>
  <w:style w:type="paragraph" w:customStyle="1" w:styleId="1528">
    <w:name w:val="CM124"/>
    <w:basedOn w:val="639"/>
    <w:next w:val="639"/>
    <w:qFormat/>
    <w:uiPriority w:val="0"/>
    <w:pPr>
      <w:spacing w:after="208"/>
    </w:pPr>
    <w:rPr>
      <w:color w:val="auto"/>
      <w:szCs w:val="24"/>
    </w:rPr>
  </w:style>
  <w:style w:type="paragraph" w:customStyle="1" w:styleId="1529">
    <w:name w:val="CM15"/>
    <w:basedOn w:val="639"/>
    <w:next w:val="639"/>
    <w:qFormat/>
    <w:uiPriority w:val="0"/>
    <w:pPr>
      <w:spacing w:line="540" w:lineRule="atLeast"/>
    </w:pPr>
    <w:rPr>
      <w:color w:val="auto"/>
      <w:szCs w:val="24"/>
    </w:rPr>
  </w:style>
  <w:style w:type="paragraph" w:customStyle="1" w:styleId="1530">
    <w:name w:val="CM16"/>
    <w:basedOn w:val="639"/>
    <w:next w:val="639"/>
    <w:qFormat/>
    <w:uiPriority w:val="0"/>
    <w:pPr>
      <w:spacing w:line="540" w:lineRule="atLeast"/>
    </w:pPr>
    <w:rPr>
      <w:color w:val="auto"/>
      <w:szCs w:val="24"/>
    </w:rPr>
  </w:style>
  <w:style w:type="paragraph" w:customStyle="1" w:styleId="1531">
    <w:name w:val="CM23"/>
    <w:basedOn w:val="639"/>
    <w:next w:val="639"/>
    <w:qFormat/>
    <w:uiPriority w:val="0"/>
    <w:pPr>
      <w:spacing w:line="540" w:lineRule="atLeast"/>
    </w:pPr>
    <w:rPr>
      <w:color w:val="auto"/>
      <w:szCs w:val="24"/>
    </w:rPr>
  </w:style>
  <w:style w:type="paragraph" w:customStyle="1" w:styleId="1532">
    <w:name w:val="CM26"/>
    <w:basedOn w:val="639"/>
    <w:next w:val="639"/>
    <w:qFormat/>
    <w:uiPriority w:val="0"/>
    <w:pPr>
      <w:spacing w:line="540" w:lineRule="atLeast"/>
    </w:pPr>
    <w:rPr>
      <w:color w:val="auto"/>
      <w:szCs w:val="24"/>
    </w:rPr>
  </w:style>
  <w:style w:type="paragraph" w:customStyle="1" w:styleId="1533">
    <w:name w:val="CM28"/>
    <w:basedOn w:val="639"/>
    <w:next w:val="639"/>
    <w:qFormat/>
    <w:uiPriority w:val="0"/>
    <w:pPr>
      <w:spacing w:line="540" w:lineRule="atLeast"/>
    </w:pPr>
    <w:rPr>
      <w:color w:val="auto"/>
      <w:szCs w:val="24"/>
    </w:rPr>
  </w:style>
  <w:style w:type="paragraph" w:customStyle="1" w:styleId="1534">
    <w:name w:val="CM128"/>
    <w:basedOn w:val="639"/>
    <w:next w:val="639"/>
    <w:qFormat/>
    <w:uiPriority w:val="0"/>
    <w:pPr>
      <w:spacing w:after="478"/>
    </w:pPr>
    <w:rPr>
      <w:color w:val="auto"/>
      <w:szCs w:val="24"/>
    </w:rPr>
  </w:style>
  <w:style w:type="paragraph" w:customStyle="1" w:styleId="1535">
    <w:name w:val="CM92"/>
    <w:basedOn w:val="639"/>
    <w:next w:val="639"/>
    <w:qFormat/>
    <w:uiPriority w:val="0"/>
    <w:pPr>
      <w:spacing w:line="540" w:lineRule="atLeast"/>
    </w:pPr>
    <w:rPr>
      <w:color w:val="auto"/>
      <w:szCs w:val="24"/>
    </w:rPr>
  </w:style>
  <w:style w:type="paragraph" w:customStyle="1" w:styleId="1536">
    <w:name w:val="CM101"/>
    <w:basedOn w:val="639"/>
    <w:next w:val="639"/>
    <w:qFormat/>
    <w:uiPriority w:val="0"/>
    <w:pPr>
      <w:spacing w:line="540" w:lineRule="atLeast"/>
    </w:pPr>
    <w:rPr>
      <w:color w:val="auto"/>
      <w:szCs w:val="24"/>
    </w:rPr>
  </w:style>
  <w:style w:type="character" w:customStyle="1" w:styleId="1537">
    <w:name w:val="text12st_hs1"/>
    <w:qFormat/>
    <w:uiPriority w:val="0"/>
    <w:rPr>
      <w:color w:val="000000"/>
      <w:sz w:val="19"/>
      <w:szCs w:val="19"/>
      <w:u w:val="none"/>
    </w:rPr>
  </w:style>
  <w:style w:type="paragraph" w:customStyle="1" w:styleId="1538">
    <w:name w:val="标题 0"/>
    <w:basedOn w:val="3"/>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39">
    <w:name w:val="highlight1"/>
    <w:qFormat/>
    <w:uiPriority w:val="0"/>
    <w:rPr>
      <w:sz w:val="21"/>
      <w:szCs w:val="21"/>
    </w:rPr>
  </w:style>
  <w:style w:type="paragraph" w:customStyle="1" w:styleId="1540">
    <w:name w:val="列表项目符号4"/>
    <w:basedOn w:val="19"/>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sz w:val="24"/>
      <w:szCs w:val="24"/>
    </w:rPr>
  </w:style>
  <w:style w:type="paragraph" w:customStyle="1" w:styleId="1541">
    <w:name w:val="样式 标题 3列表编号3 + 段前: 0.5 行 段后: 0.5 行1"/>
    <w:basedOn w:val="5"/>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2">
    <w:name w:val="样式 正文首行缩进 Char"/>
    <w:basedOn w:val="1"/>
    <w:qFormat/>
    <w:uiPriority w:val="0"/>
    <w:pPr>
      <w:spacing w:line="400" w:lineRule="exact"/>
      <w:ind w:firstLine="200" w:firstLineChars="200"/>
    </w:pPr>
    <w:rPr>
      <w:rFonts w:ascii="宋体" w:hAnsi="宋体" w:eastAsia="宋体" w:cs="宋体"/>
      <w:kern w:val="24"/>
      <w:szCs w:val="21"/>
    </w:rPr>
  </w:style>
  <w:style w:type="paragraph" w:customStyle="1" w:styleId="1543">
    <w:name w:val="样式 正文首行缩进2"/>
    <w:basedOn w:val="1"/>
    <w:qFormat/>
    <w:uiPriority w:val="0"/>
    <w:pPr>
      <w:spacing w:line="400" w:lineRule="exact"/>
    </w:pPr>
    <w:rPr>
      <w:rFonts w:ascii="Arial" w:hAnsi="Arial" w:eastAsia="宋体" w:cs="Arial"/>
      <w:kern w:val="24"/>
      <w:szCs w:val="21"/>
    </w:rPr>
  </w:style>
  <w:style w:type="paragraph" w:customStyle="1" w:styleId="1544">
    <w:name w:val="样式 标题 12编号标题 1 1head:1#Head 1 + 小四 黑色 段前: 12 磅"/>
    <w:basedOn w:val="3"/>
    <w:qFormat/>
    <w:uiPriority w:val="0"/>
    <w:pPr>
      <w:numPr>
        <w:ilvl w:val="0"/>
        <w:numId w:val="21"/>
      </w:numPr>
      <w:spacing w:before="240" w:after="120" w:line="240" w:lineRule="auto"/>
    </w:pPr>
    <w:rPr>
      <w:rFonts w:ascii="黑体" w:hAnsi="Times New Roman" w:eastAsia="黑体" w:cs="宋体"/>
      <w:b w:val="0"/>
      <w:color w:val="000000"/>
      <w:sz w:val="24"/>
      <w:szCs w:val="24"/>
    </w:rPr>
  </w:style>
  <w:style w:type="paragraph" w:customStyle="1" w:styleId="1545">
    <w:name w:val="standdate"/>
    <w:basedOn w:val="48"/>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sz w:val="21"/>
      <w:szCs w:val="20"/>
    </w:rPr>
  </w:style>
  <w:style w:type="character" w:customStyle="1" w:styleId="1546">
    <w:name w:val="standdate1"/>
    <w:qFormat/>
    <w:uiPriority w:val="0"/>
    <w:rPr>
      <w:rFonts w:ascii="黑体" w:hAnsi="Times New Roman" w:eastAsia="黑体"/>
      <w:color w:val="auto"/>
      <w:sz w:val="24"/>
      <w:u w:val="none"/>
    </w:rPr>
  </w:style>
  <w:style w:type="paragraph" w:customStyle="1" w:styleId="1547">
    <w:name w:val="ZK_表格单元靠左"/>
    <w:basedOn w:val="1"/>
    <w:qFormat/>
    <w:uiPriority w:val="0"/>
    <w:pPr>
      <w:spacing w:before="40" w:after="40"/>
      <w:jc w:val="left"/>
    </w:pPr>
    <w:rPr>
      <w:rFonts w:ascii="Times New Roman" w:hAnsi="Times New Roman" w:eastAsia="宋体" w:cs="Times New Roman"/>
      <w:szCs w:val="20"/>
    </w:rPr>
  </w:style>
  <w:style w:type="paragraph" w:customStyle="1" w:styleId="1548">
    <w:name w:val="样式 小四 行距: 固定值 23 磅1"/>
    <w:basedOn w:val="1"/>
    <w:link w:val="1549"/>
    <w:qFormat/>
    <w:uiPriority w:val="0"/>
    <w:pPr>
      <w:spacing w:line="460" w:lineRule="exact"/>
      <w:ind w:firstLine="480" w:firstLineChars="200"/>
    </w:pPr>
    <w:rPr>
      <w:rFonts w:ascii="Times New Roman" w:hAnsi="Times New Roman" w:eastAsia="宋体" w:cs="Times New Roman"/>
      <w:kern w:val="0"/>
      <w:sz w:val="24"/>
      <w:szCs w:val="20"/>
    </w:rPr>
  </w:style>
  <w:style w:type="character" w:customStyle="1" w:styleId="1549">
    <w:name w:val="样式 小四 行距: 固定值 23 磅1 Char"/>
    <w:link w:val="1548"/>
    <w:qFormat/>
    <w:uiPriority w:val="0"/>
    <w:rPr>
      <w:rFonts w:ascii="Times New Roman" w:hAnsi="Times New Roman" w:eastAsia="宋体" w:cs="Times New Roman"/>
      <w:kern w:val="0"/>
      <w:sz w:val="24"/>
      <w:szCs w:val="20"/>
    </w:rPr>
  </w:style>
  <w:style w:type="character" w:customStyle="1" w:styleId="1550">
    <w:name w:val="正文文字 2 Char Char"/>
    <w:qFormat/>
    <w:uiPriority w:val="0"/>
    <w:rPr>
      <w:rFonts w:eastAsia="宋体"/>
      <w:kern w:val="2"/>
      <w:sz w:val="21"/>
      <w:szCs w:val="24"/>
      <w:lang w:val="en-US" w:eastAsia="zh-CN" w:bidi="ar-SA"/>
    </w:rPr>
  </w:style>
  <w:style w:type="character" w:customStyle="1" w:styleId="1551">
    <w:name w:val="正文文字缩进 3 Char Char"/>
    <w:qFormat/>
    <w:uiPriority w:val="0"/>
    <w:rPr>
      <w:rFonts w:eastAsia="宋体"/>
      <w:kern w:val="2"/>
      <w:sz w:val="16"/>
      <w:szCs w:val="16"/>
      <w:lang w:val="en-US" w:eastAsia="zh-CN" w:bidi="ar-SA"/>
    </w:rPr>
  </w:style>
  <w:style w:type="character" w:customStyle="1" w:styleId="1552">
    <w:name w:val="正文文字缩进 Char Char"/>
    <w:qFormat/>
    <w:uiPriority w:val="0"/>
    <w:rPr>
      <w:rFonts w:eastAsia="宋体"/>
      <w:kern w:val="2"/>
      <w:sz w:val="24"/>
      <w:szCs w:val="24"/>
      <w:lang w:val="en-US" w:eastAsia="zh-CN" w:bidi="ar-SA"/>
    </w:rPr>
  </w:style>
  <w:style w:type="character" w:customStyle="1" w:styleId="1553">
    <w:name w:val="正文文字 Char Char"/>
    <w:qFormat/>
    <w:uiPriority w:val="0"/>
    <w:rPr>
      <w:rFonts w:eastAsia="宋体"/>
      <w:kern w:val="2"/>
      <w:sz w:val="24"/>
      <w:lang w:val="en-US" w:eastAsia="zh-CN" w:bidi="ar-SA"/>
    </w:rPr>
  </w:style>
  <w:style w:type="character" w:customStyle="1" w:styleId="1554">
    <w:name w:val="正文文字缩进 2 Char Char"/>
    <w:qFormat/>
    <w:uiPriority w:val="0"/>
    <w:rPr>
      <w:rFonts w:ascii="宋体" w:eastAsia="宋体"/>
      <w:i/>
      <w:kern w:val="2"/>
      <w:sz w:val="24"/>
      <w:lang w:val="en-US" w:eastAsia="zh-CN" w:bidi="ar-SA"/>
    </w:rPr>
  </w:style>
  <w:style w:type="character" w:customStyle="1" w:styleId="1555">
    <w:name w:val="Char Char18"/>
    <w:qFormat/>
    <w:uiPriority w:val="0"/>
    <w:rPr>
      <w:rFonts w:ascii="宋体" w:eastAsia="仿宋_GB2312"/>
      <w:b/>
      <w:sz w:val="24"/>
      <w:lang w:val="en-US" w:eastAsia="zh-CN" w:bidi="ar-SA"/>
    </w:rPr>
  </w:style>
  <w:style w:type="character" w:customStyle="1" w:styleId="1556">
    <w:name w:val="Char Char19"/>
    <w:qFormat/>
    <w:uiPriority w:val="0"/>
    <w:rPr>
      <w:rFonts w:ascii="Arial" w:hAnsi="Arial" w:eastAsia="黑体"/>
      <w:b/>
      <w:sz w:val="24"/>
      <w:lang w:val="en-US" w:eastAsia="zh-CN" w:bidi="ar-SA"/>
    </w:rPr>
  </w:style>
  <w:style w:type="character" w:customStyle="1" w:styleId="1557">
    <w:name w:val="Char Char21"/>
    <w:qFormat/>
    <w:uiPriority w:val="0"/>
    <w:rPr>
      <w:rFonts w:ascii="Arial" w:hAnsi="Arial" w:eastAsia="宋体"/>
      <w:bCs/>
      <w:kern w:val="2"/>
      <w:sz w:val="21"/>
      <w:szCs w:val="28"/>
      <w:lang w:val="en-US" w:eastAsia="zh-CN" w:bidi="ar-SA"/>
    </w:rPr>
  </w:style>
  <w:style w:type="character" w:customStyle="1" w:styleId="1558">
    <w:name w:val="Char Char20"/>
    <w:qFormat/>
    <w:uiPriority w:val="0"/>
    <w:rPr>
      <w:rFonts w:eastAsia="宋体"/>
      <w:b/>
      <w:sz w:val="28"/>
      <w:lang w:val="en-US" w:eastAsia="zh-CN" w:bidi="ar-SA"/>
    </w:rPr>
  </w:style>
  <w:style w:type="paragraph" w:customStyle="1" w:styleId="1559">
    <w:name w:val="ZK_标题1"/>
    <w:basedOn w:val="1"/>
    <w:next w:val="1356"/>
    <w:qFormat/>
    <w:uiPriority w:val="0"/>
    <w:pPr>
      <w:numPr>
        <w:ilvl w:val="0"/>
        <w:numId w:val="22"/>
      </w:numPr>
      <w:spacing w:beforeLines="50" w:line="300" w:lineRule="auto"/>
      <w:outlineLvl w:val="0"/>
    </w:pPr>
    <w:rPr>
      <w:rFonts w:ascii="Arial" w:hAnsi="Arial" w:eastAsia="黑体" w:cs="Times New Roman"/>
      <w:b/>
      <w:sz w:val="36"/>
      <w:szCs w:val="20"/>
    </w:rPr>
  </w:style>
  <w:style w:type="paragraph" w:customStyle="1" w:styleId="1560">
    <w:name w:val="ZK_标题5"/>
    <w:basedOn w:val="1"/>
    <w:next w:val="1356"/>
    <w:qFormat/>
    <w:uiPriority w:val="0"/>
    <w:pPr>
      <w:tabs>
        <w:tab w:val="left" w:pos="992"/>
      </w:tabs>
      <w:spacing w:beforeLines="50" w:line="300" w:lineRule="auto"/>
      <w:ind w:left="992" w:hanging="992"/>
      <w:outlineLvl w:val="4"/>
    </w:pPr>
    <w:rPr>
      <w:rFonts w:ascii="Arial" w:hAnsi="Arial" w:eastAsia="黑体" w:cs="Times New Roman"/>
      <w:b/>
      <w:sz w:val="24"/>
      <w:szCs w:val="20"/>
    </w:rPr>
  </w:style>
  <w:style w:type="paragraph" w:customStyle="1" w:styleId="1561">
    <w:name w:val="ZK_标题3"/>
    <w:basedOn w:val="1"/>
    <w:next w:val="1356"/>
    <w:link w:val="1562"/>
    <w:qFormat/>
    <w:uiPriority w:val="0"/>
    <w:pPr>
      <w:numPr>
        <w:ilvl w:val="2"/>
        <w:numId w:val="22"/>
      </w:numPr>
      <w:spacing w:beforeLines="50" w:line="300" w:lineRule="auto"/>
      <w:outlineLvl w:val="2"/>
    </w:pPr>
    <w:rPr>
      <w:rFonts w:ascii="Arial" w:hAnsi="Arial" w:eastAsia="黑体" w:cs="Times New Roman"/>
      <w:b/>
      <w:kern w:val="0"/>
      <w:sz w:val="30"/>
      <w:szCs w:val="20"/>
    </w:rPr>
  </w:style>
  <w:style w:type="character" w:customStyle="1" w:styleId="1562">
    <w:name w:val="ZK_标题3 Char"/>
    <w:link w:val="1561"/>
    <w:qFormat/>
    <w:uiPriority w:val="0"/>
    <w:rPr>
      <w:rFonts w:ascii="Arial" w:hAnsi="Arial" w:eastAsia="黑体" w:cs="Times New Roman"/>
      <w:b/>
      <w:kern w:val="0"/>
      <w:sz w:val="30"/>
      <w:szCs w:val="20"/>
    </w:rPr>
  </w:style>
  <w:style w:type="paragraph" w:customStyle="1" w:styleId="1563">
    <w:name w:val="ZK_标题2"/>
    <w:basedOn w:val="1"/>
    <w:next w:val="1356"/>
    <w:qFormat/>
    <w:uiPriority w:val="0"/>
    <w:pPr>
      <w:numPr>
        <w:ilvl w:val="1"/>
        <w:numId w:val="22"/>
      </w:numPr>
      <w:tabs>
        <w:tab w:val="left" w:pos="720"/>
      </w:tabs>
      <w:spacing w:beforeLines="50" w:line="300" w:lineRule="auto"/>
      <w:outlineLvl w:val="1"/>
    </w:pPr>
    <w:rPr>
      <w:rFonts w:ascii="Arial" w:hAnsi="Arial" w:eastAsia="黑体" w:cs="Times New Roman"/>
      <w:b/>
      <w:sz w:val="32"/>
      <w:szCs w:val="20"/>
    </w:rPr>
  </w:style>
  <w:style w:type="character" w:customStyle="1" w:styleId="1564">
    <w:name w:val="Char Char17"/>
    <w:qFormat/>
    <w:uiPriority w:val="0"/>
    <w:rPr>
      <w:rFonts w:ascii="宋体" w:eastAsia="仿宋_GB2312"/>
      <w:b/>
      <w:sz w:val="24"/>
      <w:lang w:val="en-US" w:eastAsia="zh-CN" w:bidi="ar-SA"/>
    </w:rPr>
  </w:style>
  <w:style w:type="character" w:customStyle="1" w:styleId="1565">
    <w:name w:val="Char Char13"/>
    <w:semiHidden/>
    <w:qFormat/>
    <w:uiPriority w:val="0"/>
    <w:rPr>
      <w:rFonts w:eastAsia="宋体"/>
      <w:kern w:val="2"/>
      <w:sz w:val="18"/>
      <w:szCs w:val="18"/>
      <w:lang w:val="en-US" w:eastAsia="zh-CN" w:bidi="ar-SA"/>
    </w:rPr>
  </w:style>
  <w:style w:type="character" w:customStyle="1" w:styleId="1566">
    <w:name w:val="Char Char7"/>
    <w:qFormat/>
    <w:uiPriority w:val="0"/>
    <w:rPr>
      <w:rFonts w:eastAsia="宋体"/>
      <w:kern w:val="2"/>
      <w:sz w:val="24"/>
      <w:lang w:val="en-US" w:eastAsia="zh-CN" w:bidi="ar-SA"/>
    </w:rPr>
  </w:style>
  <w:style w:type="character" w:customStyle="1" w:styleId="1567">
    <w:name w:val="1page sec3 Char Char"/>
    <w:qFormat/>
    <w:uiPriority w:val="0"/>
    <w:rPr>
      <w:rFonts w:eastAsia="宋体"/>
      <w:sz w:val="18"/>
      <w:szCs w:val="18"/>
      <w:lang w:val="en-US" w:eastAsia="zh-CN" w:bidi="ar-SA"/>
    </w:rPr>
  </w:style>
  <w:style w:type="paragraph" w:customStyle="1" w:styleId="1568">
    <w:name w:val="copy"/>
    <w:basedOn w:val="1"/>
    <w:qFormat/>
    <w:uiPriority w:val="0"/>
    <w:pPr>
      <w:widowControl/>
      <w:spacing w:line="280" w:lineRule="exact"/>
      <w:jc w:val="left"/>
    </w:pPr>
    <w:rPr>
      <w:rFonts w:ascii="Arial" w:hAnsi="Arial" w:eastAsia="楷体" w:cs="Times New Roman"/>
      <w:spacing w:val="3"/>
      <w:kern w:val="20"/>
      <w:sz w:val="22"/>
      <w:lang w:val="de-CH"/>
    </w:rPr>
  </w:style>
  <w:style w:type="paragraph" w:customStyle="1" w:styleId="1569">
    <w:name w:val="小标题一"/>
    <w:basedOn w:val="1"/>
    <w:next w:val="1"/>
    <w:qFormat/>
    <w:uiPriority w:val="0"/>
    <w:pPr>
      <w:tabs>
        <w:tab w:val="left" w:pos="780"/>
      </w:tabs>
      <w:spacing w:line="500" w:lineRule="exact"/>
      <w:ind w:left="780" w:hanging="360"/>
    </w:pPr>
    <w:rPr>
      <w:rFonts w:ascii="Times New Roman" w:hAnsi="Times New Roman" w:eastAsia="宋体" w:cs="Times New Roman"/>
      <w:sz w:val="28"/>
      <w:szCs w:val="20"/>
    </w:rPr>
  </w:style>
  <w:style w:type="character" w:customStyle="1" w:styleId="1570">
    <w:name w:val="列表编号3 Char Char"/>
    <w:qFormat/>
    <w:uiPriority w:val="0"/>
    <w:rPr>
      <w:rFonts w:ascii="宋体" w:hAnsi="宋体" w:eastAsia="宋体"/>
      <w:bCs/>
      <w:kern w:val="2"/>
      <w:sz w:val="24"/>
      <w:szCs w:val="32"/>
      <w:lang w:val="en-US" w:eastAsia="zh-CN" w:bidi="ar-SA"/>
    </w:rPr>
  </w:style>
  <w:style w:type="paragraph" w:customStyle="1" w:styleId="1571">
    <w:name w:val="序号3"/>
    <w:basedOn w:val="1"/>
    <w:qFormat/>
    <w:uiPriority w:val="0"/>
    <w:pPr>
      <w:tabs>
        <w:tab w:val="left" w:pos="425"/>
      </w:tabs>
      <w:spacing w:line="360" w:lineRule="auto"/>
      <w:ind w:left="425" w:hanging="425"/>
    </w:pPr>
    <w:rPr>
      <w:rFonts w:ascii="宋体" w:hAnsi="宋体" w:eastAsia="宋体" w:cs="Times New Roman"/>
      <w:kern w:val="0"/>
      <w:sz w:val="24"/>
      <w:szCs w:val="20"/>
    </w:rPr>
  </w:style>
  <w:style w:type="paragraph" w:customStyle="1" w:styleId="1572">
    <w:name w:val="註解方塊文字"/>
    <w:basedOn w:val="1"/>
    <w:qFormat/>
    <w:uiPriority w:val="0"/>
    <w:pPr>
      <w:widowControl/>
      <w:jc w:val="left"/>
    </w:pPr>
    <w:rPr>
      <w:rFonts w:ascii="Arial" w:hAnsi="Arial" w:eastAsia="PMingLiU" w:cs="Times New Roman"/>
      <w:kern w:val="0"/>
      <w:sz w:val="18"/>
      <w:szCs w:val="20"/>
      <w:lang w:eastAsia="zh-HK"/>
    </w:rPr>
  </w:style>
  <w:style w:type="paragraph" w:customStyle="1" w:styleId="1573">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4">
    <w:name w:val="序号1"/>
    <w:basedOn w:val="1"/>
    <w:qFormat/>
    <w:uiPriority w:val="0"/>
    <w:pPr>
      <w:tabs>
        <w:tab w:val="left" w:pos="1080"/>
      </w:tabs>
      <w:snapToGrid w:val="0"/>
      <w:spacing w:line="360" w:lineRule="auto"/>
      <w:ind w:firstLine="560" w:firstLineChars="200"/>
    </w:pPr>
    <w:rPr>
      <w:rFonts w:ascii="宋体" w:hAnsi="宋体" w:eastAsia="宋体" w:cs="Times New Roman"/>
      <w:kern w:val="0"/>
      <w:sz w:val="24"/>
      <w:szCs w:val="20"/>
    </w:rPr>
  </w:style>
  <w:style w:type="paragraph" w:customStyle="1" w:styleId="1575">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76">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77">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78">
    <w:name w:val="syx标题1"/>
    <w:qFormat/>
    <w:uiPriority w:val="0"/>
    <w:pPr>
      <w:numPr>
        <w:ilvl w:val="1"/>
        <w:numId w:val="23"/>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79">
    <w:name w:val="样式 样式 首行缩进:  2 字符 + 首行缩进:  2 字符 段前: 1 行"/>
    <w:basedOn w:val="1"/>
    <w:qFormat/>
    <w:uiPriority w:val="0"/>
    <w:pPr>
      <w:spacing w:line="500" w:lineRule="exact"/>
      <w:ind w:firstLine="200" w:firstLineChars="200"/>
    </w:pPr>
    <w:rPr>
      <w:rFonts w:ascii="Times New Roman" w:hAnsi="Times New Roman" w:eastAsia="宋体" w:cs="宋体"/>
      <w:kern w:val="0"/>
      <w:sz w:val="24"/>
      <w:szCs w:val="20"/>
    </w:rPr>
  </w:style>
  <w:style w:type="paragraph" w:customStyle="1" w:styleId="1580">
    <w:name w:val="标题1 Char Char Char Char"/>
    <w:basedOn w:val="1"/>
    <w:qFormat/>
    <w:uiPriority w:val="0"/>
    <w:rPr>
      <w:rFonts w:ascii="Times New Roman" w:hAnsi="Times New Roman" w:eastAsia="楷体_GB2312" w:cs="Times New Roman"/>
      <w:szCs w:val="21"/>
    </w:rPr>
  </w:style>
  <w:style w:type="paragraph" w:customStyle="1" w:styleId="1581">
    <w:name w:val="ｄｄｄ"/>
    <w:basedOn w:val="1"/>
    <w:link w:val="1582"/>
    <w:qFormat/>
    <w:uiPriority w:val="0"/>
    <w:pPr>
      <w:spacing w:line="360" w:lineRule="auto"/>
      <w:ind w:firstLine="560" w:firstLineChars="200"/>
      <w:jc w:val="left"/>
    </w:pPr>
    <w:rPr>
      <w:rFonts w:ascii="Times New Roman" w:hAnsi="Times New Roman" w:eastAsia="宋体" w:cs="Times New Roman"/>
      <w:color w:val="000000"/>
      <w:kern w:val="0"/>
      <w:sz w:val="28"/>
      <w:szCs w:val="28"/>
    </w:rPr>
  </w:style>
  <w:style w:type="character" w:customStyle="1" w:styleId="1582">
    <w:name w:val="ｄｄｄ Char"/>
    <w:link w:val="1581"/>
    <w:qFormat/>
    <w:uiPriority w:val="0"/>
    <w:rPr>
      <w:rFonts w:ascii="Times New Roman" w:hAnsi="Times New Roman" w:eastAsia="宋体" w:cs="Times New Roman"/>
      <w:color w:val="000000"/>
      <w:kern w:val="0"/>
      <w:sz w:val="28"/>
      <w:szCs w:val="28"/>
    </w:rPr>
  </w:style>
  <w:style w:type="paragraph" w:customStyle="1" w:styleId="1583">
    <w:name w:val="8"/>
    <w:basedOn w:val="1"/>
    <w:qFormat/>
    <w:uiPriority w:val="0"/>
    <w:rPr>
      <w:rFonts w:ascii="Times New Roman" w:hAnsi="Times New Roman" w:eastAsia="宋体" w:cs="Times New Roman"/>
      <w:szCs w:val="24"/>
    </w:rPr>
  </w:style>
  <w:style w:type="paragraph" w:customStyle="1" w:styleId="1584">
    <w:name w:val="引用2"/>
    <w:basedOn w:val="1"/>
    <w:next w:val="1"/>
    <w:link w:val="1585"/>
    <w:qFormat/>
    <w:uiPriority w:val="29"/>
    <w:rPr>
      <w:rFonts w:ascii="Times New Roman" w:hAnsi="Times New Roman" w:eastAsia="宋体" w:cs="Times New Roman"/>
      <w:i/>
      <w:iCs/>
      <w:color w:val="000000"/>
      <w:kern w:val="0"/>
      <w:sz w:val="20"/>
      <w:szCs w:val="24"/>
    </w:rPr>
  </w:style>
  <w:style w:type="character" w:customStyle="1" w:styleId="1585">
    <w:name w:val="引用 Char"/>
    <w:link w:val="1584"/>
    <w:qFormat/>
    <w:uiPriority w:val="29"/>
    <w:rPr>
      <w:rFonts w:ascii="Times New Roman" w:hAnsi="Times New Roman" w:eastAsia="宋体" w:cs="Times New Roman"/>
      <w:i/>
      <w:iCs/>
      <w:color w:val="000000"/>
      <w:kern w:val="0"/>
      <w:sz w:val="20"/>
      <w:szCs w:val="24"/>
    </w:rPr>
  </w:style>
  <w:style w:type="paragraph" w:customStyle="1" w:styleId="1586">
    <w:name w:val="样式 标题 3正文 + 标题 3第二层条第三层论文标题 21.1.1 标题 3 + 宋体五号居中段前: 0 磅..."/>
    <w:basedOn w:val="5"/>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87">
    <w:name w:val="font31"/>
    <w:qFormat/>
    <w:uiPriority w:val="0"/>
    <w:rPr>
      <w:rFonts w:hint="eastAsia" w:ascii="宋体" w:hAnsi="宋体" w:eastAsia="宋体" w:cs="宋体"/>
      <w:color w:val="000000"/>
      <w:sz w:val="20"/>
      <w:szCs w:val="20"/>
      <w:u w:val="none"/>
    </w:rPr>
  </w:style>
  <w:style w:type="character" w:customStyle="1" w:styleId="1588">
    <w:name w:val="font41"/>
    <w:qFormat/>
    <w:uiPriority w:val="0"/>
    <w:rPr>
      <w:rFonts w:hint="eastAsia" w:ascii="宋体" w:hAnsi="宋体" w:eastAsia="宋体" w:cs="宋体"/>
      <w:b/>
      <w:color w:val="000000"/>
      <w:sz w:val="20"/>
      <w:szCs w:val="20"/>
      <w:u w:val="none"/>
    </w:rPr>
  </w:style>
  <w:style w:type="paragraph" w:customStyle="1" w:styleId="1589">
    <w:name w:val="ZK_表格文字"/>
    <w:basedOn w:val="1"/>
    <w:qFormat/>
    <w:uiPriority w:val="0"/>
    <w:pPr>
      <w:jc w:val="left"/>
    </w:pPr>
    <w:rPr>
      <w:rFonts w:ascii="Times New Roman" w:hAnsi="Times New Roman" w:eastAsia="宋体" w:cs="Times New Roman"/>
      <w:szCs w:val="20"/>
    </w:rPr>
  </w:style>
  <w:style w:type="paragraph" w:customStyle="1" w:styleId="1590">
    <w:name w:val="~indent1"/>
    <w:basedOn w:val="1"/>
    <w:qFormat/>
    <w:uiPriority w:val="0"/>
    <w:pPr>
      <w:widowControl/>
      <w:spacing w:before="60" w:after="60"/>
      <w:ind w:left="1080"/>
      <w:jc w:val="left"/>
    </w:pPr>
    <w:rPr>
      <w:rFonts w:ascii="Arial" w:hAnsi="Arial" w:eastAsia="宋体" w:cs="Times New Roman"/>
      <w:kern w:val="0"/>
      <w:sz w:val="22"/>
      <w:szCs w:val="20"/>
      <w:lang w:val="en-GB"/>
    </w:rPr>
  </w:style>
  <w:style w:type="paragraph" w:customStyle="1" w:styleId="1591">
    <w:name w:val="~table text"/>
    <w:basedOn w:val="1"/>
    <w:qFormat/>
    <w:uiPriority w:val="0"/>
    <w:pPr>
      <w:keepLines/>
      <w:widowControl/>
      <w:spacing w:before="40" w:after="40"/>
      <w:jc w:val="left"/>
    </w:pPr>
    <w:rPr>
      <w:rFonts w:ascii="Arial" w:hAnsi="Arial" w:eastAsia="宋体" w:cs="Times New Roman"/>
      <w:spacing w:val="-2"/>
      <w:kern w:val="28"/>
      <w:sz w:val="20"/>
      <w:szCs w:val="20"/>
      <w:lang w:eastAsia="en-US"/>
    </w:rPr>
  </w:style>
  <w:style w:type="paragraph" w:customStyle="1" w:styleId="1592">
    <w:name w:val="~body text"/>
    <w:basedOn w:val="1"/>
    <w:qFormat/>
    <w:uiPriority w:val="0"/>
    <w:pPr>
      <w:widowControl/>
      <w:spacing w:before="240" w:after="60"/>
      <w:ind w:left="720"/>
      <w:jc w:val="left"/>
    </w:pPr>
    <w:rPr>
      <w:rFonts w:ascii="Arial" w:hAnsi="Arial" w:eastAsia="宋体" w:cs="Times New Roman"/>
      <w:spacing w:val="-2"/>
      <w:kern w:val="28"/>
      <w:sz w:val="22"/>
      <w:szCs w:val="20"/>
      <w:lang w:val="en-GB" w:eastAsia="en-US"/>
    </w:rPr>
  </w:style>
  <w:style w:type="paragraph" w:customStyle="1" w:styleId="1593">
    <w:name w:val="ZK_表格栏目居中"/>
    <w:basedOn w:val="1589"/>
    <w:qFormat/>
    <w:uiPriority w:val="0"/>
    <w:pPr>
      <w:spacing w:before="40" w:after="40"/>
      <w:jc w:val="center"/>
    </w:pPr>
    <w:rPr>
      <w:rFonts w:ascii="Arial" w:hAnsi="Arial" w:eastAsia="黑体"/>
      <w:b/>
      <w:sz w:val="24"/>
    </w:rPr>
  </w:style>
  <w:style w:type="paragraph" w:customStyle="1" w:styleId="1594">
    <w:name w:val="~table heading"/>
    <w:basedOn w:val="1"/>
    <w:qFormat/>
    <w:uiPriority w:val="0"/>
    <w:pPr>
      <w:keepNext/>
      <w:widowControl/>
      <w:spacing w:before="40" w:after="40"/>
      <w:jc w:val="left"/>
    </w:pPr>
    <w:rPr>
      <w:rFonts w:ascii="Arial" w:hAnsi="Arial" w:eastAsia="宋体" w:cs="Times New Roman"/>
      <w:b/>
      <w:spacing w:val="-2"/>
      <w:kern w:val="28"/>
      <w:sz w:val="20"/>
      <w:szCs w:val="20"/>
      <w:lang w:eastAsia="en-US"/>
    </w:rPr>
  </w:style>
  <w:style w:type="paragraph" w:customStyle="1" w:styleId="1595">
    <w:name w:val="正文 + 两端对齐"/>
    <w:basedOn w:val="1"/>
    <w:qFormat/>
    <w:uiPriority w:val="0"/>
    <w:pPr>
      <w:adjustRightInd w:val="0"/>
      <w:jc w:val="center"/>
      <w:textAlignment w:val="baseline"/>
    </w:pPr>
    <w:rPr>
      <w:rFonts w:ascii="宋体" w:hAnsi="宋体" w:eastAsia="宋体" w:cs="Times New Roman"/>
      <w:kern w:val="0"/>
      <w:sz w:val="24"/>
      <w:szCs w:val="20"/>
      <w:lang w:eastAsia="en-US"/>
    </w:rPr>
  </w:style>
  <w:style w:type="paragraph" w:customStyle="1" w:styleId="1596">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597">
    <w:name w:val="纯文本4"/>
    <w:basedOn w:val="1"/>
    <w:qFormat/>
    <w:uiPriority w:val="0"/>
    <w:pPr>
      <w:adjustRightInd w:val="0"/>
      <w:spacing w:line="312" w:lineRule="atLeast"/>
      <w:textAlignment w:val="baseline"/>
    </w:pPr>
    <w:rPr>
      <w:rFonts w:ascii="宋体" w:hAnsi="Courier New" w:eastAsia="宋体" w:cs="Times New Roman"/>
      <w:kern w:val="0"/>
      <w:sz w:val="28"/>
      <w:szCs w:val="20"/>
    </w:rPr>
  </w:style>
  <w:style w:type="character" w:customStyle="1" w:styleId="1598">
    <w:name w:val="题注 Char"/>
    <w:semiHidden/>
    <w:qFormat/>
    <w:uiPriority w:val="0"/>
    <w:rPr>
      <w:rFonts w:ascii="Arial" w:hAnsi="Arial" w:eastAsia="黑体"/>
      <w:kern w:val="2"/>
    </w:rPr>
  </w:style>
  <w:style w:type="paragraph" w:customStyle="1" w:styleId="1599">
    <w:name w:val="Char42"/>
    <w:basedOn w:val="1"/>
    <w:qFormat/>
    <w:uiPriority w:val="0"/>
    <w:rPr>
      <w:rFonts w:ascii="仿宋_GB2312" w:hAnsi="Times New Roman" w:eastAsia="仿宋_GB2312" w:cs="Times New Roman"/>
      <w:b/>
      <w:sz w:val="32"/>
      <w:szCs w:val="32"/>
    </w:rPr>
  </w:style>
  <w:style w:type="paragraph" w:customStyle="1" w:styleId="1600">
    <w:name w:val="Char141"/>
    <w:basedOn w:val="1"/>
    <w:qFormat/>
    <w:uiPriority w:val="0"/>
    <w:rPr>
      <w:rFonts w:ascii="仿宋_GB2312" w:hAnsi="Times New Roman" w:eastAsia="仿宋_GB2312" w:cs="Times New Roman"/>
      <w:b/>
      <w:sz w:val="32"/>
      <w:szCs w:val="32"/>
    </w:rPr>
  </w:style>
  <w:style w:type="paragraph" w:customStyle="1" w:styleId="1601">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02">
    <w:name w:val="列表4"/>
    <w:basedOn w:val="1"/>
    <w:semiHidden/>
    <w:qFormat/>
    <w:uiPriority w:val="0"/>
    <w:pPr>
      <w:widowControl/>
      <w:numPr>
        <w:ilvl w:val="0"/>
        <w:numId w:val="17"/>
      </w:numPr>
      <w:tabs>
        <w:tab w:val="left" w:pos="1095"/>
      </w:tabs>
      <w:spacing w:before="120" w:after="120"/>
    </w:pPr>
    <w:rPr>
      <w:rFonts w:ascii="宋体" w:hAnsi="宋体" w:eastAsia="宋体" w:cs="Times New Roman"/>
      <w:kern w:val="0"/>
      <w:sz w:val="24"/>
      <w:szCs w:val="24"/>
      <w:lang w:eastAsia="en-US"/>
    </w:rPr>
  </w:style>
  <w:style w:type="paragraph" w:customStyle="1" w:styleId="1603">
    <w:name w:val="列出段落4"/>
    <w:basedOn w:val="1"/>
    <w:qFormat/>
    <w:uiPriority w:val="99"/>
    <w:pPr>
      <w:ind w:firstLine="420" w:firstLineChars="200"/>
    </w:pPr>
    <w:rPr>
      <w:rFonts w:ascii="Calibri" w:hAnsi="Calibri" w:eastAsia="宋体" w:cs="Times New Roman"/>
      <w:szCs w:val="20"/>
    </w:rPr>
  </w:style>
  <w:style w:type="paragraph" w:customStyle="1" w:styleId="1604">
    <w:name w:val="修订2"/>
    <w:semiHidden/>
    <w:qFormat/>
    <w:uiPriority w:val="99"/>
    <w:rPr>
      <w:rFonts w:ascii="Times New Roman" w:hAnsi="Times New Roman" w:eastAsia="宋体" w:cs="Times New Roman"/>
      <w:kern w:val="2"/>
      <w:sz w:val="21"/>
      <w:lang w:val="en-US" w:eastAsia="zh-CN" w:bidi="ar-SA"/>
    </w:rPr>
  </w:style>
  <w:style w:type="paragraph" w:customStyle="1" w:styleId="1605">
    <w:name w:val="Char1 Char Char21"/>
    <w:basedOn w:val="1"/>
    <w:qFormat/>
    <w:uiPriority w:val="0"/>
    <w:pPr>
      <w:spacing w:line="360" w:lineRule="auto"/>
      <w:ind w:firstLine="200" w:firstLineChars="200"/>
    </w:pPr>
    <w:rPr>
      <w:rFonts w:ascii="宋体" w:hAnsi="宋体" w:eastAsia="宋体" w:cs="宋体"/>
      <w:sz w:val="24"/>
      <w:szCs w:val="24"/>
    </w:rPr>
  </w:style>
  <w:style w:type="paragraph" w:customStyle="1" w:styleId="1606">
    <w:name w:val="Char61"/>
    <w:basedOn w:val="1"/>
    <w:qFormat/>
    <w:uiPriority w:val="0"/>
    <w:rPr>
      <w:rFonts w:ascii="仿宋_GB2312" w:hAnsi="Times New Roman" w:eastAsia="仿宋_GB2312" w:cs="Times New Roman"/>
      <w:b/>
      <w:sz w:val="32"/>
      <w:szCs w:val="32"/>
    </w:rPr>
  </w:style>
  <w:style w:type="paragraph" w:customStyle="1" w:styleId="1607">
    <w:name w:val="TOC 标题2"/>
    <w:basedOn w:val="3"/>
    <w:next w:val="1"/>
    <w:qFormat/>
    <w:uiPriority w:val="39"/>
    <w:pPr>
      <w:outlineLvl w:val="9"/>
    </w:pPr>
    <w:rPr>
      <w:rFonts w:ascii="Times New Roman" w:hAnsi="Times New Roman"/>
    </w:rPr>
  </w:style>
  <w:style w:type="paragraph" w:customStyle="1" w:styleId="1608">
    <w:name w:val="Char Char Char Char51"/>
    <w:basedOn w:val="1"/>
    <w:qFormat/>
    <w:uiPriority w:val="0"/>
    <w:rPr>
      <w:rFonts w:ascii="仿宋_GB2312" w:hAnsi="Times New Roman" w:eastAsia="仿宋_GB2312" w:cs="Times New Roman"/>
      <w:color w:val="000066"/>
      <w:kern w:val="10"/>
      <w:szCs w:val="21"/>
    </w:rPr>
  </w:style>
  <w:style w:type="paragraph" w:customStyle="1" w:styleId="1609">
    <w:name w:val="Char Char Char Char Char Char1 Char21"/>
    <w:basedOn w:val="1"/>
    <w:qFormat/>
    <w:uiPriority w:val="0"/>
    <w:rPr>
      <w:rFonts w:ascii="Times New Roman" w:hAnsi="Times New Roman" w:eastAsia="宋体" w:cs="Times New Roman"/>
      <w:sz w:val="24"/>
      <w:szCs w:val="24"/>
    </w:rPr>
  </w:style>
  <w:style w:type="paragraph" w:customStyle="1" w:styleId="1610">
    <w:name w:val="TOC 标题1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1611">
    <w:name w:val="标题 112"/>
    <w:basedOn w:val="1"/>
    <w:qFormat/>
    <w:uiPriority w:val="0"/>
    <w:pPr>
      <w:widowControl/>
      <w:tabs>
        <w:tab w:val="left" w:pos="1620"/>
      </w:tabs>
      <w:ind w:left="1620" w:leftChars="600" w:hanging="360" w:hangingChars="200"/>
      <w:jc w:val="left"/>
    </w:pPr>
    <w:rPr>
      <w:rFonts w:ascii="Times New Roman" w:hAnsi="Times New Roman" w:eastAsia="宋体" w:cs="Times New Roman"/>
      <w:kern w:val="0"/>
      <w:sz w:val="20"/>
      <w:szCs w:val="20"/>
    </w:rPr>
  </w:style>
  <w:style w:type="paragraph" w:customStyle="1" w:styleId="1612">
    <w:name w:val="标题 211"/>
    <w:basedOn w:val="1"/>
    <w:qFormat/>
    <w:uiPriority w:val="0"/>
    <w:pPr>
      <w:widowControl/>
      <w:tabs>
        <w:tab w:val="left" w:pos="576"/>
      </w:tabs>
      <w:ind w:left="576" w:hanging="576"/>
      <w:jc w:val="left"/>
    </w:pPr>
    <w:rPr>
      <w:rFonts w:ascii="Times New Roman" w:hAnsi="Times New Roman" w:eastAsia="宋体" w:cs="Times New Roman"/>
      <w:kern w:val="0"/>
      <w:sz w:val="20"/>
      <w:szCs w:val="20"/>
    </w:rPr>
  </w:style>
  <w:style w:type="paragraph" w:customStyle="1" w:styleId="1613">
    <w:name w:val="标题 311"/>
    <w:basedOn w:val="1"/>
    <w:qFormat/>
    <w:uiPriority w:val="0"/>
    <w:pPr>
      <w:widowControl/>
      <w:tabs>
        <w:tab w:val="left" w:pos="720"/>
      </w:tabs>
      <w:ind w:left="720" w:hanging="720"/>
      <w:jc w:val="left"/>
    </w:pPr>
    <w:rPr>
      <w:rFonts w:ascii="Times New Roman" w:hAnsi="Times New Roman" w:eastAsia="宋体" w:cs="Times New Roman"/>
      <w:kern w:val="0"/>
      <w:sz w:val="20"/>
      <w:szCs w:val="20"/>
    </w:rPr>
  </w:style>
  <w:style w:type="paragraph" w:customStyle="1" w:styleId="1614">
    <w:name w:val="标题 411"/>
    <w:basedOn w:val="1"/>
    <w:qFormat/>
    <w:uiPriority w:val="0"/>
    <w:pPr>
      <w:widowControl/>
      <w:tabs>
        <w:tab w:val="left" w:pos="864"/>
      </w:tabs>
      <w:ind w:left="864" w:hanging="864"/>
      <w:jc w:val="left"/>
    </w:pPr>
    <w:rPr>
      <w:rFonts w:ascii="Times New Roman" w:hAnsi="Times New Roman" w:eastAsia="宋体" w:cs="Times New Roman"/>
      <w:kern w:val="0"/>
      <w:sz w:val="20"/>
      <w:szCs w:val="20"/>
    </w:rPr>
  </w:style>
  <w:style w:type="paragraph" w:customStyle="1" w:styleId="1615">
    <w:name w:val="标题 511"/>
    <w:basedOn w:val="1"/>
    <w:qFormat/>
    <w:uiPriority w:val="0"/>
    <w:pPr>
      <w:widowControl/>
      <w:tabs>
        <w:tab w:val="left" w:pos="1008"/>
      </w:tabs>
      <w:ind w:left="1008" w:hanging="1008"/>
      <w:jc w:val="left"/>
    </w:pPr>
    <w:rPr>
      <w:rFonts w:ascii="Times New Roman" w:hAnsi="Times New Roman" w:eastAsia="宋体" w:cs="Times New Roman"/>
      <w:kern w:val="0"/>
      <w:sz w:val="20"/>
      <w:szCs w:val="20"/>
    </w:rPr>
  </w:style>
  <w:style w:type="paragraph" w:customStyle="1" w:styleId="1616">
    <w:name w:val="标题 611"/>
    <w:basedOn w:val="1"/>
    <w:qFormat/>
    <w:uiPriority w:val="0"/>
    <w:pPr>
      <w:widowControl/>
      <w:tabs>
        <w:tab w:val="left" w:pos="1152"/>
      </w:tabs>
      <w:ind w:left="1152" w:hanging="1152"/>
      <w:jc w:val="left"/>
    </w:pPr>
    <w:rPr>
      <w:rFonts w:ascii="Times New Roman" w:hAnsi="Times New Roman" w:eastAsia="宋体" w:cs="Times New Roman"/>
      <w:kern w:val="0"/>
      <w:sz w:val="20"/>
      <w:szCs w:val="20"/>
    </w:rPr>
  </w:style>
  <w:style w:type="paragraph" w:customStyle="1" w:styleId="1617">
    <w:name w:val="标题 711"/>
    <w:basedOn w:val="1"/>
    <w:qFormat/>
    <w:uiPriority w:val="0"/>
    <w:pPr>
      <w:widowControl/>
      <w:tabs>
        <w:tab w:val="left" w:pos="1296"/>
      </w:tabs>
      <w:ind w:left="1296" w:hanging="1296"/>
      <w:jc w:val="left"/>
    </w:pPr>
    <w:rPr>
      <w:rFonts w:ascii="Times New Roman" w:hAnsi="Times New Roman" w:eastAsia="宋体" w:cs="Times New Roman"/>
      <w:kern w:val="0"/>
      <w:sz w:val="20"/>
      <w:szCs w:val="20"/>
    </w:rPr>
  </w:style>
  <w:style w:type="paragraph" w:customStyle="1" w:styleId="1618">
    <w:name w:val="标题 811"/>
    <w:basedOn w:val="1"/>
    <w:qFormat/>
    <w:uiPriority w:val="0"/>
    <w:pPr>
      <w:widowControl/>
      <w:tabs>
        <w:tab w:val="left" w:pos="1440"/>
      </w:tabs>
      <w:ind w:left="1440" w:hanging="1440"/>
      <w:jc w:val="left"/>
    </w:pPr>
    <w:rPr>
      <w:rFonts w:ascii="Times New Roman" w:hAnsi="Times New Roman" w:eastAsia="宋体" w:cs="Times New Roman"/>
      <w:kern w:val="0"/>
      <w:sz w:val="20"/>
      <w:szCs w:val="20"/>
    </w:rPr>
  </w:style>
  <w:style w:type="paragraph" w:customStyle="1" w:styleId="1619">
    <w:name w:val="标题 911"/>
    <w:basedOn w:val="1"/>
    <w:qFormat/>
    <w:uiPriority w:val="0"/>
    <w:pPr>
      <w:widowControl/>
      <w:tabs>
        <w:tab w:val="left" w:pos="1584"/>
      </w:tabs>
      <w:ind w:left="1584" w:hanging="1584"/>
      <w:jc w:val="left"/>
    </w:pPr>
    <w:rPr>
      <w:rFonts w:ascii="Times New Roman" w:hAnsi="Times New Roman" w:eastAsia="宋体" w:cs="Times New Roman"/>
      <w:kern w:val="0"/>
      <w:sz w:val="20"/>
      <w:szCs w:val="20"/>
    </w:rPr>
  </w:style>
  <w:style w:type="paragraph" w:customStyle="1" w:styleId="1620">
    <w:name w:val="修订11"/>
    <w:semiHidden/>
    <w:qFormat/>
    <w:uiPriority w:val="99"/>
    <w:rPr>
      <w:rFonts w:ascii="Times New Roman" w:hAnsi="Times New Roman" w:eastAsia="宋体" w:cs="Times New Roman"/>
      <w:kern w:val="2"/>
      <w:sz w:val="21"/>
      <w:lang w:val="en-US" w:eastAsia="zh-CN" w:bidi="ar-SA"/>
    </w:rPr>
  </w:style>
  <w:style w:type="character" w:customStyle="1" w:styleId="1621">
    <w:name w:val="表格 Char Char"/>
    <w:semiHidden/>
    <w:qFormat/>
    <w:uiPriority w:val="0"/>
    <w:rPr>
      <w:rFonts w:eastAsia="宋体"/>
      <w:kern w:val="2"/>
      <w:sz w:val="21"/>
      <w:lang w:val="en-US" w:eastAsia="zh-CN" w:bidi="ar-SA"/>
    </w:rPr>
  </w:style>
  <w:style w:type="character" w:customStyle="1" w:styleId="1622">
    <w:name w:val="标题 4 Char2"/>
    <w:semiHidden/>
    <w:qFormat/>
    <w:uiPriority w:val="0"/>
    <w:rPr>
      <w:rFonts w:ascii="Arial" w:hAnsi="Arial" w:eastAsia="黑体" w:cs="Tahoma"/>
      <w:b/>
      <w:bCs/>
      <w:kern w:val="2"/>
      <w:sz w:val="28"/>
      <w:szCs w:val="28"/>
      <w:lang w:eastAsia="en-US"/>
    </w:rPr>
  </w:style>
  <w:style w:type="paragraph" w:customStyle="1" w:styleId="1623">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24">
    <w:name w:val="无间隔3"/>
    <w:semiHidden/>
    <w:qFormat/>
    <w:uiPriority w:val="0"/>
    <w:rPr>
      <w:rFonts w:ascii="Calibri" w:hAnsi="Calibri" w:eastAsia="宋体" w:cs="Times New Roman"/>
      <w:sz w:val="22"/>
      <w:szCs w:val="22"/>
      <w:lang w:val="en-US" w:eastAsia="zh-CN" w:bidi="ar-SA"/>
    </w:rPr>
  </w:style>
  <w:style w:type="paragraph" w:customStyle="1" w:styleId="1625">
    <w:name w:val="标题 52"/>
    <w:basedOn w:val="1"/>
    <w:semiHidden/>
    <w:qFormat/>
    <w:uiPriority w:val="0"/>
    <w:pPr>
      <w:widowControl/>
      <w:numPr>
        <w:ilvl w:val="3"/>
        <w:numId w:val="23"/>
      </w:numPr>
      <w:tabs>
        <w:tab w:val="left" w:pos="1008"/>
      </w:tabs>
      <w:ind w:left="1008" w:hanging="1008"/>
      <w:jc w:val="left"/>
    </w:pPr>
    <w:rPr>
      <w:rFonts w:ascii="Times New Roman" w:hAnsi="Times New Roman" w:eastAsia="宋体" w:cs="Times New Roman"/>
      <w:kern w:val="0"/>
      <w:sz w:val="20"/>
      <w:szCs w:val="20"/>
    </w:rPr>
  </w:style>
  <w:style w:type="paragraph" w:customStyle="1" w:styleId="1626">
    <w:name w:val="标题 82"/>
    <w:basedOn w:val="1"/>
    <w:semiHidden/>
    <w:qFormat/>
    <w:uiPriority w:val="0"/>
    <w:pPr>
      <w:widowControl/>
      <w:numPr>
        <w:ilvl w:val="6"/>
        <w:numId w:val="23"/>
      </w:numPr>
      <w:tabs>
        <w:tab w:val="left" w:pos="1440"/>
      </w:tabs>
      <w:ind w:left="1440" w:hanging="1440"/>
      <w:jc w:val="left"/>
    </w:pPr>
    <w:rPr>
      <w:rFonts w:ascii="Times New Roman" w:hAnsi="Times New Roman" w:eastAsia="宋体" w:cs="Times New Roman"/>
      <w:kern w:val="0"/>
      <w:sz w:val="20"/>
      <w:szCs w:val="20"/>
    </w:rPr>
  </w:style>
  <w:style w:type="paragraph" w:customStyle="1" w:styleId="1627">
    <w:name w:val="标题 92"/>
    <w:basedOn w:val="1"/>
    <w:semiHidden/>
    <w:qFormat/>
    <w:uiPriority w:val="0"/>
    <w:pPr>
      <w:widowControl/>
      <w:numPr>
        <w:ilvl w:val="7"/>
        <w:numId w:val="23"/>
      </w:numPr>
      <w:tabs>
        <w:tab w:val="left" w:pos="1584"/>
      </w:tabs>
      <w:ind w:left="1584" w:hanging="1584"/>
      <w:jc w:val="left"/>
    </w:pPr>
    <w:rPr>
      <w:rFonts w:ascii="Times New Roman" w:hAnsi="Times New Roman" w:eastAsia="宋体" w:cs="Times New Roman"/>
      <w:kern w:val="0"/>
      <w:sz w:val="20"/>
      <w:szCs w:val="20"/>
    </w:rPr>
  </w:style>
  <w:style w:type="character" w:customStyle="1" w:styleId="1628">
    <w:name w:val="sh141"/>
    <w:semiHidden/>
    <w:qFormat/>
    <w:uiPriority w:val="0"/>
    <w:rPr>
      <w:rFonts w:ascii="Tahoma" w:hAnsi="Tahoma" w:eastAsia="宋体"/>
      <w:color w:val="2B2B2B"/>
      <w:kern w:val="2"/>
      <w:sz w:val="21"/>
      <w:szCs w:val="21"/>
      <w:lang w:val="en-US" w:eastAsia="zh-CN" w:bidi="ar-SA"/>
    </w:rPr>
  </w:style>
  <w:style w:type="paragraph" w:customStyle="1" w:styleId="1629">
    <w:name w:val="2级标题"/>
    <w:basedOn w:val="4"/>
    <w:next w:val="3"/>
    <w:link w:val="1630"/>
    <w:semiHidden/>
    <w:qFormat/>
    <w:uiPriority w:val="0"/>
    <w:pPr>
      <w:numPr>
        <w:ilvl w:val="0"/>
        <w:numId w:val="24"/>
      </w:numPr>
    </w:pPr>
    <w:rPr>
      <w:rFonts w:ascii="宋体"/>
      <w:bCs w:val="0"/>
      <w:szCs w:val="24"/>
    </w:rPr>
  </w:style>
  <w:style w:type="character" w:customStyle="1" w:styleId="1630">
    <w:name w:val="2级标题 Char"/>
    <w:link w:val="1629"/>
    <w:semiHidden/>
    <w:qFormat/>
    <w:uiPriority w:val="0"/>
    <w:rPr>
      <w:rFonts w:ascii="宋体" w:hAnsi="Arial" w:eastAsia="宋体" w:cs="Times New Roman"/>
      <w:b/>
      <w:kern w:val="0"/>
      <w:sz w:val="24"/>
      <w:szCs w:val="24"/>
    </w:rPr>
  </w:style>
  <w:style w:type="character" w:customStyle="1" w:styleId="1631">
    <w:name w:val="自定正文 Char"/>
    <w:link w:val="1632"/>
    <w:semiHidden/>
    <w:qFormat/>
    <w:uiPriority w:val="0"/>
    <w:rPr>
      <w:sz w:val="24"/>
      <w:szCs w:val="24"/>
    </w:rPr>
  </w:style>
  <w:style w:type="paragraph" w:customStyle="1" w:styleId="1632">
    <w:name w:val="自定正文"/>
    <w:basedOn w:val="1"/>
    <w:link w:val="1631"/>
    <w:semiHidden/>
    <w:qFormat/>
    <w:uiPriority w:val="0"/>
    <w:pPr>
      <w:adjustRightInd w:val="0"/>
      <w:snapToGrid w:val="0"/>
      <w:spacing w:beforeLines="50" w:afterLines="50" w:line="360" w:lineRule="auto"/>
      <w:ind w:firstLine="200" w:firstLineChars="200"/>
    </w:pPr>
    <w:rPr>
      <w:sz w:val="24"/>
      <w:szCs w:val="24"/>
    </w:rPr>
  </w:style>
  <w:style w:type="paragraph" w:customStyle="1" w:styleId="1633">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4">
    <w:name w:val="Char7"/>
    <w:basedOn w:val="1"/>
    <w:link w:val="1635"/>
    <w:semiHidden/>
    <w:qFormat/>
    <w:uiPriority w:val="0"/>
    <w:pPr>
      <w:snapToGrid w:val="0"/>
      <w:spacing w:line="400" w:lineRule="exact"/>
    </w:pPr>
    <w:rPr>
      <w:rFonts w:ascii="宋体" w:hAnsi="宋体" w:eastAsia="宋体" w:cs="Times New Roman"/>
      <w:b/>
      <w:kern w:val="0"/>
      <w:sz w:val="20"/>
      <w:szCs w:val="21"/>
    </w:rPr>
  </w:style>
  <w:style w:type="character" w:customStyle="1" w:styleId="1635">
    <w:name w:val="Char Char110"/>
    <w:link w:val="1634"/>
    <w:semiHidden/>
    <w:qFormat/>
    <w:uiPriority w:val="0"/>
    <w:rPr>
      <w:rFonts w:ascii="宋体" w:hAnsi="宋体" w:eastAsia="宋体" w:cs="Times New Roman"/>
      <w:b/>
      <w:kern w:val="0"/>
      <w:sz w:val="20"/>
      <w:szCs w:val="21"/>
    </w:rPr>
  </w:style>
  <w:style w:type="paragraph" w:customStyle="1" w:styleId="1636">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character" w:customStyle="1" w:styleId="1637">
    <w:name w:val="批注主题 Char Char Char"/>
    <w:qFormat/>
    <w:uiPriority w:val="0"/>
    <w:rPr>
      <w:rFonts w:eastAsia="宋体"/>
      <w:b/>
      <w:bCs/>
      <w:kern w:val="2"/>
      <w:sz w:val="21"/>
      <w:szCs w:val="24"/>
      <w:lang w:val="en-US" w:eastAsia="zh-CN" w:bidi="ar-SA"/>
    </w:rPr>
  </w:style>
  <w:style w:type="character" w:customStyle="1" w:styleId="1638">
    <w:name w:val="批注文字 Char Char Char"/>
    <w:qFormat/>
    <w:uiPriority w:val="0"/>
    <w:rPr>
      <w:rFonts w:eastAsia="宋体"/>
      <w:kern w:val="2"/>
      <w:sz w:val="21"/>
      <w:szCs w:val="24"/>
      <w:lang w:val="en-US" w:eastAsia="zh-CN" w:bidi="ar-SA"/>
    </w:rPr>
  </w:style>
  <w:style w:type="character" w:customStyle="1" w:styleId="1639">
    <w:name w:val="日期 Char Char Char"/>
    <w:qFormat/>
    <w:uiPriority w:val="0"/>
    <w:rPr>
      <w:kern w:val="2"/>
      <w:sz w:val="21"/>
    </w:rPr>
  </w:style>
  <w:style w:type="character" w:customStyle="1" w:styleId="1640">
    <w:name w:val="图表左对齐 Char Char"/>
    <w:qFormat/>
    <w:locked/>
    <w:uiPriority w:val="0"/>
    <w:rPr>
      <w:rFonts w:ascii="宋体" w:hAnsi="宋体" w:eastAsia="宋体"/>
      <w:spacing w:val="-10"/>
      <w:kern w:val="2"/>
      <w:sz w:val="24"/>
      <w:szCs w:val="28"/>
      <w:lang w:val="en-US" w:eastAsia="zh-CN" w:bidi="ar-SA"/>
    </w:rPr>
  </w:style>
  <w:style w:type="character" w:customStyle="1" w:styleId="1641">
    <w:name w:val="样式 宋体 行距: 固定值 24 磅 Char Char"/>
    <w:qFormat/>
    <w:locked/>
    <w:uiPriority w:val="0"/>
    <w:rPr>
      <w:rFonts w:ascii="宋体" w:cs="宋体"/>
      <w:kern w:val="2"/>
      <w:sz w:val="28"/>
    </w:rPr>
  </w:style>
  <w:style w:type="character" w:customStyle="1" w:styleId="1642">
    <w:name w:val="标题三 Char Char"/>
    <w:qFormat/>
    <w:uiPriority w:val="0"/>
    <w:rPr>
      <w:rFonts w:eastAsia="宋体"/>
      <w:b/>
      <w:bCs/>
      <w:kern w:val="2"/>
      <w:sz w:val="32"/>
      <w:szCs w:val="32"/>
      <w:lang w:val="en-US" w:eastAsia="zh-CN" w:bidi="ar-SA"/>
    </w:rPr>
  </w:style>
  <w:style w:type="character" w:customStyle="1" w:styleId="1643">
    <w:name w:val="正文文本缩进 3 Char Char Char"/>
    <w:qFormat/>
    <w:uiPriority w:val="0"/>
    <w:rPr>
      <w:kern w:val="2"/>
      <w:sz w:val="16"/>
      <w:szCs w:val="16"/>
    </w:rPr>
  </w:style>
  <w:style w:type="character" w:customStyle="1" w:styleId="1644">
    <w:name w:val="Char Char161"/>
    <w:semiHidden/>
    <w:qFormat/>
    <w:uiPriority w:val="0"/>
    <w:rPr>
      <w:rFonts w:eastAsia="宋体"/>
      <w:kern w:val="2"/>
      <w:sz w:val="18"/>
      <w:szCs w:val="18"/>
      <w:lang w:val="en-US" w:eastAsia="zh-CN" w:bidi="ar-SA"/>
    </w:rPr>
  </w:style>
  <w:style w:type="character" w:customStyle="1" w:styleId="1645">
    <w:name w:val="正文文本 2 Char Char Char"/>
    <w:qFormat/>
    <w:uiPriority w:val="0"/>
    <w:rPr>
      <w:kern w:val="2"/>
      <w:sz w:val="21"/>
      <w:szCs w:val="24"/>
    </w:rPr>
  </w:style>
  <w:style w:type="character" w:customStyle="1" w:styleId="1646">
    <w:name w:val="样式 标题 3Heading 3 Char1Heading 3 Char Char列表编号33 bullet2ERM... Char Char"/>
    <w:qFormat/>
    <w:uiPriority w:val="0"/>
    <w:rPr>
      <w:rFonts w:eastAsia="宋体" w:cs="宋体"/>
      <w:b/>
      <w:bCs/>
      <w:kern w:val="2"/>
      <w:sz w:val="21"/>
      <w:lang w:val="en-US" w:eastAsia="zh-CN" w:bidi="ar-SA"/>
    </w:rPr>
  </w:style>
  <w:style w:type="character" w:customStyle="1" w:styleId="1647">
    <w:name w:val="文档结构图 Char Char Char"/>
    <w:qFormat/>
    <w:uiPriority w:val="0"/>
    <w:rPr>
      <w:kern w:val="2"/>
      <w:sz w:val="21"/>
      <w:szCs w:val="24"/>
      <w:shd w:val="clear" w:color="auto" w:fill="000080"/>
    </w:rPr>
  </w:style>
  <w:style w:type="character" w:customStyle="1" w:styleId="1648">
    <w:name w:val="正文文本缩进 2 Char Char Char"/>
    <w:qFormat/>
    <w:uiPriority w:val="0"/>
    <w:rPr>
      <w:rFonts w:ascii="宋体"/>
      <w:i/>
      <w:kern w:val="2"/>
      <w:sz w:val="24"/>
    </w:rPr>
  </w:style>
  <w:style w:type="character" w:customStyle="1" w:styleId="1649">
    <w:name w:val="标题 2 Char1"/>
    <w:semiHidden/>
    <w:qFormat/>
    <w:uiPriority w:val="0"/>
    <w:rPr>
      <w:rFonts w:ascii="Arial" w:hAnsi="Arial" w:eastAsia="黑体"/>
      <w:b/>
      <w:bCs/>
      <w:kern w:val="2"/>
      <w:sz w:val="32"/>
      <w:szCs w:val="32"/>
      <w:lang w:val="en-US" w:eastAsia="zh-CN" w:bidi="ar-SA"/>
    </w:rPr>
  </w:style>
  <w:style w:type="paragraph" w:customStyle="1" w:styleId="1650">
    <w:name w:val="标题 四"/>
    <w:basedOn w:val="1"/>
    <w:link w:val="1651"/>
    <w:qFormat/>
    <w:uiPriority w:val="0"/>
    <w:pPr>
      <w:snapToGrid w:val="0"/>
      <w:spacing w:line="360" w:lineRule="auto"/>
    </w:pPr>
    <w:rPr>
      <w:rFonts w:ascii="Times New Roman" w:hAnsi="Times New Roman" w:eastAsia="宋体" w:cs="Times New Roman"/>
      <w:b/>
      <w:kern w:val="0"/>
      <w:sz w:val="20"/>
      <w:szCs w:val="21"/>
    </w:rPr>
  </w:style>
  <w:style w:type="character" w:customStyle="1" w:styleId="1651">
    <w:name w:val="标题 四 字符"/>
    <w:link w:val="1650"/>
    <w:qFormat/>
    <w:uiPriority w:val="0"/>
    <w:rPr>
      <w:rFonts w:ascii="Times New Roman" w:hAnsi="Times New Roman" w:eastAsia="宋体" w:cs="Times New Roman"/>
      <w:b/>
      <w:kern w:val="0"/>
      <w:sz w:val="20"/>
      <w:szCs w:val="21"/>
    </w:rPr>
  </w:style>
  <w:style w:type="character" w:customStyle="1" w:styleId="1652">
    <w:name w:val="尾注文本 Char Char Char"/>
    <w:qFormat/>
    <w:uiPriority w:val="0"/>
    <w:rPr>
      <w:sz w:val="21"/>
      <w:szCs w:val="24"/>
    </w:rPr>
  </w:style>
  <w:style w:type="character" w:customStyle="1" w:styleId="1653">
    <w:name w:val="页脚 Char Char Char"/>
    <w:qFormat/>
    <w:uiPriority w:val="0"/>
    <w:rPr>
      <w:kern w:val="2"/>
      <w:sz w:val="18"/>
      <w:szCs w:val="18"/>
    </w:rPr>
  </w:style>
  <w:style w:type="character" w:customStyle="1" w:styleId="1654">
    <w:name w:val="标题3 Char Char"/>
    <w:qFormat/>
    <w:locked/>
    <w:uiPriority w:val="0"/>
    <w:rPr>
      <w:rFonts w:eastAsia="宋体"/>
      <w:b/>
      <w:bCs/>
      <w:kern w:val="44"/>
      <w:sz w:val="24"/>
      <w:szCs w:val="44"/>
      <w:lang w:val="en-US" w:eastAsia="zh-CN" w:bidi="ar-SA"/>
    </w:rPr>
  </w:style>
  <w:style w:type="character" w:customStyle="1" w:styleId="1655">
    <w:name w:val="正文文本 3 Char Char Char"/>
    <w:qFormat/>
    <w:uiPriority w:val="0"/>
    <w:rPr>
      <w:color w:val="FF0000"/>
      <w:kern w:val="2"/>
      <w:sz w:val="22"/>
    </w:rPr>
  </w:style>
  <w:style w:type="character" w:customStyle="1" w:styleId="1656">
    <w:name w:val="标题 Char Char"/>
    <w:qFormat/>
    <w:uiPriority w:val="0"/>
    <w:rPr>
      <w:rFonts w:ascii="黑体" w:hAnsi="Arial" w:eastAsia="黑体" w:cs="Arial"/>
      <w:bCs/>
      <w:kern w:val="2"/>
      <w:sz w:val="32"/>
      <w:szCs w:val="32"/>
      <w:lang w:val="en-US" w:eastAsia="zh-CN" w:bidi="ar-SA"/>
    </w:rPr>
  </w:style>
  <w:style w:type="character" w:customStyle="1" w:styleId="1657">
    <w:name w:val="Char Char51"/>
    <w:semiHidden/>
    <w:qFormat/>
    <w:uiPriority w:val="0"/>
    <w:rPr>
      <w:rFonts w:eastAsia="宋体"/>
      <w:b/>
      <w:bCs/>
      <w:kern w:val="44"/>
      <w:sz w:val="44"/>
      <w:szCs w:val="44"/>
      <w:lang w:val="en-US" w:eastAsia="zh-CN" w:bidi="ar-SA"/>
    </w:rPr>
  </w:style>
  <w:style w:type="character" w:customStyle="1" w:styleId="1658">
    <w:name w:val="批注框文本 Char Char Char"/>
    <w:qFormat/>
    <w:uiPriority w:val="0"/>
    <w:rPr>
      <w:kern w:val="2"/>
      <w:sz w:val="18"/>
      <w:szCs w:val="18"/>
    </w:rPr>
  </w:style>
  <w:style w:type="character" w:customStyle="1" w:styleId="1659">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660">
    <w:name w:val="称呼 Char Char Char"/>
    <w:qFormat/>
    <w:uiPriority w:val="0"/>
    <w:rPr>
      <w:kern w:val="2"/>
      <w:sz w:val="21"/>
    </w:rPr>
  </w:style>
  <w:style w:type="character" w:customStyle="1" w:styleId="1661">
    <w:name w:val="标题 Char2"/>
    <w:semiHidden/>
    <w:qFormat/>
    <w:uiPriority w:val="0"/>
    <w:rPr>
      <w:rFonts w:ascii="黑体" w:hAnsi="Arial" w:eastAsia="黑体" w:cs="Arial"/>
      <w:bCs/>
      <w:kern w:val="2"/>
      <w:sz w:val="32"/>
      <w:szCs w:val="32"/>
    </w:rPr>
  </w:style>
  <w:style w:type="character" w:customStyle="1" w:styleId="1662">
    <w:name w:val="wang正文 Char Char"/>
    <w:qFormat/>
    <w:uiPriority w:val="0"/>
    <w:rPr>
      <w:rFonts w:ascii="宋体" w:eastAsia="宋体"/>
      <w:sz w:val="24"/>
      <w:lang w:val="en-US" w:eastAsia="zh-CN" w:bidi="ar-SA"/>
    </w:rPr>
  </w:style>
  <w:style w:type="character" w:customStyle="1" w:styleId="1663">
    <w:name w:val="正文 BJ8 Char Char"/>
    <w:link w:val="1664"/>
    <w:semiHidden/>
    <w:qFormat/>
    <w:uiPriority w:val="0"/>
    <w:rPr>
      <w:rFonts w:cs="宋体"/>
      <w:sz w:val="24"/>
      <w:szCs w:val="24"/>
    </w:rPr>
  </w:style>
  <w:style w:type="paragraph" w:customStyle="1" w:styleId="1664">
    <w:name w:val="正文 BJ8"/>
    <w:basedOn w:val="1"/>
    <w:link w:val="1663"/>
    <w:semiHidden/>
    <w:qFormat/>
    <w:uiPriority w:val="0"/>
    <w:pPr>
      <w:adjustRightInd w:val="0"/>
      <w:snapToGrid w:val="0"/>
      <w:spacing w:line="360" w:lineRule="auto"/>
      <w:ind w:firstLine="200" w:firstLineChars="200"/>
      <w:jc w:val="left"/>
    </w:pPr>
    <w:rPr>
      <w:rFonts w:cs="宋体"/>
      <w:sz w:val="24"/>
      <w:szCs w:val="24"/>
    </w:rPr>
  </w:style>
  <w:style w:type="paragraph" w:customStyle="1" w:styleId="166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666">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7">
    <w:name w:val="10"/>
    <w:basedOn w:val="1"/>
    <w:next w:val="7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668">
    <w:name w:val="12"/>
    <w:basedOn w:val="1"/>
    <w:next w:val="1"/>
    <w:qFormat/>
    <w:uiPriority w:val="0"/>
    <w:rPr>
      <w:rFonts w:ascii="Times New Roman" w:hAnsi="Times New Roman" w:eastAsia="宋体" w:cs="Times New Roman"/>
      <w:szCs w:val="24"/>
    </w:rPr>
  </w:style>
  <w:style w:type="paragraph" w:customStyle="1" w:styleId="1669">
    <w:name w:val="11"/>
    <w:basedOn w:val="1"/>
    <w:next w:val="19"/>
    <w:qFormat/>
    <w:uiPriority w:val="0"/>
    <w:pPr>
      <w:ind w:firstLine="420"/>
    </w:pPr>
    <w:rPr>
      <w:rFonts w:ascii="Times New Roman" w:hAnsi="Times New Roman" w:eastAsia="宋体" w:cs="Times New Roman"/>
      <w:szCs w:val="20"/>
    </w:rPr>
  </w:style>
  <w:style w:type="paragraph" w:customStyle="1" w:styleId="1670">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71">
    <w:name w:val="样式 宋体 小四 首行缩进:  0.93 厘米 段前: 2.5 磅 段后: 2.5 磅 Char"/>
    <w:semiHidden/>
    <w:qFormat/>
    <w:uiPriority w:val="0"/>
    <w:rPr>
      <w:rFonts w:eastAsia="宋体" w:cs="宋体"/>
      <w:kern w:val="2"/>
      <w:sz w:val="24"/>
      <w:szCs w:val="24"/>
      <w:lang w:val="en-US" w:eastAsia="zh-CN" w:bidi="ar-SA"/>
    </w:rPr>
  </w:style>
  <w:style w:type="paragraph" w:customStyle="1" w:styleId="1672">
    <w:name w:val="数字编号"/>
    <w:basedOn w:val="1"/>
    <w:semiHidden/>
    <w:qFormat/>
    <w:uiPriority w:val="0"/>
    <w:pPr>
      <w:widowControl/>
      <w:numPr>
        <w:ilvl w:val="0"/>
        <w:numId w:val="25"/>
      </w:numPr>
      <w:tabs>
        <w:tab w:val="left" w:pos="993"/>
      </w:tabs>
      <w:spacing w:line="360" w:lineRule="auto"/>
      <w:ind w:left="0" w:firstLine="284"/>
      <w:jc w:val="left"/>
    </w:pPr>
    <w:rPr>
      <w:rFonts w:ascii="Times New Roman" w:hAnsi="Times New Roman" w:eastAsia="宋体" w:cs="Times New Roman"/>
      <w:sz w:val="24"/>
      <w:szCs w:val="24"/>
    </w:rPr>
  </w:style>
  <w:style w:type="paragraph" w:customStyle="1" w:styleId="1673">
    <w:name w:val="小数字编号"/>
    <w:basedOn w:val="1674"/>
    <w:semiHidden/>
    <w:qFormat/>
    <w:uiPriority w:val="0"/>
    <w:pPr>
      <w:widowControl/>
      <w:numPr>
        <w:ilvl w:val="0"/>
        <w:numId w:val="26"/>
      </w:numPr>
      <w:tabs>
        <w:tab w:val="left" w:pos="993"/>
      </w:tabs>
      <w:spacing w:line="360" w:lineRule="auto"/>
      <w:ind w:firstLine="0"/>
      <w:jc w:val="left"/>
    </w:pPr>
    <w:rPr>
      <w:sz w:val="24"/>
      <w:szCs w:val="24"/>
    </w:rPr>
  </w:style>
  <w:style w:type="paragraph" w:customStyle="1" w:styleId="1674">
    <w:name w:val="列出段落3"/>
    <w:basedOn w:val="1"/>
    <w:semiHidden/>
    <w:qFormat/>
    <w:uiPriority w:val="0"/>
    <w:pPr>
      <w:ind w:hanging="862"/>
    </w:pPr>
    <w:rPr>
      <w:rFonts w:ascii="Times New Roman" w:hAnsi="Times New Roman" w:eastAsia="宋体" w:cs="Times New Roman"/>
      <w:szCs w:val="20"/>
    </w:rPr>
  </w:style>
  <w:style w:type="paragraph" w:customStyle="1" w:styleId="1675">
    <w:name w:val="项目编号"/>
    <w:basedOn w:val="1674"/>
    <w:semiHidden/>
    <w:qFormat/>
    <w:uiPriority w:val="0"/>
    <w:pPr>
      <w:widowControl/>
      <w:numPr>
        <w:ilvl w:val="0"/>
        <w:numId w:val="27"/>
      </w:numPr>
      <w:spacing w:line="360" w:lineRule="auto"/>
      <w:ind w:hanging="187"/>
      <w:jc w:val="left"/>
    </w:pPr>
    <w:rPr>
      <w:sz w:val="24"/>
      <w:szCs w:val="24"/>
    </w:rPr>
  </w:style>
  <w:style w:type="paragraph" w:customStyle="1" w:styleId="1676">
    <w:name w:val="a-编号"/>
    <w:basedOn w:val="1"/>
    <w:semiHidden/>
    <w:qFormat/>
    <w:uiPriority w:val="0"/>
    <w:pPr>
      <w:numPr>
        <w:ilvl w:val="2"/>
        <w:numId w:val="28"/>
      </w:numPr>
      <w:tabs>
        <w:tab w:val="left" w:pos="567"/>
        <w:tab w:val="left" w:pos="720"/>
        <w:tab w:val="left" w:pos="851"/>
        <w:tab w:val="clear" w:pos="1362"/>
      </w:tabs>
      <w:adjustRightInd w:val="0"/>
      <w:spacing w:beforeLines="50" w:line="440" w:lineRule="exact"/>
      <w:jc w:val="left"/>
      <w:textAlignment w:val="baseline"/>
    </w:pPr>
    <w:rPr>
      <w:rFonts w:ascii="宋体" w:hAnsi="宋体" w:eastAsia="宋体" w:cs="Times New Roman"/>
      <w:kern w:val="0"/>
      <w:sz w:val="24"/>
      <w:szCs w:val="24"/>
      <w:lang w:val="zh-CN"/>
    </w:rPr>
  </w:style>
  <w:style w:type="paragraph" w:customStyle="1" w:styleId="1677">
    <w:name w:val="列出段落12"/>
    <w:basedOn w:val="1"/>
    <w:qFormat/>
    <w:uiPriority w:val="34"/>
    <w:pPr>
      <w:ind w:hanging="862"/>
    </w:pPr>
    <w:rPr>
      <w:rFonts w:ascii="Times New Roman" w:hAnsi="Times New Roman" w:eastAsia="宋体" w:cs="Times New Roman"/>
      <w:szCs w:val="20"/>
    </w:rPr>
  </w:style>
  <w:style w:type="paragraph" w:customStyle="1" w:styleId="1678">
    <w:name w:val="郑文"/>
    <w:basedOn w:val="19"/>
    <w:link w:val="1679"/>
    <w:qFormat/>
    <w:uiPriority w:val="0"/>
    <w:pPr>
      <w:adjustRightInd w:val="0"/>
      <w:snapToGrid w:val="0"/>
      <w:ind w:firstLine="0" w:firstLineChars="0"/>
    </w:pPr>
    <w:rPr>
      <w:rFonts w:ascii="Times New Roman" w:hAnsi="Times New Roman"/>
      <w:szCs w:val="21"/>
    </w:rPr>
  </w:style>
  <w:style w:type="character" w:customStyle="1" w:styleId="1679">
    <w:name w:val="郑文 字符"/>
    <w:link w:val="1678"/>
    <w:qFormat/>
    <w:uiPriority w:val="0"/>
    <w:rPr>
      <w:rFonts w:ascii="Times New Roman" w:hAnsi="Times New Roman" w:eastAsia="宋体" w:cs="Times New Roman"/>
      <w:kern w:val="0"/>
      <w:sz w:val="20"/>
      <w:szCs w:val="21"/>
    </w:rPr>
  </w:style>
  <w:style w:type="paragraph" w:customStyle="1" w:styleId="1680">
    <w:name w:val="表内容 样式"/>
    <w:basedOn w:val="1"/>
    <w:link w:val="1681"/>
    <w:qFormat/>
    <w:uiPriority w:val="0"/>
    <w:pPr>
      <w:snapToGrid w:val="0"/>
      <w:jc w:val="center"/>
    </w:pPr>
    <w:rPr>
      <w:rFonts w:ascii="Times New Roman" w:hAnsi="Times New Roman" w:eastAsia="宋体" w:cs="Times New Roman"/>
      <w:kern w:val="0"/>
      <w:sz w:val="20"/>
      <w:szCs w:val="21"/>
    </w:rPr>
  </w:style>
  <w:style w:type="character" w:customStyle="1" w:styleId="1681">
    <w:name w:val="表内容 样式 字符"/>
    <w:link w:val="1680"/>
    <w:qFormat/>
    <w:uiPriority w:val="0"/>
    <w:rPr>
      <w:rFonts w:ascii="Times New Roman" w:hAnsi="Times New Roman" w:eastAsia="宋体" w:cs="Times New Roman"/>
      <w:kern w:val="0"/>
      <w:sz w:val="20"/>
      <w:szCs w:val="21"/>
    </w:rPr>
  </w:style>
  <w:style w:type="paragraph" w:customStyle="1" w:styleId="1682">
    <w:name w:val="强调标题"/>
    <w:basedOn w:val="1"/>
    <w:link w:val="1683"/>
    <w:qFormat/>
    <w:uiPriority w:val="0"/>
    <w:pPr>
      <w:snapToGrid w:val="0"/>
      <w:spacing w:line="360" w:lineRule="auto"/>
      <w:jc w:val="left"/>
    </w:pPr>
    <w:rPr>
      <w:rFonts w:ascii="Times New Roman" w:hAnsi="宋体" w:eastAsia="宋体" w:cs="Times New Roman"/>
      <w:b/>
      <w:color w:val="000000"/>
      <w:kern w:val="0"/>
      <w:sz w:val="20"/>
      <w:szCs w:val="20"/>
    </w:rPr>
  </w:style>
  <w:style w:type="character" w:customStyle="1" w:styleId="1683">
    <w:name w:val="强调标题 字符"/>
    <w:link w:val="1682"/>
    <w:qFormat/>
    <w:uiPriority w:val="0"/>
    <w:rPr>
      <w:rFonts w:ascii="Times New Roman" w:hAnsi="宋体" w:eastAsia="宋体" w:cs="Times New Roman"/>
      <w:b/>
      <w:color w:val="000000"/>
      <w:kern w:val="0"/>
      <w:sz w:val="20"/>
      <w:szCs w:val="20"/>
    </w:rPr>
  </w:style>
  <w:style w:type="paragraph" w:customStyle="1" w:styleId="1684">
    <w:name w:val="*"/>
    <w:basedOn w:val="1"/>
    <w:qFormat/>
    <w:uiPriority w:val="0"/>
    <w:pPr>
      <w:spacing w:line="360" w:lineRule="auto"/>
    </w:pPr>
    <w:rPr>
      <w:rFonts w:ascii="宋体" w:hAnsi="宋体" w:eastAsia="宋体" w:cs="Times New Roman"/>
      <w:kern w:val="0"/>
      <w:sz w:val="24"/>
      <w:szCs w:val="24"/>
    </w:rPr>
  </w:style>
  <w:style w:type="paragraph" w:customStyle="1" w:styleId="1685">
    <w:name w:val="(1)"/>
    <w:basedOn w:val="1"/>
    <w:next w:val="1"/>
    <w:qFormat/>
    <w:uiPriority w:val="0"/>
    <w:pPr>
      <w:tabs>
        <w:tab w:val="left" w:pos="813"/>
      </w:tabs>
      <w:spacing w:line="360" w:lineRule="auto"/>
      <w:ind w:left="813" w:hanging="567"/>
    </w:pPr>
    <w:rPr>
      <w:rFonts w:ascii="宋体" w:hAnsi="宋体" w:eastAsia="宋体" w:cs="Times New Roman"/>
      <w:kern w:val="0"/>
      <w:sz w:val="24"/>
      <w:szCs w:val="24"/>
    </w:rPr>
  </w:style>
  <w:style w:type="character" w:customStyle="1" w:styleId="1686">
    <w:name w:val="(1) Char"/>
    <w:qFormat/>
    <w:uiPriority w:val="0"/>
    <w:rPr>
      <w:rFonts w:ascii="宋体" w:hAnsi="宋体" w:eastAsia="宋体"/>
      <w:sz w:val="24"/>
      <w:szCs w:val="24"/>
      <w:lang w:val="en-US" w:eastAsia="zh-CN" w:bidi="ar-SA"/>
    </w:rPr>
  </w:style>
  <w:style w:type="paragraph" w:customStyle="1" w:styleId="1687">
    <w:name w:val="表格文字图表文字居中"/>
    <w:basedOn w:val="1"/>
    <w:qFormat/>
    <w:uiPriority w:val="0"/>
    <w:pPr>
      <w:snapToGrid w:val="0"/>
      <w:jc w:val="center"/>
    </w:pPr>
    <w:rPr>
      <w:rFonts w:ascii="Times New Roman" w:hAnsi="Times New Roman" w:eastAsia="仿宋" w:cs="宋体"/>
      <w:sz w:val="24"/>
      <w:szCs w:val="20"/>
    </w:rPr>
  </w:style>
  <w:style w:type="paragraph" w:customStyle="1" w:styleId="1688">
    <w:name w:val="表格_0"/>
    <w:basedOn w:val="584"/>
    <w:qFormat/>
    <w:uiPriority w:val="0"/>
    <w:pPr>
      <w:jc w:val="center"/>
      <w:textAlignment w:val="center"/>
    </w:pPr>
    <w:rPr>
      <w:rFonts w:ascii="华文细黑" w:hAnsi="华文细黑"/>
      <w:kern w:val="0"/>
      <w:szCs w:val="20"/>
    </w:rPr>
  </w:style>
  <w:style w:type="paragraph" w:customStyle="1" w:styleId="1689">
    <w:name w:val="正文文本_1"/>
    <w:basedOn w:val="584"/>
    <w:qFormat/>
    <w:uiPriority w:val="0"/>
    <w:pPr>
      <w:spacing w:after="120"/>
    </w:pPr>
    <w:rPr>
      <w:rFonts w:ascii="Times New Roman" w:hAnsi="Times New Roman"/>
      <w:szCs w:val="24"/>
    </w:rPr>
  </w:style>
  <w:style w:type="character" w:customStyle="1" w:styleId="1690">
    <w:name w:val="要点_0"/>
    <w:qFormat/>
    <w:uiPriority w:val="0"/>
    <w:rPr>
      <w:rFonts w:ascii="Calibri" w:hAnsi="Calibri"/>
      <w:b/>
      <w:bCs/>
    </w:rPr>
  </w:style>
  <w:style w:type="character" w:customStyle="1" w:styleId="1691">
    <w:name w:val="标题 Char_0"/>
    <w:qFormat/>
    <w:uiPriority w:val="0"/>
    <w:rPr>
      <w:rFonts w:ascii="Cambria" w:hAnsi="Cambria" w:cs="Times New Roman"/>
      <w:b/>
      <w:bCs/>
      <w:kern w:val="2"/>
      <w:sz w:val="32"/>
      <w:szCs w:val="32"/>
    </w:rPr>
  </w:style>
  <w:style w:type="paragraph" w:customStyle="1" w:styleId="1692">
    <w:name w:val="标题_0"/>
    <w:basedOn w:val="584"/>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693">
    <w:name w:val="Char Char162"/>
    <w:qFormat/>
    <w:uiPriority w:val="0"/>
    <w:rPr>
      <w:rFonts w:eastAsia="宋体"/>
      <w:kern w:val="2"/>
      <w:sz w:val="18"/>
      <w:szCs w:val="18"/>
      <w:lang w:val="en-US" w:eastAsia="zh-CN" w:bidi="ar-SA"/>
    </w:rPr>
  </w:style>
  <w:style w:type="character" w:customStyle="1" w:styleId="1694">
    <w:name w:val="Char Char111"/>
    <w:link w:val="1695"/>
    <w:uiPriority w:val="0"/>
    <w:rPr>
      <w:rFonts w:ascii="Tahoma" w:hAnsi="Tahoma" w:cs="仿宋_GB2312"/>
      <w:sz w:val="24"/>
    </w:rPr>
  </w:style>
  <w:style w:type="paragraph" w:customStyle="1" w:styleId="1695">
    <w:name w:val="Char8"/>
    <w:basedOn w:val="1"/>
    <w:link w:val="1694"/>
    <w:uiPriority w:val="0"/>
    <w:rPr>
      <w:rFonts w:ascii="Tahoma" w:hAnsi="Tahoma" w:cs="仿宋_GB2312"/>
      <w:sz w:val="24"/>
    </w:rPr>
  </w:style>
  <w:style w:type="character" w:customStyle="1" w:styleId="1696">
    <w:name w:val="(1) Char Char"/>
    <w:qFormat/>
    <w:uiPriority w:val="0"/>
    <w:rPr>
      <w:rFonts w:ascii="宋体" w:hAnsi="宋体"/>
      <w:sz w:val="24"/>
    </w:rPr>
  </w:style>
  <w:style w:type="character" w:customStyle="1" w:styleId="1697">
    <w:name w:val="Char Char52"/>
    <w:qFormat/>
    <w:uiPriority w:val="0"/>
    <w:rPr>
      <w:rFonts w:eastAsia="宋体"/>
      <w:b/>
      <w:bCs/>
      <w:kern w:val="44"/>
      <w:sz w:val="44"/>
      <w:szCs w:val="44"/>
      <w:lang w:val="en-US" w:eastAsia="zh-CN" w:bidi="ar-SA"/>
    </w:rPr>
  </w:style>
  <w:style w:type="paragraph" w:customStyle="1" w:styleId="1698">
    <w:name w:val="Char Char30"/>
    <w:basedOn w:val="1"/>
    <w:uiPriority w:val="0"/>
    <w:rPr>
      <w:rFonts w:ascii="Tahoma" w:hAnsi="Tahoma" w:eastAsia="宋体" w:cs="仿宋_GB2312"/>
      <w:sz w:val="24"/>
      <w:szCs w:val="20"/>
    </w:rPr>
  </w:style>
  <w:style w:type="paragraph" w:customStyle="1" w:styleId="1699">
    <w:name w:val="正文文本5"/>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00">
    <w:name w:val="纯文本7"/>
    <w:basedOn w:val="1"/>
    <w:qFormat/>
    <w:uiPriority w:val="0"/>
    <w:pPr>
      <w:adjustRightInd w:val="0"/>
      <w:textAlignment w:val="baseline"/>
    </w:pPr>
    <w:rPr>
      <w:rFonts w:ascii="宋体" w:hAnsi="Courier New" w:eastAsia="宋体" w:cs="Times New Roman"/>
      <w:szCs w:val="20"/>
    </w:rPr>
  </w:style>
  <w:style w:type="paragraph" w:customStyle="1" w:styleId="1701">
    <w:name w:val="正文8"/>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02">
    <w:name w:val="正文文本缩进 24"/>
    <w:basedOn w:val="1"/>
    <w:qFormat/>
    <w:uiPriority w:val="0"/>
    <w:pPr>
      <w:widowControl/>
      <w:autoSpaceDE w:val="0"/>
      <w:autoSpaceDN w:val="0"/>
      <w:adjustRightInd w:val="0"/>
      <w:spacing w:line="420" w:lineRule="atLeast"/>
      <w:ind w:firstLine="425"/>
      <w:textAlignment w:val="baseline"/>
    </w:pPr>
    <w:rPr>
      <w:rFonts w:ascii="Calibri" w:hAnsi="Calibri" w:eastAsia="宋体" w:cs="Times New Roman"/>
      <w:sz w:val="28"/>
      <w:szCs w:val="20"/>
    </w:rPr>
  </w:style>
  <w:style w:type="paragraph" w:customStyle="1" w:styleId="1703">
    <w:name w:val="Char2"/>
    <w:basedOn w:val="1"/>
    <w:qFormat/>
    <w:uiPriority w:val="0"/>
    <w:rPr>
      <w:rFonts w:ascii="Tahoma" w:hAnsi="Tahoma" w:eastAsia="宋体" w:cs="仿宋_GB2312"/>
      <w:sz w:val="24"/>
      <w:szCs w:val="20"/>
    </w:rPr>
  </w:style>
  <w:style w:type="paragraph" w:customStyle="1" w:styleId="1704">
    <w:name w:val="Char Char Char Char Char Char Char6"/>
    <w:basedOn w:val="1"/>
    <w:uiPriority w:val="0"/>
    <w:pPr>
      <w:widowControl/>
      <w:spacing w:after="160" w:line="240" w:lineRule="exact"/>
      <w:jc w:val="left"/>
    </w:pPr>
    <w:rPr>
      <w:rFonts w:ascii="Tahoma" w:hAnsi="Tahoma" w:eastAsia="宋体" w:cs="Tahoma"/>
      <w:kern w:val="0"/>
      <w:sz w:val="20"/>
      <w:szCs w:val="20"/>
      <w:lang w:eastAsia="en-US"/>
    </w:rPr>
  </w:style>
  <w:style w:type="paragraph" w:customStyle="1" w:styleId="1705">
    <w:name w:val="字元 字元 Char Char Char 字元 字元 Char 字元 字元 Char Char 字元 字元1 Char Char Char Char Char Char 字元 字元2"/>
    <w:basedOn w:val="1"/>
    <w:uiPriority w:val="0"/>
    <w:rPr>
      <w:rFonts w:ascii="Tahoma" w:hAnsi="Tahoma" w:eastAsia="宋体" w:cs="Times New Roman"/>
      <w:sz w:val="24"/>
      <w:szCs w:val="20"/>
    </w:rPr>
  </w:style>
  <w:style w:type="paragraph" w:customStyle="1" w:styleId="1706">
    <w:name w:val="Char Char Char Char Char Char1 Char Char Char Char3"/>
    <w:basedOn w:val="1"/>
    <w:uiPriority w:val="0"/>
    <w:rPr>
      <w:rFonts w:ascii="仿宋_GB2312" w:hAnsi="Calibri" w:eastAsia="仿宋_GB2312" w:cs="Times New Roman"/>
      <w:b/>
      <w:sz w:val="32"/>
      <w:szCs w:val="32"/>
    </w:rPr>
  </w:style>
  <w:style w:type="paragraph" w:customStyle="1" w:styleId="1707">
    <w:name w:val="Char16"/>
    <w:basedOn w:val="1"/>
    <w:uiPriority w:val="0"/>
    <w:rPr>
      <w:rFonts w:ascii="Tahoma" w:hAnsi="Tahoma" w:eastAsia="宋体" w:cs="Times New Roman"/>
      <w:sz w:val="24"/>
      <w:szCs w:val="20"/>
    </w:rPr>
  </w:style>
  <w:style w:type="paragraph" w:customStyle="1" w:styleId="1708">
    <w:name w:val="标题4"/>
    <w:basedOn w:val="1"/>
    <w:next w:val="1"/>
    <w:uiPriority w:val="0"/>
    <w:pPr>
      <w:keepNext/>
      <w:spacing w:line="360" w:lineRule="auto"/>
      <w:ind w:firstLine="200" w:firstLineChars="200"/>
      <w:jc w:val="left"/>
      <w:outlineLvl w:val="3"/>
    </w:pPr>
    <w:rPr>
      <w:rFonts w:ascii="Calibri" w:hAnsi="Calibri" w:eastAsia="宋体" w:cs="Times New Roman"/>
      <w:b/>
      <w:kern w:val="0"/>
      <w:sz w:val="30"/>
      <w:szCs w:val="24"/>
    </w:rPr>
  </w:style>
  <w:style w:type="paragraph" w:customStyle="1" w:styleId="1709">
    <w:name w:val="Char Char Char Char7"/>
    <w:basedOn w:val="1"/>
    <w:uiPriority w:val="0"/>
    <w:rPr>
      <w:rFonts w:ascii="仿宋_GB2312" w:hAnsi="Calibri" w:eastAsia="仿宋_GB2312" w:cs="Times New Roman"/>
      <w:b/>
      <w:sz w:val="32"/>
      <w:szCs w:val="32"/>
    </w:rPr>
  </w:style>
  <w:style w:type="paragraph" w:customStyle="1" w:styleId="1710">
    <w:name w:val="样式7"/>
    <w:basedOn w:val="1"/>
    <w:qFormat/>
    <w:uiPriority w:val="0"/>
    <w:pPr>
      <w:spacing w:line="360" w:lineRule="auto"/>
      <w:ind w:firstLine="420" w:firstLineChars="200"/>
    </w:pPr>
    <w:rPr>
      <w:rFonts w:ascii="宋体" w:hAnsi="宋体" w:eastAsia="宋体" w:cs="Times New Roman"/>
      <w:bCs/>
      <w:color w:val="548DD4"/>
      <w:szCs w:val="20"/>
    </w:rPr>
  </w:style>
  <w:style w:type="paragraph" w:customStyle="1" w:styleId="1711">
    <w:name w:val="样式10"/>
    <w:basedOn w:val="1710"/>
    <w:qFormat/>
    <w:uiPriority w:val="0"/>
    <w:pPr>
      <w:ind w:left="680" w:hanging="680" w:firstLineChars="0"/>
    </w:pPr>
    <w:rPr>
      <w:color w:val="1F497D"/>
    </w:rPr>
  </w:style>
  <w:style w:type="character" w:customStyle="1" w:styleId="1712">
    <w:name w:val="正文缩进 字符"/>
    <w:qFormat/>
    <w:uiPriority w:val="0"/>
    <w:rPr>
      <w:rFonts w:eastAsia="宋体"/>
      <w:kern w:val="2"/>
      <w:sz w:val="21"/>
      <w:szCs w:val="24"/>
      <w:lang w:val="en-US" w:eastAsia="zh-CN" w:bidi="ar-SA"/>
    </w:rPr>
  </w:style>
  <w:style w:type="character" w:customStyle="1" w:styleId="1713">
    <w:name w:val="Char Char163"/>
    <w:uiPriority w:val="0"/>
    <w:rPr>
      <w:rFonts w:eastAsia="宋体"/>
      <w:kern w:val="2"/>
      <w:sz w:val="18"/>
      <w:szCs w:val="18"/>
      <w:lang w:val="en-US" w:eastAsia="zh-CN" w:bidi="ar-SA"/>
    </w:rPr>
  </w:style>
  <w:style w:type="character" w:customStyle="1" w:styleId="1714">
    <w:name w:val="Char Char112"/>
    <w:link w:val="1715"/>
    <w:uiPriority w:val="0"/>
    <w:rPr>
      <w:rFonts w:ascii="Tahoma" w:hAnsi="Tahoma" w:cs="仿宋_GB2312"/>
      <w:sz w:val="24"/>
    </w:rPr>
  </w:style>
  <w:style w:type="paragraph" w:customStyle="1" w:styleId="1715">
    <w:name w:val="Char9"/>
    <w:basedOn w:val="1"/>
    <w:link w:val="1714"/>
    <w:qFormat/>
    <w:uiPriority w:val="0"/>
    <w:rPr>
      <w:rFonts w:ascii="Tahoma" w:hAnsi="Tahoma" w:cs="仿宋_GB2312"/>
      <w:sz w:val="24"/>
    </w:rPr>
  </w:style>
  <w:style w:type="character" w:customStyle="1" w:styleId="1716">
    <w:name w:val="Char Char53"/>
    <w:uiPriority w:val="0"/>
    <w:rPr>
      <w:rFonts w:eastAsia="宋体"/>
      <w:b/>
      <w:bCs/>
      <w:kern w:val="44"/>
      <w:sz w:val="44"/>
      <w:szCs w:val="44"/>
      <w:lang w:val="en-US" w:eastAsia="zh-CN" w:bidi="ar-SA"/>
    </w:rPr>
  </w:style>
  <w:style w:type="paragraph" w:customStyle="1" w:styleId="1717">
    <w:name w:val="Char Char31"/>
    <w:basedOn w:val="1"/>
    <w:uiPriority w:val="0"/>
    <w:rPr>
      <w:rFonts w:ascii="Tahoma" w:hAnsi="Tahoma" w:eastAsia="宋体" w:cs="仿宋_GB2312"/>
      <w:sz w:val="24"/>
      <w:szCs w:val="20"/>
    </w:rPr>
  </w:style>
  <w:style w:type="paragraph" w:customStyle="1" w:styleId="1718">
    <w:name w:val="正文文本6"/>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19">
    <w:name w:val="_Style 1829"/>
    <w:basedOn w:val="1"/>
    <w:next w:val="534"/>
    <w:qFormat/>
    <w:uiPriority w:val="0"/>
    <w:pPr>
      <w:adjustRightInd w:val="0"/>
      <w:spacing w:line="360" w:lineRule="atLeast"/>
      <w:ind w:firstLine="420" w:firstLineChars="200"/>
      <w:jc w:val="left"/>
      <w:textAlignment w:val="baseline"/>
    </w:pPr>
    <w:rPr>
      <w:rFonts w:ascii="Calibri" w:hAnsi="Calibri" w:eastAsia="宋体" w:cs="Times New Roman"/>
      <w:kern w:val="0"/>
      <w:sz w:val="24"/>
      <w:szCs w:val="20"/>
    </w:rPr>
  </w:style>
  <w:style w:type="paragraph" w:customStyle="1" w:styleId="1720">
    <w:name w:val="纯文本8"/>
    <w:basedOn w:val="1"/>
    <w:qFormat/>
    <w:uiPriority w:val="0"/>
    <w:pPr>
      <w:adjustRightInd w:val="0"/>
      <w:textAlignment w:val="baseline"/>
    </w:pPr>
    <w:rPr>
      <w:rFonts w:ascii="宋体" w:hAnsi="Courier New" w:eastAsia="宋体" w:cs="Times New Roman"/>
      <w:szCs w:val="20"/>
    </w:rPr>
  </w:style>
  <w:style w:type="paragraph" w:customStyle="1" w:styleId="1721">
    <w:name w:val="正文9"/>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22">
    <w:name w:val="正文文本缩进 25"/>
    <w:basedOn w:val="1"/>
    <w:qFormat/>
    <w:uiPriority w:val="0"/>
    <w:pPr>
      <w:widowControl/>
      <w:autoSpaceDE w:val="0"/>
      <w:autoSpaceDN w:val="0"/>
      <w:adjustRightInd w:val="0"/>
      <w:spacing w:line="420" w:lineRule="atLeast"/>
      <w:ind w:firstLine="425"/>
      <w:textAlignment w:val="baseline"/>
    </w:pPr>
    <w:rPr>
      <w:rFonts w:ascii="Calibri" w:hAnsi="Calibri" w:eastAsia="宋体" w:cs="Times New Roman"/>
      <w:sz w:val="28"/>
      <w:szCs w:val="20"/>
    </w:rPr>
  </w:style>
  <w:style w:type="paragraph" w:customStyle="1" w:styleId="1723">
    <w:name w:val="Char25"/>
    <w:basedOn w:val="1"/>
    <w:qFormat/>
    <w:uiPriority w:val="0"/>
    <w:rPr>
      <w:rFonts w:ascii="Tahoma" w:hAnsi="Tahoma" w:eastAsia="宋体" w:cs="仿宋_GB2312"/>
      <w:sz w:val="24"/>
      <w:szCs w:val="20"/>
    </w:rPr>
  </w:style>
  <w:style w:type="paragraph" w:customStyle="1" w:styleId="1724">
    <w:name w:val="Char Char Char Char Char Char Char7"/>
    <w:basedOn w:val="1"/>
    <w:qFormat/>
    <w:uiPriority w:val="0"/>
    <w:pPr>
      <w:widowControl/>
      <w:spacing w:after="160" w:line="240" w:lineRule="exact"/>
      <w:jc w:val="left"/>
    </w:pPr>
    <w:rPr>
      <w:rFonts w:ascii="Tahoma" w:hAnsi="Tahoma" w:eastAsia="宋体" w:cs="Tahoma"/>
      <w:kern w:val="0"/>
      <w:sz w:val="20"/>
      <w:szCs w:val="20"/>
      <w:lang w:eastAsia="en-US"/>
    </w:rPr>
  </w:style>
  <w:style w:type="paragraph" w:customStyle="1" w:styleId="1725">
    <w:name w:val="字元 字元 Char Char Char 字元 字元 Char 字元 字元 Char Char 字元 字元1 Char Char Char Char Char Char 字元 字元3"/>
    <w:basedOn w:val="1"/>
    <w:uiPriority w:val="0"/>
    <w:rPr>
      <w:rFonts w:ascii="Tahoma" w:hAnsi="Tahoma" w:eastAsia="宋体" w:cs="Times New Roman"/>
      <w:sz w:val="24"/>
      <w:szCs w:val="20"/>
    </w:rPr>
  </w:style>
  <w:style w:type="paragraph" w:customStyle="1" w:styleId="1726">
    <w:name w:val="Char Char Char Char Char Char1 Char Char Char Char4"/>
    <w:basedOn w:val="1"/>
    <w:qFormat/>
    <w:uiPriority w:val="0"/>
    <w:rPr>
      <w:rFonts w:ascii="仿宋_GB2312" w:hAnsi="Calibri" w:eastAsia="仿宋_GB2312" w:cs="Times New Roman"/>
      <w:b/>
      <w:sz w:val="32"/>
      <w:szCs w:val="32"/>
    </w:rPr>
  </w:style>
  <w:style w:type="paragraph" w:customStyle="1" w:styleId="1727">
    <w:name w:val="Char17"/>
    <w:basedOn w:val="1"/>
    <w:uiPriority w:val="0"/>
    <w:rPr>
      <w:rFonts w:ascii="Tahoma" w:hAnsi="Tahoma" w:eastAsia="宋体" w:cs="Times New Roman"/>
      <w:sz w:val="24"/>
      <w:szCs w:val="20"/>
    </w:rPr>
  </w:style>
  <w:style w:type="paragraph" w:customStyle="1" w:styleId="1728">
    <w:name w:val="Char Char Char Char8"/>
    <w:basedOn w:val="1"/>
    <w:uiPriority w:val="0"/>
    <w:rPr>
      <w:rFonts w:ascii="仿宋_GB2312" w:hAnsi="Calibri" w:eastAsia="仿宋_GB2312" w:cs="Times New Roman"/>
      <w:b/>
      <w:sz w:val="32"/>
      <w:szCs w:val="32"/>
    </w:rPr>
  </w:style>
  <w:style w:type="paragraph" w:customStyle="1" w:styleId="1729">
    <w:name w:val="样式9"/>
    <w:basedOn w:val="1710"/>
    <w:qFormat/>
    <w:uiPriority w:val="0"/>
    <w:pPr>
      <w:ind w:left="567" w:hanging="397" w:firstLineChars="0"/>
    </w:pPr>
    <w:rPr>
      <w:color w:val="FF0000"/>
    </w:rPr>
  </w:style>
  <w:style w:type="character" w:customStyle="1" w:styleId="1730">
    <w:name w:val="未处理的提及2"/>
    <w:unhideWhenUsed/>
    <w:qFormat/>
    <w:uiPriority w:val="99"/>
    <w:rPr>
      <w:color w:val="605E5C"/>
      <w:shd w:val="clear" w:color="auto" w:fill="E1DFDD"/>
    </w:rPr>
  </w:style>
  <w:style w:type="paragraph" w:customStyle="1" w:styleId="173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2">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3">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4">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35">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736">
    <w:name w:val="Table Paragraph"/>
    <w:basedOn w:val="1"/>
    <w:qFormat/>
    <w:uiPriority w:val="1"/>
    <w:rPr>
      <w:rFonts w:ascii="Calibri" w:hAnsi="Calibri" w:eastAsia="宋体" w:cs="Times New Roman"/>
    </w:rPr>
  </w:style>
  <w:style w:type="character" w:customStyle="1" w:styleId="1737">
    <w:name w:val="Unresolved Mention"/>
    <w:unhideWhenUsed/>
    <w:uiPriority w:val="99"/>
    <w:rPr>
      <w:color w:val="605E5C"/>
      <w:shd w:val="clear" w:color="auto" w:fill="E1DFDD"/>
    </w:rPr>
  </w:style>
  <w:style w:type="paragraph" w:customStyle="1" w:styleId="1738">
    <w:name w:val="修订3"/>
    <w:hidden/>
    <w:semiHidden/>
    <w:uiPriority w:val="99"/>
    <w:rPr>
      <w:rFonts w:ascii="Calibri" w:hAnsi="Calibri" w:eastAsia="宋体" w:cs="Times New Roman"/>
      <w:kern w:val="2"/>
      <w:sz w:val="21"/>
      <w:szCs w:val="22"/>
      <w:lang w:val="en-US" w:eastAsia="zh-CN" w:bidi="ar-SA"/>
    </w:rPr>
  </w:style>
  <w:style w:type="paragraph" w:customStyle="1" w:styleId="1739">
    <w:name w:val="_Style 30"/>
    <w:basedOn w:val="1"/>
    <w:next w:val="534"/>
    <w:qFormat/>
    <w:uiPriority w:val="0"/>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7325</Words>
  <Characters>41753</Characters>
  <Lines>347</Lines>
  <Paragraphs>97</Paragraphs>
  <TotalTime>159</TotalTime>
  <ScaleCrop>false</ScaleCrop>
  <LinksUpToDate>false</LinksUpToDate>
  <CharactersWithSpaces>48981</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2020-04-03T09:07:00Z</dcterms:created>
  <dc:creator>张治</dc:creator>
  <cp:lastModifiedBy>帝国广阔</cp:lastModifiedBy>
  <dcterms:modified xsi:type="dcterms:W3CDTF">2020-11-02T06:52:57Z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