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进港提货平台雨棚扩建项目</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snapToGrid w:val="0"/>
        <w:spacing w:line="360" w:lineRule="exact"/>
        <w:jc w:val="left"/>
        <w:rPr>
          <w:rFonts w:ascii="Arial" w:hAnsi="Arial" w:cs="Arial"/>
          <w:kern w:val="0"/>
          <w:sz w:val="22"/>
        </w:rPr>
      </w:pPr>
      <w:r>
        <w:rPr>
          <w:rFonts w:hint="eastAsia" w:ascii="Arial" w:hAnsi="Arial" w:cs="Arial"/>
          <w:b/>
          <w:bCs/>
          <w:kern w:val="0"/>
          <w:sz w:val="22"/>
        </w:rPr>
        <w:t>一、询价内容</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rPr>
      </w:pP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杭州萧山国际机场航空物流有限公司</w:t>
      </w:r>
      <w:r>
        <w:rPr>
          <w:rFonts w:hint="eastAsia" w:asciiTheme="minorEastAsia" w:hAnsiTheme="minorEastAsia" w:eastAsiaTheme="minorEastAsia" w:cstheme="minorEastAsia"/>
          <w:color w:val="000000" w:themeColor="text1"/>
          <w:kern w:val="0"/>
          <w:sz w:val="20"/>
          <w:szCs w:val="20"/>
          <w:lang w:val="en-US" w:eastAsia="zh-CN"/>
          <w14:textFill>
            <w14:solidFill>
              <w14:schemeClr w14:val="tx1"/>
            </w14:solidFill>
          </w14:textFill>
        </w:rPr>
        <w:t>就</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进港提货平台雨棚</w:t>
      </w:r>
      <w:r>
        <w:rPr>
          <w:rFonts w:hint="eastAsia" w:asciiTheme="minorEastAsia" w:hAnsiTheme="minorEastAsia" w:cstheme="minorEastAsia"/>
          <w:color w:val="000000" w:themeColor="text1"/>
          <w:sz w:val="20"/>
          <w:szCs w:val="20"/>
          <w:lang w:val="en-US" w:eastAsia="zh-CN"/>
          <w14:textFill>
            <w14:solidFill>
              <w14:schemeClr w14:val="tx1"/>
            </w14:solidFill>
          </w14:textFill>
        </w:rPr>
        <w:t>扩建</w:t>
      </w:r>
      <w:r>
        <w:rPr>
          <w:rFonts w:hint="eastAsia" w:asciiTheme="minorEastAsia" w:hAnsiTheme="minorEastAsia" w:eastAsiaTheme="minorEastAsia" w:cstheme="minorEastAsia"/>
          <w:color w:val="000000" w:themeColor="text1"/>
          <w:sz w:val="20"/>
          <w:szCs w:val="20"/>
          <w:lang w:val="en-US" w:eastAsia="zh-CN"/>
          <w14:textFill>
            <w14:solidFill>
              <w14:schemeClr w14:val="tx1"/>
            </w14:solidFill>
          </w14:textFill>
        </w:rPr>
        <w:t>项目</w:t>
      </w:r>
      <w:r>
        <w:rPr>
          <w:rFonts w:hint="eastAsia" w:asciiTheme="minorEastAsia" w:hAnsiTheme="minorEastAsia" w:eastAsiaTheme="minorEastAsia" w:cstheme="minorEastAsia"/>
          <w:kern w:val="0"/>
          <w:sz w:val="20"/>
          <w:szCs w:val="20"/>
        </w:rPr>
        <w:t>进行公开询价，欢迎符合资格要求的</w:t>
      </w:r>
      <w:r>
        <w:rPr>
          <w:rFonts w:hint="eastAsia" w:asciiTheme="minorEastAsia" w:hAnsiTheme="minorEastAsia" w:eastAsiaTheme="minorEastAsia" w:cstheme="minorEastAsia"/>
          <w:kern w:val="0"/>
          <w:sz w:val="20"/>
          <w:szCs w:val="20"/>
          <w:lang w:val="en-US" w:eastAsia="zh-CN"/>
        </w:rPr>
        <w:t>施工方</w:t>
      </w:r>
      <w:r>
        <w:rPr>
          <w:rFonts w:hint="eastAsia" w:asciiTheme="minorEastAsia" w:hAnsiTheme="minorEastAsia" w:eastAsiaTheme="minorEastAsia" w:cstheme="minorEastAsia"/>
          <w:kern w:val="0"/>
          <w:sz w:val="20"/>
          <w:szCs w:val="20"/>
        </w:rPr>
        <w:t>参与投标。</w:t>
      </w:r>
    </w:p>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询价内容详见清单。工期要求20日历天。</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keepNext w:val="0"/>
        <w:keepLines w:val="0"/>
        <w:widowControl/>
        <w:suppressLineNumbers w:val="0"/>
        <w:adjustRightInd w:val="0"/>
        <w:snapToGrid w:val="0"/>
        <w:spacing w:before="0" w:beforeAutospacing="0" w:after="0" w:afterAutospacing="0" w:line="340" w:lineRule="exact"/>
        <w:ind w:left="0" w:right="0" w:firstLine="440" w:firstLineChars="200"/>
        <w:jc w:val="both"/>
        <w:rPr>
          <w:rFonts w:hint="eastAsia" w:ascii="宋体" w:hAnsi="宋体" w:eastAsia="宋体" w:cs="Arial"/>
          <w:kern w:val="0"/>
          <w:sz w:val="20"/>
          <w:szCs w:val="20"/>
          <w:lang w:val="en-US"/>
        </w:rPr>
      </w:pPr>
      <w:r>
        <w:rPr>
          <w:rFonts w:hint="eastAsia" w:cs="Arial" w:asciiTheme="minorEastAsia" w:hAnsiTheme="minorEastAsia"/>
          <w:kern w:val="0"/>
          <w:sz w:val="22"/>
        </w:rPr>
        <w:t>（</w:t>
      </w:r>
      <w:r>
        <w:rPr>
          <w:rFonts w:hint="eastAsia" w:cs="Arial" w:asciiTheme="minorEastAsia" w:hAnsiTheme="minorEastAsia"/>
          <w:kern w:val="0"/>
          <w:sz w:val="20"/>
          <w:szCs w:val="20"/>
        </w:rPr>
        <w:t>1）</w:t>
      </w:r>
      <w:r>
        <w:rPr>
          <w:rFonts w:hint="eastAsia" w:ascii="宋体" w:hAnsi="宋体" w:eastAsia="宋体" w:cs="宋体"/>
          <w:kern w:val="2"/>
          <w:sz w:val="20"/>
          <w:szCs w:val="20"/>
          <w:lang w:val="en-US" w:eastAsia="zh-CN" w:bidi="ar"/>
        </w:rPr>
        <w:t>投标人具备</w:t>
      </w:r>
      <w:r>
        <w:rPr>
          <w:rFonts w:hint="eastAsia" w:ascii="宋体" w:hAnsi="宋体" w:eastAsia="宋体" w:cs="宋体"/>
          <w:kern w:val="2"/>
          <w:sz w:val="20"/>
          <w:szCs w:val="20"/>
          <w:u w:val="single"/>
          <w:lang w:val="en-US" w:eastAsia="zh-CN" w:bidi="ar"/>
        </w:rPr>
        <w:t>建筑工程</w:t>
      </w:r>
      <w:r>
        <w:rPr>
          <w:rFonts w:hint="eastAsia" w:ascii="宋体" w:hAnsi="宋体" w:eastAsia="宋体" w:cs="宋体"/>
          <w:kern w:val="2"/>
          <w:sz w:val="20"/>
          <w:szCs w:val="20"/>
          <w:lang w:val="en-US" w:eastAsia="zh-CN" w:bidi="ar"/>
        </w:rPr>
        <w:t>施工总承包</w:t>
      </w:r>
      <w:r>
        <w:rPr>
          <w:rFonts w:hint="eastAsia" w:ascii="宋体" w:hAnsi="宋体" w:eastAsia="宋体" w:cs="宋体"/>
          <w:kern w:val="2"/>
          <w:sz w:val="20"/>
          <w:szCs w:val="20"/>
          <w:u w:val="single"/>
          <w:lang w:val="en-US" w:eastAsia="zh-CN" w:bidi="ar"/>
        </w:rPr>
        <w:t>三</w:t>
      </w:r>
      <w:r>
        <w:rPr>
          <w:rFonts w:hint="eastAsia" w:ascii="宋体" w:hAnsi="宋体" w:eastAsia="宋体" w:cs="宋体"/>
          <w:kern w:val="2"/>
          <w:sz w:val="20"/>
          <w:szCs w:val="20"/>
          <w:lang w:val="en-US" w:eastAsia="zh-CN" w:bidi="ar"/>
        </w:rPr>
        <w:t>级及以上资质。</w:t>
      </w:r>
    </w:p>
    <w:p>
      <w:pPr>
        <w:keepNext w:val="0"/>
        <w:keepLines w:val="0"/>
        <w:widowControl/>
        <w:suppressLineNumbers w:val="0"/>
        <w:adjustRightInd w:val="0"/>
        <w:snapToGrid w:val="0"/>
        <w:spacing w:before="0" w:beforeAutospacing="0" w:after="0" w:afterAutospacing="0" w:line="340" w:lineRule="exact"/>
        <w:ind w:left="0" w:right="0" w:firstLine="400" w:firstLineChars="200"/>
        <w:jc w:val="both"/>
        <w:rPr>
          <w:rFonts w:hint="eastAsia" w:cs="Arial" w:asciiTheme="minorEastAsia" w:hAnsiTheme="minorEastAsia"/>
          <w:kern w:val="0"/>
          <w:sz w:val="20"/>
          <w:szCs w:val="20"/>
        </w:rPr>
      </w:pPr>
      <w:r>
        <w:rPr>
          <w:rFonts w:hint="eastAsia" w:ascii="宋体" w:hAnsi="宋体" w:eastAsia="宋体" w:cs="Arial"/>
          <w:kern w:val="0"/>
          <w:sz w:val="20"/>
          <w:szCs w:val="20"/>
          <w:lang w:val="en-US" w:eastAsia="zh-CN" w:bidi="ar"/>
        </w:rPr>
        <w:t>（2）</w:t>
      </w:r>
      <w:r>
        <w:rPr>
          <w:rFonts w:hint="eastAsia" w:ascii="宋体" w:hAnsi="宋体" w:eastAsia="宋体" w:cs="宋体"/>
          <w:kern w:val="2"/>
          <w:sz w:val="20"/>
          <w:szCs w:val="20"/>
          <w:lang w:val="en-US" w:eastAsia="zh-CN" w:bidi="ar"/>
        </w:rPr>
        <w:t>投标人应具有有效的《安全生产许可证》。</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施工方</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建筑工程施工总承包资质证明文件</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宋体" w:hAnsi="宋体" w:eastAsia="宋体" w:cs="Arial"/>
          <w:bCs/>
          <w:kern w:val="0"/>
          <w:sz w:val="20"/>
          <w:szCs w:val="20"/>
          <w:lang w:val="en-US" w:eastAsia="zh-CN" w:bidi="ar"/>
        </w:rPr>
        <w:t>委托授权书盖章；</w:t>
      </w:r>
      <w:r>
        <w:rPr>
          <w:rFonts w:hint="eastAsia" w:ascii="宋体" w:hAnsi="宋体" w:eastAsia="宋体" w:cs="宋体"/>
          <w:kern w:val="2"/>
          <w:sz w:val="20"/>
          <w:szCs w:val="20"/>
          <w:lang w:val="en-US" w:eastAsia="zh-CN" w:bidi="ar"/>
        </w:rPr>
        <w:t>有效的《安全生产许可证》</w:t>
      </w:r>
      <w:r>
        <w:rPr>
          <w:rFonts w:hint="eastAsia" w:asciiTheme="minorEastAsia" w:hAnsiTheme="minorEastAsia" w:cstheme="minorEastAsia"/>
          <w:color w:val="000000"/>
          <w:sz w:val="20"/>
          <w:szCs w:val="20"/>
        </w:rPr>
        <w:t>（复印件加盖公章）</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color w:val="000000"/>
          <w:sz w:val="20"/>
          <w:szCs w:val="20"/>
        </w:rPr>
        <w:t>。</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 xml:space="preserve">参与报价的单位需在  </w:t>
      </w:r>
      <w:r>
        <w:rPr>
          <w:rFonts w:hint="eastAsia" w:ascii="宋体" w:hAnsi="宋体" w:eastAsia="宋体" w:cs="Arial"/>
          <w:b/>
          <w:bCs w:val="0"/>
          <w:kern w:val="0"/>
          <w:sz w:val="20"/>
          <w:szCs w:val="20"/>
          <w:lang w:val="en-US" w:eastAsia="zh-CN" w:bidi="ar"/>
        </w:rPr>
        <w:t>月  日进行现场勘查</w:t>
      </w:r>
      <w:r>
        <w:rPr>
          <w:rFonts w:hint="eastAsia" w:ascii="宋体" w:hAnsi="宋体" w:eastAsia="宋体" w:cs="Arial"/>
          <w:b w:val="0"/>
          <w:bCs/>
          <w:kern w:val="0"/>
          <w:sz w:val="20"/>
          <w:szCs w:val="20"/>
          <w:lang w:val="en-US" w:eastAsia="zh-CN" w:bidi="ar"/>
        </w:rPr>
        <w:t>并按要求进行报价</w:t>
      </w:r>
      <w:r>
        <w:rPr>
          <w:rFonts w:hint="eastAsia" w:ascii="宋体" w:hAnsi="宋体" w:eastAsia="宋体" w:cs="Arial"/>
          <w:bCs/>
          <w:kern w:val="0"/>
          <w:sz w:val="20"/>
          <w:szCs w:val="20"/>
          <w:lang w:val="en-US" w:eastAsia="zh-CN" w:bidi="ar"/>
        </w:rPr>
        <w:t>，报价单需按照提供的项目工程量清单及现场情况进行填写，并附上投标人资格要求的证明文件、委托授权书等证明文件（盖章）。我司将安排评审组对各投标单位的报价情况进行最低投标价法评定，选定承接项目的施工单位。</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bookmarkStart w:id="5" w:name="_GoBack"/>
      <w:bookmarkEnd w:id="5"/>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3</w:t>
      </w:r>
      <w:r>
        <w:rPr>
          <w:rFonts w:hint="eastAsia" w:ascii="宋体" w:hAnsi="宋体" w:cs="Arial"/>
          <w:kern w:val="0"/>
          <w:sz w:val="20"/>
          <w:szCs w:val="20"/>
        </w:rPr>
        <w:t>月</w:t>
      </w:r>
      <w:r>
        <w:rPr>
          <w:rFonts w:hint="eastAsia" w:ascii="宋体" w:hAnsi="宋体" w:cs="Arial"/>
          <w:kern w:val="0"/>
          <w:sz w:val="20"/>
          <w:szCs w:val="20"/>
          <w:lang w:val="en-US" w:eastAsia="zh-CN"/>
        </w:rPr>
        <w:t>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b/>
          <w:bCs/>
          <w:color w:val="000000" w:themeColor="text1"/>
          <w:lang w:val="en-US" w:eastAsia="zh-CN"/>
          <w14:textFill>
            <w14:solidFill>
              <w14:schemeClr w14:val="tx1"/>
            </w14:solidFill>
          </w14:textFill>
        </w:rPr>
        <w:t>进港提货平台雨棚扩建项目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3</w:t>
      </w:r>
      <w:r>
        <w:rPr>
          <w:rFonts w:hint="eastAsia" w:ascii="宋体" w:hAnsi="宋体" w:cs="Arial"/>
          <w:kern w:val="0"/>
          <w:sz w:val="20"/>
          <w:szCs w:val="20"/>
        </w:rPr>
        <w:t>月</w:t>
      </w:r>
      <w:r>
        <w:rPr>
          <w:rFonts w:hint="eastAsia" w:ascii="宋体" w:hAnsi="宋体" w:cs="Arial"/>
          <w:kern w:val="0"/>
          <w:sz w:val="20"/>
          <w:szCs w:val="20"/>
          <w:lang w:val="en-US" w:eastAsia="zh-CN"/>
        </w:rPr>
        <w:t>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3</w:t>
      </w:r>
      <w:r>
        <w:rPr>
          <w:rFonts w:hint="eastAsia" w:ascii="宋体" w:hAnsi="宋体" w:cs="Arial"/>
          <w:kern w:val="0"/>
          <w:sz w:val="20"/>
          <w:szCs w:val="20"/>
        </w:rPr>
        <w:t>月</w:t>
      </w:r>
      <w:r>
        <w:rPr>
          <w:rFonts w:hint="eastAsia" w:ascii="宋体" w:hAnsi="宋体" w:cs="Arial"/>
          <w:kern w:val="0"/>
          <w:sz w:val="20"/>
          <w:szCs w:val="20"/>
          <w:lang w:val="en-US" w:eastAsia="zh-CN"/>
        </w:rPr>
        <w:t>1</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b/>
          <w:bCs/>
          <w:color w:val="000000" w:themeColor="text1"/>
          <w:lang w:val="en-US" w:eastAsia="zh-CN"/>
          <w14:textFill>
            <w14:solidFill>
              <w14:schemeClr w14:val="tx1"/>
            </w14:solidFill>
          </w14:textFill>
        </w:rPr>
        <w:t>进港提货平台雨棚扩建项目</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投标文件，</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附件1：报价单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color w:val="000000" w:themeColor="text1"/>
          <w:lang w:val="en-US" w:eastAsia="zh-CN"/>
          <w14:textFill>
            <w14:solidFill>
              <w14:schemeClr w14:val="tx1"/>
            </w14:solidFill>
          </w14:textFill>
        </w:rPr>
        <w:t>杭州萧山国际机场航空物流有限公司</w:t>
      </w:r>
    </w:p>
    <w:p>
      <w:pPr>
        <w:spacing w:line="440" w:lineRule="exact"/>
        <w:ind w:firstLine="376" w:firstLineChars="171"/>
        <w:rPr>
          <w:rFonts w:ascii="宋体" w:hAnsi="宋体"/>
          <w:sz w:val="22"/>
        </w:rPr>
      </w:pPr>
      <w:r>
        <w:rPr>
          <w:rFonts w:ascii="宋体" w:hAnsi="宋体"/>
          <w:sz w:val="22"/>
        </w:rPr>
        <w:t>1．我方已仔细研究了</w:t>
      </w:r>
      <w:r>
        <w:rPr>
          <w:rFonts w:ascii="宋体" w:hAnsi="宋体"/>
          <w:sz w:val="22"/>
          <w:u w:val="single"/>
        </w:rPr>
        <w:t xml:space="preserve">          </w:t>
      </w:r>
      <w:r>
        <w:rPr>
          <w:rFonts w:ascii="宋体" w:hAnsi="宋体"/>
          <w:sz w:val="22"/>
        </w:rPr>
        <w:t>（项目名称）施工招标文件的全部内容，愿意以人民币（大写）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，工期</w:t>
      </w:r>
      <w:r>
        <w:rPr>
          <w:rFonts w:hint="eastAsia" w:ascii="宋体" w:hAnsi="宋体"/>
          <w:sz w:val="22"/>
          <w:u w:val="single"/>
        </w:rPr>
        <w:t xml:space="preserve">      </w:t>
      </w:r>
      <w:r>
        <w:rPr>
          <w:rFonts w:hint="eastAsia" w:ascii="宋体" w:hAnsi="宋体"/>
          <w:sz w:val="22"/>
        </w:rPr>
        <w:t>日历天，</w:t>
      </w:r>
      <w:r>
        <w:rPr>
          <w:rFonts w:ascii="宋体" w:hAnsi="宋体"/>
          <w:sz w:val="22"/>
        </w:rPr>
        <w:t>按合同约定实施和完成承包工程，修补工程中的任何缺陷，工程质量达到</w:t>
      </w:r>
      <w:r>
        <w:rPr>
          <w:rFonts w:hint="eastAsia" w:ascii="宋体" w:hAnsi="宋体"/>
          <w:sz w:val="22"/>
        </w:rPr>
        <w:t>一次验收合格</w:t>
      </w:r>
      <w:r>
        <w:rPr>
          <w:rFonts w:ascii="宋体" w:hAnsi="宋体"/>
          <w:sz w:val="22"/>
        </w:rPr>
        <w:t xml:space="preserve"> 。</w:t>
      </w:r>
    </w:p>
    <w:p>
      <w:pPr>
        <w:spacing w:line="440" w:lineRule="exact"/>
        <w:ind w:firstLine="440" w:firstLineChars="200"/>
        <w:rPr>
          <w:rFonts w:ascii="宋体" w:hAnsi="宋体"/>
          <w:sz w:val="22"/>
        </w:rPr>
      </w:pPr>
      <w:r>
        <w:rPr>
          <w:rFonts w:ascii="宋体" w:hAnsi="宋体"/>
          <w:sz w:val="22"/>
        </w:rPr>
        <w:t>2．我方承诺在投标有效期内不修改、撤销投标文件。</w:t>
      </w:r>
    </w:p>
    <w:p>
      <w:pPr>
        <w:spacing w:line="440" w:lineRule="exact"/>
        <w:ind w:firstLine="440" w:firstLineChars="200"/>
        <w:rPr>
          <w:rFonts w:ascii="宋体" w:hAnsi="宋体"/>
          <w:sz w:val="22"/>
        </w:rPr>
      </w:pPr>
      <w:r>
        <w:rPr>
          <w:rFonts w:hint="eastAsia" w:ascii="宋体" w:hAnsi="宋体"/>
          <w:sz w:val="22"/>
        </w:rPr>
        <w:t>3</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（1）我方承诺在收到中标通知书后，在中标通知书规定的期限内与你方签订合同。</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2</w:t>
      </w:r>
      <w:r>
        <w:rPr>
          <w:rFonts w:ascii="宋体" w:hAnsi="宋体"/>
          <w:sz w:val="22"/>
        </w:rPr>
        <w:t>）我方承诺按照招标文件</w:t>
      </w:r>
      <w:r>
        <w:rPr>
          <w:rFonts w:hint="eastAsia" w:ascii="宋体" w:hAnsi="宋体"/>
          <w:sz w:val="22"/>
        </w:rPr>
        <w:t>及合同</w:t>
      </w:r>
      <w:r>
        <w:rPr>
          <w:rFonts w:ascii="宋体" w:hAnsi="宋体"/>
          <w:sz w:val="22"/>
        </w:rPr>
        <w:t>规定向你方递交履约</w:t>
      </w:r>
      <w:r>
        <w:rPr>
          <w:rFonts w:hint="eastAsia" w:ascii="宋体" w:hAnsi="宋体"/>
          <w:sz w:val="22"/>
        </w:rPr>
        <w:t>保证金</w:t>
      </w:r>
      <w:r>
        <w:rPr>
          <w:rFonts w:hint="eastAsia" w:ascii="宋体" w:hAnsi="宋体"/>
          <w:sz w:val="22"/>
          <w:lang w:eastAsia="zh-CN"/>
        </w:rPr>
        <w:t>（</w:t>
      </w:r>
      <w:r>
        <w:rPr>
          <w:rFonts w:hint="eastAsia" w:ascii="宋体" w:hAnsi="宋体"/>
          <w:sz w:val="22"/>
          <w:lang w:val="en-US" w:eastAsia="zh-CN"/>
        </w:rPr>
        <w:t>如有</w:t>
      </w:r>
      <w:r>
        <w:rPr>
          <w:rFonts w:hint="eastAsia" w:ascii="宋体" w:hAnsi="宋体"/>
          <w:sz w:val="22"/>
          <w:lang w:eastAsia="zh-CN"/>
        </w:rPr>
        <w:t>）</w:t>
      </w:r>
      <w:r>
        <w:rPr>
          <w:rFonts w:ascii="宋体" w:hAnsi="宋体"/>
          <w:sz w:val="22"/>
        </w:rPr>
        <w:t>。</w:t>
      </w:r>
    </w:p>
    <w:p>
      <w:pPr>
        <w:spacing w:line="440" w:lineRule="exact"/>
        <w:ind w:firstLine="752" w:firstLineChars="342"/>
        <w:rPr>
          <w:rFonts w:ascii="宋体" w:hAnsi="宋体"/>
          <w:sz w:val="22"/>
        </w:rPr>
      </w:pPr>
      <w:r>
        <w:rPr>
          <w:rFonts w:ascii="宋体" w:hAnsi="宋体"/>
          <w:sz w:val="22"/>
        </w:rPr>
        <w:t>（</w:t>
      </w:r>
      <w:r>
        <w:rPr>
          <w:rFonts w:hint="eastAsia" w:ascii="宋体" w:hAnsi="宋体"/>
          <w:sz w:val="22"/>
        </w:rPr>
        <w:t>3</w:t>
      </w:r>
      <w:r>
        <w:rPr>
          <w:rFonts w:ascii="宋体" w:hAnsi="宋体"/>
          <w:sz w:val="22"/>
        </w:rPr>
        <w:t>）我方承诺在合同约定的期限内完成并移交全部合同工程。</w:t>
      </w:r>
    </w:p>
    <w:p>
      <w:pPr>
        <w:spacing w:line="440" w:lineRule="exact"/>
        <w:ind w:firstLine="440" w:firstLineChars="200"/>
        <w:rPr>
          <w:rFonts w:ascii="宋体" w:hAnsi="宋体"/>
          <w:sz w:val="22"/>
        </w:rPr>
      </w:pPr>
      <w:r>
        <w:rPr>
          <w:rFonts w:hint="eastAsia" w:ascii="宋体" w:hAnsi="宋体"/>
          <w:sz w:val="22"/>
        </w:rPr>
        <w:t>4</w:t>
      </w:r>
      <w:r>
        <w:rPr>
          <w:rFonts w:ascii="宋体" w:hAnsi="宋体"/>
          <w:sz w:val="22"/>
        </w:rPr>
        <w:t>．</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rPr>
        <w:t>5．</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日    期：    年     月     日</w:t>
      </w: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ind w:firstLine="482"/>
        <w:rPr>
          <w:rFonts w:asciiTheme="minorEastAsia" w:hAnsiTheme="minorEastAsia"/>
          <w:b/>
          <w:sz w:val="22"/>
        </w:rPr>
      </w:pPr>
    </w:p>
    <w:p>
      <w:pPr>
        <w:rPr>
          <w:rFonts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rPr>
          <w:rFonts w:hint="eastAsia" w:cs="仿宋_GB2312" w:asciiTheme="minorEastAsia" w:hAnsiTheme="minorEastAsia"/>
          <w:sz w:val="22"/>
        </w:rPr>
      </w:pPr>
    </w:p>
    <w:p>
      <w:pPr>
        <w:ind w:firstLine="640"/>
        <w:rPr>
          <w:rFonts w:hint="eastAsia" w:ascii="方正小标宋简体" w:hAnsi="方正小标宋简体" w:eastAsia="方正小标宋简体" w:cs="方正小标宋简体"/>
          <w:sz w:val="36"/>
          <w:szCs w:val="36"/>
        </w:rPr>
      </w:pPr>
      <w:r>
        <w:rPr>
          <w:rFonts w:hint="eastAsia" w:cs="仿宋_GB2312" w:asciiTheme="minorEastAsia" w:hAnsiTheme="minorEastAsia"/>
          <w:sz w:val="22"/>
        </w:rPr>
        <w:t>附件2：</w:t>
      </w:r>
    </w:p>
    <w:p>
      <w:pPr>
        <w:spacing w:line="360" w:lineRule="auto"/>
        <w:jc w:val="cente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pPr>
      <w:bookmarkStart w:id="1" w:name="_Toc375636694"/>
      <w:bookmarkStart w:id="2" w:name="_Toc152042545"/>
      <w:bookmarkStart w:id="3" w:name="_Toc152045766"/>
      <w:bookmarkStart w:id="4" w:name="_Toc144974736"/>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进港提货平台雨棚扩建项目</w:t>
      </w:r>
    </w:p>
    <w:p>
      <w:pPr>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建筑工程施工合同</w:t>
      </w:r>
    </w:p>
    <w:p>
      <w:pPr>
        <w:spacing w:line="360" w:lineRule="auto"/>
        <w:ind w:firstLine="2160" w:firstLineChars="900"/>
        <w:rPr>
          <w:sz w:val="24"/>
        </w:rPr>
      </w:pPr>
    </w:p>
    <w:p>
      <w:pPr>
        <w:spacing w:line="360" w:lineRule="auto"/>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rPr>
        <w:t>发包方（甲方）：</w:t>
      </w:r>
      <w:r>
        <w:rPr>
          <w:rFonts w:hint="eastAsia" w:ascii="黑体" w:hAnsi="黑体" w:eastAsia="黑体" w:cs="黑体"/>
          <w:sz w:val="30"/>
          <w:szCs w:val="30"/>
          <w:lang w:val="en-US" w:eastAsia="zh-CN"/>
        </w:rPr>
        <w:t>杭州萧山国际机场航空物流有限公司</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住所地：杭州萧山国际机场内</w:t>
      </w:r>
    </w:p>
    <w:p>
      <w:pPr>
        <w:spacing w:line="360" w:lineRule="auto"/>
        <w:ind w:firstLine="600" w:firstLineChars="200"/>
        <w:rPr>
          <w:rFonts w:hint="eastAsia" w:ascii="黑体" w:hAnsi="黑体" w:eastAsia="黑体" w:cs="黑体"/>
          <w:sz w:val="30"/>
          <w:szCs w:val="30"/>
        </w:rPr>
      </w:pP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承包方（乙方）：</w:t>
      </w:r>
    </w:p>
    <w:p>
      <w:pPr>
        <w:spacing w:line="360" w:lineRule="auto"/>
        <w:ind w:firstLine="600" w:firstLineChars="200"/>
        <w:rPr>
          <w:rFonts w:hint="eastAsia" w:ascii="黑体" w:hAnsi="黑体" w:eastAsia="黑体" w:cs="黑体"/>
          <w:sz w:val="30"/>
          <w:szCs w:val="30"/>
        </w:rPr>
      </w:pPr>
      <w:r>
        <w:rPr>
          <w:rFonts w:hint="eastAsia" w:ascii="黑体" w:hAnsi="黑体" w:eastAsia="黑体" w:cs="黑体"/>
          <w:sz w:val="30"/>
          <w:szCs w:val="30"/>
        </w:rPr>
        <w:t>住所地：</w:t>
      </w:r>
    </w:p>
    <w:p>
      <w:pPr>
        <w:spacing w:line="360" w:lineRule="auto"/>
        <w:ind w:firstLine="560" w:firstLineChars="200"/>
        <w:rPr>
          <w:rFonts w:hint="eastAsia" w:ascii="仿宋_GB2312" w:hAnsi="仿宋_GB2312" w:eastAsia="仿宋_GB2312" w:cs="仿宋_GB2312"/>
          <w:sz w:val="28"/>
          <w:szCs w:val="28"/>
        </w:rPr>
      </w:pP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按</w:t>
      </w:r>
      <w:r>
        <w:rPr>
          <w:rFonts w:hint="eastAsia" w:ascii="仿宋_GB2312" w:hAnsi="仿宋_GB2312" w:eastAsia="仿宋_GB2312" w:cs="仿宋_GB2312"/>
          <w:sz w:val="28"/>
          <w:szCs w:val="28"/>
          <w:lang w:val="en-US" w:eastAsia="zh-CN"/>
        </w:rPr>
        <w:t>照《中华人民共和国合同法》和《中华人民共和国建筑法》的规定，结合本工程具体情况，双方达成如下协议。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工程概况</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1.1工程名称：进港提货平台雨棚扩建项目</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1.2工程地点：杭州萧山国际机场内</w:t>
      </w:r>
    </w:p>
    <w:p>
      <w:pPr>
        <w:spacing w:line="360" w:lineRule="auto"/>
        <w:ind w:firstLine="48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1.3承包范围：进港提货平台雨棚</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1.4承包方式：建设全过程承包</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1.5工期：本工程自</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日开工，于</w:t>
      </w:r>
      <w:r>
        <w:rPr>
          <w:rFonts w:hint="eastAsia" w:ascii="仿宋_GB2312" w:hAnsi="仿宋_GB2312" w:eastAsia="仿宋_GB2312" w:cs="仿宋_GB2312"/>
          <w:sz w:val="28"/>
          <w:szCs w:val="28"/>
          <w:lang w:val="en-US" w:eastAsia="zh-CN"/>
        </w:rPr>
        <w:t>2020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日竣工。工期总共为【</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】个公历日。开工日期具体以甲方开工令为准。</w:t>
      </w:r>
    </w:p>
    <w:p>
      <w:pPr>
        <w:spacing w:line="360" w:lineRule="auto"/>
        <w:ind w:firstLine="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1.6工程质量：</w:t>
      </w:r>
    </w:p>
    <w:p>
      <w:pPr>
        <w:spacing w:line="360" w:lineRule="auto"/>
        <w:ind w:firstLine="48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1.7合同价款（人民币大写）：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，（小写）¥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 ，增值税税率为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%，不含增值税总金额为（大写人民币）：</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 ，（小写）¥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元人民币，增值税税额为</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lang w:val="en-US" w:eastAsia="zh-CN"/>
        </w:rPr>
        <w:t xml:space="preserve">元。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在合同有效期限内，若因国家税收政策调整而引起的增值税税率变化的，应按照国家税收政策调整，合同总金额变更为原合同不含增值税货物或劳务价格与调整后税率计算税额的合计金额。</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甲方工作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2.1开</w:t>
      </w:r>
      <w:r>
        <w:rPr>
          <w:rFonts w:hint="eastAsia" w:ascii="仿宋_GB2312" w:hAnsi="仿宋_GB2312" w:eastAsia="仿宋_GB2312" w:cs="仿宋_GB2312"/>
          <w:sz w:val="28"/>
          <w:szCs w:val="28"/>
          <w:lang w:val="en-US" w:eastAsia="zh-CN"/>
        </w:rPr>
        <w:t>工</w:t>
      </w:r>
      <w:r>
        <w:rPr>
          <w:rFonts w:hint="eastAsia" w:ascii="仿宋_GB2312" w:hAnsi="仿宋_GB2312" w:eastAsia="仿宋_GB2312" w:cs="仿宋_GB2312"/>
          <w:sz w:val="28"/>
          <w:szCs w:val="28"/>
        </w:rPr>
        <w:t>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7</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天，向乙方提供经确认的施工图纸或做法说明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2</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为甲方驻工地代表，负责合同履行。对工程质量、进度进行监督检查，办理验收、变更、登记手续和其他事宜。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监理公司进行工程监理，监理公司任命</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为总监理工程师，其职责在监理合同中应明确，并将合同副本交乙方   </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 xml:space="preserve"> 份。</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2.4在施工开始前负责保护好周围建筑物及装修、设备管线、古树名木、绿地等不受损坏，并承担相应费用。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2.5如确实需要拆改原建筑物结构或设备管线，负责到有关部门办理相应审批手续。</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2.6协调有关部门做好现场保卫、消防、垃圾处理等工作。</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乙方工作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3.1参加甲方组织的施工图纸或作法说明的现场交底，拟定施工方案和进度计划，交甲方审定。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3.2指派</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为乙方驻工地代表，负责合同履行。按要求组织施工，保质、保量、按期完成施工任务，解决由乙方负责的各项事宜。</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3.3严格执行施工规范、安全操作规程、防火安全规定、环境保护规定。严格按照图纸或作法说明进行施工，做好各项质量检查记录。参加竣工验收，编制工程结算。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遵守国家或地方政府及有关部门对施工现场管理的规定，从进场施工之日起，妥善保护好施工现场周围建筑物、设备管线、古树名木不受损坏，并承担相应费用。做好施工现场保卫和垃圾处理等工作，处理好由于施工带来的扰民问题及与周围单位（住户）的关系，并承担相应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3.5施工中未经甲方同意或有关部门批准，不得随意拆改或损坏原建筑物结构及各种设备管线。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3.6工程竣工未移交甲方之前，负责对现场的一切设施和工程成品进行保护，并承担风险和费用。</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关于工期的约定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4.1甲方要求比合同约定的工期提前竣工时，应征得乙方同意，并支付乙方因赶工采取的措施费用。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4.2因甲方未按约定完成工作，影响工期，则工期相应顺延。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4.3乙方非因甲方原因不能按期开工或中途无故停工影响工期，或乙方非因甲方原因延误工期的，则工期不顺延，且乙方须向甲方承担工期延误的违约责任。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4.4因涉及甲方要求的设计或工程量变更或非乙方原因造成的停电、停水、停气及不可抗力因素影响，导致停工【</w:t>
      </w:r>
      <w:r>
        <w:rPr>
          <w:rFonts w:hint="eastAsia" w:ascii="仿宋_GB2312" w:hAnsi="仿宋_GB2312" w:eastAsia="仿宋_GB2312" w:cs="仿宋_GB2312"/>
          <w:sz w:val="28"/>
          <w:szCs w:val="28"/>
          <w:lang w:val="en-US" w:eastAsia="zh-CN"/>
        </w:rPr>
        <w:t>48</w:t>
      </w:r>
      <w:r>
        <w:rPr>
          <w:rFonts w:hint="eastAsia" w:ascii="仿宋_GB2312" w:hAnsi="仿宋_GB2312" w:eastAsia="仿宋_GB2312" w:cs="仿宋_GB2312"/>
          <w:sz w:val="28"/>
          <w:szCs w:val="28"/>
        </w:rPr>
        <w:t>】小时以上（一周内累计计算），工期相应顺延。</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关于工程质量及验收的约定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5.1本工程以施工图纸、作法说明、设计变更等国家制定的施工及验收规范为质量评定验收标准。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5.2本工程质量应达到国家质量评定合格标准。甲方要求部分或全部工程项目达到优良标准时，应向乙方支付由此增加的费用。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5.3甲、乙双方应在发现隐蔽工程时【</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内办理隐蔽工程和中间工程的检查与验收手续。甲方有权对隐蔽工程和中间工程进行复验。若甲方要求复验时，乙方应按要求办理复验。若复验合格，甲方应承担复验费用，由此造成停工，工期顺延；若复验不合格，其复验及返工费由乙方承担，且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5.4由于甲方提供的材料、设备质量不合格而影响工程质量，其返工费用由甲方承担，工期顺延。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5.5由于乙方原因造成质量事故，其返工费用由乙方承担，工期不顺延。</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4481195</wp:posOffset>
                </wp:positionH>
                <wp:positionV relativeFrom="paragraph">
                  <wp:posOffset>147320</wp:posOffset>
                </wp:positionV>
                <wp:extent cx="295910" cy="0"/>
                <wp:effectExtent l="0" t="0" r="0" b="0"/>
                <wp:wrapNone/>
                <wp:docPr id="23" name="直接连接符 23"/>
                <wp:cNvGraphicFramePr/>
                <a:graphic xmlns:a="http://schemas.openxmlformats.org/drawingml/2006/main">
                  <a:graphicData uri="http://schemas.microsoft.com/office/word/2010/wordprocessingShape">
                    <wps:wsp>
                      <wps:cNvCnPr/>
                      <wps:spPr>
                        <a:xfrm>
                          <a:off x="5500370" y="2623820"/>
                          <a:ext cx="29591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id="_x0000_s1026" o:spid="_x0000_s1026" o:spt="20" style="position:absolute;left:0pt;margin-left:352.85pt;margin-top:11.6pt;height:0pt;width:23.3pt;z-index:251658240;mso-width-relative:page;mso-height-relative:page;" filled="f" stroked="t" coordsize="21600,21600" o:gfxdata="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FUio1gAA&#10;AAkBAAAPAAAAAAAAAAEAIAAAACIAAABkcnMvZG93bnJldi54bWxQSwECFAAUAAAACACHTuJAZicD&#10;JecBAACSAwAADgAAAAAAAAABACAAAAAlAQAAZHJzL2Uyb0RvYy54bWxQSwUGAAAAAAYABgBZAQAA&#10;fgUAAAAA&#10;">
                <v:fill on="f" focussize="0,0"/>
                <v:stroke weight="0.5pt" color="#000000" miterlimit="8" joinstyle="miter"/>
                <v:imagedata o:title=""/>
                <o:lock v:ext="edit" aspectratio="f"/>
              </v:line>
            </w:pict>
          </mc:Fallback>
        </mc:AlternateContent>
      </w:r>
      <w:r>
        <w:rPr>
          <w:rFonts w:hint="eastAsia" w:ascii="仿宋_GB2312" w:hAnsi="仿宋_GB2312" w:eastAsia="仿宋_GB2312" w:cs="仿宋_GB2312"/>
          <w:sz w:val="28"/>
          <w:szCs w:val="28"/>
        </w:rPr>
        <w:t xml:space="preserve">5.6工程竣工后，乙方应通知甲方验收，甲方自接到验收通知  </w:t>
      </w: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 xml:space="preserve">  日内组织验收，并办理验收、移交手续。如甲方在规定时间内未能组织验收，需及时通知乙方，另定验收日期。</w:t>
      </w:r>
    </w:p>
    <w:p>
      <w:pPr>
        <w:numPr>
          <w:ilvl w:val="0"/>
          <w:numId w:val="1"/>
        </w:num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关于工程价款及结算的约定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6.1双方商定本合同价款采用第</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一</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种：</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（1）固定总价。</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（2）固定单价。可调价格：</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w:t>
      </w:r>
      <w:r>
        <w:rPr>
          <w:rFonts w:hint="eastAsia" w:ascii="仿宋_GB2312" w:hAnsi="仿宋_GB2312" w:eastAsia="仿宋_GB2312" w:cs="仿宋_GB2312"/>
          <w:sz w:val="28"/>
          <w:szCs w:val="28"/>
          <w:u w:val="single"/>
        </w:rPr>
        <w:t xml:space="preserve">                 规则结算。</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用固定总价，如有变更需经结算审计，采用固定单价均需经结算审计。甲方委托工程造价咨询人按规定进行审核，并按最终审定的工程价款进行结算。核减追加费按核减额（包括全过程审计中联系单核减额）超过送审造价5％的幅度以外的核减额的5％计算，费用由乙方支付或由甲方从应付工程价款中扣缴；核增部分以核增额为基数，费率为5%，由乙方直接支付审查费用。</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6.2工程竣工验收后，乙方提出工程结算申请并将有关资料送交甲方。款项支付：</w:t>
      </w:r>
      <w:r>
        <w:rPr>
          <w:rFonts w:hint="eastAsia" w:ascii="仿宋_GB2312" w:hAnsi="仿宋_GB2312" w:eastAsia="仿宋_GB2312" w:cs="仿宋_GB2312"/>
          <w:sz w:val="28"/>
          <w:szCs w:val="28"/>
          <w:u w:val="single"/>
        </w:rPr>
        <w:t xml:space="preserve"> </w:t>
      </w:r>
      <w:r>
        <w:rPr>
          <w:rFonts w:hint="eastAsia" w:ascii="仿宋_GB2312" w:eastAsia="仿宋_GB2312"/>
          <w:sz w:val="28"/>
          <w:szCs w:val="28"/>
          <w:u w:val="single"/>
          <w:lang w:val="en-US" w:eastAsia="zh-CN"/>
        </w:rPr>
        <w:t>竣工验收合格后10日内一次性支付合同款的95%，剩余5%作为工程质保金，待质保期满验收合格后10日内予以支付。</w:t>
      </w:r>
      <w:r>
        <w:rPr>
          <w:rFonts w:hint="eastAsia" w:ascii="仿宋_GB2312" w:hAnsi="仿宋_GB2312" w:eastAsia="仿宋_GB2312" w:cs="仿宋_GB2312"/>
          <w:sz w:val="28"/>
          <w:szCs w:val="28"/>
          <w:u w:val="single"/>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第七条关于材料供应的约定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7.1本工程甲方负责采购供应的材料、设备，应为符合设计要求的合格产品，并应按时供应到现场。凡约定由乙方提货的，甲方应将提货凭证移交给乙方，由乙方承担运输费用。由甲方供应的材料、设备发生了质量问题或规格差异，对工程造成损失，责任由甲方承担。甲方供应的材料，经乙方验收后，由乙方负责保管，甲方不用支付保管费。由于乙方保管不当造成损失，由乙方负责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7.2凡由乙方采购的材料、设备，如不符合质量要求或规格有差异，应禁止使用。若已使用，对工程造成的损失由乙方负责。</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第八条</w:t>
      </w:r>
      <w:r>
        <w:rPr>
          <w:rFonts w:hint="eastAsia" w:ascii="仿宋_GB2312" w:hAnsi="仿宋_GB2312" w:eastAsia="仿宋_GB2312" w:cs="仿宋_GB2312"/>
          <w:sz w:val="28"/>
          <w:szCs w:val="28"/>
        </w:rPr>
        <w:t xml:space="preserve"> 有关安全生产和防火的约定</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8.1甲方提供的施工图纸或作法说明，应符合《中华人民共和国消防法》和有关防火设计规范。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8.2乙方在施工期间应严格遵守《中华人民共和国建筑法》、《中华人民共和国安全生产法》、《中华人民共和国消防法》、《建设工程质量管理条例》、《建设工程安全生产管理条例》和其他相关的法律、法规、规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8.3由于甲方确认的图纸或作法说明，违反有关安全操作规范，消防条例和防火设计规范，导致发生安全或火灾事故，甲方应承担由此产生的一切经济损失。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8.4由于乙方在施工生产过程中违反有关安全操作规程、消防条例，导致发生安全或火灾事故，乙方应承担由此引发的一切经济损失。</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第九条 </w:t>
      </w:r>
      <w:r>
        <w:rPr>
          <w:rFonts w:hint="eastAsia" w:ascii="仿宋_GB2312" w:hAnsi="仿宋_GB2312" w:eastAsia="仿宋_GB2312" w:cs="仿宋_GB2312"/>
          <w:sz w:val="28"/>
          <w:szCs w:val="28"/>
        </w:rPr>
        <w:t>违约责任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9.1由于甲方原因导致延期开工或中途停工的，甲方应补偿乙方因停工、窝工所造成的损失。每停工或窝工一天，甲方支付乙方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9.2由于乙方原因，逾期竣工，每逾期一天，乙方支付甲方</w:t>
      </w:r>
      <w:r>
        <w:rPr>
          <w:rFonts w:hint="eastAsia" w:ascii="仿宋_GB2312" w:hAnsi="仿宋_GB2312" w:eastAsia="仿宋_GB2312" w:cs="仿宋_GB2312"/>
          <w:sz w:val="28"/>
          <w:szCs w:val="28"/>
          <w:lang w:val="en-US" w:eastAsia="zh-CN"/>
        </w:rPr>
        <w:t>合同总价的0.05%</w:t>
      </w:r>
      <w:r>
        <w:rPr>
          <w:rFonts w:hint="eastAsia" w:ascii="仿宋_GB2312" w:hAnsi="仿宋_GB2312" w:eastAsia="仿宋_GB2312" w:cs="仿宋_GB2312"/>
          <w:sz w:val="28"/>
          <w:szCs w:val="28"/>
        </w:rPr>
        <w:t xml:space="preserve">  元违约金；如延误工期达到【</w:t>
      </w:r>
      <w:r>
        <w:rPr>
          <w:rFonts w:hint="eastAsia" w:ascii="仿宋_GB2312" w:hAnsi="仿宋_GB2312" w:eastAsia="仿宋_GB2312" w:cs="仿宋_GB2312"/>
          <w:sz w:val="28"/>
          <w:szCs w:val="28"/>
          <w:lang w:val="en-US" w:eastAsia="zh-CN"/>
        </w:rPr>
        <w:t>15</w:t>
      </w:r>
      <w:r>
        <w:rPr>
          <w:rFonts w:hint="eastAsia" w:ascii="仿宋_GB2312" w:hAnsi="仿宋_GB2312" w:eastAsia="仿宋_GB2312" w:cs="仿宋_GB2312"/>
          <w:sz w:val="28"/>
          <w:szCs w:val="28"/>
        </w:rPr>
        <w:t>】日的，甲方有权解除本合同，并要求乙方支付违约金【</w:t>
      </w:r>
      <w:r>
        <w:rPr>
          <w:rFonts w:hint="eastAsia" w:ascii="仿宋_GB2312" w:hAnsi="仿宋_GB2312" w:eastAsia="仿宋_GB2312" w:cs="仿宋_GB2312"/>
          <w:sz w:val="28"/>
          <w:szCs w:val="28"/>
          <w:lang w:val="en-US" w:eastAsia="zh-CN"/>
        </w:rPr>
        <w:t>10000</w:t>
      </w:r>
      <w:r>
        <w:rPr>
          <w:rFonts w:hint="eastAsia" w:ascii="仿宋_GB2312" w:hAnsi="仿宋_GB2312" w:eastAsia="仿宋_GB2312" w:cs="仿宋_GB2312"/>
          <w:sz w:val="28"/>
          <w:szCs w:val="28"/>
        </w:rPr>
        <w:t>】元；本条规定的违约金不足以弥补甲方损失的，乙方应当另行向甲方承担赔偿责任。</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9.3乙方应妥善保护甲方提供的设备及现场堆放的家具、陈设和工程成品，如造成损失，应照价赔偿。</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未经甲方同意，乙方擅自拆改原建筑物结构或设备管线，由此发生的损失或事故（包括罚款），由乙方负责并承担损失。</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除本合同另有约定外，任何一方违约应当就因此给对方造成的损失承担赔偿责任。</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第十条</w:t>
      </w:r>
      <w:r>
        <w:rPr>
          <w:rFonts w:hint="eastAsia" w:ascii="仿宋_GB2312" w:hAnsi="仿宋_GB2312" w:eastAsia="仿宋_GB2312" w:cs="仿宋_GB2312"/>
          <w:sz w:val="28"/>
          <w:szCs w:val="28"/>
        </w:rPr>
        <w:t xml:space="preserve"> 争议或纠纷处理</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10.1本合同在履行期间，双方发生争议时，在不影响工作进度的前提下，双方可采取协商解决或请有关部门进行调解。</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10.2当事人不愿通过协商、调解解决或者协商、调解不成时，本合同在执行中发生的争议双方同意由甲方所在地人民法院诉讼管辖解决。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rPr>
        <w:t>条  履约保证金</w:t>
      </w:r>
    </w:p>
    <w:p>
      <w:pPr>
        <w:spacing w:line="360" w:lineRule="auto"/>
        <w:ind w:firstLine="840" w:firstLineChars="3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无</w:t>
      </w:r>
    </w:p>
    <w:p>
      <w:pPr>
        <w:numPr>
          <w:ilvl w:val="0"/>
          <w:numId w:val="0"/>
        </w:numPr>
        <w:spacing w:line="360" w:lineRule="auto"/>
        <w:ind w:left="426" w:leftChars="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第十二条</w:t>
      </w:r>
      <w:r>
        <w:rPr>
          <w:rFonts w:hint="eastAsia" w:ascii="仿宋_GB2312" w:hAnsi="仿宋_GB2312" w:eastAsia="仿宋_GB2312" w:cs="仿宋_GB2312"/>
          <w:sz w:val="28"/>
          <w:szCs w:val="28"/>
        </w:rPr>
        <w:t xml:space="preserve"> 附则</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12.1本工程保修事宜由双方签订保修协议。</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12.2本合同肆份，甲方执</w:t>
      </w:r>
      <w:r>
        <w:rPr>
          <w:rFonts w:hint="eastAsia" w:ascii="仿宋_GB2312" w:hAnsi="仿宋_GB2312" w:eastAsia="仿宋_GB2312" w:cs="仿宋_GB2312"/>
          <w:sz w:val="28"/>
          <w:szCs w:val="28"/>
          <w:u w:val="single"/>
        </w:rPr>
        <w:t>叁</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份，具有同等法律效力。</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12.3本合同履行完成后自动终止。</w:t>
      </w:r>
    </w:p>
    <w:p>
      <w:p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12.4本合同包含以下附件，附件与本合同具有同等法律效力。</w:t>
      </w:r>
    </w:p>
    <w:p>
      <w:pPr>
        <w:pStyle w:val="18"/>
        <w:spacing w:line="360" w:lineRule="exact"/>
        <w:ind w:firstLine="480"/>
        <w:rPr>
          <w:rFonts w:hint="eastAsia" w:ascii="仿宋_GB2312" w:hAnsi="仿宋_GB2312" w:eastAsia="仿宋_GB2312" w:cs="仿宋_GB2312"/>
          <w:b/>
          <w:color w:val="auto"/>
          <w:sz w:val="28"/>
          <w:szCs w:val="28"/>
          <w:u w:val="single"/>
        </w:rPr>
      </w:pPr>
      <w:r>
        <w:rPr>
          <w:rFonts w:hint="eastAsia" w:ascii="仿宋_GB2312" w:hAnsi="仿宋_GB2312" w:eastAsia="仿宋_GB2312" w:cs="仿宋_GB2312"/>
          <w:sz w:val="28"/>
          <w:szCs w:val="28"/>
        </w:rPr>
        <w:t>（1）</w:t>
      </w:r>
      <w:r>
        <w:rPr>
          <w:rFonts w:hint="eastAsia" w:ascii="仿宋_GB2312" w:eastAsia="仿宋_GB2312"/>
          <w:sz w:val="28"/>
          <w:szCs w:val="28"/>
          <w:u w:val="single"/>
          <w:lang w:val="en-US" w:eastAsia="zh-CN"/>
        </w:rPr>
        <w:t>杭州萧山国际机场航空物流有限公司</w:t>
      </w:r>
      <w:r>
        <w:rPr>
          <w:rFonts w:hint="eastAsia" w:ascii="仿宋_GB2312" w:hAnsi="仿宋_GB2312" w:eastAsia="仿宋_GB2312" w:cs="仿宋_GB2312"/>
          <w:sz w:val="28"/>
          <w:szCs w:val="28"/>
          <w:u w:val="single"/>
        </w:rPr>
        <w:t>廉洁自律承诺书</w:t>
      </w:r>
    </w:p>
    <w:p>
      <w:pPr>
        <w:spacing w:line="360" w:lineRule="auto"/>
        <w:ind w:left="480"/>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u w:val="single"/>
        </w:rPr>
        <w:t>工程质量保修书</w:t>
      </w:r>
    </w:p>
    <w:p>
      <w:pPr>
        <w:numPr>
          <w:ilvl w:val="0"/>
          <w:numId w:val="2"/>
        </w:numPr>
        <w:spacing w:line="360" w:lineRule="auto"/>
        <w:ind w:left="480"/>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rPr>
        <w:t>安全文明施工协议书</w:t>
      </w:r>
    </w:p>
    <w:p>
      <w:pPr>
        <w:spacing w:line="360" w:lineRule="auto"/>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（以下为签署页）</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甲方（盖章）：                          乙方（盖章）：   </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rPr>
        <w:t xml:space="preserve">代理人：                         </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或</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代理人：</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单位地址：                             单位地址：</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电  话：                               电  话：</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传  真:                                 传  真:</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邮  编：                                邮  编：</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开户银行：                              开户银行：</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户  名：                                户  名：</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账  号：                                账  号：</w:t>
      </w:r>
    </w:p>
    <w:p>
      <w:pPr>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pPr>
        <w:spacing w:line="360" w:lineRule="auto"/>
        <w:rPr>
          <w:rFonts w:hint="eastAsia" w:ascii="仿宋_GB2312" w:hAnsi="仿宋_GB2312" w:eastAsia="仿宋_GB2312" w:cs="仿宋_GB2312"/>
          <w:sz w:val="28"/>
          <w:szCs w:val="28"/>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ind w:firstLine="960" w:firstLineChars="400"/>
        <w:rPr>
          <w:rFonts w:hint="eastAsia"/>
          <w:sz w:val="24"/>
        </w:rPr>
      </w:pPr>
    </w:p>
    <w:p>
      <w:pPr>
        <w:spacing w:line="360" w:lineRule="auto"/>
        <w:jc w:val="left"/>
        <w:rPr>
          <w:rFonts w:hint="eastAsia"/>
          <w:sz w:val="24"/>
        </w:rPr>
      </w:pPr>
    </w:p>
    <w:p>
      <w:pPr>
        <w:spacing w:line="360" w:lineRule="auto"/>
        <w:jc w:val="left"/>
        <w:rPr>
          <w:rFonts w:hint="eastAsia" w:ascii="方正小标宋简体" w:hAnsi="方正小标宋简体" w:eastAsia="方正小标宋简体" w:cs="方正小标宋简体"/>
          <w:sz w:val="36"/>
          <w:szCs w:val="36"/>
        </w:rPr>
      </w:pPr>
      <w:r>
        <w:rPr>
          <w:rFonts w:hint="eastAsia" w:ascii="仿宋_GB2312" w:hAnsi="仿宋_GB2312" w:eastAsia="仿宋_GB2312" w:cs="仿宋_GB2312"/>
          <w:sz w:val="28"/>
          <w:szCs w:val="28"/>
        </w:rPr>
        <w:t>附件1：</w:t>
      </w:r>
    </w:p>
    <w:p>
      <w:pPr>
        <w:spacing w:line="360" w:lineRule="auto"/>
        <w:jc w:val="center"/>
        <w:rPr>
          <w:rFonts w:hint="eastAsia" w:ascii="方正小标宋简体" w:hAnsi="方正小标宋简体" w:eastAsia="方正小标宋简体" w:cs="方正小标宋简体"/>
          <w:b/>
          <w:bCs/>
          <w:sz w:val="36"/>
          <w:szCs w:val="36"/>
          <w:lang w:val="en-US" w:eastAsia="zh-CN"/>
        </w:rPr>
      </w:pPr>
      <w:r>
        <w:rPr>
          <w:rFonts w:hint="eastAsia" w:ascii="方正小标宋简体" w:hAnsi="方正小标宋简体" w:eastAsia="方正小标宋简体" w:cs="方正小标宋简体"/>
          <w:b/>
          <w:bCs/>
          <w:sz w:val="36"/>
          <w:szCs w:val="36"/>
          <w:lang w:val="en-US" w:eastAsia="zh-CN"/>
        </w:rPr>
        <w:t>杭州萧山国际机场航空物流有限公司</w:t>
      </w:r>
    </w:p>
    <w:p>
      <w:pPr>
        <w:spacing w:line="360" w:lineRule="auto"/>
        <w:jc w:val="center"/>
        <w:rPr>
          <w:rFonts w:hint="eastAsia" w:ascii="方正小标宋简体" w:hAnsi="方正小标宋简体" w:eastAsia="方正小标宋简体" w:cs="方正小标宋简体"/>
          <w:b/>
          <w:bCs/>
          <w:sz w:val="36"/>
          <w:szCs w:val="36"/>
        </w:rPr>
      </w:pPr>
      <w:r>
        <w:rPr>
          <w:rFonts w:hint="eastAsia" w:ascii="方正小标宋简体" w:hAnsi="方正小标宋简体" w:eastAsia="方正小标宋简体" w:cs="方正小标宋简体"/>
          <w:b/>
          <w:bCs/>
          <w:sz w:val="36"/>
          <w:szCs w:val="36"/>
        </w:rPr>
        <w:t>廉洁自律承诺书</w:t>
      </w:r>
    </w:p>
    <w:p>
      <w:pPr>
        <w:spacing w:line="360" w:lineRule="auto"/>
        <w:ind w:firstLine="960" w:firstLineChars="400"/>
        <w:jc w:val="center"/>
        <w:rPr>
          <w:sz w:val="24"/>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z w:val="28"/>
          <w:szCs w:val="28"/>
        </w:rPr>
      </w:pPr>
      <w:r>
        <w:rPr>
          <w:rFonts w:hint="eastAsia" w:ascii="仿宋_GB2312" w:eastAsia="仿宋_GB2312"/>
          <w:sz w:val="28"/>
          <w:szCs w:val="28"/>
          <w:lang w:val="en-US" w:eastAsia="zh-CN"/>
        </w:rPr>
        <w:t>杭州萧山国际机场航空物流有限公司</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我单位响应贵公司项目招标要求，参加项目投标。在投标过程中及中标后，我们将严格遵守国家法律法规和贵司招标文件要求，并郑重作出如下承诺和保证：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二、不以任何名义为贵公司有关人员或项目第三方人员报销应由贵公司或个人支付的费用；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三、不向贵公司有关人员或项目第三方人员提供宴请、旅游、和健身娱乐等活动；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四、不为贵公司有关人员或项目第三方人员出国（境）、旅游等提供方便；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五、不为贵公司有关人员或项目第三方人员个人装修住房、婚丧嫁娶、配偶子女工作安排等提供好处或便利条件；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六、严格遵守国家招标投标法、合同法等法律规定，诚实守信，合法经营，坚决杜绝各种违法违纪行为。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七、若发现贵公司有关人员或项目第三方人员有故意设置障碍或推诿刁难我方人员参与正常投标项目建设活动以索要好处等行为，我单位将及时向贵公司纪检监察部门举报，举报电话：0571－8666</w:t>
      </w:r>
      <w:r>
        <w:rPr>
          <w:rFonts w:hint="eastAsia" w:ascii="仿宋_GB2312" w:hAnsi="仿宋_GB2312" w:eastAsia="仿宋_GB2312" w:cs="仿宋_GB2312"/>
          <w:sz w:val="28"/>
          <w:szCs w:val="28"/>
          <w:lang w:val="en-US" w:eastAsia="zh-CN"/>
        </w:rPr>
        <w:t>5081</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八、如违反上述廉洁自律承诺，贵公司有权：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立即取消我单位投标、中标或在建项目的实施资格；</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拒绝我单位在一定时期内进入贵公司进行项目建设或其它经营活动；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由此引起的相应损失均由我单位承担。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承诺人单位名称（盖章）：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法定代表人 ：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或                            </w:t>
      </w:r>
    </w:p>
    <w:p>
      <w:pPr>
        <w:spacing w:line="360" w:lineRule="auto"/>
        <w:rPr>
          <w:rFonts w:hint="eastAsia" w:ascii="黑体" w:hAnsi="黑体" w:eastAsia="黑体" w:cs="黑体"/>
          <w:sz w:val="28"/>
          <w:szCs w:val="28"/>
        </w:rPr>
      </w:pPr>
      <w:r>
        <w:rPr>
          <w:rFonts w:hint="eastAsia" w:ascii="黑体" w:hAnsi="黑体" w:eastAsia="黑体" w:cs="黑体"/>
          <w:sz w:val="28"/>
          <w:szCs w:val="28"/>
        </w:rPr>
        <w:t xml:space="preserve">委托代理人：                   </w:t>
      </w:r>
    </w:p>
    <w:p>
      <w:pPr>
        <w:spacing w:line="360" w:lineRule="auto"/>
        <w:rPr>
          <w:rFonts w:hint="eastAsia" w:ascii="黑体" w:hAnsi="黑体" w:eastAsia="黑体" w:cs="黑体"/>
          <w:sz w:val="28"/>
          <w:szCs w:val="28"/>
        </w:rPr>
      </w:pPr>
    </w:p>
    <w:p>
      <w:pPr>
        <w:spacing w:line="360" w:lineRule="auto"/>
        <w:rPr>
          <w:rFonts w:hint="eastAsia" w:ascii="黑体" w:hAnsi="黑体" w:eastAsia="黑体" w:cs="黑体"/>
          <w:sz w:val="28"/>
          <w:szCs w:val="28"/>
        </w:rPr>
      </w:pPr>
    </w:p>
    <w:p>
      <w:pPr>
        <w:spacing w:line="360" w:lineRule="auto"/>
        <w:jc w:val="left"/>
        <w:rPr>
          <w:rFonts w:hint="eastAsia" w:ascii="黑体" w:hAnsi="黑体" w:eastAsia="黑体" w:cs="黑体"/>
          <w:sz w:val="28"/>
          <w:szCs w:val="28"/>
        </w:rPr>
      </w:pP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年     月     日</w:t>
      </w: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ind w:firstLine="960" w:firstLineChars="400"/>
        <w:rPr>
          <w:rFonts w:hint="eastAsia" w:ascii="仿宋_GB2312" w:hAnsi="仿宋_GB2312" w:eastAsia="仿宋_GB2312" w:cs="仿宋_GB2312"/>
          <w:sz w:val="24"/>
        </w:rPr>
      </w:pPr>
    </w:p>
    <w:p>
      <w:pPr>
        <w:spacing w:line="360" w:lineRule="auto"/>
        <w:rPr>
          <w:rFonts w:hint="eastAsia" w:ascii="仿宋_GB2312" w:eastAsia="仿宋_GB2312"/>
          <w:sz w:val="28"/>
          <w:szCs w:val="28"/>
        </w:rPr>
      </w:pPr>
      <w:r>
        <w:rPr>
          <w:rFonts w:hint="eastAsia" w:ascii="仿宋_GB2312" w:eastAsia="仿宋_GB2312"/>
          <w:sz w:val="28"/>
          <w:szCs w:val="28"/>
        </w:rPr>
        <w:t>附件2：</w:t>
      </w:r>
    </w:p>
    <w:p>
      <w:pPr>
        <w:spacing w:line="360" w:lineRule="auto"/>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b/>
          <w:sz w:val="36"/>
          <w:szCs w:val="36"/>
        </w:rPr>
        <w:t>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黑体" w:hAnsi="黑体" w:eastAsia="黑体" w:cs="黑体"/>
          <w:sz w:val="30"/>
          <w:szCs w:val="30"/>
        </w:rPr>
      </w:pPr>
      <w:r>
        <w:rPr>
          <w:rFonts w:hint="eastAsia" w:ascii="黑体" w:hAnsi="黑体" w:eastAsia="黑体" w:cs="黑体"/>
          <w:sz w:val="30"/>
          <w:szCs w:val="30"/>
        </w:rPr>
        <w:t>发包人（全称）：</w:t>
      </w:r>
      <w:r>
        <w:rPr>
          <w:rFonts w:hint="eastAsia" w:ascii="黑体" w:hAnsi="黑体" w:eastAsia="黑体" w:cs="黑体"/>
          <w:sz w:val="30"/>
          <w:szCs w:val="30"/>
          <w:lang w:val="en-US" w:eastAsia="zh-CN"/>
        </w:rPr>
        <w:t>杭州萧山国际机场航空物流有限公司</w:t>
      </w:r>
      <w:r>
        <w:rPr>
          <w:rFonts w:hint="eastAsia" w:ascii="黑体" w:hAnsi="黑体" w:eastAsia="黑体" w:cs="黑体"/>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firstLineChars="200"/>
        <w:jc w:val="both"/>
        <w:textAlignment w:val="auto"/>
        <w:outlineLvl w:val="9"/>
        <w:rPr>
          <w:rFonts w:hint="eastAsia" w:ascii="仿宋_GB2312" w:eastAsia="仿宋_GB2312"/>
          <w:sz w:val="28"/>
          <w:szCs w:val="28"/>
        </w:rPr>
      </w:pPr>
      <w:r>
        <w:rPr>
          <w:rFonts w:hint="eastAsia" w:ascii="黑体" w:hAnsi="黑体" w:eastAsia="黑体" w:cs="黑体"/>
          <w:sz w:val="30"/>
          <w:szCs w:val="30"/>
        </w:rPr>
        <w:t>承包人（全称）</w:t>
      </w:r>
      <w:r>
        <w:rPr>
          <w:rFonts w:hint="eastAsia" w:ascii="黑体" w:hAnsi="黑体" w:eastAsia="黑体" w:cs="黑体"/>
          <w:sz w:val="30"/>
          <w:szCs w:val="30"/>
          <w:lang w:eastAsia="zh-CN"/>
        </w:rPr>
        <w:t>：</w:t>
      </w:r>
      <w:r>
        <w:rPr>
          <w:rFonts w:hint="eastAsia" w:ascii="黑体" w:hAnsi="黑体" w:eastAsia="黑体" w:cs="黑体"/>
          <w:sz w:val="30"/>
          <w:szCs w:val="30"/>
        </w:rPr>
        <w:t xml:space="preserve"> </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发包人和承包人根据《中华人民共和国建筑法》和《建设工程质量管理条例》，经协商一致就</w:t>
      </w:r>
      <w:r>
        <w:rPr>
          <w:rFonts w:hint="eastAsia" w:ascii="仿宋_GB2312" w:hAnsi="仿宋_GB2312" w:eastAsia="仿宋_GB2312" w:cs="仿宋_GB2312"/>
          <w:sz w:val="28"/>
          <w:szCs w:val="28"/>
          <w:lang w:val="en-US" w:eastAsia="zh-CN"/>
        </w:rPr>
        <w:t>进港提货平台雨棚扩建项目</w:t>
      </w:r>
      <w:r>
        <w:rPr>
          <w:rFonts w:hint="eastAsia" w:ascii="仿宋_GB2312" w:eastAsia="仿宋_GB2312"/>
          <w:sz w:val="28"/>
          <w:szCs w:val="28"/>
        </w:rPr>
        <w:t>签订工程质量保修书。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一、</w:t>
      </w:r>
      <w:r>
        <w:rPr>
          <w:rFonts w:hint="eastAsia" w:ascii="仿宋_GB2312" w:eastAsia="仿宋_GB2312"/>
          <w:sz w:val="28"/>
          <w:szCs w:val="28"/>
        </w:rPr>
        <w:t>工程质量保修范围和内容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范围包括地基基础工程、主体结构工程，屋面防水工程、有防水要求的卫生间、房间和外墙面的防渗漏，供热与供冷系统，电气管线、给排水管道、设备安装和装修工程，以及双方约定的其他项目。具体保修的内容</w:t>
      </w:r>
      <w:r>
        <w:rPr>
          <w:rFonts w:hint="eastAsia" w:ascii="仿宋_GB2312" w:eastAsia="仿宋_GB2312"/>
          <w:sz w:val="28"/>
          <w:szCs w:val="28"/>
          <w:lang w:val="en-US" w:eastAsia="zh-CN"/>
        </w:rPr>
        <w:t>为：</w:t>
      </w:r>
      <w:r>
        <w:rPr>
          <w:rFonts w:hint="eastAsia" w:ascii="仿宋_GB2312" w:eastAsia="仿宋_GB2312"/>
          <w:sz w:val="28"/>
          <w:szCs w:val="28"/>
        </w:rPr>
        <w:t>本次工程所涉及的所有内容</w:t>
      </w:r>
      <w:r>
        <w:rPr>
          <w:rFonts w:hint="eastAsia" w:ascii="仿宋_GB2312" w:eastAsia="仿宋_GB2312"/>
          <w:sz w:val="28"/>
          <w:szCs w:val="28"/>
          <w:lang w:eastAsia="zh-CN"/>
        </w:rPr>
        <w:t>。</w:t>
      </w:r>
      <w:r>
        <w:rPr>
          <w:rFonts w:hint="eastAsia" w:ascii="仿宋_GB2312" w:eastAsia="仿宋_GB2312"/>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二、质量保修期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根据《建设工程质量管理条例》及有关规定，工程的质量保修期如下：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基础设施工程、房屋建筑的地基基础工程和主体结构工程，为设计文件规定的工程合理使用年限；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屋面防水工程、有防水要求的卫生间、房间和外墙面的防渗为    5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 xml:space="preserve">装修工程为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 xml:space="preserve">电气管线、给排水管道、设备安装工程为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5、</w:t>
      </w:r>
      <w:r>
        <w:rPr>
          <w:rFonts w:hint="eastAsia" w:ascii="仿宋_GB2312" w:eastAsia="仿宋_GB2312"/>
          <w:sz w:val="28"/>
          <w:szCs w:val="28"/>
        </w:rPr>
        <w:t xml:space="preserve">供热与供冷系统为     </w:t>
      </w:r>
      <w:r>
        <w:rPr>
          <w:rFonts w:hint="eastAsia" w:ascii="仿宋_GB2312" w:eastAsia="仿宋_GB2312"/>
          <w:sz w:val="28"/>
          <w:szCs w:val="28"/>
          <w:lang w:val="en-US" w:eastAsia="zh-CN"/>
        </w:rPr>
        <w:t>1</w:t>
      </w:r>
      <w:r>
        <w:rPr>
          <w:rFonts w:hint="eastAsia" w:ascii="仿宋_GB2312" w:eastAsia="仿宋_GB2312"/>
          <w:sz w:val="28"/>
          <w:szCs w:val="28"/>
        </w:rPr>
        <w:t xml:space="preserve">   个采暖期、供冷期；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6、</w:t>
      </w:r>
      <w:r>
        <w:rPr>
          <w:rFonts w:hint="eastAsia" w:ascii="仿宋_GB2312" w:eastAsia="仿宋_GB2312"/>
          <w:sz w:val="28"/>
          <w:szCs w:val="28"/>
        </w:rPr>
        <w:t xml:space="preserve">住宅小区内的给排水设施、道路等配套工程为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7、</w:t>
      </w:r>
      <w:r>
        <w:rPr>
          <w:rFonts w:hint="eastAsia" w:ascii="仿宋_GB2312" w:eastAsia="仿宋_GB2312"/>
          <w:sz w:val="28"/>
          <w:szCs w:val="28"/>
        </w:rPr>
        <w:t xml:space="preserve">其他项目保修期限约定如下：    </w:t>
      </w:r>
      <w:r>
        <w:rPr>
          <w:rFonts w:hint="eastAsia" w:ascii="仿宋_GB2312" w:eastAsia="仿宋_GB2312"/>
          <w:sz w:val="28"/>
          <w:szCs w:val="28"/>
          <w:lang w:val="en-US" w:eastAsia="zh-CN"/>
        </w:rPr>
        <w:t>1</w:t>
      </w:r>
      <w:r>
        <w:rPr>
          <w:rFonts w:hint="eastAsia" w:ascii="仿宋_GB2312" w:eastAsia="仿宋_GB2312"/>
          <w:sz w:val="28"/>
          <w:szCs w:val="28"/>
        </w:rPr>
        <w:t xml:space="preserve">     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质量保修期自工程竣工验收合格之日起计算。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三、缺陷责任期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工程缺陷责任期为</w:t>
      </w:r>
      <w:r>
        <w:rPr>
          <w:rFonts w:hint="eastAsia" w:ascii="仿宋_GB2312" w:eastAsia="仿宋_GB2312"/>
          <w:sz w:val="28"/>
          <w:szCs w:val="28"/>
          <w:lang w:val="en-US" w:eastAsia="zh-CN"/>
        </w:rPr>
        <w:t>12</w:t>
      </w:r>
      <w:r>
        <w:rPr>
          <w:rFonts w:hint="eastAsia" w:ascii="仿宋_GB2312" w:eastAsia="仿宋_GB2312"/>
          <w:sz w:val="28"/>
          <w:szCs w:val="28"/>
        </w:rPr>
        <w:t>个月，缺陷责任期自工程竣工验收合格之日起计算。单位工程先于全部工程进行验收，单位工程缺陷责任期自单位工程验收合格之日起算。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缺陷责任期届满后，缺陷责任期届满后，经发包人确认核实，承包人不存在违约情形以及质量保修不存在问题后15天内无息返还质保金。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四、质量保修责任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1、</w:t>
      </w:r>
      <w:r>
        <w:rPr>
          <w:rFonts w:hint="eastAsia" w:ascii="仿宋_GB2312" w:eastAsia="仿宋_GB2312"/>
          <w:sz w:val="28"/>
          <w:szCs w:val="28"/>
        </w:rPr>
        <w:t>属于保修范围、内容的项目，承包人应当在接到保修通知之日起2天内派人保修。承包人不在约定期限内派人保修的，发包人可以自行委托他人修理。费用从质量保证金中扣除。修复部分的质保期自修复之日起重新开始计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发生紧急事故需抢修的，承包人在接到事故通知后，应当立即到达事故现场进行持续抢修直至修复。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3、</w:t>
      </w:r>
      <w:r>
        <w:rPr>
          <w:rFonts w:hint="eastAsia" w:ascii="仿宋_GB2312" w:eastAsia="仿宋_GB2312"/>
          <w:sz w:val="28"/>
          <w:szCs w:val="28"/>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lang w:val="en-US" w:eastAsia="zh-CN"/>
        </w:rPr>
        <w:t>4、</w:t>
      </w:r>
      <w:r>
        <w:rPr>
          <w:rFonts w:hint="eastAsia" w:ascii="仿宋_GB2312" w:eastAsia="仿宋_GB2312"/>
          <w:sz w:val="28"/>
          <w:szCs w:val="28"/>
        </w:rPr>
        <w:t>质量保修完成后，由发包人组织验收。验收不合格的，发包人有权自行委托第三方修理，全部费用由承包人承担，由发包人与第三方确认后直接从质保金中扣除。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五、保修费用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保修费用由造成质量缺陷的责任方承担；对责任方的确定产生疑问或争议的，依发包人委托的鉴定机构所出具的独立报告来确定。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 xml:space="preserve">六、双方约定的其他工程质量保修事项：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1、在承包人人员到达之前，发包人可采取适当的应急措施，费用由承包人承担。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2、遇下列特殊情况的，承包人同意发包人或管理单位可以对一定金额（材料安装类5000元，土建类 10000元）以内的维修项目进行应急处理，先行委托其他单位进行维修，所产生的维修费用由承包人承担。承包人应于收到通知后7日内支付通知书中确定的金额。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a．紧急抢修事故时，为避免损失进一步扩大；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b．直接影响到工程正常运行或危害人身财产及财产安全时；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3、发包人或工程管理单位认为需召开维保工作协调会时，承包人应当准时参加，会议上提出的问题必须当场确定解决方案，承包人对其派出与会人员的签字确认负全部责任，并应当执行会议决定。否则，视作承包人未履行维修义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4、因工程质量问题发生工程维修费用或对第三人赔偿损失的，发包人通知承包人应承担的费用或损失金额，承包人应于收到通知后7日内支付通知书中确定的金额。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5、承包人负责保修的质量，工程保修项目完成后须经发包人或工程管理单位代表验收签字方视为完成相应保修项目。工程保修项目应保证在六个月内不出现同类问题，否则，即使保修期满也应继续维修。对于更换了重要组件或整个设备的较大维修项目，它原有保修日期应从设备更换或大修之日起重新按国家有关最低标准确定。对同一工程质量问题承包人维修两次后，再次发生该质量问题的，发包人工程管理部门有权安排自行维修、委托其他单位维修，所产生相关费用包括维修费等均由承包人承担。承包人应于收到通知后7日内支付通知书中确定的金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eastAsia="仿宋_GB2312"/>
          <w:sz w:val="28"/>
          <w:szCs w:val="28"/>
        </w:rPr>
      </w:pPr>
      <w:r>
        <w:rPr>
          <w:rFonts w:hint="eastAsia" w:ascii="仿宋_GB2312" w:eastAsia="仿宋_GB2312"/>
          <w:sz w:val="28"/>
          <w:szCs w:val="28"/>
        </w:rPr>
        <w:t>6、工程质量保修书由发包人、承包人在工程竣工验收前共同盖章，作为本施工合同附件，其有效期限至质保期届满且发包人书面确认承包人完成全部保修工作止。</w:t>
      </w:r>
    </w:p>
    <w:p>
      <w:pPr>
        <w:spacing w:line="360" w:lineRule="auto"/>
        <w:ind w:firstLine="1120" w:firstLineChars="400"/>
        <w:rPr>
          <w:rFonts w:ascii="仿宋_GB2312" w:eastAsia="仿宋_GB2312"/>
          <w:sz w:val="28"/>
          <w:szCs w:val="28"/>
        </w:rPr>
      </w:pPr>
    </w:p>
    <w:p>
      <w:pPr>
        <w:spacing w:line="360" w:lineRule="auto"/>
        <w:rPr>
          <w:rFonts w:hint="eastAsia" w:ascii="仿宋_GB2312" w:eastAsia="仿宋_GB2312"/>
          <w:sz w:val="24"/>
        </w:rPr>
      </w:pPr>
      <w:r>
        <w:rPr>
          <w:rFonts w:hint="eastAsia" w:ascii="黑体" w:hAnsi="黑体" w:eastAsia="黑体" w:cs="黑体"/>
          <w:sz w:val="30"/>
          <w:szCs w:val="30"/>
        </w:rPr>
        <w:t>发包人(公章)：                     承包人(公章)：</w:t>
      </w:r>
      <w:r>
        <w:rPr>
          <w:rFonts w:hint="eastAsia" w:ascii="仿宋_GB2312" w:eastAsia="仿宋_GB2312"/>
          <w:sz w:val="28"/>
          <w:szCs w:val="28"/>
        </w:rPr>
        <w:t xml:space="preserve">           </w:t>
      </w:r>
    </w:p>
    <w:bookmarkEnd w:id="1"/>
    <w:bookmarkEnd w:id="2"/>
    <w:bookmarkEnd w:id="3"/>
    <w:bookmarkEnd w:id="4"/>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pStyle w:val="19"/>
        <w:jc w:val="both"/>
        <w:rPr>
          <w:rFonts w:hint="eastAsia" w:ascii="宋体" w:hAnsi="宋体" w:cs="宋体"/>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ind w:firstLine="723"/>
        <w:jc w:val="center"/>
        <w:rPr>
          <w:rFonts w:hint="eastAsia" w:ascii="黑体" w:hAnsi="黑体" w:eastAsia="黑体" w:cs="黑体"/>
          <w:b/>
          <w:sz w:val="30"/>
          <w:szCs w:val="30"/>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黑体" w:hAnsi="黑体" w:eastAsia="黑体" w:cs="黑体"/>
          <w:b/>
          <w:sz w:val="30"/>
          <w:szCs w:val="30"/>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p>
    <w:p>
      <w:pPr>
        <w:tabs>
          <w:tab w:val="left" w:pos="540"/>
        </w:tabs>
        <w:topLinePunct/>
        <w:jc w:val="both"/>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附件3：</w:t>
      </w:r>
    </w:p>
    <w:p>
      <w:pPr>
        <w:tabs>
          <w:tab w:val="left" w:pos="540"/>
        </w:tabs>
        <w:topLinePunct/>
        <w:ind w:firstLine="723"/>
        <w:jc w:val="both"/>
        <w:rPr>
          <w:rFonts w:hint="eastAsia" w:ascii="方正小标宋简体" w:hAnsi="方正小标宋简体" w:eastAsia="方正小标宋简体" w:cs="方正小标宋简体"/>
          <w:b/>
          <w:sz w:val="36"/>
          <w:szCs w:val="36"/>
        </w:rPr>
      </w:pPr>
      <w:r>
        <w:rPr>
          <w:rFonts w:hint="eastAsia" w:ascii="黑体" w:hAnsi="黑体" w:eastAsia="黑体" w:cs="黑体"/>
          <w:b/>
          <w:sz w:val="30"/>
          <w:szCs w:val="30"/>
          <w:lang w:val="en-US" w:eastAsia="zh-CN"/>
        </w:rPr>
        <w:t xml:space="preserve">            </w:t>
      </w:r>
      <w:r>
        <w:rPr>
          <w:rFonts w:hint="eastAsia" w:ascii="方正小标宋简体" w:hAnsi="方正小标宋简体" w:eastAsia="方正小标宋简体" w:cs="方正小标宋简体"/>
          <w:b/>
          <w:sz w:val="36"/>
          <w:szCs w:val="36"/>
          <w:lang w:val="en-US" w:eastAsia="zh-CN"/>
        </w:rPr>
        <w:t xml:space="preserve"> </w:t>
      </w:r>
      <w:r>
        <w:rPr>
          <w:rFonts w:hint="eastAsia" w:ascii="方正小标宋简体" w:hAnsi="方正小标宋简体" w:eastAsia="方正小标宋简体" w:cs="方正小标宋简体"/>
          <w:b/>
          <w:sz w:val="36"/>
          <w:szCs w:val="36"/>
        </w:rPr>
        <w:t>安全文明施工协议书</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rPr>
      </w:pPr>
      <w:r>
        <w:rPr>
          <w:rFonts w:hint="eastAsia" w:ascii="黑体" w:hAnsi="黑体" w:eastAsia="黑体" w:cs="黑体"/>
          <w:b w:val="0"/>
          <w:bCs/>
          <w:sz w:val="30"/>
          <w:szCs w:val="30"/>
        </w:rPr>
        <w:t>发包人（甲方）：</w:t>
      </w:r>
      <w:r>
        <w:rPr>
          <w:rFonts w:hint="eastAsia" w:ascii="黑体" w:hAnsi="黑体" w:eastAsia="黑体" w:cs="黑体"/>
          <w:sz w:val="30"/>
          <w:szCs w:val="30"/>
          <w:lang w:val="en-US" w:eastAsia="zh-CN"/>
        </w:rPr>
        <w:t>杭州萧山国际机场航空物流有限公司</w:t>
      </w:r>
    </w:p>
    <w:p>
      <w:pPr>
        <w:keepNext w:val="0"/>
        <w:keepLines w:val="0"/>
        <w:pageBreakBefore w:val="0"/>
        <w:widowControl w:val="0"/>
        <w:kinsoku/>
        <w:wordWrap/>
        <w:overflowPunct/>
        <w:topLinePunct w:val="0"/>
        <w:autoSpaceDE/>
        <w:autoSpaceDN/>
        <w:bidi w:val="0"/>
        <w:spacing w:line="560" w:lineRule="atLeast"/>
        <w:ind w:right="0" w:rightChars="0" w:firstLine="600" w:firstLineChars="200"/>
        <w:jc w:val="both"/>
        <w:textAlignment w:val="auto"/>
        <w:outlineLvl w:val="9"/>
        <w:rPr>
          <w:rFonts w:hint="eastAsia" w:ascii="黑体" w:hAnsi="黑体" w:eastAsia="黑体" w:cs="黑体"/>
          <w:b w:val="0"/>
          <w:bCs/>
          <w:sz w:val="30"/>
          <w:szCs w:val="30"/>
          <w:u w:val="single"/>
        </w:rPr>
      </w:pPr>
      <w:r>
        <w:rPr>
          <w:rFonts w:hint="eastAsia" w:ascii="黑体" w:hAnsi="黑体" w:eastAsia="黑体" w:cs="黑体"/>
          <w:b w:val="0"/>
          <w:bCs/>
          <w:sz w:val="30"/>
          <w:szCs w:val="30"/>
        </w:rPr>
        <w:t>承包人（乙方）：</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为确保</w:t>
      </w:r>
      <w:r>
        <w:rPr>
          <w:rFonts w:hint="eastAsia" w:ascii="仿宋_GB2312" w:hAnsi="仿宋_GB2312" w:eastAsia="仿宋_GB2312" w:cs="仿宋_GB2312"/>
          <w:sz w:val="28"/>
          <w:szCs w:val="28"/>
          <w:lang w:val="en-US" w:eastAsia="zh-CN"/>
        </w:rPr>
        <w:t>进港提货平台雨棚扩建项目</w:t>
      </w:r>
      <w:r>
        <w:rPr>
          <w:rFonts w:hint="eastAsia" w:ascii="仿宋_GB2312" w:hAnsi="仿宋_GB2312" w:eastAsia="仿宋_GB2312" w:cs="仿宋_GB2312"/>
          <w:b w:val="0"/>
          <w:bCs/>
          <w:sz w:val="28"/>
          <w:szCs w:val="28"/>
        </w:rPr>
        <w:t xml:space="preserve">工程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一、甲方对乙方实行安全目标管理，安全目标的具体内容是：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1、无死亡事故和重大伤害事故(含道路交通事故)。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2、无重大责任事故。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3、无空防安全事故。</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4、无七类重大刑事案件(杀人、绑架、强奸、放火、爆炸、劫持、故意伤害致死)及其它严重、恶性案件。</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上述情况的认定按国家和行业的有关规定和标准执行。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二、甲方的协助责任和权利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5、不得对乙方提出违反国家法律、法规和强制性标准规定的要求。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6、不得要求乙方购买、租赁、使用不符合安全施工要求的安全防护用具、机械设备、施工机具及配件、消防设施和器材等。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8、联系和协调机场公安机关，督促施工单位按有关规定申报暂住登记和申领《暂住证》，并协助乙方联系机场公安局商定有关飞行区安全保卫事宜。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9、利用施工例会定期分析和掌握施工单位的治安情况，通报当前治安形势，交流工作经验，协助处理相关问题。</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10、乙方拒不按照本协议条款规定组织安全文明施工的，甲方有权责令乙方停工整改直至终止合同。</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11、甲方有权对乙方各项安全工作进行监督、检查。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三、乙方的安全责任和权利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（一）乙方应从事的施工安全管理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13、遵守《中华人民共和国安全生产法》、《建设工程安全管理条例》以及其他安全生产的法律、法规，遵守民航航空安全、空防管理的法律、法规，遵守机场有关安全管理的规章制度。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16、对安全作业环境建设及安全施工措施制定、实行所需的费用，应当列入建设工程预算，专款专用，不得挪作他用。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19、在施工前，负责项目管理的技术人员应当对有关安全施工的技术要求向作业班组、作业人员做出书面交底，并由双方确认签字。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20、应根据不同的施工阶段和环境及季节、气候的变化，在施工现场采取相应的安全防护措施；施工现场暂时停止施工的，乙方要做好现场防护工作，所需费用由乙方承担（合同有约定的除外）。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21、应当向作业人员提供安全防护用具和安全防护服装，并书面告知危险岗位的操作规程以及违章操作所产生的危害。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22、采购、租赁的安全防护用具、机械设备、施工机具及配件，应当具有生产许可证、产品合格证，并在进入施工现场前进行查验。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23、施工现场的安全防护用具、机械设备、施工机具及配件必须由专人管理，并定期检查、维修和保养，建立相应的资料档案，并按照国家规定及时报废。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24、在采用新技术、新工艺、新设备、新材料时，应当对作业人员进行相应的安全生产教育培训。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25、应当为施工现场从事危险作业的人员办理意外伤害保险，并支付意外伤害保险费。意外伤害保险期自建设工程开工之日起至竣工验收合格止。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26、乙方不得在机场和机场净空保护区范围内施放烟花、爆竹、气球等升空物体；不得随意焚烧垃圾等物品制造烟雾；不得饲养动物；不得随意丢弃飘浮物。</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（二）乙方应从事的空防安全管理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29、需进入机场控制区施工的人员和车辆需主动接受机场管理人员的检查，并服从机场相关职能部门的监管，无通行证者一律不得进入。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（三）乙方应从事的不停航施工项目安全管理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34、施工机具须停放在指定安全区域内。机场开放运行期间，必须严格控制施工机械的活动范围，杜绝出现机具、车辆侵入隔离区或超越机场净空限制面等情况。</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（四）乙方的文明施工责任 </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35、按照《建筑施工安全检查标准》JGJ59—99的标准和浙江省、杭州市有关文明施工检查评分标准做好文明施工，保证施工项目文明施工合格。</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 xml:space="preserve">  36、建筑材料、构件、料具必须按施工现场总平面布置图堆放，布置合理，并有标识。如有易燃易爆物品应有专门场所分类堆放，专人负责，符合相关消防规定，确保安全。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（五）乙方应从事的社会治安综合治理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38、做好内部的治安防范工作，对重要部位和物资，要落实人防、物防和技防的措施，积极配合公安机关组织的治安联防活动。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39、认真排查、调处各类矛盾，及时消除隐患，杜绝各类社会矛盾引发的群体性事件的发生。</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40、制定包括重大安全生产事故、重大道路交通事故、重大消防安全事故、重大刑事案件以及群体性事件等突发性事件在内的应急处置预案，一旦发生，及时报告甲方和上级主管部门并做好处置工作。</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（六）乙方应从事的消防安全管理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41、遵守国家消防法律法规，建立和健全消防管理规章制度，明确消防安全责任人，健全消防安全网络（配备专职或兼职消防员），建立消防应急队伍，并报甲方和机场公安局消防部门备案。</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42、制定用火、用电、使用易燃材料等各项消防安全操作规程，设置消防通道、消防水源、配备必须的消防设备和灭火器材，并在重点场所重点部位设置消防警示标志。</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43、施工中使用明火，使用电、气进行焊接和切割作业，须经机场公安消防管理部门审查批准，未经批准一律不得使用。</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44、加强对施工人员进行消防安全教育，使其熟悉本岗位防火措施、遇险报警、初期扑救及自救逃生的知识和技能。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（七）乙方应从事的交通安全管理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45、加强对下属员工、驾驶人员、承运单位的道路交通安全法律法规宣传教育，车辆进出机场和施工场地均应服从交警及其他交通管理人员的指挥和管理。</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47、确保各类运输车辆技术状况良好，不得使用无号牌、无行驶证、无保险和带故障、检验不合格的运输车辆，不得使用拖拉机和农用运输车。</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48、所有运输车辆均应办理施工通行证并按指定路线和限定速度行驶，不得违反车辆装载规定：超载、超高、超宽。进入控制区施工车辆应开启黄色警示灯。</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49、占用、挖掘道路，跨越道路架设、铺设管线以及大型机械进出机场须提前与甲方协商，征得甲方和机场公安局交警队同意，并采取防护措施和设置明显警示标志方可实施。</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四、违约责任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51、严禁因乙方行为导致发生飞行事故征侯，违者扣合同总款的20%，如发生飞行事故扣合同年度总款50％，并追究法律责任。</w:t>
      </w:r>
    </w:p>
    <w:p>
      <w:pPr>
        <w:keepNext w:val="0"/>
        <w:keepLines w:val="0"/>
        <w:pageBreakBefore w:val="0"/>
        <w:widowControl w:val="0"/>
        <w:kinsoku/>
        <w:wordWrap/>
        <w:overflowPunct/>
        <w:topLinePunct w:val="0"/>
        <w:autoSpaceDE/>
        <w:autoSpaceDN/>
        <w:bidi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五、本协议书附于《施工合同》正副本后，签字盖章后生效。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五、附则：</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（一）由于乙方行为违反国家法律、法规和杭州萧山国际机场有限公司有关规章制度和责任书规定内容，甲方有权对乙方进行处罚。乙方触犯法律的，依法追究有关责任人的法律责任。</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（二）本责任书解释权归甲方。</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560" w:firstLineChars="200"/>
        <w:jc w:val="both"/>
        <w:textAlignment w:val="auto"/>
        <w:outlineLvl w:val="9"/>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（三）本责任书由甲乙双方共同签字盖章后生效。</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发包人：                                 承包人：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rPr>
      </w:pPr>
      <w:r>
        <w:rPr>
          <w:rFonts w:hint="eastAsia" w:ascii="黑体" w:hAnsi="黑体" w:eastAsia="黑体" w:cs="黑体"/>
          <w:b w:val="0"/>
          <w:bCs/>
          <w:color w:val="000000"/>
          <w:sz w:val="28"/>
          <w:szCs w:val="28"/>
        </w:rPr>
        <w:t>法定代表人：                             法定代表人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color w:val="000000"/>
          <w:sz w:val="28"/>
          <w:szCs w:val="28"/>
          <w:lang w:eastAsia="zh-CN"/>
        </w:rPr>
      </w:pP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或</w:t>
      </w:r>
      <w:r>
        <w:rPr>
          <w:rFonts w:hint="eastAsia" w:ascii="黑体" w:hAnsi="黑体" w:eastAsia="黑体" w:cs="黑体"/>
          <w:b w:val="0"/>
          <w:bCs/>
          <w:color w:val="000000"/>
          <w:sz w:val="28"/>
          <w:szCs w:val="28"/>
          <w:lang w:eastAsia="zh-CN"/>
        </w:rPr>
        <w:t>）</w:t>
      </w:r>
      <w:r>
        <w:rPr>
          <w:rFonts w:hint="eastAsia" w:ascii="黑体" w:hAnsi="黑体" w:eastAsia="黑体" w:cs="黑体"/>
          <w:b w:val="0"/>
          <w:bCs/>
          <w:color w:val="000000"/>
          <w:sz w:val="28"/>
          <w:szCs w:val="28"/>
          <w:lang w:val="en-US" w:eastAsia="zh-CN"/>
        </w:rPr>
        <w:t xml:space="preserve">                                   （或）</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委托代理人：                             委托代理人：</w:t>
      </w:r>
    </w:p>
    <w:p>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黑体" w:hAnsi="黑体" w:eastAsia="黑体" w:cs="黑体"/>
          <w:b w:val="0"/>
          <w:bCs/>
          <w:sz w:val="28"/>
          <w:szCs w:val="28"/>
        </w:rPr>
      </w:pPr>
      <w:r>
        <w:rPr>
          <w:rFonts w:hint="eastAsia" w:ascii="黑体" w:hAnsi="黑体" w:eastAsia="黑体" w:cs="黑体"/>
          <w:b w:val="0"/>
          <w:bCs/>
          <w:color w:val="000000"/>
          <w:sz w:val="28"/>
          <w:szCs w:val="28"/>
        </w:rPr>
        <w:t xml:space="preserve"> 年   月   日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31AF5D"/>
    <w:multiLevelType w:val="singleLevel"/>
    <w:tmpl w:val="9331AF5D"/>
    <w:lvl w:ilvl="0" w:tentative="0">
      <w:start w:val="1"/>
      <w:numFmt w:val="chineseCounting"/>
      <w:suff w:val="space"/>
      <w:lvlText w:val="第%1条"/>
      <w:lvlJc w:val="left"/>
      <w:pPr>
        <w:ind w:left="426" w:firstLine="0"/>
      </w:pPr>
      <w:rPr>
        <w:rFonts w:hint="eastAsia"/>
      </w:rPr>
    </w:lvl>
  </w:abstractNum>
  <w:abstractNum w:abstractNumId="1">
    <w:nsid w:val="F678B2A3"/>
    <w:multiLevelType w:val="singleLevel"/>
    <w:tmpl w:val="F678B2A3"/>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D00ED9"/>
    <w:rsid w:val="023749EB"/>
    <w:rsid w:val="05217347"/>
    <w:rsid w:val="07011E0E"/>
    <w:rsid w:val="07B333EA"/>
    <w:rsid w:val="0885787F"/>
    <w:rsid w:val="08A86924"/>
    <w:rsid w:val="08FE4158"/>
    <w:rsid w:val="0A9C31A9"/>
    <w:rsid w:val="0D973175"/>
    <w:rsid w:val="0DBE5CDC"/>
    <w:rsid w:val="109B1E7D"/>
    <w:rsid w:val="12C612F2"/>
    <w:rsid w:val="153109EC"/>
    <w:rsid w:val="15E30877"/>
    <w:rsid w:val="15F769BC"/>
    <w:rsid w:val="16B850C2"/>
    <w:rsid w:val="17194297"/>
    <w:rsid w:val="18B1393C"/>
    <w:rsid w:val="19666B6F"/>
    <w:rsid w:val="1A6A2EE7"/>
    <w:rsid w:val="1D0D10CE"/>
    <w:rsid w:val="1FB11AAA"/>
    <w:rsid w:val="22B46179"/>
    <w:rsid w:val="24970EBB"/>
    <w:rsid w:val="28CC0F4E"/>
    <w:rsid w:val="29864A08"/>
    <w:rsid w:val="29EC59D1"/>
    <w:rsid w:val="2F606974"/>
    <w:rsid w:val="2FDE74CA"/>
    <w:rsid w:val="35E528DF"/>
    <w:rsid w:val="361B0AFB"/>
    <w:rsid w:val="367E260B"/>
    <w:rsid w:val="373500E6"/>
    <w:rsid w:val="3E490FDD"/>
    <w:rsid w:val="3F3305AA"/>
    <w:rsid w:val="3F7A3181"/>
    <w:rsid w:val="41272928"/>
    <w:rsid w:val="42367794"/>
    <w:rsid w:val="4435725A"/>
    <w:rsid w:val="495F104A"/>
    <w:rsid w:val="4B4B7CE3"/>
    <w:rsid w:val="4BD55DB5"/>
    <w:rsid w:val="4C967851"/>
    <w:rsid w:val="4E223053"/>
    <w:rsid w:val="4EE16765"/>
    <w:rsid w:val="50D146C2"/>
    <w:rsid w:val="511571DC"/>
    <w:rsid w:val="52402607"/>
    <w:rsid w:val="53B40E56"/>
    <w:rsid w:val="53C83827"/>
    <w:rsid w:val="55FE3816"/>
    <w:rsid w:val="570B36D3"/>
    <w:rsid w:val="593E0F84"/>
    <w:rsid w:val="602B0441"/>
    <w:rsid w:val="624845BF"/>
    <w:rsid w:val="62520E83"/>
    <w:rsid w:val="626F5621"/>
    <w:rsid w:val="6951581B"/>
    <w:rsid w:val="6C2415CD"/>
    <w:rsid w:val="72124BA0"/>
    <w:rsid w:val="742A154D"/>
    <w:rsid w:val="775E5A6A"/>
    <w:rsid w:val="78203ACA"/>
    <w:rsid w:val="7948697B"/>
    <w:rsid w:val="79A87C49"/>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10</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2020-01-17T00:19:00Z</cp:lastPrinted>
  <dcterms:modified xsi:type="dcterms:W3CDTF">2021-02-22T01:29:47Z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