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ind w:firstLine="1040"/>
        <w:jc w:val="left"/>
        <w:rPr>
          <w:rFonts w:ascii="宋体" w:hAnsi="宋体" w:eastAsia="宋体" w:cs="宋体"/>
          <w:sz w:val="52"/>
          <w:szCs w:val="52"/>
        </w:rPr>
      </w:pPr>
      <w:bookmarkStart w:id="0" w:name="_Hlk49939301"/>
      <w:bookmarkStart w:id="1" w:name="_Toc525101229"/>
    </w:p>
    <w:p>
      <w:pPr>
        <w:widowControl/>
        <w:autoSpaceDE w:val="0"/>
        <w:autoSpaceDN w:val="0"/>
        <w:adjustRightInd w:val="0"/>
        <w:ind w:firstLine="1040"/>
        <w:jc w:val="left"/>
        <w:rPr>
          <w:rFonts w:ascii="宋体" w:hAnsi="宋体" w:eastAsia="宋体" w:cs="宋体"/>
          <w:sz w:val="52"/>
          <w:szCs w:val="52"/>
        </w:rPr>
      </w:pPr>
      <w:r>
        <w:rPr>
          <w:rFonts w:hint="eastAsia" w:ascii="宋体" w:hAnsi="宋体" w:eastAsia="宋体" w:cs="宋体"/>
          <w:sz w:val="52"/>
          <w:szCs w:val="52"/>
        </w:rPr>
        <w:t xml:space="preserve">                                                                                                                                                                                                       </w:t>
      </w:r>
    </w:p>
    <w:p>
      <w:pPr>
        <w:widowControl/>
        <w:autoSpaceDE w:val="0"/>
        <w:autoSpaceDN w:val="0"/>
        <w:adjustRightInd w:val="0"/>
        <w:ind w:firstLine="1040"/>
        <w:jc w:val="left"/>
        <w:rPr>
          <w:rFonts w:ascii="宋体" w:hAnsi="宋体" w:eastAsia="宋体" w:cs="宋体"/>
          <w:sz w:val="52"/>
          <w:szCs w:val="52"/>
          <w:lang w:val="zh-CN"/>
        </w:rPr>
      </w:pPr>
    </w:p>
    <w:p>
      <w:pPr>
        <w:widowControl/>
        <w:autoSpaceDE w:val="0"/>
        <w:autoSpaceDN w:val="0"/>
        <w:adjustRightInd w:val="0"/>
        <w:ind w:firstLine="1040"/>
        <w:jc w:val="left"/>
        <w:rPr>
          <w:rFonts w:ascii="宋体" w:hAnsi="宋体" w:eastAsia="宋体" w:cs="宋体"/>
          <w:sz w:val="52"/>
          <w:szCs w:val="52"/>
          <w:lang w:val="zh-CN"/>
        </w:rPr>
      </w:pPr>
    </w:p>
    <w:p>
      <w:pPr>
        <w:widowControl/>
        <w:spacing w:after="120"/>
        <w:ind w:left="420" w:firstLine="210" w:firstLineChars="100"/>
        <w:jc w:val="center"/>
        <w:rPr>
          <w:rFonts w:ascii="Times New Roman" w:hAnsi="Times New Roman" w:eastAsia="宋体" w:cs="Times New Roman"/>
          <w:szCs w:val="24"/>
          <w:lang w:val="zh-CN"/>
        </w:rPr>
      </w:pPr>
    </w:p>
    <w:p>
      <w:pPr>
        <w:widowControl/>
        <w:ind w:firstLine="960"/>
        <w:jc w:val="center"/>
        <w:rPr>
          <w:rFonts w:ascii="黑体" w:hAnsi="黑体" w:eastAsia="黑体" w:cs="Times New Roman"/>
          <w:color w:val="000000"/>
          <w:sz w:val="48"/>
          <w:szCs w:val="48"/>
          <w:u w:val="none"/>
        </w:rPr>
      </w:pPr>
      <w:bookmarkStart w:id="2" w:name="_Hlk71192081"/>
      <w:r>
        <w:rPr>
          <w:rFonts w:hint="eastAsia" w:ascii="黑体" w:hAnsi="黑体" w:eastAsia="黑体" w:cs="Times New Roman"/>
          <w:color w:val="000000"/>
          <w:sz w:val="48"/>
          <w:szCs w:val="48"/>
          <w:u w:val="none"/>
        </w:rPr>
        <w:t>杭州萧山国际机场武林门城市航站楼</w:t>
      </w:r>
    </w:p>
    <w:p>
      <w:pPr>
        <w:widowControl/>
        <w:ind w:firstLine="960"/>
        <w:jc w:val="center"/>
        <w:rPr>
          <w:rFonts w:hint="eastAsia" w:ascii="黑体" w:hAnsi="黑体" w:eastAsia="黑体" w:cs="Times New Roman"/>
          <w:color w:val="000000"/>
          <w:sz w:val="48"/>
          <w:szCs w:val="48"/>
          <w:lang w:eastAsia="zh-CN"/>
        </w:rPr>
      </w:pPr>
      <w:r>
        <w:rPr>
          <w:rFonts w:hint="eastAsia" w:ascii="黑体" w:hAnsi="黑体" w:eastAsia="黑体" w:cs="Times New Roman"/>
          <w:color w:val="000000"/>
          <w:sz w:val="48"/>
          <w:szCs w:val="48"/>
          <w:u w:val="none"/>
        </w:rPr>
        <w:t>无障碍</w:t>
      </w:r>
      <w:bookmarkStart w:id="3" w:name="_Hlk71191289"/>
      <w:r>
        <w:rPr>
          <w:rFonts w:hint="eastAsia" w:ascii="黑体" w:hAnsi="黑体" w:eastAsia="黑体" w:cs="Times New Roman"/>
          <w:color w:val="000000"/>
          <w:sz w:val="48"/>
          <w:szCs w:val="48"/>
          <w:u w:val="none"/>
        </w:rPr>
        <w:t>设施改造</w:t>
      </w:r>
      <w:bookmarkEnd w:id="2"/>
      <w:bookmarkEnd w:id="3"/>
      <w:r>
        <w:rPr>
          <w:rFonts w:ascii="黑体" w:hAnsi="黑体" w:eastAsia="黑体" w:cs="Times New Roman"/>
          <w:color w:val="000000"/>
          <w:sz w:val="48"/>
          <w:szCs w:val="48"/>
        </w:rPr>
        <w:t>项目</w:t>
      </w:r>
      <w:r>
        <w:rPr>
          <w:rFonts w:hint="eastAsia" w:ascii="黑体" w:hAnsi="黑体" w:eastAsia="黑体" w:cs="Times New Roman"/>
          <w:color w:val="000000"/>
          <w:sz w:val="48"/>
          <w:szCs w:val="48"/>
          <w:lang w:eastAsia="zh-CN"/>
        </w:rPr>
        <w:t>（</w:t>
      </w:r>
      <w:r>
        <w:rPr>
          <w:rFonts w:hint="eastAsia" w:ascii="黑体" w:hAnsi="黑体" w:eastAsia="黑体" w:cs="Times New Roman"/>
          <w:color w:val="000000"/>
          <w:sz w:val="48"/>
          <w:szCs w:val="48"/>
          <w:lang w:val="en-US" w:eastAsia="zh-CN"/>
        </w:rPr>
        <w:t>重新招标</w:t>
      </w:r>
      <w:r>
        <w:rPr>
          <w:rFonts w:hint="eastAsia" w:ascii="黑体" w:hAnsi="黑体" w:eastAsia="黑体" w:cs="Times New Roman"/>
          <w:color w:val="000000"/>
          <w:sz w:val="48"/>
          <w:szCs w:val="48"/>
          <w:lang w:eastAsia="zh-CN"/>
        </w:rPr>
        <w:t>）</w:t>
      </w:r>
    </w:p>
    <w:p>
      <w:pPr>
        <w:widowControl/>
        <w:spacing w:line="360" w:lineRule="auto"/>
        <w:ind w:firstLine="964"/>
        <w:jc w:val="center"/>
        <w:rPr>
          <w:rFonts w:ascii="黑体" w:hAnsi="黑体" w:eastAsia="黑体" w:cs="Times New Roman"/>
          <w:b/>
          <w:color w:val="000000"/>
          <w:sz w:val="48"/>
          <w:szCs w:val="48"/>
        </w:rPr>
      </w:pPr>
    </w:p>
    <w:p>
      <w:pPr>
        <w:widowControl/>
        <w:spacing w:before="48" w:beforeLines="20" w:after="48" w:afterLines="20" w:line="360" w:lineRule="auto"/>
        <w:ind w:firstLine="2880" w:firstLineChars="400"/>
        <w:jc w:val="left"/>
        <w:rPr>
          <w:rFonts w:ascii="黑体" w:hAnsi="黑体" w:eastAsia="黑体" w:cs="Times New Roman"/>
          <w:color w:val="000000"/>
          <w:sz w:val="72"/>
          <w:szCs w:val="72"/>
        </w:rPr>
      </w:pPr>
      <w:r>
        <w:rPr>
          <w:rFonts w:hint="eastAsia" w:ascii="黑体" w:hAnsi="黑体" w:eastAsia="黑体" w:cs="Times New Roman"/>
          <w:color w:val="000000"/>
          <w:sz w:val="72"/>
          <w:szCs w:val="72"/>
        </w:rPr>
        <w:t>施工招标文件</w:t>
      </w:r>
      <w:bookmarkStart w:id="91" w:name="_GoBack"/>
      <w:bookmarkEnd w:id="91"/>
    </w:p>
    <w:p>
      <w:pPr>
        <w:widowControl/>
        <w:spacing w:after="120"/>
        <w:ind w:firstLine="420"/>
        <w:jc w:val="center"/>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jc w:val="left"/>
        <w:rPr>
          <w:rFonts w:ascii="黑体" w:hAnsi="黑体" w:eastAsia="黑体" w:cs="Times New Roman"/>
          <w:szCs w:val="24"/>
        </w:rPr>
      </w:pPr>
    </w:p>
    <w:tbl>
      <w:tblPr>
        <w:tblStyle w:val="79"/>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widowControl/>
              <w:snapToGrid w:val="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vAlign w:val="center"/>
          </w:tcPr>
          <w:p>
            <w:pPr>
              <w:widowControl/>
              <w:snapToGrid w:val="0"/>
              <w:jc w:val="distribute"/>
              <w:rPr>
                <w:rFonts w:ascii="黑体" w:hAnsi="黑体" w:eastAsia="黑体" w:cs="Times New Roman"/>
                <w:b/>
                <w:szCs w:val="24"/>
              </w:rPr>
            </w:pPr>
            <w:r>
              <w:rPr>
                <w:rFonts w:hint="eastAsia" w:ascii="黑体" w:hAnsi="黑体" w:eastAsia="黑体" w:cs="宋体"/>
                <w:sz w:val="32"/>
                <w:szCs w:val="32"/>
              </w:rPr>
              <w:t>：</w:t>
            </w:r>
          </w:p>
        </w:tc>
        <w:tc>
          <w:tcPr>
            <w:tcW w:w="5387" w:type="dxa"/>
            <w:vAlign w:val="center"/>
          </w:tcPr>
          <w:p>
            <w:pPr>
              <w:widowControl/>
              <w:snapToGrid w:val="0"/>
              <w:jc w:val="distribute"/>
              <w:rPr>
                <w:rFonts w:ascii="黑体" w:hAnsi="黑体" w:eastAsia="黑体" w:cs="Times New Roman"/>
                <w:b/>
                <w:szCs w:val="24"/>
              </w:rPr>
            </w:pPr>
            <w:r>
              <w:rPr>
                <w:rFonts w:hint="eastAsia" w:ascii="黑体" w:hAnsi="黑体" w:eastAsia="黑体" w:cs="Times New Roman"/>
                <w:bCs/>
                <w:sz w:val="32"/>
                <w:szCs w:val="32"/>
              </w:rPr>
              <w:t>杭州萧山国际机场有限公司</w:t>
            </w:r>
          </w:p>
        </w:tc>
      </w:tr>
    </w:tbl>
    <w:p>
      <w:pPr>
        <w:widowControl/>
        <w:spacing w:after="120"/>
        <w:ind w:left="420"/>
        <w:jc w:val="left"/>
        <w:rPr>
          <w:rFonts w:ascii="黑体" w:hAnsi="黑体" w:eastAsia="黑体" w:cs="Times New Roman"/>
          <w:szCs w:val="24"/>
        </w:rPr>
      </w:pPr>
    </w:p>
    <w:p>
      <w:pPr>
        <w:widowControl/>
        <w:ind w:firstLine="640"/>
        <w:jc w:val="center"/>
        <w:rPr>
          <w:rFonts w:ascii="黑体" w:hAnsi="黑体" w:eastAsia="黑体" w:cs="宋体"/>
          <w:kern w:val="0"/>
          <w:sz w:val="32"/>
          <w:szCs w:val="32"/>
        </w:rPr>
      </w:pPr>
      <w:r>
        <w:rPr>
          <w:rFonts w:hint="eastAsia" w:ascii="黑体" w:hAnsi="黑体" w:eastAsia="黑体" w:cs="宋体"/>
          <w:kern w:val="0"/>
          <w:sz w:val="32"/>
          <w:szCs w:val="32"/>
        </w:rPr>
        <w:t>二〇二一年</w:t>
      </w:r>
      <w:r>
        <w:rPr>
          <w:rFonts w:hint="eastAsia" w:ascii="黑体" w:hAnsi="黑体" w:eastAsia="黑体" w:cs="Times New Roman"/>
          <w:sz w:val="32"/>
          <w:szCs w:val="36"/>
          <w:lang w:val="en-US" w:eastAsia="zh-CN"/>
        </w:rPr>
        <w:t>七</w:t>
      </w:r>
      <w:r>
        <w:rPr>
          <w:rFonts w:hint="eastAsia" w:ascii="黑体" w:hAnsi="黑体" w:eastAsia="黑体" w:cs="宋体"/>
          <w:kern w:val="0"/>
          <w:sz w:val="32"/>
          <w:szCs w:val="32"/>
        </w:rPr>
        <w:t>月</w:t>
      </w:r>
    </w:p>
    <w:bookmarkEnd w:id="0"/>
    <w:p>
      <w:pPr>
        <w:widowControl/>
        <w:snapToGrid w:val="0"/>
        <w:ind w:firstLine="400"/>
        <w:jc w:val="left"/>
        <w:rPr>
          <w:rFonts w:ascii="Calibri" w:hAnsi="Calibri" w:eastAsia="宋体" w:cs="Times New Roman"/>
          <w:kern w:val="0"/>
          <w:sz w:val="20"/>
          <w:szCs w:val="20"/>
        </w:rPr>
      </w:pPr>
    </w:p>
    <w:p>
      <w:pPr>
        <w:widowControl/>
        <w:snapToGrid w:val="0"/>
        <w:ind w:firstLine="400"/>
        <w:jc w:val="left"/>
        <w:rPr>
          <w:rFonts w:ascii="Calibri" w:hAnsi="Calibri" w:eastAsia="宋体" w:cs="Times New Roman"/>
          <w:kern w:val="0"/>
          <w:sz w:val="20"/>
          <w:szCs w:val="20"/>
        </w:rPr>
      </w:pPr>
    </w:p>
    <w:p>
      <w:pPr>
        <w:widowControl/>
        <w:snapToGrid w:val="0"/>
        <w:ind w:firstLine="1044"/>
        <w:jc w:val="center"/>
        <w:rPr>
          <w:rFonts w:ascii="Calibri" w:hAnsi="Calibri" w:eastAsia="宋体" w:cs="Times New Roman"/>
          <w:b/>
          <w:bCs/>
          <w:kern w:val="44"/>
          <w:sz w:val="44"/>
          <w:szCs w:val="44"/>
        </w:rPr>
      </w:pPr>
      <w:r>
        <w:rPr>
          <w:rFonts w:ascii="Calibri" w:hAnsi="Calibri" w:eastAsia="黑体" w:cs="Times New Roman"/>
          <w:b/>
          <w:bCs/>
          <w:sz w:val="52"/>
          <w:szCs w:val="52"/>
        </w:rPr>
        <w:br w:type="page"/>
      </w:r>
      <w:bookmarkStart w:id="4" w:name="_Toc525202077"/>
      <w:bookmarkStart w:id="5" w:name="_Toc52726242"/>
      <w:bookmarkStart w:id="6" w:name="_Toc52726198"/>
      <w:bookmarkStart w:id="7" w:name="_Toc46053695"/>
      <w:bookmarkStart w:id="8" w:name="_Toc52726300"/>
      <w:bookmarkStart w:id="9" w:name="_Toc50388560"/>
      <w:bookmarkStart w:id="10" w:name="_Toc52907672"/>
      <w:bookmarkStart w:id="11" w:name="_Toc525132432"/>
      <w:bookmarkStart w:id="12" w:name="_Toc19698493"/>
      <w:bookmarkStart w:id="13" w:name="_Toc52726175"/>
      <w:r>
        <w:rPr>
          <w:rFonts w:ascii="Calibri" w:hAnsi="Calibri" w:eastAsia="宋体" w:cs="Times New Roman"/>
          <w:b/>
          <w:bCs/>
          <w:kern w:val="44"/>
          <w:sz w:val="44"/>
          <w:szCs w:val="44"/>
        </w:rPr>
        <w:t>目</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录</w:t>
      </w:r>
      <w:bookmarkEnd w:id="1"/>
      <w:bookmarkEnd w:id="4"/>
      <w:bookmarkEnd w:id="5"/>
      <w:bookmarkEnd w:id="6"/>
      <w:bookmarkEnd w:id="7"/>
      <w:bookmarkEnd w:id="8"/>
      <w:bookmarkEnd w:id="9"/>
      <w:bookmarkEnd w:id="10"/>
      <w:bookmarkEnd w:id="11"/>
      <w:bookmarkEnd w:id="12"/>
      <w:bookmarkEnd w:id="13"/>
    </w:p>
    <w:p>
      <w:pPr>
        <w:widowControl/>
        <w:tabs>
          <w:tab w:val="right" w:leader="dot" w:pos="9629"/>
        </w:tabs>
        <w:spacing w:line="360" w:lineRule="auto"/>
        <w:ind w:firstLine="442"/>
        <w:jc w:val="left"/>
        <w:rPr>
          <w:rFonts w:ascii="宋体" w:hAnsi="宋体" w:eastAsia="宋体" w:cs="Times New Roman"/>
          <w:sz w:val="22"/>
        </w:rPr>
      </w:pPr>
      <w:r>
        <w:rPr>
          <w:rFonts w:ascii="宋体" w:hAnsi="宋体" w:eastAsia="宋体" w:cs="微软雅黑"/>
          <w:b/>
          <w:kern w:val="0"/>
          <w:sz w:val="22"/>
        </w:rPr>
        <w:fldChar w:fldCharType="begin"/>
      </w:r>
      <w:r>
        <w:rPr>
          <w:rFonts w:ascii="宋体" w:hAnsi="宋体" w:eastAsia="宋体" w:cs="微软雅黑"/>
          <w:b/>
          <w:kern w:val="0"/>
          <w:sz w:val="22"/>
        </w:rPr>
        <w:instrText xml:space="preserve"> TOC \o "1-2" \h \z \u </w:instrText>
      </w:r>
      <w:r>
        <w:rPr>
          <w:rFonts w:ascii="宋体" w:hAnsi="宋体" w:eastAsia="宋体" w:cs="微软雅黑"/>
          <w:b/>
          <w:kern w:val="0"/>
          <w:sz w:val="22"/>
        </w:rPr>
        <w:fldChar w:fldCharType="separate"/>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"_Toc52907673" </w:instrText>
      </w:r>
      <w:r>
        <w:fldChar w:fldCharType="separate"/>
      </w:r>
      <w:r>
        <w:rPr>
          <w:rFonts w:hint="eastAsia" w:ascii="宋体" w:hAnsi="宋体" w:eastAsia="宋体" w:cs="Times New Roman"/>
          <w:color w:val="0000FF"/>
          <w:sz w:val="22"/>
          <w:u w:val="single"/>
        </w:rPr>
        <w:t>第一章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招标公告</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_Toc52907673 \h </w:instrText>
      </w:r>
      <w:r>
        <w:rPr>
          <w:rFonts w:ascii="宋体" w:hAnsi="宋体" w:eastAsia="宋体" w:cs="Times New Roman"/>
          <w:sz w:val="22"/>
        </w:rPr>
        <w:fldChar w:fldCharType="separate"/>
      </w:r>
      <w:r>
        <w:rPr>
          <w:rFonts w:ascii="宋体" w:hAnsi="宋体" w:eastAsia="宋体" w:cs="Times New Roman"/>
          <w:sz w:val="22"/>
        </w:rPr>
        <w:t>2</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"_Toc52907675" </w:instrText>
      </w:r>
      <w:r>
        <w:fldChar w:fldCharType="separate"/>
      </w:r>
      <w:r>
        <w:rPr>
          <w:rFonts w:hint="eastAsia" w:ascii="宋体" w:hAnsi="宋体" w:eastAsia="宋体" w:cs="Times New Roman"/>
          <w:color w:val="0000FF"/>
          <w:sz w:val="22"/>
          <w:u w:val="single"/>
        </w:rPr>
        <w:t>第二章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投标人须知</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_Toc52907675 \h </w:instrText>
      </w:r>
      <w:r>
        <w:rPr>
          <w:rFonts w:ascii="宋体" w:hAnsi="宋体" w:eastAsia="宋体" w:cs="Times New Roman"/>
          <w:sz w:val="22"/>
        </w:rPr>
        <w:fldChar w:fldCharType="separate"/>
      </w:r>
      <w:r>
        <w:rPr>
          <w:rFonts w:ascii="宋体" w:hAnsi="宋体" w:eastAsia="宋体" w:cs="Times New Roman"/>
          <w:sz w:val="22"/>
        </w:rPr>
        <w:t>4</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"_Toc52907676" </w:instrText>
      </w:r>
      <w:r>
        <w:fldChar w:fldCharType="separate"/>
      </w:r>
      <w:r>
        <w:rPr>
          <w:rFonts w:hint="eastAsia" w:ascii="宋体" w:hAnsi="宋体" w:eastAsia="宋体" w:cs="Times New Roman"/>
          <w:color w:val="0000FF"/>
          <w:sz w:val="22"/>
          <w:u w:val="single"/>
        </w:rPr>
        <w:t>第三章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评标办法</w:t>
      </w:r>
      <w:r>
        <w:rPr>
          <w:rFonts w:ascii="宋体" w:hAnsi="宋体" w:eastAsia="宋体" w:cs="Times New Roman"/>
          <w:color w:val="0000FF"/>
          <w:sz w:val="22"/>
          <w:u w:val="single"/>
        </w:rPr>
        <w:t>(</w:t>
      </w:r>
      <w:r>
        <w:rPr>
          <w:rFonts w:hint="eastAsia" w:ascii="宋体" w:hAnsi="宋体" w:eastAsia="宋体" w:cs="Times New Roman"/>
          <w:color w:val="0000FF"/>
          <w:sz w:val="22"/>
          <w:u w:val="single"/>
        </w:rPr>
        <w:t>综合评估法</w:t>
      </w:r>
      <w:r>
        <w:rPr>
          <w:rFonts w:ascii="宋体" w:hAnsi="宋体" w:eastAsia="宋体" w:cs="Times New Roman"/>
          <w:color w:val="0000FF"/>
          <w:sz w:val="22"/>
          <w:u w:val="single"/>
        </w:rPr>
        <w:t>)</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_Toc52907676 \h </w:instrText>
      </w:r>
      <w:r>
        <w:rPr>
          <w:rFonts w:ascii="宋体" w:hAnsi="宋体" w:eastAsia="宋体" w:cs="Times New Roman"/>
          <w:sz w:val="22"/>
        </w:rPr>
        <w:fldChar w:fldCharType="separate"/>
      </w:r>
      <w:r>
        <w:rPr>
          <w:rFonts w:ascii="宋体" w:hAnsi="宋体" w:eastAsia="宋体" w:cs="Times New Roman"/>
          <w:sz w:val="22"/>
        </w:rPr>
        <w:t>17</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"_Toc52907678" </w:instrText>
      </w:r>
      <w:r>
        <w:fldChar w:fldCharType="separate"/>
      </w:r>
      <w:r>
        <w:rPr>
          <w:rFonts w:hint="eastAsia" w:ascii="宋体" w:hAnsi="宋体" w:eastAsia="宋体" w:cs="Times New Roman"/>
          <w:color w:val="0000FF"/>
          <w:sz w:val="22"/>
          <w:u w:val="single"/>
        </w:rPr>
        <w:t>第四章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合同条款及格式</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_Toc52907678 \h </w:instrText>
      </w:r>
      <w:r>
        <w:rPr>
          <w:rFonts w:ascii="宋体" w:hAnsi="宋体" w:eastAsia="宋体" w:cs="Times New Roman"/>
          <w:sz w:val="22"/>
        </w:rPr>
        <w:fldChar w:fldCharType="separate"/>
      </w:r>
      <w:r>
        <w:rPr>
          <w:rFonts w:ascii="宋体" w:hAnsi="宋体" w:eastAsia="宋体" w:cs="Times New Roman"/>
          <w:sz w:val="22"/>
        </w:rPr>
        <w:t>21</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"_Toc52907679" </w:instrText>
      </w:r>
      <w:r>
        <w:fldChar w:fldCharType="separate"/>
      </w:r>
      <w:r>
        <w:rPr>
          <w:rFonts w:hint="eastAsia" w:ascii="宋体" w:hAnsi="宋体" w:eastAsia="宋体" w:cs="宋体"/>
          <w:color w:val="0000FF"/>
          <w:sz w:val="22"/>
          <w:u w:val="single"/>
        </w:rPr>
        <w:t>第五章</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 xml:space="preserve">  工程量清单</w:t>
      </w:r>
      <w:r>
        <w:rPr>
          <w:rFonts w:ascii="宋体" w:hAnsi="宋体" w:eastAsia="宋体" w:cs="Times New Roman"/>
          <w:sz w:val="22"/>
        </w:rPr>
        <w:tab/>
      </w:r>
      <w:r>
        <w:rPr>
          <w:rFonts w:hint="eastAsia" w:ascii="宋体" w:hAnsi="宋体" w:eastAsia="宋体" w:cs="Times New Roman"/>
          <w:sz w:val="22"/>
        </w:rPr>
        <w:t>3</w:t>
      </w:r>
      <w:r>
        <w:rPr>
          <w:rFonts w:hint="eastAsia" w:ascii="宋体" w:hAnsi="宋体" w:eastAsia="宋体" w:cs="Times New Roman"/>
          <w:sz w:val="22"/>
        </w:rPr>
        <w:fldChar w:fldCharType="end"/>
      </w:r>
      <w:r>
        <w:rPr>
          <w:rFonts w:ascii="宋体" w:hAnsi="宋体" w:eastAsia="宋体" w:cs="Times New Roman"/>
          <w:sz w:val="22"/>
        </w:rPr>
        <w:t>3</w:t>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"_Toc52907680" </w:instrText>
      </w:r>
      <w:r>
        <w:fldChar w:fldCharType="separate"/>
      </w:r>
      <w:r>
        <w:rPr>
          <w:rFonts w:hint="eastAsia" w:ascii="宋体" w:hAnsi="宋体" w:eastAsia="宋体" w:cs="宋体"/>
          <w:color w:val="0000FF"/>
          <w:sz w:val="22"/>
          <w:u w:val="single"/>
        </w:rPr>
        <w:t>第六章</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 xml:space="preserve">  </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图纸</w:t>
      </w:r>
      <w:r>
        <w:rPr>
          <w:rFonts w:ascii="宋体" w:hAnsi="宋体" w:eastAsia="宋体" w:cs="Times New Roman"/>
          <w:sz w:val="22"/>
        </w:rPr>
        <w:tab/>
      </w:r>
      <w:r>
        <w:rPr>
          <w:rFonts w:ascii="宋体" w:hAnsi="宋体" w:eastAsia="宋体" w:cs="Times New Roman"/>
          <w:sz w:val="22"/>
        </w:rPr>
        <w:t>37</w:t>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"_Toc52907681" </w:instrText>
      </w:r>
      <w:r>
        <w:fldChar w:fldCharType="separate"/>
      </w:r>
      <w:r>
        <w:rPr>
          <w:rFonts w:hint="eastAsia" w:ascii="宋体" w:hAnsi="宋体" w:eastAsia="宋体" w:cs="Times New Roman"/>
          <w:color w:val="0000FF"/>
          <w:sz w:val="22"/>
          <w:u w:val="single"/>
        </w:rPr>
        <w:t>第七章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技术标准及要求</w:t>
      </w:r>
      <w:r>
        <w:rPr>
          <w:rFonts w:ascii="宋体" w:hAnsi="宋体" w:eastAsia="宋体" w:cs="Times New Roman"/>
          <w:sz w:val="22"/>
        </w:rPr>
        <w:tab/>
      </w:r>
      <w:r>
        <w:rPr>
          <w:rFonts w:ascii="宋体" w:hAnsi="宋体" w:eastAsia="宋体" w:cs="Times New Roman"/>
          <w:sz w:val="22"/>
        </w:rPr>
        <w:t>38</w:t>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"_Toc52907682" </w:instrText>
      </w:r>
      <w:r>
        <w:fldChar w:fldCharType="separate"/>
      </w:r>
      <w:r>
        <w:rPr>
          <w:rFonts w:hint="eastAsia" w:ascii="宋体" w:hAnsi="宋体" w:eastAsia="宋体" w:cs="Times New Roman"/>
          <w:color w:val="0000FF"/>
          <w:sz w:val="22"/>
          <w:u w:val="single"/>
        </w:rPr>
        <w:t>第八章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投标文件格式</w:t>
      </w:r>
      <w:r>
        <w:rPr>
          <w:rFonts w:ascii="宋体" w:hAnsi="宋体" w:eastAsia="宋体" w:cs="Times New Roman"/>
          <w:sz w:val="22"/>
        </w:rPr>
        <w:tab/>
      </w:r>
      <w:r>
        <w:rPr>
          <w:rFonts w:hint="eastAsia" w:ascii="宋体" w:hAnsi="宋体" w:eastAsia="宋体" w:cs="Times New Roman"/>
          <w:sz w:val="22"/>
        </w:rPr>
        <w:t>4</w:t>
      </w:r>
      <w:r>
        <w:rPr>
          <w:rFonts w:hint="eastAsia" w:ascii="宋体" w:hAnsi="宋体" w:eastAsia="宋体" w:cs="Times New Roman"/>
          <w:sz w:val="22"/>
        </w:rPr>
        <w:fldChar w:fldCharType="end"/>
      </w:r>
      <w:r>
        <w:rPr>
          <w:rFonts w:ascii="宋体" w:hAnsi="宋体" w:eastAsia="宋体" w:cs="Times New Roman"/>
          <w:sz w:val="22"/>
        </w:rPr>
        <w:t>1</w:t>
      </w:r>
    </w:p>
    <w:p>
      <w:pPr>
        <w:keepNext/>
        <w:keepLines/>
        <w:widowControl/>
        <w:tabs>
          <w:tab w:val="right" w:leader="dot" w:pos="9639"/>
        </w:tabs>
        <w:adjustRightInd w:val="0"/>
        <w:snapToGrid w:val="0"/>
        <w:spacing w:line="360" w:lineRule="auto"/>
        <w:ind w:firstLine="442"/>
        <w:jc w:val="center"/>
        <w:outlineLvl w:val="0"/>
        <w:rPr>
          <w:rFonts w:ascii="Times New Roman" w:hAnsi="Times New Roman" w:eastAsia="宋体" w:cs="Times New Roman"/>
          <w:kern w:val="44"/>
          <w:sz w:val="32"/>
          <w:szCs w:val="32"/>
        </w:rPr>
      </w:pPr>
      <w:r>
        <w:rPr>
          <w:rFonts w:ascii="宋体" w:hAnsi="宋体" w:eastAsia="宋体" w:cs="微软雅黑"/>
          <w:b/>
          <w:bCs/>
          <w:kern w:val="0"/>
          <w:sz w:val="22"/>
        </w:rPr>
        <w:fldChar w:fldCharType="end"/>
      </w:r>
      <w:r>
        <w:rPr>
          <w:rFonts w:ascii="Times New Roman" w:hAnsi="Times New Roman" w:eastAsia="宋体" w:cs="微软雅黑"/>
          <w:b/>
          <w:bCs/>
          <w:spacing w:val="2"/>
          <w:w w:val="99"/>
          <w:kern w:val="0"/>
          <w:sz w:val="36"/>
          <w:szCs w:val="36"/>
        </w:rPr>
        <w:br w:type="page"/>
      </w:r>
      <w:bookmarkStart w:id="14" w:name="_Toc52907673"/>
      <w:r>
        <w:rPr>
          <w:rFonts w:ascii="Times New Roman" w:hAnsi="Times New Roman" w:eastAsia="宋体" w:cs="Times New Roman"/>
          <w:b/>
          <w:bCs/>
          <w:kern w:val="44"/>
          <w:sz w:val="32"/>
          <w:szCs w:val="32"/>
        </w:rPr>
        <w:t>第一章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招标公告(适用于公开招标)</w:t>
      </w:r>
      <w:bookmarkEnd w:id="14"/>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15" w:name="_bookmark2"/>
      <w:bookmarkEnd w:id="15"/>
      <w:r>
        <w:rPr>
          <w:rFonts w:ascii="宋体" w:hAnsi="宋体" w:eastAsia="宋体" w:cs="Times New Roman"/>
          <w:bCs/>
          <w:sz w:val="22"/>
        </w:rPr>
        <w:t>1.招标条件</w:t>
      </w:r>
    </w:p>
    <w:p>
      <w:pPr>
        <w:widowControl/>
        <w:tabs>
          <w:tab w:val="left" w:pos="2388"/>
          <w:tab w:val="left" w:pos="2832"/>
          <w:tab w:val="left" w:pos="3472"/>
          <w:tab w:val="left" w:pos="6667"/>
        </w:tabs>
        <w:adjustRightInd w:val="0"/>
        <w:snapToGrid w:val="0"/>
        <w:spacing w:line="360" w:lineRule="exact"/>
        <w:ind w:firstLine="440" w:firstLineChars="200"/>
        <w:rPr>
          <w:rFonts w:ascii="宋体" w:hAnsi="宋体" w:eastAsia="宋体" w:cs="Times New Roman"/>
          <w:spacing w:val="-2"/>
          <w:sz w:val="22"/>
        </w:rPr>
      </w:pPr>
      <w:r>
        <w:rPr>
          <w:rFonts w:hint="eastAsia" w:ascii="宋体" w:hAnsi="宋体" w:eastAsia="宋体" w:cs="Times New Roman"/>
          <w:sz w:val="22"/>
          <w:u w:val="single" w:color="000000"/>
        </w:rPr>
        <w:t>杭州萧山国际机场</w:t>
      </w:r>
      <w:bookmarkStart w:id="16" w:name="_Hlk75429827"/>
      <w:r>
        <w:rPr>
          <w:rFonts w:hint="eastAsia" w:ascii="宋体" w:hAnsi="宋体" w:eastAsia="宋体" w:cs="Times New Roman"/>
          <w:sz w:val="22"/>
          <w:u w:val="single" w:color="000000"/>
        </w:rPr>
        <w:t>武林门城市航站楼无障碍设施改造</w:t>
      </w:r>
      <w:bookmarkEnd w:id="16"/>
      <w:r>
        <w:rPr>
          <w:rFonts w:hint="eastAsia" w:ascii="宋体" w:hAnsi="宋体" w:eastAsia="宋体" w:cs="Times New Roman"/>
          <w:sz w:val="22"/>
          <w:u w:val="single" w:color="000000"/>
        </w:rPr>
        <w:t xml:space="preserve"> </w:t>
      </w:r>
      <w:r>
        <w:rPr>
          <w:rFonts w:ascii="宋体" w:hAnsi="宋体" w:eastAsia="宋体" w:cs="Times New Roman"/>
          <w:spacing w:val="-1"/>
          <w:sz w:val="22"/>
        </w:rPr>
        <w:t>招标人为</w:t>
      </w:r>
      <w:r>
        <w:rPr>
          <w:rFonts w:hint="eastAsia" w:ascii="宋体" w:hAnsi="宋体" w:eastAsia="宋体" w:cs="Times New Roman"/>
          <w:spacing w:val="-1"/>
          <w:sz w:val="22"/>
        </w:rPr>
        <w:t xml:space="preserve"> </w:t>
      </w:r>
      <w:r>
        <w:rPr>
          <w:rFonts w:hint="eastAsia" w:ascii="宋体" w:hAnsi="宋体" w:eastAsia="宋体" w:cs="宋体"/>
          <w:spacing w:val="-1"/>
          <w:sz w:val="22"/>
          <w:u w:val="single" w:color="000000"/>
        </w:rPr>
        <w:t>杭州萧山国际机场有限公司</w:t>
      </w:r>
      <w:r>
        <w:rPr>
          <w:rFonts w:ascii="宋体" w:hAnsi="宋体" w:eastAsia="宋体" w:cs="Times New Roman"/>
          <w:spacing w:val="-1"/>
          <w:sz w:val="22"/>
        </w:rPr>
        <w:t>，招标项目资金</w:t>
      </w:r>
      <w:r>
        <w:rPr>
          <w:rFonts w:hint="eastAsia" w:ascii="宋体" w:hAnsi="宋体" w:eastAsia="宋体" w:cs="Times New Roman"/>
          <w:spacing w:val="-13"/>
          <w:sz w:val="22"/>
          <w:u w:val="single"/>
        </w:rPr>
        <w:t xml:space="preserve"> 自筹 </w:t>
      </w:r>
      <w:r>
        <w:rPr>
          <w:rFonts w:ascii="宋体" w:hAnsi="宋体" w:eastAsia="宋体" w:cs="Times New Roman"/>
          <w:spacing w:val="-13"/>
          <w:sz w:val="22"/>
        </w:rPr>
        <w:t>，出资比例为</w:t>
      </w:r>
      <w:r>
        <w:rPr>
          <w:rFonts w:hint="eastAsia" w:ascii="宋体" w:hAnsi="宋体" w:eastAsia="宋体" w:cs="Times New Roman"/>
          <w:spacing w:val="-13"/>
          <w:sz w:val="22"/>
          <w:u w:val="single" w:color="000000"/>
        </w:rPr>
        <w:t xml:space="preserve"> </w:t>
      </w:r>
      <w:r>
        <w:rPr>
          <w:rFonts w:ascii="宋体" w:hAnsi="宋体" w:eastAsia="宋体" w:cs="Times New Roman"/>
          <w:spacing w:val="-13"/>
          <w:sz w:val="22"/>
          <w:u w:val="single" w:color="000000"/>
        </w:rPr>
        <w:t>100</w:t>
      </w:r>
      <w:r>
        <w:rPr>
          <w:rFonts w:hint="eastAsia" w:ascii="宋体" w:hAnsi="宋体" w:eastAsia="宋体" w:cs="Times New Roman"/>
          <w:spacing w:val="-13"/>
          <w:sz w:val="22"/>
          <w:u w:val="single" w:color="000000"/>
        </w:rPr>
        <w:t xml:space="preserve">  </w:t>
      </w:r>
      <w:r>
        <w:rPr>
          <w:rFonts w:ascii="宋体" w:hAnsi="宋体" w:eastAsia="宋体" w:cs="Times New Roman"/>
          <w:spacing w:val="-13"/>
          <w:sz w:val="22"/>
        </w:rPr>
        <w:t>%</w:t>
      </w:r>
      <w:r>
        <w:rPr>
          <w:rFonts w:ascii="宋体" w:hAnsi="宋体" w:eastAsia="宋体" w:cs="Times New Roman"/>
          <w:spacing w:val="-4"/>
          <w:sz w:val="22"/>
        </w:rPr>
        <w:t>。该项目已具备招标条</w:t>
      </w:r>
      <w:r>
        <w:rPr>
          <w:rFonts w:ascii="宋体" w:hAnsi="宋体" w:eastAsia="宋体" w:cs="Times New Roman"/>
          <w:spacing w:val="-92"/>
          <w:sz w:val="22"/>
        </w:rPr>
        <w:t xml:space="preserve"> </w:t>
      </w:r>
      <w:r>
        <w:rPr>
          <w:rFonts w:ascii="宋体" w:hAnsi="宋体" w:eastAsia="宋体" w:cs="Times New Roman"/>
          <w:spacing w:val="-1"/>
          <w:sz w:val="22"/>
        </w:rPr>
        <w:t>件，现对本项目</w:t>
      </w:r>
      <w:r>
        <w:rPr>
          <w:rFonts w:hint="eastAsia" w:ascii="宋体" w:hAnsi="宋体" w:eastAsia="宋体" w:cs="Times New Roman"/>
          <w:spacing w:val="-1"/>
          <w:sz w:val="22"/>
        </w:rPr>
        <w:t>施工</w:t>
      </w:r>
      <w:r>
        <w:rPr>
          <w:rFonts w:ascii="宋体" w:hAnsi="宋体" w:eastAsia="宋体" w:cs="Times New Roman"/>
          <w:spacing w:val="-2"/>
          <w:sz w:val="22"/>
        </w:rPr>
        <w:t>进行公开招标。</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17" w:name="_bookmark3"/>
      <w:bookmarkEnd w:id="17"/>
      <w:r>
        <w:rPr>
          <w:rFonts w:ascii="宋体" w:hAnsi="宋体" w:eastAsia="宋体" w:cs="Times New Roman"/>
          <w:bCs/>
          <w:sz w:val="22"/>
        </w:rPr>
        <w:t>2.招标</w:t>
      </w:r>
      <w:r>
        <w:rPr>
          <w:rFonts w:hint="eastAsia" w:ascii="宋体" w:hAnsi="宋体" w:eastAsia="宋体" w:cs="Times New Roman"/>
          <w:bCs/>
          <w:sz w:val="22"/>
        </w:rPr>
        <w:t>范围和内容</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bookmarkStart w:id="18" w:name="_bookmark4"/>
      <w:bookmarkEnd w:id="18"/>
      <w:r>
        <w:rPr>
          <w:rFonts w:ascii="宋体" w:hAnsi="宋体" w:eastAsia="宋体" w:cs="Times New Roman"/>
          <w:spacing w:val="-1"/>
          <w:sz w:val="22"/>
        </w:rPr>
        <w:t>2.1 招标范围</w:t>
      </w:r>
      <w:r>
        <w:rPr>
          <w:rFonts w:hint="eastAsia" w:ascii="宋体" w:hAnsi="宋体" w:eastAsia="宋体" w:cs="Times New Roman"/>
          <w:spacing w:val="-1"/>
          <w:sz w:val="22"/>
        </w:rPr>
        <w:t>和内容</w:t>
      </w:r>
      <w:r>
        <w:rPr>
          <w:rFonts w:ascii="宋体" w:hAnsi="宋体" w:eastAsia="宋体" w:cs="Times New Roman"/>
          <w:spacing w:val="-1"/>
          <w:sz w:val="22"/>
        </w:rPr>
        <w:t>：</w:t>
      </w:r>
      <w:bookmarkStart w:id="19" w:name="_Hlk71192427"/>
      <w:r>
        <w:rPr>
          <w:rFonts w:hint="eastAsia" w:ascii="宋体" w:hAnsi="宋体" w:eastAsia="宋体" w:cs="Times New Roman"/>
          <w:spacing w:val="-1"/>
          <w:sz w:val="22"/>
          <w:u w:val="single"/>
        </w:rPr>
        <w:t>本项目为杭州萧山国际机场武林门城市航站楼无障碍设施改造，</w:t>
      </w:r>
      <w:bookmarkStart w:id="20" w:name="_Hlk71192445"/>
      <w:r>
        <w:rPr>
          <w:rFonts w:hint="eastAsia" w:ascii="宋体" w:hAnsi="宋体" w:eastAsia="宋体" w:cs="Times New Roman"/>
          <w:spacing w:val="-1"/>
          <w:sz w:val="22"/>
          <w:u w:val="single"/>
        </w:rPr>
        <w:t>位于杭州萧山国际机场武林门城市航站楼 （拱墅区体育场路3</w:t>
      </w:r>
      <w:r>
        <w:rPr>
          <w:rFonts w:ascii="宋体" w:hAnsi="宋体" w:eastAsia="宋体" w:cs="Times New Roman"/>
          <w:spacing w:val="-1"/>
          <w:sz w:val="22"/>
          <w:u w:val="single"/>
        </w:rPr>
        <w:t>90</w:t>
      </w:r>
      <w:r>
        <w:rPr>
          <w:rFonts w:hint="eastAsia" w:ascii="宋体" w:hAnsi="宋体" w:eastAsia="宋体" w:cs="Times New Roman"/>
          <w:spacing w:val="-1"/>
          <w:sz w:val="22"/>
          <w:u w:val="single"/>
        </w:rPr>
        <w:t>号）</w:t>
      </w:r>
      <w:bookmarkEnd w:id="20"/>
      <w:r>
        <w:rPr>
          <w:rFonts w:hint="eastAsia" w:ascii="宋体" w:hAnsi="宋体" w:eastAsia="宋体" w:cs="Times New Roman"/>
          <w:spacing w:val="-1"/>
          <w:sz w:val="22"/>
          <w:u w:val="single"/>
        </w:rPr>
        <w:t>。详见工程量清单。</w:t>
      </w:r>
      <w:bookmarkEnd w:id="19"/>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ascii="宋体" w:hAnsi="宋体" w:eastAsia="宋体" w:cs="Times New Roman"/>
          <w:spacing w:val="-1"/>
          <w:sz w:val="22"/>
        </w:rPr>
        <w:t xml:space="preserve">2.2 </w:t>
      </w:r>
      <w:r>
        <w:rPr>
          <w:rFonts w:hint="eastAsia" w:ascii="宋体" w:hAnsi="宋体" w:eastAsia="宋体" w:cs="Times New Roman"/>
          <w:spacing w:val="-1"/>
          <w:sz w:val="22"/>
        </w:rPr>
        <w:t>工期要求</w:t>
      </w:r>
      <w:r>
        <w:rPr>
          <w:rFonts w:ascii="宋体" w:hAnsi="宋体" w:eastAsia="宋体" w:cs="Times New Roman"/>
          <w:spacing w:val="-1"/>
          <w:sz w:val="22"/>
        </w:rPr>
        <w:t>：</w:t>
      </w:r>
      <w:r>
        <w:rPr>
          <w:rFonts w:hint="eastAsia" w:ascii="宋体" w:hAnsi="宋体" w:eastAsia="宋体" w:cs="宋体"/>
          <w:sz w:val="22"/>
          <w:szCs w:val="24"/>
        </w:rPr>
        <w:t>合同签订之日起</w:t>
      </w:r>
      <w:r>
        <w:rPr>
          <w:rFonts w:hint="eastAsia" w:ascii="宋体" w:hAnsi="宋体" w:eastAsia="宋体" w:cs="宋体"/>
          <w:sz w:val="22"/>
          <w:szCs w:val="24"/>
          <w:u w:val="single"/>
        </w:rPr>
        <w:t xml:space="preserve">  45  </w:t>
      </w:r>
      <w:r>
        <w:rPr>
          <w:rFonts w:hint="eastAsia" w:ascii="宋体" w:hAnsi="宋体" w:eastAsia="宋体" w:cs="宋体"/>
          <w:sz w:val="22"/>
          <w:szCs w:val="24"/>
        </w:rPr>
        <w:t>日历天内</w:t>
      </w:r>
      <w:r>
        <w:rPr>
          <w:rFonts w:hint="eastAsia" w:ascii="宋体" w:hAnsi="宋体" w:eastAsia="宋体" w:cs="Times New Roman"/>
          <w:spacing w:val="-1"/>
          <w:sz w:val="22"/>
        </w:rPr>
        <w:t>。</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3.投标人资格要求</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ascii="宋体" w:hAnsi="宋体" w:eastAsia="宋体" w:cs="Times New Roman"/>
          <w:spacing w:val="-1"/>
          <w:sz w:val="22"/>
        </w:rPr>
        <w:t>3.1</w:t>
      </w:r>
      <w:r>
        <w:rPr>
          <w:rFonts w:ascii="宋体" w:hAnsi="宋体" w:eastAsia="宋体" w:cs="Times New Roman"/>
          <w:sz w:val="22"/>
        </w:rPr>
        <w:t>本次招标要求投标人须：</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hint="eastAsia" w:ascii="宋体" w:hAnsi="宋体" w:eastAsia="宋体" w:cs="Times New Roman"/>
          <w:spacing w:val="-1"/>
          <w:sz w:val="22"/>
        </w:rPr>
        <w:t>①</w:t>
      </w:r>
      <w:r>
        <w:rPr>
          <w:rFonts w:hint="eastAsia" w:ascii="宋体" w:hAnsi="宋体" w:eastAsia="宋体" w:cs="宋体"/>
          <w:sz w:val="22"/>
        </w:rPr>
        <w:t xml:space="preserve">具备 </w:t>
      </w:r>
      <w:r>
        <w:rPr>
          <w:rFonts w:hint="eastAsia" w:ascii="宋体" w:hAnsi="宋体" w:eastAsia="宋体" w:cs="宋体"/>
          <w:sz w:val="22"/>
          <w:u w:val="single"/>
        </w:rPr>
        <w:t>建筑工程施工总承包叁级及以上或</w:t>
      </w:r>
      <w:bookmarkStart w:id="21" w:name="_Hlk71192539"/>
      <w:r>
        <w:rPr>
          <w:rFonts w:hint="eastAsia" w:ascii="宋体" w:hAnsi="宋体" w:eastAsia="宋体" w:cs="宋体"/>
          <w:sz w:val="22"/>
          <w:u w:val="single"/>
        </w:rPr>
        <w:t>建筑装修装饰工程</w:t>
      </w:r>
      <w:bookmarkEnd w:id="21"/>
      <w:r>
        <w:rPr>
          <w:rFonts w:hint="eastAsia" w:ascii="宋体" w:hAnsi="宋体" w:eastAsia="宋体" w:cs="宋体"/>
          <w:sz w:val="22"/>
          <w:u w:val="single"/>
        </w:rPr>
        <w:t xml:space="preserve">专业承包贰级及以上 </w:t>
      </w:r>
      <w:r>
        <w:rPr>
          <w:rFonts w:hint="eastAsia" w:ascii="宋体" w:hAnsi="宋体" w:eastAsia="宋体" w:cs="宋体"/>
          <w:sz w:val="22"/>
        </w:rPr>
        <w:t>资质；</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②</w:t>
      </w:r>
      <w:bookmarkStart w:id="22" w:name="_Hlk48136463"/>
      <w:r>
        <w:rPr>
          <w:rFonts w:hint="eastAsia" w:ascii="宋体" w:hAnsi="宋体" w:eastAsia="宋体" w:cs="宋体"/>
          <w:sz w:val="22"/>
        </w:rPr>
        <w:t>未</w:t>
      </w:r>
      <w:r>
        <w:rPr>
          <w:rFonts w:ascii="宋体" w:hAnsi="宋体" w:eastAsia="宋体" w:cs="宋体"/>
          <w:sz w:val="22"/>
        </w:rPr>
        <w:t>被列入失信被执行人名单(以</w:t>
      </w:r>
      <w:r>
        <w:rPr>
          <w:rFonts w:hint="eastAsia" w:ascii="宋体" w:hAnsi="宋体" w:eastAsia="宋体" w:cs="宋体"/>
          <w:sz w:val="22"/>
        </w:rPr>
        <w:t>投标截止日</w:t>
      </w:r>
      <w:r>
        <w:rPr>
          <w:rFonts w:ascii="宋体" w:hAnsi="宋体" w:eastAsia="宋体" w:cs="宋体"/>
          <w:sz w:val="22"/>
        </w:rPr>
        <w:t>“信用中国”网站查询结果为准)</w:t>
      </w:r>
      <w:bookmarkEnd w:id="22"/>
      <w:r>
        <w:rPr>
          <w:rFonts w:hint="eastAsia" w:ascii="宋体" w:hAnsi="宋体" w:eastAsia="宋体" w:cs="宋体"/>
          <w:sz w:val="22"/>
        </w:rPr>
        <w:t>；</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③</w:t>
      </w:r>
      <w:bookmarkStart w:id="23" w:name="_Hlk48136548"/>
      <w:bookmarkStart w:id="24" w:name="_Hlk54023356"/>
      <w:r>
        <w:rPr>
          <w:rFonts w:ascii="宋体" w:hAnsi="宋体" w:eastAsia="宋体" w:cs="宋体"/>
          <w:sz w:val="22"/>
        </w:rPr>
        <w:t>201</w:t>
      </w:r>
      <w:r>
        <w:rPr>
          <w:rFonts w:hint="eastAsia" w:ascii="宋体" w:hAnsi="宋体" w:eastAsia="宋体" w:cs="宋体"/>
          <w:sz w:val="22"/>
          <w:u w:val="single"/>
        </w:rPr>
        <w:t xml:space="preserve"> </w:t>
      </w:r>
      <w:r>
        <w:rPr>
          <w:rFonts w:ascii="宋体" w:hAnsi="宋体" w:eastAsia="宋体" w:cs="宋体"/>
          <w:sz w:val="22"/>
          <w:u w:val="single"/>
        </w:rPr>
        <w:t>8</w:t>
      </w:r>
      <w:r>
        <w:rPr>
          <w:rFonts w:hint="eastAsia" w:ascii="宋体" w:hAnsi="宋体" w:eastAsia="宋体" w:cs="宋体"/>
          <w:sz w:val="22"/>
          <w:u w:val="single"/>
        </w:rPr>
        <w:t xml:space="preserve"> </w:t>
      </w:r>
      <w:r>
        <w:rPr>
          <w:rFonts w:ascii="宋体" w:hAnsi="宋体" w:eastAsia="宋体" w:cs="宋体"/>
          <w:sz w:val="22"/>
        </w:rPr>
        <w:t>年1月1日起至投标截止日止</w:t>
      </w:r>
      <w:r>
        <w:rPr>
          <w:rFonts w:hint="eastAsia" w:ascii="宋体" w:hAnsi="宋体" w:eastAsia="宋体" w:cs="宋体"/>
          <w:sz w:val="22"/>
        </w:rPr>
        <w:t>，</w:t>
      </w:r>
      <w:r>
        <w:rPr>
          <w:rFonts w:ascii="宋体" w:hAnsi="宋体" w:eastAsia="宋体" w:cs="宋体"/>
          <w:sz w:val="22"/>
        </w:rPr>
        <w:t>投标人</w:t>
      </w:r>
      <w:r>
        <w:rPr>
          <w:rFonts w:hint="eastAsia" w:ascii="宋体" w:hAnsi="宋体" w:eastAsia="宋体" w:cs="宋体"/>
          <w:sz w:val="22"/>
        </w:rPr>
        <w:t>、拟派项目负责人无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bookmarkEnd w:id="23"/>
      <w:r>
        <w:rPr>
          <w:rFonts w:hint="eastAsia" w:ascii="宋体" w:hAnsi="宋体" w:eastAsia="宋体" w:cs="宋体"/>
          <w:sz w:val="22"/>
        </w:rPr>
        <w:t>；</w:t>
      </w:r>
      <w:bookmarkEnd w:id="24"/>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④具有有效的《安全生产许可证》。企业法定代表人、企业经理、企业技术负责人及企业分管安全的副经理具有“三类人员”A类证书；项目安全生产专职管理人员具有“三类人员”C类证书。</w:t>
      </w:r>
      <w:r>
        <w:rPr>
          <w:rFonts w:hint="eastAsia" w:ascii="宋体" w:hAnsi="宋体" w:eastAsia="宋体" w:cs="宋体"/>
          <w:bCs/>
          <w:sz w:val="22"/>
        </w:rPr>
        <w:t>企业法定代表人、企业经理、企业技术负责人及企业分管安全的副经理须提供相应任职文件</w:t>
      </w:r>
      <w:r>
        <w:rPr>
          <w:rFonts w:hint="eastAsia" w:ascii="宋体" w:hAnsi="宋体" w:eastAsia="宋体" w:cs="宋体"/>
          <w:sz w:val="22"/>
        </w:rPr>
        <w:t>；</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Times New Roman"/>
          <w:spacing w:val="-1"/>
          <w:sz w:val="22"/>
          <w:highlight w:val="yellow"/>
        </w:rPr>
      </w:pPr>
      <w:r>
        <w:rPr>
          <w:rFonts w:hint="eastAsia" w:ascii="宋体" w:hAnsi="宋体" w:eastAsia="宋体" w:cs="宋体"/>
          <w:sz w:val="22"/>
        </w:rPr>
        <w:t>⑤具有一般纳税人资格，可提供增值税专用发票(需提供下列三项证明材料中任意一项：1、主管税务部门出具的一般纳税人资格认定《税务事项通知书》；2、《增值税一般纳税人登记表》；</w:t>
      </w:r>
      <w:r>
        <w:rPr>
          <w:rFonts w:hint="eastAsia" w:ascii="宋体" w:hAnsi="宋体" w:eastAsia="宋体" w:cs="宋体"/>
          <w:bCs/>
          <w:sz w:val="22"/>
        </w:rPr>
        <w:t>3、打印投标人电子税务局一般纳税人资格查询网页)；</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Times New Roman"/>
          <w:sz w:val="22"/>
          <w:szCs w:val="21"/>
        </w:rPr>
        <w:sym w:font="Wingdings 2" w:char="F052"/>
      </w:r>
      <w:r>
        <w:rPr>
          <w:rFonts w:hint="eastAsia" w:ascii="宋体" w:hAnsi="宋体" w:eastAsia="宋体" w:cs="宋体"/>
          <w:sz w:val="22"/>
          <w:szCs w:val="24"/>
        </w:rPr>
        <w:t>⑥</w:t>
      </w:r>
      <w:r>
        <w:rPr>
          <w:rFonts w:ascii="宋体" w:hAnsi="宋体" w:eastAsia="宋体" w:cs="宋体"/>
          <w:sz w:val="22"/>
        </w:rPr>
        <w:t>201</w:t>
      </w:r>
      <w:r>
        <w:rPr>
          <w:rFonts w:hint="eastAsia" w:ascii="宋体" w:hAnsi="宋体" w:eastAsia="宋体" w:cs="宋体"/>
          <w:sz w:val="22"/>
          <w:u w:val="single"/>
        </w:rPr>
        <w:t xml:space="preserve"> </w:t>
      </w:r>
      <w:r>
        <w:rPr>
          <w:rFonts w:ascii="宋体" w:hAnsi="宋体" w:eastAsia="宋体" w:cs="宋体"/>
          <w:sz w:val="22"/>
          <w:u w:val="single"/>
        </w:rPr>
        <w:t>8</w:t>
      </w:r>
      <w:r>
        <w:rPr>
          <w:rFonts w:hint="eastAsia" w:ascii="宋体" w:hAnsi="宋体" w:eastAsia="宋体" w:cs="宋体"/>
          <w:sz w:val="22"/>
          <w:u w:val="single"/>
        </w:rPr>
        <w:t xml:space="preserve"> </w:t>
      </w:r>
      <w:r>
        <w:rPr>
          <w:rFonts w:ascii="宋体" w:hAnsi="宋体" w:eastAsia="宋体" w:cs="宋体"/>
          <w:sz w:val="22"/>
        </w:rPr>
        <w:t>年</w:t>
      </w:r>
      <w:r>
        <w:rPr>
          <w:rFonts w:hint="eastAsia" w:ascii="宋体" w:hAnsi="宋体" w:eastAsia="宋体" w:cs="Times New Roman"/>
          <w:sz w:val="22"/>
        </w:rPr>
        <w:t>1月1日以来(以合同签订时间为准)投标人承接过</w:t>
      </w:r>
      <w:r>
        <w:rPr>
          <w:rFonts w:hint="eastAsia" w:ascii="宋体" w:hAnsi="宋体" w:eastAsia="宋体" w:cs="Times New Roman"/>
          <w:sz w:val="22"/>
          <w:u w:val="single"/>
        </w:rPr>
        <w:t>类似</w:t>
      </w:r>
      <w:r>
        <w:rPr>
          <w:rFonts w:hint="eastAsia" w:ascii="宋体" w:hAnsi="宋体" w:eastAsia="宋体" w:cs="Times New Roman"/>
          <w:sz w:val="22"/>
        </w:rPr>
        <w:t>项目业绩，</w:t>
      </w:r>
      <w:r>
        <w:rPr>
          <w:rFonts w:hint="eastAsia" w:ascii="宋体" w:hAnsi="宋体" w:eastAsia="宋体" w:cs="宋体"/>
          <w:sz w:val="22"/>
        </w:rPr>
        <w:t>提供合同作为证明材料</w:t>
      </w:r>
      <w:r>
        <w:rPr>
          <w:rFonts w:hint="eastAsia" w:ascii="宋体" w:hAnsi="宋体" w:eastAsia="宋体" w:cs="宋体"/>
          <w:sz w:val="22"/>
          <w:szCs w:val="24"/>
        </w:rPr>
        <w:t>，如合同中无法体现业绩评审关键信息的，另提供业主证明文件</w:t>
      </w:r>
      <w:r>
        <w:rPr>
          <w:rFonts w:hint="eastAsia" w:ascii="宋体" w:hAnsi="宋体" w:eastAsia="宋体" w:cs="宋体"/>
          <w:sz w:val="22"/>
        </w:rPr>
        <w:t>；</w:t>
      </w:r>
    </w:p>
    <w:p>
      <w:pPr>
        <w:widowControl/>
        <w:tabs>
          <w:tab w:val="left" w:pos="4394"/>
          <w:tab w:val="left" w:pos="5990"/>
        </w:tabs>
        <w:adjustRightInd w:val="0"/>
        <w:snapToGrid w:val="0"/>
        <w:spacing w:line="360" w:lineRule="exact"/>
        <w:ind w:firstLine="436" w:firstLineChars="200"/>
        <w:rPr>
          <w:rFonts w:ascii="宋体" w:hAnsi="宋体" w:eastAsia="宋体" w:cs="Times New Roman"/>
          <w:sz w:val="22"/>
        </w:rPr>
      </w:pPr>
      <w:r>
        <w:rPr>
          <w:rFonts w:ascii="宋体" w:hAnsi="宋体" w:eastAsia="宋体" w:cs="Times New Roman"/>
          <w:spacing w:val="-1"/>
          <w:sz w:val="22"/>
        </w:rPr>
        <w:t>3.</w:t>
      </w:r>
      <w:r>
        <w:rPr>
          <w:rFonts w:hint="eastAsia" w:ascii="宋体" w:hAnsi="宋体" w:eastAsia="宋体" w:cs="Times New Roman"/>
          <w:spacing w:val="-1"/>
          <w:sz w:val="22"/>
        </w:rPr>
        <w:t>2</w:t>
      </w:r>
      <w:r>
        <w:rPr>
          <w:rFonts w:ascii="宋体" w:hAnsi="宋体" w:eastAsia="宋体" w:cs="Times New Roman"/>
          <w:sz w:val="22"/>
        </w:rPr>
        <w:t>本次招标要求</w:t>
      </w:r>
      <w:r>
        <w:rPr>
          <w:rFonts w:hint="eastAsia" w:ascii="宋体" w:hAnsi="宋体" w:eastAsia="宋体" w:cs="Times New Roman"/>
          <w:sz w:val="22"/>
        </w:rPr>
        <w:t>拟派项目负责人</w:t>
      </w:r>
      <w:r>
        <w:rPr>
          <w:rFonts w:ascii="宋体" w:hAnsi="宋体" w:eastAsia="宋体" w:cs="Times New Roman"/>
          <w:sz w:val="22"/>
        </w:rPr>
        <w:t>须</w:t>
      </w:r>
      <w:r>
        <w:rPr>
          <w:rFonts w:hint="eastAsia" w:ascii="宋体" w:hAnsi="宋体" w:eastAsia="宋体" w:cs="Times New Roman"/>
          <w:sz w:val="22"/>
        </w:rPr>
        <w:t>：</w:t>
      </w:r>
    </w:p>
    <w:p>
      <w:pPr>
        <w:widowControl/>
        <w:tabs>
          <w:tab w:val="left" w:pos="4394"/>
          <w:tab w:val="left" w:pos="5990"/>
        </w:tabs>
        <w:adjustRightInd w:val="0"/>
        <w:snapToGrid w:val="0"/>
        <w:spacing w:line="360" w:lineRule="exact"/>
        <w:ind w:firstLine="436" w:firstLineChars="200"/>
        <w:rPr>
          <w:rFonts w:ascii="宋体" w:hAnsi="宋体" w:eastAsia="宋体" w:cs="Times New Roman"/>
          <w:sz w:val="22"/>
          <w:u w:val="single"/>
        </w:rPr>
      </w:pPr>
      <w:r>
        <w:rPr>
          <w:rFonts w:hint="eastAsia" w:ascii="宋体" w:hAnsi="宋体" w:eastAsia="宋体" w:cs="Times New Roman"/>
          <w:spacing w:val="-1"/>
          <w:sz w:val="22"/>
        </w:rPr>
        <w:t>①</w:t>
      </w:r>
      <w:r>
        <w:rPr>
          <w:rFonts w:hint="eastAsia" w:ascii="宋体" w:hAnsi="宋体" w:eastAsia="宋体" w:cs="Times New Roman"/>
          <w:sz w:val="22"/>
        </w:rPr>
        <w:t>具有</w:t>
      </w:r>
      <w:r>
        <w:rPr>
          <w:rFonts w:hint="eastAsia" w:ascii="宋体" w:hAnsi="宋体" w:eastAsia="宋体" w:cs="宋体"/>
          <w:sz w:val="22"/>
        </w:rPr>
        <w:t xml:space="preserve">注册在投标人单位的 </w:t>
      </w:r>
      <w:r>
        <w:rPr>
          <w:rFonts w:hint="eastAsia" w:ascii="宋体" w:hAnsi="宋体" w:eastAsia="宋体" w:cs="Times New Roman"/>
          <w:sz w:val="22"/>
          <w:u w:val="single"/>
        </w:rPr>
        <w:t xml:space="preserve">建筑工程 </w:t>
      </w:r>
      <w:r>
        <w:rPr>
          <w:rFonts w:hint="eastAsia" w:ascii="宋体" w:hAnsi="宋体" w:eastAsia="宋体" w:cs="Times New Roman"/>
          <w:sz w:val="22"/>
        </w:rPr>
        <w:t xml:space="preserve">专业 </w:t>
      </w:r>
      <w:r>
        <w:rPr>
          <w:rFonts w:hint="eastAsia" w:ascii="宋体" w:hAnsi="宋体" w:eastAsia="宋体" w:cs="Times New Roman"/>
          <w:sz w:val="22"/>
          <w:u w:val="single"/>
        </w:rPr>
        <w:t xml:space="preserve">贰 </w:t>
      </w:r>
      <w:r>
        <w:rPr>
          <w:rFonts w:hint="eastAsia" w:ascii="宋体" w:hAnsi="宋体" w:eastAsia="宋体" w:cs="Times New Roman"/>
          <w:sz w:val="22"/>
        </w:rPr>
        <w:t>级及以上注册建造师执业证书</w:t>
      </w:r>
      <w:r>
        <w:rPr>
          <w:rFonts w:hint="eastAsia" w:ascii="宋体" w:hAnsi="宋体" w:eastAsia="宋体" w:cs="Times New Roman"/>
          <w:spacing w:val="-1"/>
          <w:sz w:val="22"/>
        </w:rPr>
        <w:t>；</w:t>
      </w:r>
    </w:p>
    <w:p>
      <w:pPr>
        <w:widowControl/>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Times New Roman"/>
          <w:spacing w:val="-1"/>
          <w:sz w:val="22"/>
        </w:rPr>
        <w:t>②</w:t>
      </w:r>
      <w:bookmarkStart w:id="25" w:name="_Hlk54023401"/>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)，需提供拟派负责人的社会保险参保证明(证明显示的打印时间要求在投标截止日前十五日内</w:t>
      </w:r>
      <w:r>
        <w:rPr>
          <w:rFonts w:hint="eastAsia" w:ascii="Calibri" w:hAnsi="宋体" w:eastAsia="宋体" w:cs="Courier New"/>
          <w:sz w:val="22"/>
        </w:rPr>
        <w:t>，且参保单位与投标人企业名称一致</w:t>
      </w:r>
      <w:r>
        <w:rPr>
          <w:rFonts w:hint="eastAsia" w:ascii="宋体" w:hAnsi="宋体" w:eastAsia="宋体" w:cs="宋体"/>
          <w:kern w:val="0"/>
          <w:position w:val="-2"/>
          <w:sz w:val="22"/>
        </w:rPr>
        <w:t>)；</w:t>
      </w:r>
      <w:bookmarkEnd w:id="25"/>
    </w:p>
    <w:p>
      <w:pPr>
        <w:widowControl/>
        <w:tabs>
          <w:tab w:val="left" w:pos="4394"/>
          <w:tab w:val="left" w:pos="5990"/>
        </w:tabs>
        <w:adjustRightInd w:val="0"/>
        <w:snapToGrid w:val="0"/>
        <w:spacing w:line="360" w:lineRule="exact"/>
        <w:ind w:firstLine="440" w:firstLineChars="200"/>
        <w:rPr>
          <w:rFonts w:ascii="宋体" w:hAnsi="宋体" w:eastAsia="宋体" w:cs="Times New Roman"/>
          <w:spacing w:val="-1"/>
          <w:sz w:val="22"/>
        </w:rPr>
      </w:pPr>
      <w:bookmarkStart w:id="26" w:name="_Hlk54023412"/>
      <w:r>
        <w:rPr>
          <w:rFonts w:hint="eastAsia" w:ascii="宋体" w:hAnsi="宋体" w:eastAsia="宋体" w:cs="宋体"/>
          <w:sz w:val="22"/>
        </w:rPr>
        <w:t>③</w:t>
      </w:r>
      <w:bookmarkEnd w:id="26"/>
      <w:r>
        <w:rPr>
          <w:rFonts w:hint="eastAsia" w:ascii="宋体" w:hAnsi="宋体" w:eastAsia="宋体" w:cs="宋体"/>
          <w:sz w:val="22"/>
        </w:rPr>
        <w:t>具有“三类人员”B类证书；</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ascii="宋体" w:hAnsi="宋体" w:eastAsia="宋体" w:cs="Times New Roman"/>
          <w:sz w:val="22"/>
        </w:rPr>
        <w:t>3.</w:t>
      </w:r>
      <w:r>
        <w:rPr>
          <w:rFonts w:hint="eastAsia" w:ascii="宋体" w:hAnsi="宋体" w:eastAsia="宋体" w:cs="Times New Roman"/>
          <w:sz w:val="22"/>
        </w:rPr>
        <w:t>3</w:t>
      </w:r>
      <w:r>
        <w:rPr>
          <w:rFonts w:ascii="宋体" w:hAnsi="宋体" w:eastAsia="宋体" w:cs="Times New Roman"/>
          <w:spacing w:val="7"/>
          <w:sz w:val="22"/>
        </w:rPr>
        <w:t>本次招标</w:t>
      </w:r>
      <w:r>
        <w:rPr>
          <w:rFonts w:hint="eastAsia" w:ascii="宋体" w:hAnsi="宋体" w:eastAsia="宋体" w:cs="Times New Roman"/>
          <w:spacing w:val="7"/>
          <w:sz w:val="22"/>
        </w:rPr>
        <w:t xml:space="preserve"> </w:t>
      </w:r>
      <w:r>
        <w:rPr>
          <w:rFonts w:ascii="宋体" w:hAnsi="宋体" w:eastAsia="宋体" w:cs="Times New Roman"/>
          <w:spacing w:val="7"/>
          <w:sz w:val="22"/>
        </w:rPr>
        <w:t xml:space="preserve"> </w:t>
      </w:r>
      <w:r>
        <w:rPr>
          <w:rFonts w:hint="eastAsia" w:ascii="宋体" w:hAnsi="宋体" w:eastAsia="宋体" w:cs="宋体"/>
          <w:spacing w:val="7"/>
          <w:sz w:val="22"/>
          <w:u w:val="single" w:color="000000"/>
        </w:rPr>
        <w:t xml:space="preserve">不接受 </w:t>
      </w:r>
      <w:r>
        <w:rPr>
          <w:rFonts w:ascii="宋体" w:hAnsi="宋体" w:eastAsia="宋体" w:cs="Times New Roman"/>
          <w:spacing w:val="6"/>
          <w:sz w:val="22"/>
        </w:rPr>
        <w:t>联合体投标</w:t>
      </w:r>
      <w:r>
        <w:rPr>
          <w:rFonts w:hint="eastAsia" w:ascii="宋体" w:hAnsi="宋体" w:eastAsia="宋体" w:cs="Times New Roman"/>
          <w:spacing w:val="6"/>
          <w:sz w:val="22"/>
        </w:rPr>
        <w:t>。</w:t>
      </w:r>
    </w:p>
    <w:p>
      <w:pPr>
        <w:widowControl/>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3.</w:t>
      </w:r>
      <w:r>
        <w:rPr>
          <w:rFonts w:hint="eastAsia" w:ascii="宋体" w:hAnsi="宋体" w:eastAsia="宋体" w:cs="Times New Roman"/>
          <w:sz w:val="22"/>
        </w:rPr>
        <w:t>4</w:t>
      </w:r>
      <w:r>
        <w:rPr>
          <w:rFonts w:hint="eastAsia" w:ascii="宋体" w:hAnsi="宋体" w:eastAsia="宋体" w:cs="宋体"/>
          <w:sz w:val="22"/>
        </w:rPr>
        <w:t>根据《中华人民共和国招标投标法》、《中华人民共和国招标投标法实施条例》等相关法律法规和浙江省机场集团有限公司、</w:t>
      </w:r>
      <w:r>
        <w:rPr>
          <w:rFonts w:hint="eastAsia" w:ascii="宋体" w:hAnsi="宋体" w:eastAsia="宋体" w:cs="宋体"/>
          <w:sz w:val="22"/>
          <w:u w:val="single"/>
        </w:rPr>
        <w:t xml:space="preserve"> 杭州萧山国际机场有限公司 </w:t>
      </w:r>
      <w:r>
        <w:rPr>
          <w:rFonts w:hint="eastAsia" w:ascii="宋体" w:hAnsi="宋体" w:eastAsia="宋体" w:cs="宋体"/>
          <w:sz w:val="22"/>
        </w:rPr>
        <w:t>有关规定，被浙江省机场集团有限公司、</w:t>
      </w:r>
      <w:r>
        <w:rPr>
          <w:rFonts w:hint="eastAsia" w:ascii="宋体" w:hAnsi="宋体" w:eastAsia="宋体" w:cs="宋体"/>
          <w:sz w:val="22"/>
          <w:u w:val="single"/>
        </w:rPr>
        <w:t xml:space="preserve">  杭州萧山国际机场有限公司 </w:t>
      </w:r>
      <w:r>
        <w:rPr>
          <w:rFonts w:hint="eastAsia" w:ascii="宋体" w:hAnsi="宋体" w:eastAsia="宋体" w:cs="宋体"/>
          <w:sz w:val="22"/>
        </w:rPr>
        <w:t>列入禁止交易名单或不良信用记录名单的单位和个人不得参与本项目的投标。</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27" w:name="_bookmark5"/>
      <w:bookmarkEnd w:id="27"/>
      <w:r>
        <w:rPr>
          <w:rFonts w:ascii="宋体" w:hAnsi="宋体" w:eastAsia="宋体" w:cs="Times New Roman"/>
          <w:bCs/>
          <w:sz w:val="22"/>
        </w:rPr>
        <w:t>4.招标文件的获取</w:t>
      </w:r>
      <w:r>
        <w:rPr>
          <w:rFonts w:hint="eastAsia" w:ascii="宋体" w:hAnsi="宋体" w:eastAsia="宋体" w:cs="Times New Roman"/>
          <w:bCs/>
          <w:sz w:val="22"/>
        </w:rPr>
        <w:t>、</w:t>
      </w:r>
    </w:p>
    <w:p>
      <w:pPr>
        <w:widowControl/>
        <w:adjustRightInd w:val="0"/>
        <w:snapToGrid w:val="0"/>
        <w:spacing w:line="360" w:lineRule="exact"/>
        <w:ind w:firstLine="440" w:firstLineChars="200"/>
        <w:rPr>
          <w:rFonts w:ascii="Calibri" w:hAnsi="Calibri" w:eastAsia="宋体" w:cs="Times New Roman"/>
          <w:sz w:val="22"/>
        </w:rPr>
      </w:pPr>
      <w:r>
        <w:rPr>
          <w:rFonts w:ascii="Calibri" w:hAnsi="Calibri" w:eastAsia="宋体" w:cs="Times New Roman"/>
          <w:sz w:val="22"/>
        </w:rPr>
        <w:t>4.1 招标文件获取时间：</w:t>
      </w:r>
      <w:r>
        <w:rPr>
          <w:rFonts w:hint="eastAsia" w:ascii="Calibri" w:hAnsi="Calibri" w:eastAsia="宋体" w:cs="Times New Roman"/>
          <w:sz w:val="22"/>
          <w:lang w:val="en-US" w:eastAsia="zh-CN"/>
        </w:rPr>
        <w:t>2021</w:t>
      </w:r>
      <w:r>
        <w:rPr>
          <w:rFonts w:ascii="Calibri" w:hAnsi="Calibri" w:eastAsia="宋体" w:cs="Times New Roman"/>
          <w:sz w:val="22"/>
        </w:rPr>
        <w:t>年</w:t>
      </w:r>
      <w:r>
        <w:rPr>
          <w:rFonts w:ascii="Calibri" w:hAnsi="Calibri" w:eastAsia="宋体" w:cs="Times New Roman"/>
          <w:sz w:val="22"/>
          <w:u w:val="single"/>
        </w:rPr>
        <w:t xml:space="preserve"> </w:t>
      </w:r>
      <w:r>
        <w:rPr>
          <w:rFonts w:hint="eastAsia" w:ascii="Calibri" w:hAnsi="Calibri" w:eastAsia="宋体" w:cs="Times New Roman"/>
          <w:sz w:val="22"/>
          <w:u w:val="single"/>
          <w:lang w:val="en-US" w:eastAsia="zh-CN"/>
        </w:rPr>
        <w:t>7</w:t>
      </w:r>
      <w:r>
        <w:rPr>
          <w:rFonts w:ascii="Calibri" w:hAnsi="Calibri" w:eastAsia="宋体" w:cs="Times New Roman"/>
          <w:sz w:val="22"/>
        </w:rPr>
        <w:t>月</w:t>
      </w:r>
      <w:r>
        <w:rPr>
          <w:rFonts w:hint="eastAsia" w:ascii="Calibri" w:hAnsi="Calibri" w:eastAsia="宋体" w:cs="Times New Roman"/>
          <w:sz w:val="22"/>
          <w:lang w:val="en-US" w:eastAsia="zh-CN"/>
        </w:rPr>
        <w:t>16</w:t>
      </w:r>
      <w:r>
        <w:rPr>
          <w:rFonts w:ascii="Calibri" w:hAnsi="Calibri" w:eastAsia="宋体" w:cs="Times New Roman"/>
          <w:sz w:val="22"/>
        </w:rPr>
        <w:t>日</w:t>
      </w:r>
      <w:r>
        <w:rPr>
          <w:rFonts w:ascii="Calibri" w:hAnsi="Calibri" w:eastAsia="宋体" w:cs="Times New Roman"/>
          <w:bCs/>
          <w:sz w:val="22"/>
        </w:rPr>
        <w:t>至</w:t>
      </w:r>
      <w:r>
        <w:rPr>
          <w:rFonts w:hint="eastAsia" w:ascii="Calibri" w:hAnsi="Calibri" w:eastAsia="宋体" w:cs="Times New Roman"/>
          <w:bCs/>
          <w:sz w:val="22"/>
          <w:lang w:val="en-US" w:eastAsia="zh-CN"/>
        </w:rPr>
        <w:t>2021</w:t>
      </w:r>
      <w:r>
        <w:rPr>
          <w:rFonts w:ascii="Calibri" w:hAnsi="Calibri" w:eastAsia="宋体" w:cs="Times New Roman"/>
          <w:sz w:val="22"/>
        </w:rPr>
        <w:t>年</w:t>
      </w:r>
      <w:r>
        <w:rPr>
          <w:rFonts w:hint="eastAsia" w:ascii="Calibri" w:hAnsi="Calibri" w:eastAsia="宋体" w:cs="Times New Roman"/>
          <w:sz w:val="22"/>
          <w:u w:val="single"/>
        </w:rPr>
        <w:t xml:space="preserve"> </w:t>
      </w:r>
      <w:r>
        <w:rPr>
          <w:rFonts w:hint="eastAsia" w:ascii="Calibri" w:hAnsi="Calibri" w:eastAsia="宋体" w:cs="Times New Roman"/>
          <w:sz w:val="22"/>
          <w:u w:val="single"/>
          <w:lang w:val="en-US" w:eastAsia="zh-CN"/>
        </w:rPr>
        <w:t>7</w:t>
      </w:r>
      <w:r>
        <w:rPr>
          <w:rFonts w:ascii="Calibri" w:hAnsi="Calibri" w:eastAsia="宋体" w:cs="Times New Roman"/>
          <w:sz w:val="22"/>
          <w:u w:val="single"/>
        </w:rPr>
        <w:t xml:space="preserve"> </w:t>
      </w:r>
      <w:r>
        <w:rPr>
          <w:rFonts w:ascii="Calibri" w:hAnsi="Calibri" w:eastAsia="宋体" w:cs="Times New Roman"/>
          <w:sz w:val="22"/>
        </w:rPr>
        <w:t>月</w:t>
      </w:r>
      <w:r>
        <w:rPr>
          <w:rFonts w:hint="eastAsia" w:ascii="Calibri" w:hAnsi="Calibri" w:eastAsia="宋体" w:cs="Times New Roman"/>
          <w:sz w:val="22"/>
          <w:u w:val="single"/>
          <w:lang w:val="en-US" w:eastAsia="zh-CN"/>
        </w:rPr>
        <w:t>25</w:t>
      </w:r>
      <w:r>
        <w:rPr>
          <w:rFonts w:ascii="Calibri" w:hAnsi="Calibri" w:eastAsia="宋体" w:cs="Times New Roman"/>
          <w:sz w:val="22"/>
        </w:rPr>
        <w:t>日工作日上午9：00时～11：30时,下午14：00时～16：30时(以上均为北京时间)，逾期不再受理。</w:t>
      </w:r>
    </w:p>
    <w:p>
      <w:pPr>
        <w:widowControl/>
        <w:adjustRightInd w:val="0"/>
        <w:snapToGrid w:val="0"/>
        <w:spacing w:line="360" w:lineRule="exact"/>
        <w:ind w:firstLine="440" w:firstLineChars="200"/>
        <w:rPr>
          <w:rFonts w:ascii="Calibri" w:hAnsi="Calibri" w:eastAsia="宋体" w:cs="Times New Roman"/>
          <w:sz w:val="22"/>
        </w:rPr>
      </w:pPr>
      <w:r>
        <w:rPr>
          <w:rFonts w:ascii="Calibri" w:hAnsi="Calibri" w:eastAsia="宋体" w:cs="Times New Roman"/>
          <w:sz w:val="22"/>
        </w:rPr>
        <w:t>4.2获取方式</w:t>
      </w:r>
      <w:r>
        <w:rPr>
          <w:rFonts w:hint="eastAsia" w:ascii="Calibri" w:hAnsi="Calibri" w:eastAsia="宋体" w:cs="Times New Roman"/>
          <w:sz w:val="22"/>
        </w:rPr>
        <w:t>：凡符合资格条件并有投标意向的潜在投标人，请通过杭州萧山机场有限公司主页</w:t>
      </w:r>
      <w:r>
        <w:fldChar w:fldCharType="begin"/>
      </w:r>
      <w:r>
        <w:instrText xml:space="preserve"> HYPERLINK "http://www.hzairport.com/index/index.html" </w:instrText>
      </w:r>
      <w:r>
        <w:fldChar w:fldCharType="separate"/>
      </w:r>
      <w:r>
        <w:rPr>
          <w:rFonts w:ascii="Calibri" w:hAnsi="Calibri" w:eastAsia="宋体" w:cs="Times New Roman"/>
          <w:color w:val="0000FF"/>
          <w:sz w:val="22"/>
          <w:u w:val="single"/>
        </w:rPr>
        <w:t>http://www.hzairport.c</w:t>
      </w:r>
      <w:bookmarkStart w:id="28" w:name="_Hlt75424177"/>
      <w:bookmarkStart w:id="29" w:name="_Hlt75424176"/>
      <w:r>
        <w:rPr>
          <w:rFonts w:ascii="Calibri" w:hAnsi="Calibri" w:eastAsia="宋体" w:cs="Times New Roman"/>
          <w:color w:val="0000FF"/>
          <w:sz w:val="22"/>
          <w:u w:val="single"/>
        </w:rPr>
        <w:t>o</w:t>
      </w:r>
      <w:bookmarkEnd w:id="28"/>
      <w:bookmarkEnd w:id="29"/>
      <w:r>
        <w:rPr>
          <w:rFonts w:ascii="Calibri" w:hAnsi="Calibri" w:eastAsia="宋体" w:cs="Times New Roman"/>
          <w:color w:val="0000FF"/>
          <w:sz w:val="22"/>
          <w:u w:val="single"/>
        </w:rPr>
        <w:t>m/in</w:t>
      </w:r>
      <w:bookmarkStart w:id="30" w:name="_Hlt71640370"/>
      <w:bookmarkStart w:id="31" w:name="_Hlt71640369"/>
      <w:r>
        <w:rPr>
          <w:rFonts w:ascii="Calibri" w:hAnsi="Calibri" w:eastAsia="宋体" w:cs="Times New Roman"/>
          <w:color w:val="0000FF"/>
          <w:sz w:val="22"/>
          <w:u w:val="single"/>
        </w:rPr>
        <w:t>d</w:t>
      </w:r>
      <w:bookmarkEnd w:id="30"/>
      <w:bookmarkEnd w:id="31"/>
      <w:r>
        <w:rPr>
          <w:rFonts w:ascii="Calibri" w:hAnsi="Calibri" w:eastAsia="宋体" w:cs="Times New Roman"/>
          <w:color w:val="0000FF"/>
          <w:sz w:val="22"/>
          <w:u w:val="single"/>
        </w:rPr>
        <w:t>ex/index.html</w:t>
      </w:r>
      <w:r>
        <w:rPr>
          <w:rFonts w:ascii="Calibri" w:hAnsi="Calibri" w:eastAsia="宋体" w:cs="Times New Roman"/>
          <w:color w:val="0000FF"/>
          <w:sz w:val="22"/>
          <w:u w:val="single"/>
        </w:rPr>
        <w:fldChar w:fldCharType="end"/>
      </w:r>
      <w:r>
        <w:rPr>
          <w:rFonts w:hint="eastAsia" w:ascii="Calibri" w:hAnsi="Calibri" w:eastAsia="宋体" w:cs="Times New Roman"/>
          <w:sz w:val="22"/>
        </w:rPr>
        <w:t>自行下载招标文件。</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32" w:name="_bookmark6"/>
      <w:bookmarkEnd w:id="32"/>
      <w:r>
        <w:rPr>
          <w:rFonts w:ascii="宋体" w:hAnsi="宋体" w:eastAsia="宋体" w:cs="Times New Roman"/>
          <w:bCs/>
          <w:sz w:val="22"/>
        </w:rPr>
        <w:t>5.投标文件的递交</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5.1 投标文件递交的截止时间：</w:t>
      </w:r>
      <w:r>
        <w:rPr>
          <w:rFonts w:hint="eastAsia" w:ascii="宋体" w:hAnsi="宋体" w:eastAsia="宋体" w:cs="宋体"/>
          <w:kern w:val="0"/>
          <w:position w:val="-2"/>
          <w:sz w:val="22"/>
          <w:lang w:val="en-US" w:eastAsia="zh-CN"/>
        </w:rPr>
        <w:t>2021</w:t>
      </w:r>
      <w:r>
        <w:rPr>
          <w:rFonts w:ascii="宋体" w:hAnsi="宋体" w:eastAsia="宋体" w:cs="宋体"/>
          <w:bCs/>
          <w:kern w:val="0"/>
          <w:position w:val="-2"/>
          <w:sz w:val="22"/>
        </w:rPr>
        <w:t>年</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7</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月</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26</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日</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09</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时</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00</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分(北京时间)。</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5.2 投标文件递交地点：</w:t>
      </w:r>
      <w:r>
        <w:rPr>
          <w:rFonts w:ascii="宋体" w:hAnsi="宋体" w:eastAsia="宋体" w:cs="宋体"/>
          <w:bCs/>
          <w:kern w:val="0"/>
          <w:position w:val="-2"/>
          <w:sz w:val="22"/>
        </w:rPr>
        <w:t>杭州萧山国际机场</w:t>
      </w:r>
      <w:r>
        <w:rPr>
          <w:rFonts w:hint="eastAsia" w:ascii="宋体" w:hAnsi="宋体" w:eastAsia="宋体" w:cs="宋体"/>
          <w:bCs/>
          <w:kern w:val="0"/>
          <w:position w:val="-2"/>
          <w:sz w:val="22"/>
        </w:rPr>
        <w:t>A</w:t>
      </w:r>
      <w:r>
        <w:rPr>
          <w:rFonts w:ascii="宋体" w:hAnsi="宋体" w:eastAsia="宋体" w:cs="宋体"/>
          <w:bCs/>
          <w:kern w:val="0"/>
          <w:position w:val="-2"/>
          <w:sz w:val="22"/>
        </w:rPr>
        <w:t>OC</w:t>
      </w:r>
      <w:r>
        <w:rPr>
          <w:rFonts w:hint="eastAsia" w:ascii="宋体" w:hAnsi="宋体" w:eastAsia="宋体" w:cs="宋体"/>
          <w:bCs/>
          <w:kern w:val="0"/>
          <w:position w:val="-2"/>
          <w:sz w:val="22"/>
        </w:rPr>
        <w:t>楼609室</w:t>
      </w:r>
      <w:r>
        <w:rPr>
          <w:rFonts w:ascii="宋体" w:hAnsi="宋体" w:eastAsia="宋体" w:cs="宋体"/>
          <w:bCs/>
          <w:kern w:val="0"/>
          <w:position w:val="-2"/>
          <w:sz w:val="22"/>
        </w:rPr>
        <w:t>。</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3" w:name="_bookmark7"/>
      <w:bookmarkEnd w:id="33"/>
      <w:r>
        <w:rPr>
          <w:rFonts w:ascii="宋体" w:hAnsi="宋体" w:eastAsia="宋体" w:cs="宋体"/>
          <w:kern w:val="0"/>
          <w:position w:val="-2"/>
          <w:sz w:val="22"/>
        </w:rPr>
        <w:t>5.3 逾期送达的、未送达指定地点的或者未密封的投标文件，招标人将予以拒收。</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6.发布公告的媒介</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4" w:name="_bookmark8"/>
      <w:bookmarkEnd w:id="34"/>
      <w:r>
        <w:rPr>
          <w:rFonts w:ascii="宋体" w:hAnsi="宋体" w:eastAsia="宋体" w:cs="宋体"/>
          <w:kern w:val="0"/>
          <w:position w:val="-2"/>
          <w:sz w:val="22"/>
        </w:rPr>
        <w:t>本次招标公告在以下媒介上发布：</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5" w:name="_Hlk47996086"/>
      <w:r>
        <w:rPr>
          <w:rFonts w:ascii="宋体" w:hAnsi="宋体" w:eastAsia="宋体" w:cs="宋体"/>
          <w:kern w:val="0"/>
          <w:position w:val="-2"/>
          <w:sz w:val="22"/>
        </w:rPr>
        <w:t xml:space="preserve">6.1 </w:t>
      </w:r>
      <w:r>
        <w:rPr>
          <w:rFonts w:hint="eastAsia" w:ascii="宋体" w:hAnsi="宋体" w:eastAsia="宋体" w:cs="宋体"/>
          <w:kern w:val="0"/>
          <w:position w:val="-2"/>
          <w:sz w:val="22"/>
        </w:rPr>
        <w:t>中国招标投标公共服务平台</w:t>
      </w:r>
      <w:r>
        <w:rPr>
          <w:rFonts w:ascii="宋体" w:hAnsi="宋体" w:eastAsia="宋体" w:cs="宋体"/>
          <w:kern w:val="0"/>
          <w:position w:val="-2"/>
          <w:sz w:val="22"/>
        </w:rPr>
        <w:t xml:space="preserve">  http://www.cebpubservice.com</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6.2 </w:t>
      </w:r>
      <w:r>
        <w:rPr>
          <w:rFonts w:hint="eastAsia" w:ascii="宋体" w:hAnsi="宋体" w:eastAsia="宋体" w:cs="宋体"/>
          <w:kern w:val="0"/>
          <w:position w:val="-2"/>
          <w:sz w:val="22"/>
          <w:u w:val="single"/>
        </w:rPr>
        <w:t xml:space="preserve">杭州萧山机场有限公司官网 </w:t>
      </w:r>
      <w:r>
        <w:rPr>
          <w:rFonts w:ascii="宋体" w:hAnsi="宋体" w:eastAsia="宋体" w:cs="宋体"/>
          <w:kern w:val="0"/>
          <w:position w:val="-2"/>
          <w:sz w:val="22"/>
          <w:u w:val="single"/>
        </w:rPr>
        <w:t>http://www.hzairport.com</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6.3</w:t>
      </w:r>
      <w:r>
        <w:rPr>
          <w:rFonts w:hint="eastAsia" w:ascii="宋体" w:hAnsi="宋体" w:eastAsia="宋体" w:cs="宋体"/>
          <w:kern w:val="0"/>
          <w:position w:val="-2"/>
          <w:sz w:val="22"/>
        </w:rPr>
        <w:t>浙江政府采购网</w:t>
      </w:r>
      <w:r>
        <w:rPr>
          <w:rFonts w:ascii="宋体" w:hAnsi="宋体" w:eastAsia="宋体" w:cs="宋体"/>
          <w:kern w:val="0"/>
          <w:position w:val="-2"/>
          <w:sz w:val="22"/>
        </w:rPr>
        <w:t xml:space="preserve"> http://zfcg.czt.zj.gov.cn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6.4 </w:t>
      </w:r>
      <w:r>
        <w:rPr>
          <w:rFonts w:hint="eastAsia" w:ascii="宋体" w:hAnsi="宋体" w:eastAsia="宋体" w:cs="宋体"/>
          <w:kern w:val="0"/>
          <w:position w:val="-2"/>
          <w:sz w:val="22"/>
        </w:rPr>
        <w:t xml:space="preserve">浙江政务服务网 </w:t>
      </w:r>
      <w:r>
        <w:rPr>
          <w:rFonts w:ascii="宋体" w:hAnsi="宋体" w:eastAsia="宋体" w:cs="宋体"/>
          <w:kern w:val="0"/>
          <w:position w:val="-2"/>
          <w:sz w:val="22"/>
        </w:rPr>
        <w:t>http://zjpubservice.zjzwfw.gov.cn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6.5 </w:t>
      </w:r>
      <w:r>
        <w:rPr>
          <w:rFonts w:hint="eastAsia" w:ascii="宋体" w:hAnsi="宋体" w:eastAsia="宋体" w:cs="宋体"/>
          <w:kern w:val="0"/>
          <w:position w:val="-2"/>
          <w:sz w:val="22"/>
        </w:rPr>
        <w:t>政采云平台企业购</w:t>
      </w:r>
      <w:r>
        <w:rPr>
          <w:rFonts w:ascii="宋体" w:hAnsi="宋体" w:eastAsia="宋体" w:cs="宋体"/>
          <w:kern w:val="0"/>
          <w:position w:val="-2"/>
          <w:sz w:val="22"/>
        </w:rPr>
        <w:t xml:space="preserve"> https://b.zhengcaiyun.cn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6.6 </w:t>
      </w:r>
      <w:r>
        <w:rPr>
          <w:rFonts w:hint="eastAsia" w:ascii="宋体" w:hAnsi="宋体" w:eastAsia="宋体" w:cs="宋体"/>
          <w:kern w:val="0"/>
          <w:position w:val="-2"/>
          <w:sz w:val="22"/>
        </w:rPr>
        <w:t xml:space="preserve">中国采购与招标网 </w:t>
      </w:r>
      <w:r>
        <w:rPr>
          <w:rFonts w:ascii="宋体" w:hAnsi="宋体" w:eastAsia="宋体" w:cs="宋体"/>
          <w:kern w:val="0"/>
          <w:position w:val="-2"/>
          <w:sz w:val="22"/>
        </w:rPr>
        <w:t>http://www.chinabidding.com.cn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6.7 </w:t>
      </w:r>
      <w:r>
        <w:rPr>
          <w:rFonts w:hint="eastAsia" w:ascii="宋体" w:hAnsi="宋体" w:eastAsia="宋体" w:cs="宋体"/>
          <w:kern w:val="0"/>
          <w:position w:val="-2"/>
          <w:sz w:val="22"/>
        </w:rPr>
        <w:t>招天下</w:t>
      </w:r>
      <w:r>
        <w:rPr>
          <w:rFonts w:ascii="宋体" w:hAnsi="宋体" w:eastAsia="宋体" w:cs="宋体"/>
          <w:kern w:val="0"/>
          <w:position w:val="-2"/>
          <w:sz w:val="22"/>
        </w:rPr>
        <w:t xml:space="preserve"> </w:t>
      </w:r>
      <w:r>
        <w:fldChar w:fldCharType="begin"/>
      </w:r>
      <w:r>
        <w:instrText xml:space="preserve"> HYPERLINK "https://www.zhaotx.cn" </w:instrText>
      </w:r>
      <w:r>
        <w:fldChar w:fldCharType="separate"/>
      </w:r>
      <w:r>
        <w:rPr>
          <w:rFonts w:ascii="宋体" w:hAnsi="宋体" w:eastAsia="宋体" w:cs="Times New Roman"/>
          <w:sz w:val="22"/>
        </w:rPr>
        <w:t>https://www.zhaotx.cn</w:t>
      </w:r>
      <w:r>
        <w:rPr>
          <w:rFonts w:ascii="宋体" w:hAnsi="宋体" w:eastAsia="宋体" w:cs="Times New Roman"/>
          <w:sz w:val="22"/>
        </w:rPr>
        <w:fldChar w:fldCharType="end"/>
      </w:r>
      <w:bookmarkEnd w:id="35"/>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7.其他事项</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kern w:val="0"/>
          <w:position w:val="-2"/>
          <w:sz w:val="22"/>
        </w:rPr>
      </w:pPr>
      <w:r>
        <w:rPr>
          <w:rFonts w:hint="eastAsia" w:ascii="宋体" w:hAnsi="宋体" w:eastAsia="宋体" w:cs="宋体"/>
          <w:kern w:val="0"/>
          <w:sz w:val="22"/>
        </w:rPr>
        <w:t>(二)</w:t>
      </w:r>
      <w:r>
        <w:rPr>
          <w:rFonts w:hint="eastAsia" w:ascii="宋体" w:hAnsi="宋体" w:eastAsia="宋体" w:cs="宋体"/>
          <w:kern w:val="0"/>
          <w:position w:val="-2"/>
          <w:sz w:val="22"/>
        </w:rPr>
        <w:t>当</w:t>
      </w:r>
      <w:r>
        <w:rPr>
          <w:rFonts w:ascii="宋体" w:hAnsi="宋体" w:eastAsia="宋体" w:cs="宋体"/>
          <w:kern w:val="0"/>
          <w:position w:val="-2"/>
          <w:sz w:val="22"/>
        </w:rPr>
        <w:t>投标文件</w:t>
      </w:r>
      <w:r>
        <w:rPr>
          <w:rFonts w:hint="eastAsia" w:ascii="宋体" w:hAnsi="宋体" w:eastAsia="宋体" w:cs="宋体"/>
          <w:kern w:val="0"/>
          <w:position w:val="-2"/>
          <w:sz w:val="22"/>
        </w:rPr>
        <w:t>由</w:t>
      </w:r>
      <w:r>
        <w:rPr>
          <w:rFonts w:ascii="宋体" w:hAnsi="宋体" w:eastAsia="宋体" w:cs="宋体"/>
          <w:kern w:val="0"/>
          <w:position w:val="-2"/>
          <w:sz w:val="22"/>
        </w:rPr>
        <w:t>委托代理人</w:t>
      </w:r>
      <w:r>
        <w:rPr>
          <w:rFonts w:hint="eastAsia" w:ascii="宋体" w:hAnsi="宋体" w:eastAsia="宋体" w:cs="宋体"/>
          <w:kern w:val="0"/>
          <w:position w:val="-2"/>
          <w:sz w:val="22"/>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w:t>
      </w:r>
      <w:r>
        <w:rPr>
          <w:rFonts w:hint="eastAsia" w:ascii="Times New Roman" w:hAnsi="宋体" w:eastAsia="宋体" w:cs="Courier New"/>
          <w:sz w:val="22"/>
          <w:szCs w:val="24"/>
        </w:rPr>
        <w:t>，且参保单位与投标人企业名称一致</w:t>
      </w:r>
      <w:r>
        <w:rPr>
          <w:rFonts w:hint="eastAsia" w:ascii="宋体" w:hAnsi="宋体" w:eastAsia="宋体" w:cs="宋体"/>
          <w:kern w:val="0"/>
          <w:position w:val="-2"/>
          <w:sz w:val="22"/>
        </w:rPr>
        <w:t>)；②在开标现场出示委托代理人的社保在线查询记录；③询标阶段，投标人在评标委员会规定时间内提供有效参保证明(方式不限)。</w:t>
      </w:r>
    </w:p>
    <w:p>
      <w:pPr>
        <w:keepNext/>
        <w:keepLines/>
        <w:widowControl/>
        <w:adjustRightInd w:val="0"/>
        <w:snapToGrid w:val="0"/>
        <w:spacing w:line="360" w:lineRule="exact"/>
        <w:ind w:firstLine="440" w:firstLineChars="200"/>
        <w:outlineLvl w:val="2"/>
        <w:rPr>
          <w:rFonts w:ascii="宋体" w:hAnsi="宋体" w:eastAsia="宋体" w:cs="Times New Roman"/>
          <w:sz w:val="22"/>
        </w:rPr>
      </w:pPr>
      <w:r>
        <w:rPr>
          <w:rFonts w:ascii="宋体" w:hAnsi="宋体" w:eastAsia="宋体" w:cs="Times New Roman"/>
          <w:bCs/>
          <w:sz w:val="22"/>
        </w:rPr>
        <w:t>8.</w:t>
      </w:r>
      <w:r>
        <w:rPr>
          <w:rFonts w:hint="eastAsia" w:ascii="宋体" w:hAnsi="宋体" w:eastAsia="宋体" w:cs="Times New Roman"/>
          <w:sz w:val="22"/>
        </w:rPr>
        <w:t xml:space="preserve">招标联系人：陆雯彦                联系电话： </w:t>
      </w:r>
      <w:r>
        <w:rPr>
          <w:rFonts w:ascii="宋体" w:hAnsi="宋体" w:eastAsia="宋体" w:cs="Times New Roman"/>
          <w:sz w:val="22"/>
        </w:rPr>
        <w:t>0571-83833169</w:t>
      </w:r>
    </w:p>
    <w:p>
      <w:pPr>
        <w:keepNext/>
        <w:keepLines/>
        <w:widowControl/>
        <w:adjustRightInd w:val="0"/>
        <w:snapToGrid w:val="0"/>
        <w:spacing w:line="360" w:lineRule="exact"/>
        <w:ind w:firstLine="440" w:firstLineChars="200"/>
        <w:outlineLvl w:val="2"/>
        <w:rPr>
          <w:rFonts w:ascii="宋体" w:hAnsi="宋体" w:eastAsia="宋体" w:cs="Times New Roman"/>
          <w:sz w:val="22"/>
        </w:rPr>
      </w:pPr>
      <w:r>
        <w:rPr>
          <w:rFonts w:ascii="宋体" w:hAnsi="宋体" w:eastAsia="宋体" w:cs="Times New Roman"/>
          <w:bCs/>
          <w:sz w:val="22"/>
        </w:rPr>
        <w:t>9.</w:t>
      </w:r>
      <w:r>
        <w:rPr>
          <w:rFonts w:hint="eastAsia" w:ascii="宋体" w:hAnsi="宋体" w:eastAsia="宋体" w:cs="Times New Roman"/>
          <w:sz w:val="22"/>
        </w:rPr>
        <w:t>招标监督</w:t>
      </w:r>
      <w:r>
        <w:rPr>
          <w:rFonts w:ascii="宋体" w:hAnsi="宋体" w:eastAsia="宋体" w:cs="Times New Roman"/>
          <w:sz w:val="22"/>
        </w:rPr>
        <w:t>联系人</w:t>
      </w:r>
      <w:r>
        <w:rPr>
          <w:rFonts w:hint="eastAsia" w:ascii="宋体" w:hAnsi="宋体" w:eastAsia="宋体" w:cs="Times New Roman"/>
          <w:sz w:val="22"/>
        </w:rPr>
        <w:t>：吕毅斌                联系</w:t>
      </w:r>
      <w:r>
        <w:rPr>
          <w:rFonts w:ascii="宋体" w:hAnsi="宋体" w:eastAsia="宋体" w:cs="Times New Roman"/>
          <w:sz w:val="22"/>
        </w:rPr>
        <w:t>电话：</w:t>
      </w:r>
      <w:r>
        <w:rPr>
          <w:rFonts w:hint="eastAsia" w:ascii="宋体" w:hAnsi="宋体" w:eastAsia="宋体" w:cs="Times New Roman"/>
          <w:sz w:val="22"/>
        </w:rPr>
        <w:t xml:space="preserve">0571-86662536                              </w:t>
      </w:r>
    </w:p>
    <w:p>
      <w:pPr>
        <w:widowControl/>
        <w:spacing w:line="360" w:lineRule="exact"/>
        <w:ind w:firstLine="420"/>
        <w:rPr>
          <w:rFonts w:ascii="Calibri" w:hAnsi="Calibri" w:eastAsia="宋体" w:cs="Times New Roman"/>
        </w:rPr>
      </w:pPr>
      <w:bookmarkStart w:id="36" w:name="_bookmark9"/>
      <w:bookmarkEnd w:id="36"/>
    </w:p>
    <w:p>
      <w:pPr>
        <w:widowControl/>
        <w:spacing w:line="360" w:lineRule="exact"/>
        <w:ind w:firstLine="420"/>
        <w:rPr>
          <w:rFonts w:ascii="Calibri" w:hAnsi="Calibri" w:eastAsia="宋体" w:cs="Times New Roman"/>
        </w:rPr>
      </w:pPr>
    </w:p>
    <w:p>
      <w:pPr>
        <w:widowControl/>
        <w:spacing w:line="360" w:lineRule="exact"/>
        <w:ind w:firstLine="420"/>
        <w:rPr>
          <w:rFonts w:ascii="Calibri" w:hAnsi="Calibri" w:eastAsia="宋体" w:cs="Times New Roman"/>
        </w:rPr>
      </w:pPr>
    </w:p>
    <w:p>
      <w:pPr>
        <w:widowControl/>
        <w:spacing w:line="360" w:lineRule="exact"/>
        <w:ind w:firstLine="420"/>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keepNext/>
        <w:keepLines/>
        <w:widowControl/>
        <w:tabs>
          <w:tab w:val="right" w:leader="dot" w:pos="9639"/>
        </w:tabs>
        <w:spacing w:line="360" w:lineRule="auto"/>
        <w:ind w:right="57" w:firstLine="440"/>
        <w:jc w:val="center"/>
        <w:outlineLvl w:val="0"/>
        <w:rPr>
          <w:rFonts w:ascii="宋体" w:hAnsi="宋体" w:eastAsia="宋体" w:cs="Times New Roman"/>
          <w:b/>
          <w:bCs/>
          <w:spacing w:val="-1"/>
          <w:kern w:val="44"/>
          <w:sz w:val="22"/>
        </w:rPr>
      </w:pPr>
      <w:bookmarkStart w:id="37" w:name="_bookmark10"/>
      <w:bookmarkEnd w:id="37"/>
    </w:p>
    <w:p>
      <w:pPr>
        <w:widowControl/>
        <w:snapToGrid w:val="0"/>
        <w:spacing w:line="360" w:lineRule="exact"/>
        <w:ind w:firstLine="440" w:firstLineChars="200"/>
        <w:jc w:val="left"/>
        <w:rPr>
          <w:rFonts w:ascii="宋体" w:hAnsi="宋体" w:eastAsia="宋体" w:cs="Times New Roman"/>
          <w:sz w:val="22"/>
        </w:rPr>
        <w:sectPr>
          <w:footerReference r:id="rId3" w:type="default"/>
          <w:pgSz w:w="11907" w:h="16840"/>
          <w:pgMar w:top="1134" w:right="1134" w:bottom="1134" w:left="1134" w:header="567" w:footer="567" w:gutter="0"/>
          <w:pgNumType w:start="0"/>
          <w:cols w:space="720" w:num="1"/>
          <w:titlePg/>
          <w:docGrid w:linePitch="286" w:charSpace="0"/>
        </w:sectPr>
      </w:pPr>
    </w:p>
    <w:p>
      <w:pPr>
        <w:keepNext/>
        <w:keepLines/>
        <w:widowControl/>
        <w:ind w:right="57" w:firstLine="643"/>
        <w:jc w:val="center"/>
        <w:outlineLvl w:val="0"/>
        <w:rPr>
          <w:rFonts w:ascii="Times New Roman" w:hAnsi="Times New Roman" w:eastAsia="宋体" w:cs="Times New Roman"/>
          <w:b/>
          <w:bCs/>
          <w:kern w:val="44"/>
          <w:sz w:val="32"/>
          <w:szCs w:val="32"/>
        </w:rPr>
      </w:pPr>
      <w:bookmarkStart w:id="38" w:name="_bookmark18"/>
      <w:bookmarkEnd w:id="38"/>
      <w:bookmarkStart w:id="39" w:name="_Toc52907675"/>
      <w:r>
        <w:rPr>
          <w:rFonts w:ascii="Times New Roman" w:hAnsi="Times New Roman" w:eastAsia="宋体" w:cs="Times New Roman"/>
          <w:b/>
          <w:bCs/>
          <w:kern w:val="44"/>
          <w:sz w:val="32"/>
          <w:szCs w:val="32"/>
        </w:rPr>
        <w:t>第二章    投标人须知</w:t>
      </w:r>
      <w:bookmarkEnd w:id="39"/>
    </w:p>
    <w:p>
      <w:pPr>
        <w:keepNext/>
        <w:keepLines/>
        <w:widowControl/>
        <w:jc w:val="center"/>
        <w:outlineLvl w:val="2"/>
        <w:rPr>
          <w:rFonts w:ascii="Times New Roman" w:hAnsi="Times New Roman" w:eastAsia="宋体" w:cs="Times New Roman"/>
          <w:b/>
          <w:bCs/>
          <w:sz w:val="28"/>
          <w:szCs w:val="28"/>
        </w:rPr>
      </w:pPr>
      <w:bookmarkStart w:id="40" w:name="_bookmark19"/>
      <w:bookmarkEnd w:id="40"/>
      <w:r>
        <w:rPr>
          <w:rFonts w:ascii="Times New Roman" w:hAnsi="Times New Roman" w:eastAsia="宋体" w:cs="Times New Roman"/>
          <w:b/>
          <w:bCs/>
          <w:sz w:val="28"/>
          <w:szCs w:val="28"/>
        </w:rPr>
        <w:t>投标人须知前附表</w:t>
      </w:r>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widowControl/>
              <w:adjustRightInd w:val="0"/>
              <w:snapToGrid w:val="0"/>
              <w:ind w:firstLine="220" w:firstLineChars="100"/>
              <w:jc w:val="left"/>
              <w:rPr>
                <w:rFonts w:ascii="宋体" w:hAnsi="宋体" w:eastAsia="宋体" w:cs="宋体"/>
                <w:sz w:val="22"/>
              </w:rPr>
            </w:pPr>
            <w:r>
              <w:rPr>
                <w:rFonts w:ascii="宋体" w:hAnsi="宋体" w:eastAsia="宋体" w:cs="宋体"/>
                <w:sz w:val="22"/>
              </w:rPr>
              <w:t>条款号</w:t>
            </w:r>
          </w:p>
        </w:tc>
        <w:tc>
          <w:tcPr>
            <w:tcW w:w="2018" w:type="dxa"/>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条款名称</w:t>
            </w:r>
          </w:p>
        </w:tc>
        <w:tc>
          <w:tcPr>
            <w:tcW w:w="6385" w:type="dxa"/>
            <w:tcMar>
              <w:top w:w="28" w:type="dxa"/>
              <w:left w:w="28" w:type="dxa"/>
              <w:bottom w:w="57" w:type="dxa"/>
              <w:right w:w="57" w:type="dxa"/>
            </w:tcMar>
            <w:vAlign w:val="center"/>
          </w:tcPr>
          <w:p>
            <w:pPr>
              <w:widowControl/>
              <w:adjustRightInd w:val="0"/>
              <w:snapToGrid w:val="0"/>
              <w:ind w:firstLine="2420" w:firstLineChars="1100"/>
              <w:jc w:val="left"/>
              <w:rPr>
                <w:rFonts w:ascii="宋体" w:hAnsi="宋体" w:eastAsia="宋体" w:cs="宋体"/>
                <w:sz w:val="22"/>
              </w:rPr>
            </w:pPr>
            <w:r>
              <w:rPr>
                <w:rFonts w:ascii="宋体" w:hAnsi="宋体" w:eastAsia="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招标人</w:t>
            </w:r>
          </w:p>
        </w:tc>
        <w:tc>
          <w:tcPr>
            <w:tcW w:w="6385" w:type="dxa"/>
            <w:tcMar>
              <w:top w:w="28" w:type="dxa"/>
              <w:left w:w="28" w:type="dxa"/>
              <w:bottom w:w="57" w:type="dxa"/>
              <w:right w:w="57" w:type="dxa"/>
            </w:tcMar>
            <w:vAlign w:val="center"/>
          </w:tcPr>
          <w:p>
            <w:pPr>
              <w:widowControl/>
              <w:adjustRightInd w:val="0"/>
              <w:snapToGrid w:val="0"/>
              <w:ind w:firstLine="436"/>
              <w:jc w:val="left"/>
              <w:rPr>
                <w:rFonts w:ascii="宋体" w:hAnsi="宋体" w:eastAsia="宋体" w:cs="宋体"/>
                <w:spacing w:val="-2"/>
                <w:sz w:val="22"/>
              </w:rPr>
            </w:pPr>
            <w:r>
              <w:rPr>
                <w:rFonts w:ascii="宋体" w:hAnsi="宋体" w:eastAsia="宋体" w:cs="宋体"/>
                <w:spacing w:val="-2"/>
                <w:sz w:val="22"/>
              </w:rPr>
              <w:t>名  称：</w:t>
            </w:r>
            <w:r>
              <w:rPr>
                <w:rFonts w:hint="eastAsia" w:ascii="宋体" w:hAnsi="宋体" w:eastAsia="宋体" w:cs="宋体"/>
                <w:sz w:val="22"/>
                <w:u w:val="single"/>
              </w:rPr>
              <w:t>杭州萧山国际机场有限公司</w:t>
            </w:r>
          </w:p>
          <w:p>
            <w:pPr>
              <w:widowControl/>
              <w:adjustRightInd w:val="0"/>
              <w:snapToGrid w:val="0"/>
              <w:ind w:firstLine="436"/>
              <w:jc w:val="left"/>
              <w:rPr>
                <w:rFonts w:ascii="宋体" w:hAnsi="宋体" w:eastAsia="宋体" w:cs="宋体"/>
                <w:spacing w:val="-2"/>
                <w:sz w:val="22"/>
              </w:rPr>
            </w:pPr>
            <w:r>
              <w:rPr>
                <w:rFonts w:ascii="宋体" w:hAnsi="宋体" w:eastAsia="宋体" w:cs="宋体"/>
                <w:spacing w:val="-2"/>
                <w:sz w:val="22"/>
              </w:rPr>
              <w:t xml:space="preserve">地  址： </w:t>
            </w:r>
            <w:r>
              <w:rPr>
                <w:rFonts w:hint="eastAsia" w:ascii="宋体" w:hAnsi="宋体" w:eastAsia="宋体" w:cs="宋体"/>
                <w:spacing w:val="-2"/>
                <w:sz w:val="22"/>
              </w:rPr>
              <w:t xml:space="preserve"> </w:t>
            </w:r>
            <w:r>
              <w:rPr>
                <w:rFonts w:hint="eastAsia" w:ascii="宋体" w:hAnsi="宋体" w:eastAsia="宋体" w:cs="宋体"/>
                <w:spacing w:val="-2"/>
                <w:sz w:val="22"/>
                <w:u w:val="singl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w:t>
            </w: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招标项目名称</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杭州萧山国际机场武林门城市航站楼无障碍设施改造</w:t>
            </w:r>
          </w:p>
          <w:p>
            <w:pPr>
              <w:widowControl/>
              <w:adjustRightInd w:val="0"/>
              <w:snapToGrid w:val="0"/>
              <w:ind w:firstLine="440"/>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资金来源及比例</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1.2.2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资金落实情况</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招标范围</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工期</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合同签订之日起</w:t>
            </w:r>
            <w:r>
              <w:rPr>
                <w:rFonts w:hint="eastAsia" w:ascii="宋体" w:hAnsi="宋体" w:eastAsia="宋体" w:cs="宋体"/>
                <w:sz w:val="22"/>
                <w:u w:val="single"/>
              </w:rPr>
              <w:t xml:space="preserve">  45  </w:t>
            </w:r>
            <w:r>
              <w:rPr>
                <w:rFonts w:hint="eastAsia" w:ascii="宋体" w:hAnsi="宋体" w:eastAsia="宋体" w:cs="宋体"/>
                <w:sz w:val="22"/>
              </w:rPr>
              <w:t>日历天内。</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1.3.3</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施工地点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 （拱墅区体育场路3</w:t>
            </w:r>
            <w:r>
              <w:rPr>
                <w:rFonts w:ascii="宋体" w:hAnsi="宋体" w:eastAsia="宋体" w:cs="宋体"/>
                <w:sz w:val="22"/>
                <w:u w:val="single"/>
              </w:rPr>
              <w:t>90</w:t>
            </w:r>
            <w:r>
              <w:rPr>
                <w:rFonts w:hint="eastAsia" w:ascii="宋体" w:hAnsi="宋体" w:eastAsia="宋体" w:cs="宋体"/>
                <w:sz w:val="22"/>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1.3.4</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质量要求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符合合同约定且达到无障碍设施合格标准，并一次验收合格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1.4.1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w:t>
            </w:r>
            <w:r>
              <w:rPr>
                <w:rFonts w:hint="eastAsia" w:ascii="宋体" w:hAnsi="宋体" w:eastAsia="宋体" w:cs="宋体"/>
                <w:sz w:val="22"/>
              </w:rPr>
              <w:t>资质</w:t>
            </w:r>
          </w:p>
          <w:p>
            <w:pPr>
              <w:widowControl/>
              <w:adjustRightInd w:val="0"/>
              <w:snapToGrid w:val="0"/>
              <w:jc w:val="center"/>
              <w:rPr>
                <w:rFonts w:ascii="宋体" w:hAnsi="宋体" w:eastAsia="宋体" w:cs="宋体"/>
                <w:sz w:val="22"/>
              </w:rPr>
            </w:pPr>
            <w:r>
              <w:rPr>
                <w:rFonts w:hint="eastAsia" w:ascii="宋体" w:hAnsi="宋体" w:eastAsia="宋体" w:cs="宋体"/>
                <w:sz w:val="22"/>
              </w:rPr>
              <w:t>条件</w:t>
            </w:r>
            <w:r>
              <w:rPr>
                <w:rFonts w:ascii="宋体" w:hAnsi="宋体" w:eastAsia="宋体" w:cs="宋体"/>
                <w:sz w:val="22"/>
              </w:rPr>
              <w:t>、能力、信誉</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1.4.2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是否接受</w:t>
            </w:r>
          </w:p>
          <w:p>
            <w:pPr>
              <w:widowControl/>
              <w:adjustRightInd w:val="0"/>
              <w:snapToGrid w:val="0"/>
              <w:jc w:val="center"/>
              <w:rPr>
                <w:rFonts w:ascii="宋体" w:hAnsi="宋体" w:eastAsia="宋体" w:cs="宋体"/>
                <w:sz w:val="22"/>
              </w:rPr>
            </w:pPr>
            <w:r>
              <w:rPr>
                <w:rFonts w:hint="eastAsia" w:ascii="宋体" w:hAnsi="宋体" w:eastAsia="宋体" w:cs="宋体"/>
                <w:sz w:val="22"/>
              </w:rPr>
              <w:t>联合</w:t>
            </w:r>
            <w:r>
              <w:rPr>
                <w:rFonts w:ascii="宋体" w:hAnsi="宋体" w:eastAsia="宋体" w:cs="宋体"/>
                <w:sz w:val="22"/>
              </w:rPr>
              <w:t>体投标</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1.9.1</w:t>
            </w:r>
          </w:p>
        </w:tc>
        <w:tc>
          <w:tcPr>
            <w:tcW w:w="2018" w:type="dxa"/>
            <w:vAlign w:val="center"/>
          </w:tcPr>
          <w:p>
            <w:pPr>
              <w:widowControl/>
              <w:adjustRightInd w:val="0"/>
              <w:snapToGrid w:val="0"/>
              <w:jc w:val="center"/>
              <w:rPr>
                <w:rFonts w:ascii="宋体" w:hAnsi="宋体" w:eastAsia="宋体" w:cs="宋体"/>
                <w:sz w:val="22"/>
              </w:rPr>
            </w:pPr>
            <w:bookmarkStart w:id="41" w:name="_Hlk47083179"/>
            <w:r>
              <w:rPr>
                <w:rFonts w:ascii="宋体" w:hAnsi="宋体" w:eastAsia="宋体" w:cs="宋体"/>
                <w:sz w:val="22"/>
              </w:rPr>
              <w:t>踏勘现场</w:t>
            </w:r>
            <w:bookmarkEnd w:id="41"/>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bookmarkStart w:id="42" w:name="EBcbc26f89de974525b16658cbf31c1521"/>
            <w:bookmarkEnd w:id="42"/>
            <w:r>
              <w:rPr>
                <w:rFonts w:hint="eastAsia" w:ascii="MS Mincho" w:hAnsi="MS Mincho" w:eastAsia="MS Mincho" w:cs="MS Mincho"/>
                <w:sz w:val="22"/>
              </w:rPr>
              <w:sym w:font="Wingdings 2" w:char="F052"/>
            </w:r>
            <w:r>
              <w:rPr>
                <w:rFonts w:ascii="宋体" w:hAnsi="宋体" w:eastAsia="宋体" w:cs="宋体"/>
                <w:sz w:val="22"/>
              </w:rPr>
              <w:t>组织</w:t>
            </w:r>
            <w:r>
              <w:rPr>
                <w:rFonts w:hint="eastAsia" w:ascii="宋体" w:hAnsi="宋体" w:eastAsia="宋体" w:cs="宋体"/>
                <w:sz w:val="22"/>
              </w:rPr>
              <w:t>，</w:t>
            </w:r>
            <w:r>
              <w:rPr>
                <w:rFonts w:hint="eastAsia" w:ascii="宋体" w:hAnsi="宋体" w:eastAsia="宋体" w:cs="宋体"/>
                <w:b/>
                <w:sz w:val="22"/>
              </w:rPr>
              <w:t>无需办理临时</w:t>
            </w:r>
            <w:r>
              <w:rPr>
                <w:rFonts w:ascii="宋体" w:hAnsi="宋体" w:eastAsia="宋体" w:cs="宋体"/>
                <w:b/>
                <w:sz w:val="22"/>
              </w:rPr>
              <w:t>控制区通行证</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联系人：</w:t>
            </w:r>
            <w:r>
              <w:rPr>
                <w:rFonts w:ascii="宋体" w:hAnsi="宋体" w:eastAsia="宋体" w:cs="Times New Roman"/>
                <w:sz w:val="22"/>
              </w:rPr>
              <w:t xml:space="preserve"> </w:t>
            </w:r>
            <w:r>
              <w:rPr>
                <w:rFonts w:hint="eastAsia" w:ascii="宋体" w:hAnsi="宋体" w:eastAsia="宋体" w:cs="Times New Roman"/>
                <w:sz w:val="22"/>
              </w:rPr>
              <w:t>陆雯彦</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电</w:t>
            </w:r>
            <w:r>
              <w:rPr>
                <w:rFonts w:ascii="宋体" w:hAnsi="宋体" w:eastAsia="宋体" w:cs="Times New Roman"/>
                <w:sz w:val="22"/>
              </w:rPr>
              <w:t xml:space="preserve"> </w:t>
            </w:r>
            <w:r>
              <w:rPr>
                <w:rFonts w:hint="eastAsia" w:ascii="宋体" w:hAnsi="宋体" w:eastAsia="宋体" w:cs="Times New Roman"/>
                <w:sz w:val="22"/>
              </w:rPr>
              <w:t>话：</w:t>
            </w:r>
            <w:r>
              <w:rPr>
                <w:rFonts w:ascii="宋体" w:hAnsi="宋体" w:eastAsia="宋体" w:cs="Times New Roman"/>
                <w:sz w:val="22"/>
              </w:rPr>
              <w:t>0571-83833169</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踏勘时间：  年</w:t>
            </w:r>
            <w:r>
              <w:rPr>
                <w:rFonts w:ascii="宋体" w:hAnsi="宋体" w:eastAsia="宋体" w:cs="Times New Roman"/>
                <w:sz w:val="22"/>
              </w:rPr>
              <w:t xml:space="preserve">  </w:t>
            </w:r>
            <w:r>
              <w:rPr>
                <w:rFonts w:hint="eastAsia" w:ascii="宋体" w:hAnsi="宋体" w:eastAsia="宋体" w:cs="Times New Roman"/>
                <w:sz w:val="22"/>
              </w:rPr>
              <w:t>月  日  时</w:t>
            </w:r>
            <w:r>
              <w:rPr>
                <w:rFonts w:ascii="宋体" w:hAnsi="宋体" w:eastAsia="宋体" w:cs="Times New Roman"/>
                <w:sz w:val="22"/>
              </w:rPr>
              <w:t xml:space="preserve"> </w:t>
            </w:r>
            <w:r>
              <w:rPr>
                <w:rFonts w:hint="eastAsia" w:ascii="宋体" w:hAnsi="宋体" w:eastAsia="宋体" w:cs="Times New Roman"/>
                <w:sz w:val="22"/>
              </w:rPr>
              <w:t>分</w:t>
            </w:r>
            <w:r>
              <w:rPr>
                <w:rFonts w:ascii="宋体" w:hAnsi="宋体" w:eastAsia="宋体" w:cs="Times New Roman"/>
                <w:sz w:val="22"/>
              </w:rPr>
              <w:t>(</w:t>
            </w:r>
            <w:r>
              <w:rPr>
                <w:rFonts w:hint="eastAsia" w:ascii="宋体" w:hAnsi="宋体" w:eastAsia="宋体" w:cs="Times New Roman"/>
                <w:sz w:val="22"/>
              </w:rPr>
              <w:t>北京</w:t>
            </w:r>
            <w:r>
              <w:rPr>
                <w:rFonts w:ascii="宋体" w:hAnsi="宋体" w:eastAsia="宋体" w:cs="Times New Roman"/>
                <w:sz w:val="22"/>
              </w:rPr>
              <w:t>时间)</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踏勘集中地点：杭州萧山国际机场武林门城市航站楼（拱墅区体育场路3</w:t>
            </w:r>
            <w:r>
              <w:rPr>
                <w:rFonts w:ascii="宋体" w:hAnsi="宋体" w:eastAsia="宋体" w:cs="Times New Roman"/>
                <w:sz w:val="22"/>
              </w:rPr>
              <w:t>90</w:t>
            </w:r>
            <w:r>
              <w:rPr>
                <w:rFonts w:hint="eastAsia" w:ascii="宋体" w:hAnsi="宋体" w:eastAsia="宋体" w:cs="Times New Roman"/>
                <w:sz w:val="22"/>
              </w:rPr>
              <w:t>号）</w:t>
            </w:r>
          </w:p>
          <w:p>
            <w:pPr>
              <w:widowControl/>
              <w:adjustRightInd w:val="0"/>
              <w:snapToGrid w:val="0"/>
              <w:ind w:firstLine="442"/>
              <w:jc w:val="left"/>
              <w:rPr>
                <w:rFonts w:ascii="宋体" w:hAnsi="宋体" w:eastAsia="宋体" w:cs="Times New Roman"/>
                <w:sz w:val="22"/>
              </w:rPr>
            </w:pPr>
            <w:r>
              <w:rPr>
                <w:rFonts w:ascii="宋体" w:hAnsi="宋体" w:eastAsia="宋体" w:cs="宋体"/>
                <w:b/>
                <w:color w:val="000000"/>
                <w:kern w:val="0"/>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1.10.1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投标预备会</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1.11.1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分包</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1.12.1</w:t>
            </w:r>
          </w:p>
        </w:tc>
        <w:tc>
          <w:tcPr>
            <w:tcW w:w="2018" w:type="dxa"/>
            <w:vAlign w:val="center"/>
          </w:tcPr>
          <w:p>
            <w:pPr>
              <w:widowControl/>
              <w:adjustRightInd w:val="0"/>
              <w:snapToGrid w:val="0"/>
              <w:jc w:val="center"/>
              <w:rPr>
                <w:rFonts w:ascii="宋体" w:hAnsi="宋体" w:eastAsia="宋体" w:cs="宋体"/>
                <w:sz w:val="22"/>
              </w:rPr>
            </w:pPr>
            <w:bookmarkStart w:id="43" w:name="_Hlk47084158"/>
            <w:r>
              <w:rPr>
                <w:rFonts w:ascii="宋体" w:hAnsi="宋体" w:eastAsia="宋体" w:cs="宋体"/>
                <w:sz w:val="22"/>
              </w:rPr>
              <w:t>实质性</w:t>
            </w:r>
          </w:p>
          <w:p>
            <w:pPr>
              <w:widowControl/>
              <w:adjustRightInd w:val="0"/>
              <w:snapToGrid w:val="0"/>
              <w:jc w:val="center"/>
              <w:rPr>
                <w:rFonts w:ascii="宋体" w:hAnsi="宋体" w:eastAsia="宋体" w:cs="宋体"/>
                <w:sz w:val="22"/>
              </w:rPr>
            </w:pPr>
            <w:r>
              <w:rPr>
                <w:rFonts w:ascii="宋体" w:hAnsi="宋体" w:eastAsia="宋体" w:cs="宋体"/>
                <w:sz w:val="22"/>
              </w:rPr>
              <w:t>要求和条件</w:t>
            </w:r>
            <w:bookmarkEnd w:id="43"/>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投标文件存在以下情形之一的，由评标委员会评审后予以否决：</w:t>
            </w:r>
          </w:p>
          <w:p>
            <w:pPr>
              <w:widowControl/>
              <w:adjustRightInd w:val="0"/>
              <w:snapToGrid w:val="0"/>
              <w:ind w:firstLine="440"/>
              <w:jc w:val="left"/>
              <w:rPr>
                <w:rFonts w:ascii="宋体" w:hAnsi="宋体" w:eastAsia="宋体" w:cs="宋体"/>
                <w:sz w:val="22"/>
              </w:rPr>
            </w:pPr>
            <w:r>
              <w:rPr>
                <w:rFonts w:ascii="宋体" w:hAnsi="宋体" w:eastAsia="宋体" w:cs="宋体"/>
                <w:sz w:val="22"/>
              </w:rPr>
              <w:t>(1)投标人的资格条件未满足投标人须知及前附表第1.4.1项、第1.4.2项、第1.4.3项要求</w:t>
            </w:r>
            <w:r>
              <w:rPr>
                <w:rFonts w:hint="eastAsia" w:ascii="宋体" w:hAnsi="宋体" w:eastAsia="宋体" w:cs="宋体"/>
                <w:sz w:val="22"/>
              </w:rPr>
              <w:t>；</w:t>
            </w:r>
          </w:p>
          <w:p>
            <w:pPr>
              <w:widowControl/>
              <w:adjustRightInd w:val="0"/>
              <w:snapToGrid w:val="0"/>
              <w:ind w:firstLine="442"/>
              <w:jc w:val="left"/>
              <w:rPr>
                <w:rFonts w:ascii="宋体" w:hAnsi="宋体" w:eastAsia="宋体" w:cs="宋体"/>
                <w:sz w:val="22"/>
              </w:rPr>
            </w:pPr>
            <w:r>
              <w:rPr>
                <w:rFonts w:hint="eastAsia" w:ascii="宋体" w:hAnsi="宋体" w:eastAsia="宋体" w:cs="宋体"/>
                <w:b/>
                <w:sz w:val="22"/>
              </w:rPr>
              <w:t>(2)</w:t>
            </w:r>
            <w:r>
              <w:rPr>
                <w:rFonts w:ascii="宋体" w:hAnsi="宋体" w:eastAsia="宋体" w:cs="宋体"/>
                <w:b/>
                <w:sz w:val="22"/>
              </w:rPr>
              <w:t>提供的证明文件</w:t>
            </w:r>
            <w:r>
              <w:rPr>
                <w:rFonts w:hint="eastAsia" w:ascii="宋体" w:hAnsi="宋体" w:eastAsia="宋体" w:cs="宋体"/>
                <w:b/>
                <w:sz w:val="22"/>
              </w:rPr>
              <w:t>未满足招标公告资格要求和本</w:t>
            </w:r>
            <w:r>
              <w:rPr>
                <w:rFonts w:ascii="宋体" w:hAnsi="宋体" w:eastAsia="宋体" w:cs="宋体"/>
                <w:b/>
                <w:sz w:val="22"/>
              </w:rPr>
              <w:t>前附表</w:t>
            </w:r>
            <w:r>
              <w:rPr>
                <w:rFonts w:hint="eastAsia" w:ascii="宋体" w:hAnsi="宋体" w:eastAsia="宋体" w:cs="宋体"/>
                <w:b/>
                <w:sz w:val="22"/>
              </w:rPr>
              <w:t>第</w:t>
            </w:r>
            <w:r>
              <w:rPr>
                <w:rFonts w:ascii="宋体" w:hAnsi="宋体" w:eastAsia="宋体" w:cs="宋体"/>
                <w:b/>
                <w:sz w:val="22"/>
              </w:rPr>
              <w:t>3.5</w:t>
            </w:r>
            <w:r>
              <w:rPr>
                <w:rFonts w:hint="eastAsia" w:ascii="宋体" w:hAnsi="宋体" w:eastAsia="宋体" w:cs="宋体"/>
                <w:b/>
                <w:sz w:val="22"/>
              </w:rPr>
              <w:t>项</w:t>
            </w:r>
            <w:r>
              <w:rPr>
                <w:rFonts w:ascii="宋体" w:hAnsi="宋体" w:eastAsia="宋体" w:cs="宋体"/>
                <w:b/>
                <w:sz w:val="22"/>
              </w:rPr>
              <w:t>中“</w:t>
            </w:r>
            <w:r>
              <w:rPr>
                <w:rFonts w:hint="eastAsia" w:ascii="宋体" w:hAnsi="宋体" w:eastAsia="宋体" w:cs="宋体"/>
                <w:b/>
                <w:sz w:val="22"/>
              </w:rPr>
              <w:t>资格审查资料的特殊要求</w:t>
            </w:r>
            <w:r>
              <w:rPr>
                <w:rFonts w:ascii="宋体" w:hAnsi="宋体" w:eastAsia="宋体" w:cs="宋体"/>
                <w:b/>
                <w:sz w:val="22"/>
              </w:rPr>
              <w:t>”</w:t>
            </w:r>
            <w:r>
              <w:rPr>
                <w:rFonts w:hint="eastAsia" w:ascii="宋体" w:hAnsi="宋体" w:eastAsia="宋体" w:cs="宋体"/>
                <w:b/>
                <w:sz w:val="22"/>
              </w:rPr>
              <w:t>的要求</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3</w:t>
            </w:r>
            <w:r>
              <w:rPr>
                <w:rFonts w:ascii="宋体" w:hAnsi="宋体" w:eastAsia="宋体" w:cs="宋体"/>
                <w:sz w:val="22"/>
              </w:rPr>
              <w:t>)未按招标文件的要求加盖单位章，或投标人的法定代表人(或其委托代理人)未按招标文件要求签字或盖章的；</w:t>
            </w:r>
          </w:p>
          <w:p>
            <w:pPr>
              <w:widowControl/>
              <w:adjustRightInd w:val="0"/>
              <w:snapToGrid w:val="0"/>
              <w:ind w:firstLine="440"/>
              <w:jc w:val="left"/>
              <w:rPr>
                <w:rFonts w:ascii="宋体" w:hAnsi="宋体" w:eastAsia="宋体" w:cs="宋体"/>
                <w:sz w:val="22"/>
              </w:rPr>
            </w:pPr>
            <w:r>
              <w:rPr>
                <w:rFonts w:ascii="宋体" w:hAnsi="宋体" w:eastAsia="宋体" w:cs="宋体"/>
                <w:b/>
                <w:bCs/>
                <w:sz w:val="22"/>
              </w:rPr>
              <w:t>(</w:t>
            </w:r>
            <w:r>
              <w:rPr>
                <w:rFonts w:hint="eastAsia" w:ascii="宋体" w:hAnsi="宋体" w:eastAsia="宋体" w:cs="宋体"/>
                <w:b/>
                <w:bCs/>
                <w:sz w:val="22"/>
              </w:rPr>
              <w:t>4</w:t>
            </w:r>
            <w:r>
              <w:rPr>
                <w:rFonts w:ascii="宋体" w:hAnsi="宋体" w:eastAsia="宋体" w:cs="宋体"/>
                <w:b/>
                <w:bCs/>
                <w:sz w:val="22"/>
              </w:rPr>
              <w:t>)</w:t>
            </w:r>
            <w:r>
              <w:rPr>
                <w:rFonts w:hint="eastAsia" w:ascii="宋体" w:hAnsi="宋体" w:eastAsia="宋体" w:cs="宋体"/>
                <w:b/>
                <w:bCs/>
                <w:kern w:val="0"/>
                <w:position w:val="-2"/>
                <w:sz w:val="22"/>
              </w:rPr>
              <w:t>当</w:t>
            </w:r>
            <w:r>
              <w:rPr>
                <w:rFonts w:ascii="宋体" w:hAnsi="宋体" w:eastAsia="宋体" w:cs="宋体"/>
                <w:b/>
                <w:bCs/>
                <w:kern w:val="0"/>
                <w:position w:val="-2"/>
                <w:sz w:val="22"/>
              </w:rPr>
              <w:t>投标文件</w:t>
            </w:r>
            <w:r>
              <w:rPr>
                <w:rFonts w:hint="eastAsia" w:ascii="宋体" w:hAnsi="宋体" w:eastAsia="宋体" w:cs="宋体"/>
                <w:b/>
                <w:bCs/>
                <w:kern w:val="0"/>
                <w:position w:val="-2"/>
                <w:sz w:val="22"/>
              </w:rPr>
              <w:t>由</w:t>
            </w:r>
            <w:r>
              <w:rPr>
                <w:rFonts w:ascii="宋体" w:hAnsi="宋体" w:eastAsia="宋体" w:cs="宋体"/>
                <w:b/>
                <w:bCs/>
                <w:kern w:val="0"/>
                <w:position w:val="-2"/>
                <w:sz w:val="22"/>
              </w:rPr>
              <w:t>委托代理人</w:t>
            </w:r>
            <w:r>
              <w:rPr>
                <w:rFonts w:hint="eastAsia" w:ascii="宋体" w:hAnsi="宋体" w:eastAsia="宋体" w:cs="宋体"/>
                <w:b/>
                <w:bCs/>
                <w:kern w:val="0"/>
                <w:position w:val="-2"/>
                <w:sz w:val="22"/>
              </w:rPr>
              <w:t>签署时，</w:t>
            </w:r>
            <w:r>
              <w:rPr>
                <w:rFonts w:ascii="宋体" w:hAnsi="宋体" w:eastAsia="宋体" w:cs="宋体"/>
                <w:sz w:val="22"/>
              </w:rPr>
              <w:t>委托代理人未提供有效的委托授权书</w:t>
            </w:r>
            <w:r>
              <w:rPr>
                <w:rFonts w:hint="eastAsia" w:ascii="宋体" w:hAnsi="宋体" w:eastAsia="宋体" w:cs="宋体"/>
                <w:sz w:val="22"/>
              </w:rPr>
              <w:t>，或</w:t>
            </w:r>
            <w:r>
              <w:rPr>
                <w:rFonts w:hint="eastAsia" w:ascii="宋体" w:hAnsi="宋体" w:eastAsia="宋体" w:cs="宋体"/>
                <w:b/>
                <w:bCs/>
                <w:kern w:val="0"/>
                <w:position w:val="-2"/>
                <w:sz w:val="22"/>
              </w:rPr>
              <w:t>投标人无法通过招标公告规定的任意一种方式证明委托代理人是投标人单位正式员工的；</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投标人存在《中华人民共和国招标投标法实施条例》第三十九～四十二条规定的情形之一且经评标委员会半数以上成员认定的；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6</w:t>
            </w:r>
            <w:r>
              <w:rPr>
                <w:rFonts w:ascii="宋体" w:hAnsi="宋体" w:eastAsia="宋体" w:cs="宋体"/>
                <w:sz w:val="22"/>
              </w:rPr>
              <w:t>)</w:t>
            </w:r>
            <w:r>
              <w:rPr>
                <w:rFonts w:hint="eastAsia" w:ascii="宋体" w:hAnsi="宋体" w:eastAsia="宋体" w:cs="宋体"/>
                <w:sz w:val="22"/>
              </w:rPr>
              <w:t>投标人名称与获取招标文件时登记的名称不一致的；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7</w:t>
            </w:r>
            <w:r>
              <w:rPr>
                <w:rFonts w:ascii="宋体" w:hAnsi="宋体" w:eastAsia="宋体" w:cs="宋体"/>
                <w:sz w:val="22"/>
              </w:rPr>
              <w:t>)投标函载明的工期不符合招标文件要求的；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8</w:t>
            </w:r>
            <w:r>
              <w:rPr>
                <w:rFonts w:ascii="宋体" w:hAnsi="宋体" w:eastAsia="宋体" w:cs="宋体"/>
                <w:sz w:val="22"/>
              </w:rPr>
              <w:t>)投标文件未按规定的格式填写，内容不全或关键字迹模糊、无法辨认的；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9</w:t>
            </w:r>
            <w:r>
              <w:rPr>
                <w:rFonts w:ascii="宋体" w:hAnsi="宋体" w:eastAsia="宋体" w:cs="宋体"/>
                <w:sz w:val="22"/>
              </w:rPr>
              <w:t>)投标报价高于招标文件设定的最高投标限价的</w:t>
            </w:r>
            <w:r>
              <w:rPr>
                <w:rFonts w:hint="eastAsia" w:ascii="宋体" w:hAnsi="宋体" w:eastAsia="宋体" w:cs="宋体"/>
                <w:sz w:val="22"/>
              </w:rPr>
              <w:t>(如有)</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10</w:t>
            </w:r>
            <w:r>
              <w:rPr>
                <w:rFonts w:ascii="宋体" w:hAnsi="宋体" w:eastAsia="宋体" w:cs="宋体"/>
                <w:sz w:val="22"/>
              </w:rPr>
              <w:t>)未按招标文件要求递交投标保证金或递交的投标保证金有瑕疵的；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11</w:t>
            </w:r>
            <w:r>
              <w:rPr>
                <w:rFonts w:ascii="宋体" w:hAnsi="宋体" w:eastAsia="宋体" w:cs="宋体"/>
                <w:sz w:val="22"/>
              </w:rPr>
              <w:t>)投标人递交两份或多份内容不同的投标文件，或在一份投标文件中对同一招标项目报有两个或多个报价，且未声明哪一个有效；</w:t>
            </w:r>
          </w:p>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2</w:t>
            </w:r>
            <w:r>
              <w:rPr>
                <w:rFonts w:ascii="宋体" w:hAnsi="宋体" w:eastAsia="宋体" w:cs="宋体"/>
                <w:sz w:val="22"/>
              </w:rPr>
              <w:t>)投标文件投标函载明的投标报价或其它关键内容未填写或无法辨认的；</w:t>
            </w:r>
          </w:p>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3</w:t>
            </w:r>
            <w:r>
              <w:rPr>
                <w:rFonts w:ascii="宋体" w:hAnsi="宋体" w:eastAsia="宋体" w:cs="宋体"/>
                <w:sz w:val="22"/>
              </w:rPr>
              <w:t>)报价评审时，投标人拒绝按错误修正条款进行修正的；</w:t>
            </w:r>
          </w:p>
          <w:p>
            <w:pPr>
              <w:widowControl/>
              <w:ind w:firstLine="440"/>
              <w:jc w:val="left"/>
              <w:rPr>
                <w:rFonts w:ascii="Calibri" w:hAnsi="宋体" w:eastAsia="宋体" w:cs="宋体"/>
                <w:sz w:val="22"/>
              </w:rPr>
            </w:pPr>
            <w:r>
              <w:rPr>
                <w:rFonts w:ascii="宋体" w:hAnsi="宋体" w:eastAsia="宋体" w:cs="宋体"/>
                <w:sz w:val="22"/>
              </w:rPr>
              <w:t>(1</w:t>
            </w:r>
            <w:r>
              <w:rPr>
                <w:rFonts w:hint="eastAsia" w:ascii="宋体" w:hAnsi="宋体" w:eastAsia="宋体" w:cs="宋体"/>
                <w:sz w:val="22"/>
              </w:rPr>
              <w:t>4</w:t>
            </w:r>
            <w:r>
              <w:rPr>
                <w:rFonts w:ascii="宋体" w:hAnsi="宋体" w:eastAsia="宋体" w:cs="宋体"/>
                <w:sz w:val="22"/>
              </w:rPr>
              <w:t>)</w:t>
            </w:r>
            <w:r>
              <w:rPr>
                <w:rFonts w:ascii="Calibri" w:hAnsi="宋体" w:eastAsia="宋体" w:cs="宋体"/>
                <w:sz w:val="22"/>
              </w:rPr>
              <w:t>投标人未按招标文件要求的方式进行报价的；</w:t>
            </w:r>
          </w:p>
          <w:p>
            <w:pPr>
              <w:widowControl/>
              <w:adjustRightInd w:val="0"/>
              <w:snapToGrid w:val="0"/>
              <w:ind w:firstLine="440"/>
              <w:jc w:val="left"/>
              <w:rPr>
                <w:rFonts w:ascii="宋体" w:hAnsi="宋体" w:eastAsia="宋体" w:cs="Times New Roman"/>
                <w:kern w:val="0"/>
                <w:sz w:val="22"/>
              </w:rPr>
            </w:pPr>
            <w:r>
              <w:rPr>
                <w:rFonts w:ascii="宋体" w:hAnsi="宋体" w:eastAsia="宋体" w:cs="Times New Roman"/>
                <w:b/>
                <w:bCs/>
                <w:kern w:val="0"/>
                <w:sz w:val="22"/>
              </w:rPr>
              <w:t>(1</w:t>
            </w:r>
            <w:r>
              <w:rPr>
                <w:rFonts w:hint="eastAsia" w:ascii="宋体" w:hAnsi="宋体" w:eastAsia="宋体" w:cs="Times New Roman"/>
                <w:b/>
                <w:bCs/>
                <w:kern w:val="0"/>
                <w:sz w:val="22"/>
              </w:rPr>
              <w:t>5</w:t>
            </w:r>
            <w:r>
              <w:rPr>
                <w:rFonts w:ascii="宋体" w:hAnsi="宋体" w:eastAsia="宋体" w:cs="Times New Roman"/>
                <w:b/>
                <w:bCs/>
                <w:kern w:val="0"/>
                <w:sz w:val="22"/>
              </w:rPr>
              <w:t>)</w:t>
            </w:r>
            <w:r>
              <w:rPr>
                <w:rFonts w:hint="eastAsia" w:ascii="宋体" w:hAnsi="宋体" w:eastAsia="宋体" w:cs="Times New Roman"/>
                <w:b/>
                <w:bCs/>
                <w:kern w:val="0"/>
                <w:sz w:val="22"/>
              </w:rPr>
              <w:t>改变招标人提供的工程量清单的</w:t>
            </w:r>
            <w:r>
              <w:rPr>
                <w:rFonts w:ascii="宋体" w:hAnsi="宋体" w:eastAsia="宋体" w:cs="Times New Roman"/>
                <w:b/>
                <w:bCs/>
                <w:kern w:val="0"/>
                <w:sz w:val="22"/>
              </w:rPr>
              <w:t>(</w:t>
            </w:r>
            <w:r>
              <w:rPr>
                <w:rFonts w:hint="eastAsia" w:ascii="宋体" w:hAnsi="宋体" w:eastAsia="宋体" w:cs="Times New Roman"/>
                <w:b/>
                <w:bCs/>
                <w:kern w:val="0"/>
                <w:sz w:val="22"/>
              </w:rPr>
              <w:t>包括清单项数，项目编码、项目名称、项目特征、计量单位和工程量</w:t>
            </w:r>
            <w:r>
              <w:rPr>
                <w:rFonts w:ascii="宋体" w:hAnsi="宋体" w:eastAsia="宋体" w:cs="Times New Roman"/>
                <w:b/>
                <w:bCs/>
                <w:kern w:val="0"/>
                <w:sz w:val="22"/>
              </w:rPr>
              <w:t>)</w:t>
            </w:r>
            <w:r>
              <w:rPr>
                <w:rFonts w:hint="eastAsia" w:ascii="宋体" w:hAnsi="宋体" w:eastAsia="宋体" w:cs="Times New Roman"/>
                <w:kern w:val="0"/>
                <w:sz w:val="22"/>
              </w:rPr>
              <w:t>；</w:t>
            </w:r>
          </w:p>
          <w:p>
            <w:pPr>
              <w:widowControl/>
              <w:adjustRightInd w:val="0"/>
              <w:snapToGrid w:val="0"/>
              <w:ind w:firstLine="440"/>
              <w:jc w:val="left"/>
              <w:rPr>
                <w:rFonts w:ascii="宋体" w:hAnsi="宋体" w:eastAsia="宋体" w:cs="宋体"/>
                <w:sz w:val="22"/>
              </w:rPr>
            </w:pPr>
            <w:r>
              <w:rPr>
                <w:rFonts w:ascii="宋体" w:hAnsi="宋体" w:eastAsia="宋体" w:cs="Times New Roman"/>
                <w:b/>
                <w:bCs/>
                <w:kern w:val="0"/>
                <w:sz w:val="22"/>
              </w:rPr>
              <w:t>(1</w:t>
            </w:r>
            <w:r>
              <w:rPr>
                <w:rFonts w:hint="eastAsia" w:ascii="宋体" w:hAnsi="宋体" w:eastAsia="宋体" w:cs="Times New Roman"/>
                <w:b/>
                <w:bCs/>
                <w:kern w:val="0"/>
                <w:sz w:val="22"/>
              </w:rPr>
              <w:t>6</w:t>
            </w:r>
            <w:r>
              <w:rPr>
                <w:rFonts w:ascii="宋体" w:hAnsi="宋体" w:eastAsia="宋体" w:cs="Times New Roman"/>
                <w:b/>
                <w:bCs/>
                <w:kern w:val="0"/>
                <w:sz w:val="22"/>
              </w:rPr>
              <w:t>)</w:t>
            </w:r>
            <w:r>
              <w:rPr>
                <w:rFonts w:hint="eastAsia" w:ascii="宋体" w:hAnsi="宋体" w:eastAsia="宋体" w:cs="宋体"/>
                <w:b/>
                <w:bCs/>
                <w:kern w:val="0"/>
                <w:sz w:val="22"/>
              </w:rPr>
              <w:t>安全文明施工费、规费、税金等不可竞争费用未按工程量清单编制说明中要求的取费基数或费率计取的</w:t>
            </w:r>
            <w:r>
              <w:rPr>
                <w:rFonts w:hint="eastAsia" w:ascii="宋体" w:hAnsi="宋体" w:eastAsia="宋体" w:cs="宋体"/>
                <w:kern w:val="0"/>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7)</w:t>
            </w:r>
            <w:r>
              <w:rPr>
                <w:rFonts w:hint="eastAsia" w:ascii="宋体" w:hAnsi="宋体" w:eastAsia="宋体" w:cs="Times New Roman"/>
                <w:sz w:val="22"/>
              </w:rPr>
              <w:t>采用的验收标准或主要技术指标达不到国家强制性标准的，或采用的施工工艺、方法或质量安全管理措施不能满足国家强制性标准或要求的</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8)</w:t>
            </w:r>
            <w:r>
              <w:rPr>
                <w:rFonts w:hint="eastAsia" w:ascii="宋体" w:hAnsi="宋体" w:eastAsia="宋体" w:cs="Times New Roman"/>
                <w:sz w:val="22"/>
              </w:rPr>
              <w:t>主要的施工技术方案或安全保障措施不可行，或主要施工机械设备不能满足施工需要的</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9)未响应招标文件规定的实质性要求(包括具体条文前用“★”标示的和</w:t>
            </w:r>
            <w:r>
              <w:rPr>
                <w:rFonts w:ascii="宋体" w:hAnsi="宋体" w:eastAsia="宋体" w:cs="宋体"/>
                <w:sz w:val="22"/>
              </w:rPr>
              <w:t>经评标委员会</w:t>
            </w:r>
            <w:r>
              <w:rPr>
                <w:rFonts w:hint="eastAsia" w:ascii="宋体" w:hAnsi="宋体" w:eastAsia="宋体" w:cs="宋体"/>
                <w:sz w:val="22"/>
              </w:rPr>
              <w:t>认定为重大偏差</w:t>
            </w:r>
            <w:r>
              <w:rPr>
                <w:rFonts w:ascii="宋体" w:hAnsi="宋体" w:eastAsia="宋体" w:cs="宋体"/>
                <w:sz w:val="22"/>
              </w:rPr>
              <w:t>的</w:t>
            </w:r>
            <w:r>
              <w:rPr>
                <w:rFonts w:hint="eastAsia" w:ascii="宋体" w:hAnsi="宋体" w:eastAsia="宋体" w:cs="宋体"/>
                <w:sz w:val="22"/>
              </w:rPr>
              <w:t>条款)；</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(20)存在法律、法规、规章规定的其它无效投标情况的。</w:t>
            </w:r>
            <w:r>
              <w:rPr>
                <w:rFonts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偏差</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投标人要求</w:t>
            </w:r>
          </w:p>
          <w:p>
            <w:pPr>
              <w:widowControl/>
              <w:adjustRightInd w:val="0"/>
              <w:snapToGrid w:val="0"/>
              <w:jc w:val="center"/>
              <w:rPr>
                <w:rFonts w:ascii="宋体" w:hAnsi="宋体" w:eastAsia="宋体" w:cs="宋体"/>
                <w:sz w:val="22"/>
              </w:rPr>
            </w:pPr>
            <w:r>
              <w:rPr>
                <w:rFonts w:ascii="宋体" w:hAnsi="宋体" w:eastAsia="宋体" w:cs="宋体"/>
                <w:sz w:val="22"/>
              </w:rPr>
              <w:t>澄清招标文件</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bCs/>
                <w:sz w:val="22"/>
              </w:rPr>
              <w:t>202</w:t>
            </w:r>
            <w:r>
              <w:rPr>
                <w:rFonts w:hint="eastAsia" w:ascii="宋体" w:hAnsi="宋体" w:eastAsia="宋体" w:cs="宋体"/>
                <w:bCs/>
                <w:sz w:val="22"/>
              </w:rPr>
              <w:t>1</w:t>
            </w:r>
            <w:r>
              <w:rPr>
                <w:rFonts w:ascii="宋体" w:hAnsi="宋体" w:eastAsia="宋体" w:cs="宋体"/>
                <w:bCs/>
                <w:sz w:val="22"/>
              </w:rPr>
              <w:t>年</w:t>
            </w:r>
            <w:r>
              <w:rPr>
                <w:rFonts w:ascii="宋体" w:hAnsi="宋体" w:eastAsia="宋体" w:cs="宋体"/>
                <w:bCs/>
                <w:sz w:val="22"/>
                <w:u w:val="single"/>
              </w:rPr>
              <w:t xml:space="preserve">  </w:t>
            </w:r>
            <w:r>
              <w:rPr>
                <w:rFonts w:ascii="宋体" w:hAnsi="宋体" w:eastAsia="宋体" w:cs="宋体"/>
                <w:bCs/>
                <w:sz w:val="22"/>
              </w:rPr>
              <w:t>月</w:t>
            </w:r>
            <w:r>
              <w:rPr>
                <w:rFonts w:ascii="宋体" w:hAnsi="宋体" w:eastAsia="宋体" w:cs="宋体"/>
                <w:bCs/>
                <w:sz w:val="22"/>
                <w:u w:val="single"/>
              </w:rPr>
              <w:t xml:space="preserve">   </w:t>
            </w:r>
            <w:r>
              <w:rPr>
                <w:rFonts w:ascii="宋体" w:hAnsi="宋体" w:eastAsia="宋体" w:cs="宋体"/>
                <w:bCs/>
                <w:sz w:val="22"/>
              </w:rPr>
              <w:t>日前</w:t>
            </w:r>
            <w:r>
              <w:rPr>
                <w:rFonts w:ascii="宋体" w:hAnsi="宋体" w:eastAsia="宋体" w:cs="宋体"/>
                <w:sz w:val="22"/>
              </w:rPr>
              <w:t>，请投标人将招标文件澄清要求以电子邮件(扫描件加盖公章，并同时提供word版本的文件)的方式发送至招标</w:t>
            </w:r>
            <w:r>
              <w:rPr>
                <w:rFonts w:hint="eastAsia" w:ascii="宋体" w:hAnsi="宋体" w:eastAsia="宋体" w:cs="宋体"/>
                <w:sz w:val="22"/>
              </w:rPr>
              <w:t>人</w:t>
            </w:r>
            <w:r>
              <w:rPr>
                <w:rFonts w:ascii="宋体" w:hAnsi="宋体" w:eastAsia="宋体" w:cs="宋体"/>
                <w:sz w:val="22"/>
              </w:rPr>
              <w:t>如下邮箱：</w:t>
            </w:r>
            <w:r>
              <w:rPr>
                <w:rFonts w:hint="eastAsia" w:ascii="宋体" w:hAnsi="宋体" w:eastAsia="宋体" w:cs="宋体"/>
                <w:sz w:val="22"/>
                <w:u w:val="single"/>
              </w:rPr>
              <w:t>176063869@qq.com</w:t>
            </w:r>
          </w:p>
          <w:p>
            <w:pPr>
              <w:widowControl/>
              <w:adjustRightInd w:val="0"/>
              <w:snapToGrid w:val="0"/>
              <w:ind w:firstLine="440"/>
              <w:jc w:val="left"/>
              <w:rPr>
                <w:rFonts w:ascii="宋体" w:hAnsi="宋体" w:eastAsia="宋体" w:cs="宋体"/>
                <w:sz w:val="22"/>
              </w:rPr>
            </w:pPr>
            <w:r>
              <w:rPr>
                <w:rFonts w:ascii="宋体" w:hAnsi="宋体" w:eastAsia="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2.2.2</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招标文件</w:t>
            </w:r>
          </w:p>
          <w:p>
            <w:pPr>
              <w:widowControl/>
              <w:adjustRightInd w:val="0"/>
              <w:snapToGrid w:val="0"/>
              <w:jc w:val="center"/>
              <w:rPr>
                <w:rFonts w:ascii="宋体" w:hAnsi="宋体" w:eastAsia="宋体" w:cs="宋体"/>
                <w:sz w:val="22"/>
              </w:rPr>
            </w:pPr>
            <w:r>
              <w:rPr>
                <w:rFonts w:hint="eastAsia" w:ascii="宋体" w:hAnsi="宋体" w:eastAsia="宋体" w:cs="宋体"/>
                <w:sz w:val="22"/>
              </w:rPr>
              <w:t>澄清发出的形式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lang w:val="zh-CN"/>
              </w:rPr>
              <w:t>以电子邮件形式发送至投标人</w:t>
            </w:r>
            <w:r>
              <w:rPr>
                <w:rFonts w:hint="eastAsia" w:ascii="宋体" w:hAnsi="宋体" w:eastAsia="宋体" w:cs="Times New Roman"/>
                <w:sz w:val="22"/>
                <w:lang w:val="zh-CN"/>
              </w:rPr>
              <w:t>发送澄清</w:t>
            </w:r>
            <w:r>
              <w:rPr>
                <w:rFonts w:ascii="宋体" w:hAnsi="宋体" w:eastAsia="宋体" w:cs="Times New Roman"/>
                <w:sz w:val="22"/>
                <w:lang w:val="zh-CN"/>
              </w:rPr>
              <w:t>要求时的电子邮箱。所有获得招标文件的投标人应自行关注邮箱，招标人不再一一通知。投标人因自身贻误行为导致投标失败的，责任自负。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投标人确认</w:t>
            </w:r>
          </w:p>
          <w:p>
            <w:pPr>
              <w:widowControl/>
              <w:adjustRightInd w:val="0"/>
              <w:snapToGrid w:val="0"/>
              <w:jc w:val="center"/>
              <w:rPr>
                <w:rFonts w:ascii="宋体" w:hAnsi="宋体" w:eastAsia="宋体" w:cs="宋体"/>
                <w:sz w:val="22"/>
              </w:rPr>
            </w:pPr>
            <w:r>
              <w:rPr>
                <w:rFonts w:hint="eastAsia" w:ascii="宋体" w:hAnsi="宋体" w:eastAsia="宋体" w:cs="宋体"/>
                <w:sz w:val="22"/>
              </w:rPr>
              <w:t>收</w:t>
            </w:r>
            <w:r>
              <w:rPr>
                <w:rFonts w:ascii="宋体" w:hAnsi="宋体" w:eastAsia="宋体" w:cs="宋体"/>
                <w:sz w:val="22"/>
              </w:rPr>
              <w:t>到招标文件澄清</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时间：收到招标文件澄清后3日内</w:t>
            </w:r>
            <w:r>
              <w:rPr>
                <w:rFonts w:hint="eastAsia" w:ascii="宋体" w:hAnsi="宋体" w:eastAsia="宋体" w:cs="Times New Roman"/>
                <w:sz w:val="22"/>
                <w:u w:val="single"/>
              </w:rPr>
              <w:t xml:space="preserve">               </w:t>
            </w:r>
          </w:p>
          <w:p>
            <w:pPr>
              <w:widowControl/>
              <w:adjustRightInd w:val="0"/>
              <w:snapToGrid w:val="0"/>
              <w:ind w:firstLine="440"/>
              <w:jc w:val="left"/>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宋体"/>
                <w:sz w:val="22"/>
                <w:u w:val="single"/>
              </w:rPr>
              <w:t>176063869@qq.com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招标文件</w:t>
            </w:r>
          </w:p>
          <w:p>
            <w:pPr>
              <w:widowControl/>
              <w:adjustRightInd w:val="0"/>
              <w:snapToGrid w:val="0"/>
              <w:jc w:val="center"/>
              <w:rPr>
                <w:rFonts w:ascii="宋体" w:hAnsi="宋体" w:eastAsia="宋体" w:cs="宋体"/>
                <w:sz w:val="22"/>
              </w:rPr>
            </w:pPr>
            <w:r>
              <w:rPr>
                <w:rFonts w:ascii="宋体" w:hAnsi="宋体" w:eastAsia="宋体" w:cs="宋体"/>
                <w:sz w:val="22"/>
              </w:rPr>
              <w:t>修改发出的形式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投标人确认</w:t>
            </w:r>
          </w:p>
          <w:p>
            <w:pPr>
              <w:widowControl/>
              <w:adjustRightInd w:val="0"/>
              <w:snapToGrid w:val="0"/>
              <w:jc w:val="center"/>
              <w:rPr>
                <w:rFonts w:ascii="宋体" w:hAnsi="宋体" w:eastAsia="宋体" w:cs="宋体"/>
                <w:sz w:val="22"/>
              </w:rPr>
            </w:pPr>
            <w:r>
              <w:rPr>
                <w:rFonts w:ascii="宋体" w:hAnsi="宋体" w:eastAsia="宋体" w:cs="宋体"/>
                <w:sz w:val="22"/>
              </w:rPr>
              <w:t>收到招标文件修改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时间：收到招标文件修改后3日内</w:t>
            </w:r>
          </w:p>
          <w:p>
            <w:pPr>
              <w:widowControl/>
              <w:adjustRightInd w:val="0"/>
              <w:snapToGrid w:val="0"/>
              <w:ind w:firstLine="440"/>
              <w:jc w:val="left"/>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宋体"/>
                <w:sz w:val="22"/>
                <w:u w:val="single"/>
              </w:rPr>
              <w:t>176063869@qq.com</w:t>
            </w:r>
            <w:r>
              <w:rPr>
                <w:rFonts w:hint="eastAsia" w:ascii="宋体" w:hAnsi="宋体" w:eastAsia="宋体" w:cs="Times New Roman"/>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最高投标限价</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Times New Roman"/>
                <w:sz w:val="22"/>
              </w:rPr>
              <w:sym w:font="Wingdings 2" w:char="F052"/>
            </w:r>
            <w:r>
              <w:rPr>
                <w:rFonts w:hint="eastAsia" w:ascii="宋体" w:hAnsi="宋体" w:eastAsia="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bookmarkStart w:id="44" w:name="_Hlk47084290"/>
            <w:r>
              <w:rPr>
                <w:rFonts w:ascii="宋体" w:hAnsi="宋体" w:eastAsia="宋体" w:cs="宋体"/>
                <w:sz w:val="22"/>
              </w:rPr>
              <w:t>投标报价</w:t>
            </w:r>
          </w:p>
          <w:p>
            <w:pPr>
              <w:widowControl/>
              <w:adjustRightInd w:val="0"/>
              <w:snapToGrid w:val="0"/>
              <w:jc w:val="center"/>
              <w:rPr>
                <w:rFonts w:ascii="宋体" w:hAnsi="宋体" w:eastAsia="宋体" w:cs="宋体"/>
                <w:sz w:val="22"/>
              </w:rPr>
            </w:pPr>
            <w:r>
              <w:rPr>
                <w:rFonts w:ascii="宋体" w:hAnsi="宋体" w:eastAsia="宋体" w:cs="宋体"/>
                <w:sz w:val="22"/>
              </w:rPr>
              <w:t>的其他要求</w:t>
            </w:r>
            <w:bookmarkEnd w:id="44"/>
          </w:p>
          <w:p>
            <w:pPr>
              <w:widowControl/>
              <w:spacing w:after="120"/>
              <w:jc w:val="center"/>
              <w:rPr>
                <w:rFonts w:ascii="Times New Roman" w:hAnsi="Times New Roman" w:eastAsia="宋体" w:cs="Times New Roman"/>
                <w:szCs w:val="24"/>
              </w:rPr>
            </w:pP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Calibri"/>
                <w:szCs w:val="21"/>
              </w:rPr>
            </w:pPr>
            <w:bookmarkStart w:id="45" w:name="EB2ef4c53d9b1f45d8ac0f2aaa4399dffe"/>
            <w:r>
              <w:rPr>
                <w:rFonts w:ascii="宋体" w:hAnsi="宋体" w:eastAsia="宋体" w:cs="Calibri"/>
                <w:szCs w:val="21"/>
              </w:rPr>
              <w:t>1</w:t>
            </w:r>
            <w:r>
              <w:rPr>
                <w:rFonts w:hint="eastAsia" w:ascii="宋体" w:hAnsi="宋体" w:eastAsia="宋体" w:cs="Calibri"/>
                <w:szCs w:val="21"/>
              </w:rPr>
              <w:t>、本工程各项取费标准，根据《浙江省建设工程计价规则</w:t>
            </w:r>
            <w:r>
              <w:rPr>
                <w:rFonts w:ascii="宋体" w:hAnsi="宋体" w:eastAsia="宋体" w:cs="Calibri"/>
                <w:szCs w:val="21"/>
              </w:rPr>
              <w:t>(2018</w:t>
            </w:r>
            <w:r>
              <w:rPr>
                <w:rFonts w:hint="eastAsia" w:ascii="宋体" w:hAnsi="宋体" w:eastAsia="宋体" w:cs="Calibri"/>
                <w:szCs w:val="21"/>
              </w:rPr>
              <w:t>版</w:t>
            </w:r>
            <w:r>
              <w:rPr>
                <w:rFonts w:ascii="宋体" w:hAnsi="宋体" w:eastAsia="宋体" w:cs="Calibri"/>
                <w:szCs w:val="21"/>
              </w:rPr>
              <w:t>)》的规定，请投标人在投标报价中，按照上述文件</w:t>
            </w:r>
            <w:r>
              <w:rPr>
                <w:rFonts w:hint="eastAsia" w:ascii="宋体" w:hAnsi="宋体" w:eastAsia="宋体" w:cs="Calibri"/>
                <w:szCs w:val="21"/>
              </w:rPr>
              <w:t>的规定</w:t>
            </w:r>
            <w:r>
              <w:rPr>
                <w:rFonts w:ascii="宋体" w:hAnsi="宋体" w:eastAsia="宋体" w:cs="Calibri"/>
                <w:szCs w:val="21"/>
              </w:rPr>
              <w:t>执行。</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2</w:t>
            </w:r>
            <w:r>
              <w:rPr>
                <w:rFonts w:hint="eastAsia" w:ascii="宋体" w:hAnsi="宋体" w:eastAsia="宋体" w:cs="Calibri"/>
                <w:szCs w:val="21"/>
              </w:rPr>
              <w:t>、本工程采用建设工程工程量清单计价规范</w:t>
            </w:r>
            <w:r>
              <w:rPr>
                <w:rFonts w:ascii="宋体" w:hAnsi="宋体" w:eastAsia="宋体" w:cs="Calibri"/>
                <w:szCs w:val="21"/>
              </w:rPr>
              <w:t>(GB50500—2013)进行报价。投标报价由分部分项工程费、措施项目费、其他项目费、</w:t>
            </w:r>
            <w:r>
              <w:rPr>
                <w:rFonts w:hint="eastAsia" w:ascii="宋体" w:hAnsi="宋体" w:eastAsia="宋体" w:cs="Calibri"/>
                <w:szCs w:val="21"/>
              </w:rPr>
              <w:t>规费及税金组成。</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3</w:t>
            </w:r>
            <w:r>
              <w:rPr>
                <w:rFonts w:hint="eastAsia" w:ascii="宋体" w:hAnsi="宋体" w:eastAsia="宋体" w:cs="Calibri"/>
                <w:szCs w:val="21"/>
              </w:rPr>
              <w:t>、本项目采用</w:t>
            </w:r>
            <w:r>
              <w:rPr>
                <w:rFonts w:hint="eastAsia" w:ascii="宋体" w:hAnsi="宋体" w:eastAsia="宋体" w:cs="宋体"/>
                <w:bCs/>
                <w:sz w:val="22"/>
              </w:rPr>
              <w:t>固定总价，</w:t>
            </w:r>
            <w:r>
              <w:rPr>
                <w:rFonts w:hint="eastAsia" w:ascii="宋体" w:hAnsi="宋体" w:eastAsia="宋体" w:cs="Calibri"/>
                <w:szCs w:val="21"/>
              </w:rPr>
              <w:t>投标人应充分考虑施工现场的实际情况、市场风险及自身承受能力进行报价。投标人根据本工程特点及施工技术规范、施工工艺要求、现场实测，组织并测算为完成本项目所必须采取的工艺及措施，并进行报价。</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4</w:t>
            </w:r>
            <w:r>
              <w:rPr>
                <w:rFonts w:hint="eastAsia" w:ascii="宋体" w:hAnsi="宋体" w:eastAsia="宋体" w:cs="Calibri"/>
                <w:szCs w:val="21"/>
              </w:rPr>
              <w:t>、投标报价中应包含国家有关部门和地方政府规定交纳的规费和税金。</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5</w:t>
            </w:r>
            <w:r>
              <w:rPr>
                <w:rFonts w:hint="eastAsia" w:ascii="宋体" w:hAnsi="宋体" w:eastAsia="宋体" w:cs="Calibri"/>
                <w:szCs w:val="21"/>
              </w:rPr>
              <w:t>、施工组织措施费</w:t>
            </w:r>
            <w:r>
              <w:rPr>
                <w:rFonts w:ascii="宋体" w:hAnsi="宋体" w:eastAsia="宋体" w:cs="Calibri"/>
                <w:szCs w:val="21"/>
              </w:rPr>
              <w:t>和以“项”为单位的施工技术措施费、其他费用由投标人充分考虑，自行报价，不报视作优惠，中标后不再调整。</w:t>
            </w:r>
          </w:p>
          <w:p>
            <w:pPr>
              <w:widowControl/>
              <w:adjustRightInd w:val="0"/>
              <w:snapToGrid w:val="0"/>
              <w:ind w:firstLine="420"/>
              <w:jc w:val="left"/>
              <w:rPr>
                <w:rFonts w:ascii="宋体" w:hAnsi="宋体" w:eastAsia="宋体" w:cs="Calibri"/>
                <w:b/>
                <w:bCs/>
                <w:szCs w:val="21"/>
              </w:rPr>
            </w:pPr>
            <w:r>
              <w:rPr>
                <w:rFonts w:ascii="宋体" w:hAnsi="宋体" w:eastAsia="宋体" w:cs="Calibri"/>
                <w:b/>
                <w:bCs/>
                <w:szCs w:val="21"/>
              </w:rPr>
              <w:t>6</w:t>
            </w:r>
            <w:r>
              <w:rPr>
                <w:rFonts w:hint="eastAsia" w:ascii="宋体" w:hAnsi="宋体" w:eastAsia="宋体" w:cs="Calibri"/>
                <w:b/>
                <w:bCs/>
                <w:szCs w:val="21"/>
              </w:rPr>
              <w:t>、</w:t>
            </w:r>
            <w:r>
              <w:rPr>
                <w:rFonts w:ascii="宋体" w:hAnsi="宋体" w:eastAsia="宋体" w:cs="Calibri"/>
                <w:b/>
                <w:bCs/>
                <w:szCs w:val="21"/>
              </w:rPr>
              <w:t>★</w:t>
            </w:r>
            <w:r>
              <w:rPr>
                <w:rFonts w:hint="eastAsia" w:ascii="宋体" w:hAnsi="宋体" w:eastAsia="宋体" w:cs="Calibri"/>
                <w:b/>
                <w:bCs/>
                <w:szCs w:val="21"/>
              </w:rPr>
              <w:t>计日工单价最高限价</w:t>
            </w:r>
            <w:r>
              <w:rPr>
                <w:rFonts w:ascii="宋体" w:hAnsi="宋体" w:eastAsia="宋体" w:cs="Calibri"/>
                <w:b/>
                <w:bCs/>
                <w:szCs w:val="21"/>
              </w:rPr>
              <w:t>150</w:t>
            </w:r>
            <w:r>
              <w:rPr>
                <w:rFonts w:hint="eastAsia" w:ascii="宋体" w:hAnsi="宋体" w:eastAsia="宋体" w:cs="Calibri"/>
                <w:b/>
                <w:bCs/>
                <w:szCs w:val="21"/>
              </w:rPr>
              <w:t>元</w:t>
            </w:r>
            <w:r>
              <w:rPr>
                <w:rFonts w:ascii="宋体" w:hAnsi="宋体" w:eastAsia="宋体" w:cs="Calibri"/>
                <w:b/>
                <w:bCs/>
                <w:szCs w:val="21"/>
              </w:rPr>
              <w:t>/</w:t>
            </w:r>
            <w:r>
              <w:rPr>
                <w:rFonts w:hint="eastAsia" w:ascii="宋体" w:hAnsi="宋体" w:eastAsia="宋体" w:cs="Calibri"/>
                <w:b/>
                <w:bCs/>
                <w:szCs w:val="21"/>
              </w:rPr>
              <w:t>工日。</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7</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a</w:t>
            </w:r>
            <w:r>
              <w:rPr>
                <w:rFonts w:hint="eastAsia" w:ascii="宋体" w:hAnsi="宋体" w:eastAsia="宋体" w:cs="Calibri"/>
                <w:szCs w:val="21"/>
              </w:rPr>
              <w:t>、土方</w:t>
            </w:r>
            <w:r>
              <w:rPr>
                <w:rFonts w:ascii="宋体" w:hAnsi="宋体" w:eastAsia="宋体" w:cs="Calibri"/>
                <w:szCs w:val="21"/>
              </w:rPr>
              <w:t>(包括石块、垃圾)需外运至</w:t>
            </w:r>
            <w:bookmarkStart w:id="46" w:name="OLE_LINK2"/>
            <w:r>
              <w:rPr>
                <w:rFonts w:hint="eastAsia" w:ascii="宋体" w:hAnsi="宋体" w:eastAsia="宋体" w:cs="Calibri"/>
                <w:szCs w:val="21"/>
              </w:rPr>
              <w:t>招标人</w:t>
            </w:r>
            <w:bookmarkEnd w:id="46"/>
            <w:r>
              <w:rPr>
                <w:rFonts w:hint="eastAsia" w:ascii="宋体" w:hAnsi="宋体" w:eastAsia="宋体" w:cs="Calibri"/>
                <w:szCs w:val="21"/>
              </w:rPr>
              <w:t>武林门城市航站楼</w:t>
            </w:r>
            <w:r>
              <w:rPr>
                <w:rFonts w:ascii="宋体" w:hAnsi="宋体" w:eastAsia="宋体" w:cs="Calibri"/>
                <w:szCs w:val="21"/>
              </w:rPr>
              <w:t>范围以外，地点</w:t>
            </w:r>
            <w:r>
              <w:rPr>
                <w:rFonts w:hint="eastAsia" w:ascii="宋体" w:hAnsi="宋体" w:eastAsia="宋体" w:cs="Calibri"/>
                <w:szCs w:val="21"/>
              </w:rPr>
              <w:t>和运输方式</w:t>
            </w:r>
            <w:r>
              <w:rPr>
                <w:rFonts w:ascii="宋体" w:hAnsi="宋体" w:eastAsia="宋体" w:cs="Calibri"/>
                <w:szCs w:val="21"/>
              </w:rPr>
              <w:t>由</w:t>
            </w:r>
            <w:r>
              <w:rPr>
                <w:rFonts w:hint="eastAsia" w:ascii="宋体" w:hAnsi="宋体" w:eastAsia="宋体" w:cs="Calibri"/>
                <w:szCs w:val="21"/>
              </w:rPr>
              <w:t>投标</w:t>
            </w:r>
            <w:r>
              <w:rPr>
                <w:rFonts w:ascii="宋体" w:hAnsi="宋体" w:eastAsia="宋体" w:cs="Calibri"/>
                <w:szCs w:val="21"/>
              </w:rPr>
              <w:t>人自行</w:t>
            </w:r>
            <w:r>
              <w:rPr>
                <w:rFonts w:hint="eastAsia" w:ascii="宋体" w:hAnsi="宋体" w:eastAsia="宋体" w:cs="Calibri"/>
                <w:szCs w:val="21"/>
              </w:rPr>
              <w:t>决定</w:t>
            </w:r>
            <w:r>
              <w:rPr>
                <w:rFonts w:ascii="宋体" w:hAnsi="宋体" w:eastAsia="宋体" w:cs="Calibri"/>
                <w:szCs w:val="21"/>
              </w:rPr>
              <w:t>，</w:t>
            </w:r>
            <w:r>
              <w:rPr>
                <w:rFonts w:hint="eastAsia" w:ascii="宋体" w:hAnsi="宋体" w:eastAsia="宋体" w:cs="Calibri"/>
                <w:szCs w:val="21"/>
              </w:rPr>
              <w:t>投标人不得无故将其掩埋在招标人武林门城市航站楼范围内</w:t>
            </w:r>
            <w:r>
              <w:rPr>
                <w:rFonts w:ascii="宋体" w:hAnsi="宋体" w:eastAsia="宋体" w:cs="Calibri"/>
                <w:szCs w:val="21"/>
              </w:rPr>
              <w:t>；</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、施工过程中应对本项目现有设施采取有效的保护措施，如有破坏必须无条件修复至原状；</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、必须严格按要求落实各项文明施工措施，避免因施工作业影响武林门城市航站楼的运行秩序及环境卫生；</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、遇武林门城市航站楼有重要保障任务需临时停工时，中标人必须无条件服从招标人指令；</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e</w:t>
            </w:r>
            <w:r>
              <w:rPr>
                <w:rFonts w:hint="eastAsia" w:ascii="宋体" w:hAnsi="宋体" w:eastAsia="宋体" w:cs="Calibri"/>
                <w:szCs w:val="21"/>
              </w:rPr>
              <w:t>、第七章“</w:t>
            </w:r>
            <w:r>
              <w:rPr>
                <w:rFonts w:ascii="宋体" w:hAnsi="宋体" w:eastAsia="宋体" w:cs="Calibri"/>
                <w:szCs w:val="21"/>
              </w:rPr>
              <w:t>技术标准和要求</w:t>
            </w:r>
            <w:r>
              <w:rPr>
                <w:rFonts w:hint="eastAsia" w:ascii="宋体" w:hAnsi="宋体" w:eastAsia="宋体" w:cs="Calibri"/>
                <w:szCs w:val="21"/>
              </w:rPr>
              <w:t>”中明确需要计入本次投标报价中的费用；</w:t>
            </w:r>
          </w:p>
          <w:p>
            <w:pPr>
              <w:widowControl/>
              <w:adjustRightInd w:val="0"/>
              <w:snapToGrid w:val="0"/>
              <w:ind w:firstLine="420"/>
              <w:jc w:val="left"/>
              <w:rPr>
                <w:rFonts w:ascii="宋体" w:hAnsi="宋体" w:eastAsia="宋体" w:cs="Calibri"/>
                <w:b/>
                <w:bCs/>
                <w:szCs w:val="21"/>
              </w:rPr>
            </w:pPr>
            <w:r>
              <w:rPr>
                <w:rFonts w:hint="eastAsia" w:ascii="宋体" w:hAnsi="宋体" w:eastAsia="宋体" w:cs="Calibri"/>
                <w:b/>
                <w:bCs/>
                <w:szCs w:val="21"/>
              </w:rPr>
              <w:t>航站楼</w:t>
            </w:r>
            <w:r>
              <w:rPr>
                <w:rFonts w:ascii="宋体" w:hAnsi="宋体" w:eastAsia="宋体" w:cs="Calibri"/>
                <w:b/>
                <w:bCs/>
                <w:szCs w:val="21"/>
              </w:rPr>
              <w:t>不停运施工：</w:t>
            </w:r>
          </w:p>
          <w:p>
            <w:pPr>
              <w:widowControl/>
              <w:adjustRightInd w:val="0"/>
              <w:snapToGrid w:val="0"/>
              <w:ind w:firstLine="440"/>
              <w:jc w:val="left"/>
              <w:rPr>
                <w:rFonts w:ascii="宋体" w:hAnsi="宋体" w:eastAsia="宋体" w:cs="Calibri"/>
                <w:szCs w:val="21"/>
                <w:u w:val="single"/>
              </w:rPr>
            </w:pPr>
            <w:r>
              <w:rPr>
                <w:rFonts w:hint="eastAsia" w:ascii="宋体" w:hAnsi="宋体" w:eastAsia="宋体" w:cs="Times New Roman"/>
                <w:sz w:val="22"/>
              </w:rPr>
              <w:sym w:font="Wingdings 2" w:char="F052"/>
            </w:r>
            <w:r>
              <w:rPr>
                <w:rFonts w:ascii="宋体" w:hAnsi="宋体" w:eastAsia="宋体" w:cs="Calibri"/>
                <w:szCs w:val="21"/>
              </w:rPr>
              <w:t xml:space="preserve"> f、</w:t>
            </w:r>
            <w:r>
              <w:rPr>
                <w:rFonts w:hint="eastAsia" w:ascii="宋体" w:hAnsi="宋体" w:eastAsia="宋体" w:cs="Calibri"/>
                <w:szCs w:val="21"/>
              </w:rPr>
              <w:t>本工程为不停运施工，施工期间不得影响武林门城市航站楼正常运营，需考虑噪音、粉尘、异味、防火等因素。</w:t>
            </w:r>
          </w:p>
          <w:p>
            <w:pPr>
              <w:widowControl/>
              <w:adjustRightInd w:val="0"/>
              <w:snapToGrid w:val="0"/>
              <w:ind w:firstLine="440"/>
              <w:jc w:val="left"/>
              <w:rPr>
                <w:rFonts w:ascii="宋体" w:hAnsi="宋体" w:eastAsia="宋体" w:cs="Calibri"/>
                <w:szCs w:val="21"/>
              </w:rPr>
            </w:pPr>
            <w:r>
              <w:rPr>
                <w:rFonts w:hint="eastAsia" w:ascii="宋体" w:hAnsi="宋体" w:eastAsia="宋体" w:cs="Times New Roman"/>
                <w:sz w:val="22"/>
              </w:rPr>
              <w:sym w:font="Wingdings 2" w:char="F052"/>
            </w:r>
            <w:r>
              <w:rPr>
                <w:rFonts w:ascii="宋体" w:hAnsi="宋体" w:eastAsia="宋体" w:cs="Times New Roman"/>
                <w:szCs w:val="21"/>
              </w:rPr>
              <w:t xml:space="preserve"> </w:t>
            </w:r>
            <w:r>
              <w:rPr>
                <w:rFonts w:ascii="宋体" w:hAnsi="宋体" w:eastAsia="宋体" w:cs="Calibri"/>
                <w:szCs w:val="21"/>
              </w:rPr>
              <w:t>g</w:t>
            </w:r>
            <w:r>
              <w:rPr>
                <w:rFonts w:hint="eastAsia" w:ascii="宋体" w:hAnsi="宋体" w:eastAsia="宋体" w:cs="Calibri"/>
                <w:szCs w:val="21"/>
              </w:rPr>
              <w:t>、承包人应充分考虑施工期间出现台风、暴雨等恶劣天气时对施工造成的影响，同时必须做好施工现场排水、固定等施工措施，确保不影响武林门城市航站楼的正常运营。</w:t>
            </w:r>
            <w:r>
              <w:rPr>
                <w:rFonts w:ascii="宋体" w:hAnsi="宋体" w:eastAsia="宋体" w:cs="Calibri"/>
                <w:szCs w:val="21"/>
                <w:u w:val="single"/>
              </w:rPr>
              <w:t xml:space="preserve">                              </w:t>
            </w:r>
          </w:p>
          <w:p>
            <w:pPr>
              <w:widowControl/>
              <w:adjustRightInd w:val="0"/>
              <w:snapToGrid w:val="0"/>
              <w:ind w:firstLine="420"/>
              <w:jc w:val="left"/>
              <w:rPr>
                <w:rFonts w:ascii="宋体" w:hAnsi="宋体" w:eastAsia="宋体" w:cs="Times New Roman"/>
                <w:sz w:val="22"/>
              </w:rPr>
            </w:pPr>
            <w:r>
              <w:rPr>
                <w:rFonts w:ascii="宋体" w:hAnsi="宋体" w:eastAsia="宋体" w:cs="Calibri"/>
                <w:szCs w:val="21"/>
              </w:rPr>
              <w:t>8</w:t>
            </w:r>
            <w:r>
              <w:rPr>
                <w:rFonts w:hint="eastAsia" w:ascii="宋体" w:hAnsi="宋体" w:eastAsia="宋体" w:cs="Calibri"/>
                <w:szCs w:val="21"/>
              </w:rPr>
              <w:t>、本次报价均应以人民币元为单位，最终以人民币办理结算。</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投标有效期</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bookmarkStart w:id="47" w:name="EB191aa127b49d4a8b95623a875e1177a4"/>
            <w:r>
              <w:rPr>
                <w:rFonts w:ascii="宋体" w:hAnsi="宋体" w:eastAsia="宋体" w:cs="Times New Roman"/>
                <w:sz w:val="22"/>
                <w:u w:val="single"/>
              </w:rPr>
              <w:t>120</w:t>
            </w:r>
            <w:bookmarkEnd w:id="47"/>
            <w:r>
              <w:rPr>
                <w:rFonts w:ascii="宋体" w:hAnsi="宋体" w:eastAsia="宋体" w:cs="Times New Roman"/>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3.4.1</w:t>
            </w:r>
          </w:p>
        </w:tc>
        <w:tc>
          <w:tcPr>
            <w:tcW w:w="2018" w:type="dxa"/>
            <w:vAlign w:val="center"/>
          </w:tcPr>
          <w:p>
            <w:pPr>
              <w:widowControl/>
              <w:adjustRightInd w:val="0"/>
              <w:snapToGrid w:val="0"/>
              <w:jc w:val="center"/>
              <w:rPr>
                <w:rFonts w:ascii="宋体" w:hAnsi="宋体" w:eastAsia="宋体" w:cs="宋体"/>
                <w:sz w:val="22"/>
              </w:rPr>
            </w:pPr>
            <w:bookmarkStart w:id="48" w:name="_Hlk47084318"/>
            <w:r>
              <w:rPr>
                <w:rFonts w:ascii="宋体" w:hAnsi="宋体" w:eastAsia="宋体" w:cs="宋体"/>
                <w:sz w:val="22"/>
              </w:rPr>
              <w:t>投标保证金</w:t>
            </w:r>
            <w:bookmarkEnd w:id="48"/>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是否要求投标人递交投标保证金：</w:t>
            </w:r>
          </w:p>
          <w:p>
            <w:pPr>
              <w:widowControl/>
              <w:adjustRightInd w:val="0"/>
              <w:snapToGrid w:val="0"/>
              <w:ind w:firstLine="440"/>
              <w:jc w:val="left"/>
              <w:rPr>
                <w:rFonts w:ascii="宋体" w:hAnsi="宋体" w:eastAsia="宋体" w:cs="宋体"/>
                <w:sz w:val="22"/>
              </w:rPr>
            </w:pPr>
            <w:r>
              <w:rPr>
                <w:rFonts w:ascii="MS Mincho" w:hAnsi="MS Mincho" w:eastAsia="MS Mincho" w:cs="MS Mincho"/>
                <w:sz w:val="22"/>
              </w:rPr>
              <w:sym w:font="Wingdings 2" w:char="F052"/>
            </w:r>
            <w:r>
              <w:rPr>
                <w:rFonts w:ascii="宋体" w:hAnsi="宋体" w:eastAsia="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3.5</w:t>
            </w:r>
            <w:r>
              <w:rPr>
                <w:rFonts w:hint="eastAsia" w:ascii="宋体" w:hAnsi="宋体" w:eastAsia="宋体" w:cs="宋体"/>
                <w:sz w:val="22"/>
              </w:rPr>
              <w:t>.2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资格审查</w:t>
            </w:r>
          </w:p>
          <w:p>
            <w:pPr>
              <w:widowControl/>
              <w:adjustRightInd w:val="0"/>
              <w:snapToGrid w:val="0"/>
              <w:jc w:val="center"/>
              <w:rPr>
                <w:rFonts w:ascii="宋体" w:hAnsi="宋体" w:eastAsia="宋体" w:cs="宋体"/>
                <w:sz w:val="22"/>
              </w:rPr>
            </w:pPr>
            <w:r>
              <w:rPr>
                <w:rFonts w:ascii="宋体" w:hAnsi="宋体" w:eastAsia="宋体" w:cs="宋体"/>
                <w:sz w:val="22"/>
              </w:rPr>
              <w:t>资料的特殊要求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本项目资格审查方式采用</w:t>
            </w:r>
            <w:r>
              <w:rPr>
                <w:rFonts w:ascii="宋体" w:hAnsi="宋体" w:eastAsia="宋体" w:cs="宋体"/>
                <w:b/>
                <w:bCs/>
                <w:sz w:val="22"/>
              </w:rPr>
              <w:t>资格后审</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有，具体要求：</w:t>
            </w:r>
          </w:p>
          <w:p>
            <w:pPr>
              <w:widowControl/>
              <w:snapToGrid w:val="0"/>
              <w:ind w:firstLine="440"/>
              <w:jc w:val="left"/>
              <w:rPr>
                <w:rFonts w:ascii="宋体" w:hAnsi="宋体" w:eastAsia="宋体" w:cs="宋体"/>
                <w:sz w:val="22"/>
              </w:rPr>
            </w:pPr>
            <w:r>
              <w:rPr>
                <w:rFonts w:ascii="宋体" w:hAnsi="宋体" w:eastAsia="宋体" w:cs="宋体"/>
                <w:sz w:val="22"/>
              </w:rPr>
              <w:t>以下为实质性响应招标文件资料：</w:t>
            </w:r>
          </w:p>
          <w:p>
            <w:pPr>
              <w:widowControl/>
              <w:snapToGrid w:val="0"/>
              <w:ind w:left="440"/>
              <w:jc w:val="left"/>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企业法人营业执照</w:t>
            </w:r>
            <w:r>
              <w:rPr>
                <w:rFonts w:hint="eastAsia" w:ascii="宋体" w:hAnsi="宋体" w:eastAsia="宋体" w:cs="宋体"/>
                <w:sz w:val="22"/>
              </w:rPr>
              <w:t>；</w:t>
            </w:r>
          </w:p>
          <w:p>
            <w:pPr>
              <w:widowControl/>
              <w:ind w:firstLine="440" w:firstLineChars="200"/>
              <w:jc w:val="left"/>
              <w:rPr>
                <w:rFonts w:ascii="宋体" w:hAnsi="宋体" w:eastAsia="宋体" w:cs="宋体"/>
                <w:sz w:val="22"/>
                <w:szCs w:val="21"/>
              </w:rPr>
            </w:pPr>
            <w:r>
              <w:rPr>
                <w:rFonts w:hint="eastAsia" w:ascii="宋体" w:hAnsi="宋体" w:eastAsia="宋体" w:cs="宋体"/>
                <w:sz w:val="22"/>
                <w:szCs w:val="21"/>
              </w:rPr>
              <w:t>2</w:t>
            </w:r>
            <w:r>
              <w:rPr>
                <w:rFonts w:ascii="宋体" w:hAnsi="宋体" w:eastAsia="宋体" w:cs="宋体"/>
                <w:sz w:val="22"/>
                <w:szCs w:val="21"/>
              </w:rPr>
              <w:t>、法定代表人身份证明</w:t>
            </w:r>
            <w:r>
              <w:rPr>
                <w:rFonts w:hint="eastAsia" w:ascii="宋体" w:hAnsi="宋体" w:eastAsia="宋体" w:cs="宋体"/>
                <w:sz w:val="22"/>
                <w:szCs w:val="21"/>
              </w:rPr>
              <w:t>或</w:t>
            </w:r>
            <w:r>
              <w:rPr>
                <w:rFonts w:ascii="宋体" w:hAnsi="宋体" w:eastAsia="宋体" w:cs="宋体"/>
                <w:sz w:val="22"/>
                <w:szCs w:val="21"/>
              </w:rPr>
              <w:t>法定代表人授权委托书(投标文由委托代理人签字时提供</w:t>
            </w:r>
            <w:r>
              <w:rPr>
                <w:rFonts w:hint="eastAsia" w:ascii="宋体" w:hAnsi="宋体" w:eastAsia="宋体" w:cs="宋体"/>
                <w:sz w:val="22"/>
                <w:szCs w:val="21"/>
              </w:rPr>
              <w:t>)；</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3、建设行政部门核发的建筑业企业资质证书；</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4、企业安全生产许可证；</w:t>
            </w:r>
          </w:p>
          <w:p>
            <w:pPr>
              <w:widowControl/>
              <w:snapToGrid w:val="0"/>
              <w:ind w:left="440"/>
              <w:jc w:val="left"/>
              <w:rPr>
                <w:rFonts w:ascii="宋体" w:hAnsi="宋体" w:eastAsia="宋体" w:cs="宋体"/>
                <w:sz w:val="22"/>
              </w:rPr>
            </w:pPr>
            <w:r>
              <w:rPr>
                <w:rFonts w:ascii="宋体" w:hAnsi="宋体" w:eastAsia="宋体" w:cs="宋体"/>
                <w:sz w:val="22"/>
                <w:szCs w:val="21"/>
              </w:rPr>
              <w:t>5</w:t>
            </w:r>
            <w:r>
              <w:rPr>
                <w:rFonts w:hint="eastAsia" w:ascii="宋体" w:hAnsi="宋体" w:eastAsia="宋体" w:cs="宋体"/>
                <w:sz w:val="22"/>
                <w:szCs w:val="21"/>
              </w:rPr>
              <w:t>、法定代表人、企业经理、企业分管安全生产的副经理、企业技术负责人“三类人员”</w:t>
            </w:r>
            <w:r>
              <w:rPr>
                <w:rFonts w:ascii="宋体" w:hAnsi="宋体" w:eastAsia="宋体" w:cs="宋体"/>
                <w:sz w:val="22"/>
                <w:szCs w:val="21"/>
              </w:rPr>
              <w:t>A类证书</w:t>
            </w:r>
            <w:r>
              <w:rPr>
                <w:rFonts w:hint="eastAsia" w:ascii="宋体" w:hAnsi="宋体" w:eastAsia="宋体" w:cs="宋体"/>
                <w:sz w:val="22"/>
                <w:szCs w:val="21"/>
              </w:rPr>
              <w:t>和相应任命文件；</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6、项目负责人的注册建造师注册执业证书或官方网站查询页面或建设行政部门相关名单公告信息；</w:t>
            </w:r>
          </w:p>
          <w:p>
            <w:pPr>
              <w:widowControl/>
              <w:snapToGrid w:val="0"/>
              <w:ind w:firstLine="440" w:firstLineChars="200"/>
              <w:jc w:val="left"/>
              <w:rPr>
                <w:rFonts w:ascii="宋体" w:hAnsi="宋体" w:eastAsia="宋体" w:cs="宋体"/>
                <w:sz w:val="22"/>
              </w:rPr>
            </w:pPr>
            <w:r>
              <w:rPr>
                <w:rFonts w:hint="eastAsia" w:ascii="宋体" w:hAnsi="宋体" w:eastAsia="宋体" w:cs="宋体"/>
                <w:kern w:val="0"/>
                <w:sz w:val="22"/>
              </w:rPr>
              <w:t>7、一般纳税人资格证明(按招标公告资格条件要求提供)；</w:t>
            </w:r>
          </w:p>
          <w:p>
            <w:pPr>
              <w:widowControl/>
              <w:snapToGrid w:val="0"/>
              <w:ind w:firstLine="442" w:firstLineChars="200"/>
              <w:jc w:val="left"/>
              <w:rPr>
                <w:rFonts w:ascii="宋体" w:hAnsi="宋体" w:eastAsia="宋体" w:cs="宋体"/>
                <w:sz w:val="22"/>
              </w:rPr>
            </w:pPr>
            <w:r>
              <w:rPr>
                <w:rFonts w:hint="eastAsia" w:ascii="宋体" w:hAnsi="宋体" w:eastAsia="宋体" w:cs="Courier New"/>
                <w:b/>
                <w:sz w:val="22"/>
              </w:rPr>
              <w:t>8、项目负责人的社会保险参保证明(证明显示的打印时间要求在投标截止日前十五日内，参保单位与投标人企业名称一致)</w:t>
            </w:r>
            <w:r>
              <w:rPr>
                <w:rFonts w:hint="eastAsia" w:ascii="宋体" w:hAnsi="宋体" w:eastAsia="宋体" w:cs="宋体"/>
                <w:b/>
                <w:sz w:val="22"/>
                <w:szCs w:val="21"/>
              </w:rPr>
              <w:t xml:space="preserve"> ，若项目负责人已退休但仍可执业的，参保证明可凭社保部门出具的退休证明及聘用合同替代</w:t>
            </w:r>
            <w:r>
              <w:rPr>
                <w:rFonts w:hint="eastAsia" w:ascii="宋体" w:hAnsi="宋体" w:eastAsia="宋体" w:cs="Courier New"/>
                <w:b/>
                <w:sz w:val="22"/>
              </w:rPr>
              <w:t>；</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9、拟派项目负责人“三类人员”</w:t>
            </w:r>
            <w:r>
              <w:rPr>
                <w:rFonts w:ascii="宋体" w:hAnsi="宋体" w:eastAsia="宋体" w:cs="宋体"/>
                <w:sz w:val="22"/>
                <w:szCs w:val="21"/>
              </w:rPr>
              <w:t>B类证书；</w:t>
            </w:r>
          </w:p>
          <w:p>
            <w:pPr>
              <w:widowControl/>
              <w:snapToGrid w:val="0"/>
              <w:ind w:firstLine="440" w:firstLineChars="200"/>
              <w:jc w:val="left"/>
              <w:rPr>
                <w:rFonts w:ascii="宋体" w:hAnsi="宋体" w:eastAsia="宋体" w:cs="Times New Roman"/>
                <w:sz w:val="22"/>
              </w:rPr>
            </w:pPr>
            <w:r>
              <w:rPr>
                <w:rFonts w:ascii="宋体" w:hAnsi="宋体" w:eastAsia="宋体" w:cs="Times New Roman"/>
                <w:sz w:val="22"/>
              </w:rPr>
              <w:t>10</w:t>
            </w:r>
            <w:r>
              <w:rPr>
                <w:rFonts w:hint="eastAsia" w:ascii="宋体" w:hAnsi="宋体" w:eastAsia="宋体" w:cs="Times New Roman"/>
                <w:sz w:val="22"/>
              </w:rPr>
              <w:t>、拟派施工现场专职安全生产管理人员“三类人员”</w:t>
            </w:r>
            <w:r>
              <w:rPr>
                <w:rFonts w:ascii="宋体" w:hAnsi="宋体" w:eastAsia="宋体" w:cs="Times New Roman"/>
                <w:sz w:val="22"/>
              </w:rPr>
              <w:t>C类证书</w:t>
            </w:r>
            <w:r>
              <w:rPr>
                <w:rFonts w:hint="eastAsia" w:ascii="宋体" w:hAnsi="宋体" w:eastAsia="宋体" w:cs="Times New Roman"/>
                <w:sz w:val="22"/>
              </w:rPr>
              <w:t>；</w:t>
            </w:r>
          </w:p>
          <w:p>
            <w:pPr>
              <w:widowControl/>
              <w:adjustRightInd w:val="0"/>
              <w:snapToGrid w:val="0"/>
              <w:ind w:firstLine="440"/>
              <w:jc w:val="left"/>
              <w:rPr>
                <w:rFonts w:ascii="宋体" w:hAnsi="宋体" w:eastAsia="宋体" w:cs="Times New Roman"/>
                <w:sz w:val="22"/>
              </w:rPr>
            </w:pPr>
            <w:r>
              <w:rPr>
                <w:rFonts w:ascii="宋体" w:hAnsi="宋体" w:eastAsia="宋体" w:cs="Times New Roman"/>
                <w:sz w:val="22"/>
              </w:rPr>
              <w:t>以上涉及的证书(均应在有效期内，已在有效期外尚在办理延期过程中的视为无效)、业绩证明应在投标文件中附</w:t>
            </w:r>
            <w:r>
              <w:rPr>
                <w:rFonts w:hint="eastAsia" w:ascii="宋体" w:hAnsi="宋体" w:eastAsia="宋体" w:cs="Times New Roman"/>
                <w:sz w:val="22"/>
              </w:rPr>
              <w:t>证明材料</w:t>
            </w:r>
            <w:r>
              <w:rPr>
                <w:rFonts w:ascii="宋体" w:hAnsi="宋体" w:eastAsia="宋体" w:cs="Times New Roman"/>
                <w:sz w:val="22"/>
              </w:rPr>
              <w:t>复制件，原件备查。如评标委员会要求核查原件时，投标人必须在评标委员会规定的时间内送达。若投标文件中未附上述资料</w:t>
            </w:r>
            <w:r>
              <w:rPr>
                <w:rFonts w:hint="eastAsia" w:ascii="宋体" w:hAnsi="宋体" w:eastAsia="宋体" w:cs="Times New Roman"/>
                <w:sz w:val="22"/>
              </w:rPr>
              <w:t>复制件</w:t>
            </w:r>
            <w:r>
              <w:rPr>
                <w:rFonts w:ascii="宋体" w:hAnsi="宋体" w:eastAsia="宋体" w:cs="Times New Roman"/>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3.6.1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是否允许</w:t>
            </w:r>
          </w:p>
          <w:p>
            <w:pPr>
              <w:widowControl/>
              <w:adjustRightInd w:val="0"/>
              <w:snapToGrid w:val="0"/>
              <w:jc w:val="center"/>
              <w:rPr>
                <w:rFonts w:ascii="宋体" w:hAnsi="宋体" w:eastAsia="宋体" w:cs="宋体"/>
                <w:sz w:val="22"/>
              </w:rPr>
            </w:pPr>
            <w:r>
              <w:rPr>
                <w:rFonts w:ascii="宋体" w:hAnsi="宋体" w:eastAsia="宋体" w:cs="宋体"/>
                <w:sz w:val="22"/>
              </w:rPr>
              <w:t>递交备选投标方案</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不允许</w:t>
            </w:r>
          </w:p>
          <w:p>
            <w:pPr>
              <w:widowControl/>
              <w:adjustRightInd w:val="0"/>
              <w:snapToGrid w:val="0"/>
              <w:ind w:firstLine="440"/>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3.7.3   (1)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w:t>
            </w:r>
          </w:p>
          <w:p>
            <w:pPr>
              <w:widowControl/>
              <w:adjustRightInd w:val="0"/>
              <w:snapToGrid w:val="0"/>
              <w:jc w:val="center"/>
              <w:rPr>
                <w:rFonts w:ascii="宋体" w:hAnsi="宋体" w:eastAsia="宋体" w:cs="宋体"/>
                <w:sz w:val="22"/>
              </w:rPr>
            </w:pPr>
            <w:r>
              <w:rPr>
                <w:rFonts w:ascii="宋体" w:hAnsi="宋体" w:eastAsia="宋体" w:cs="宋体"/>
                <w:sz w:val="22"/>
              </w:rPr>
              <w:t>签字或盖章要求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3.7.3</w:t>
            </w:r>
          </w:p>
          <w:p>
            <w:pPr>
              <w:widowControl/>
              <w:adjustRightInd w:val="0"/>
              <w:snapToGrid w:val="0"/>
              <w:jc w:val="center"/>
              <w:rPr>
                <w:rFonts w:ascii="宋体" w:hAnsi="宋体" w:eastAsia="宋体" w:cs="宋体"/>
                <w:sz w:val="22"/>
              </w:rPr>
            </w:pPr>
            <w:r>
              <w:rPr>
                <w:rFonts w:ascii="宋体" w:hAnsi="宋体" w:eastAsia="宋体" w:cs="宋体"/>
                <w:sz w:val="22"/>
              </w:rPr>
              <w:t>(2)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投标文件副</w:t>
            </w:r>
            <w:r>
              <w:rPr>
                <w:rFonts w:hint="eastAsia" w:ascii="宋体" w:hAnsi="宋体" w:eastAsia="宋体" w:cs="宋体"/>
                <w:sz w:val="22"/>
              </w:rPr>
              <w:t>本</w:t>
            </w:r>
          </w:p>
          <w:p>
            <w:pPr>
              <w:widowControl/>
              <w:adjustRightInd w:val="0"/>
              <w:snapToGrid w:val="0"/>
              <w:jc w:val="center"/>
              <w:rPr>
                <w:rFonts w:ascii="宋体" w:hAnsi="宋体" w:eastAsia="宋体" w:cs="宋体"/>
                <w:sz w:val="22"/>
              </w:rPr>
            </w:pPr>
            <w:r>
              <w:rPr>
                <w:rFonts w:ascii="宋体" w:hAnsi="宋体" w:eastAsia="宋体" w:cs="宋体"/>
                <w:sz w:val="22"/>
              </w:rPr>
              <w:t>份数及其他要求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投标文件份数：正本1份，副本4份，</w:t>
            </w:r>
            <w:r>
              <w:rPr>
                <w:rFonts w:ascii="宋体" w:hAnsi="宋体" w:eastAsia="宋体" w:cs="Times New Roman"/>
                <w:sz w:val="22"/>
              </w:rPr>
              <w:sym w:font="Wingdings 2" w:char="F052"/>
            </w:r>
            <w:r>
              <w:rPr>
                <w:rFonts w:ascii="宋体" w:hAnsi="宋体" w:eastAsia="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4.1.2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封套上</w:t>
            </w:r>
          </w:p>
          <w:p>
            <w:pPr>
              <w:widowControl/>
              <w:adjustRightInd w:val="0"/>
              <w:snapToGrid w:val="0"/>
              <w:jc w:val="center"/>
              <w:rPr>
                <w:rFonts w:ascii="宋体" w:hAnsi="宋体" w:eastAsia="宋体" w:cs="宋体"/>
                <w:sz w:val="22"/>
              </w:rPr>
            </w:pPr>
            <w:r>
              <w:rPr>
                <w:rFonts w:ascii="宋体" w:hAnsi="宋体" w:eastAsia="宋体" w:cs="宋体"/>
                <w:sz w:val="22"/>
              </w:rPr>
              <w:t>应载明的信息</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招标人名称：</w:t>
            </w:r>
            <w:r>
              <w:rPr>
                <w:rFonts w:hint="eastAsia" w:ascii="宋体" w:hAnsi="宋体" w:eastAsia="宋体" w:cs="宋体"/>
                <w:sz w:val="22"/>
              </w:rPr>
              <w:t>杭州萧山国际机场有限公司</w:t>
            </w:r>
            <w:r>
              <w:rPr>
                <w:rFonts w:hint="eastAsia" w:ascii="宋体" w:hAnsi="宋体" w:eastAsia="宋体" w:cs="Times New Roman"/>
                <w:spacing w:val="-1"/>
                <w:sz w:val="22"/>
                <w:u w:val="single"/>
              </w:rPr>
              <w:t xml:space="preserve"> </w:t>
            </w:r>
          </w:p>
          <w:p>
            <w:pPr>
              <w:widowControl/>
              <w:adjustRightInd w:val="0"/>
              <w:snapToGrid w:val="0"/>
              <w:ind w:firstLine="440"/>
              <w:jc w:val="left"/>
              <w:rPr>
                <w:rFonts w:ascii="宋体" w:hAnsi="宋体" w:eastAsia="宋体" w:cs="宋体"/>
                <w:sz w:val="22"/>
              </w:rPr>
            </w:pPr>
            <w:r>
              <w:rPr>
                <w:rFonts w:ascii="宋体" w:hAnsi="宋体" w:eastAsia="宋体" w:cs="宋体"/>
                <w:sz w:val="22"/>
              </w:rPr>
              <w:t>招标人地址：</w:t>
            </w:r>
            <w:r>
              <w:rPr>
                <w:rFonts w:hint="eastAsia" w:ascii="宋体" w:hAnsi="宋体" w:eastAsia="宋体" w:cs="宋体"/>
                <w:sz w:val="22"/>
              </w:rPr>
              <w:t>杭州萧山国际机场内</w:t>
            </w:r>
            <w:r>
              <w:rPr>
                <w:rFonts w:hint="eastAsia" w:ascii="宋体" w:hAnsi="宋体" w:eastAsia="宋体" w:cs="Times New Roman"/>
                <w:color w:val="FFFFFF"/>
                <w:spacing w:val="-1"/>
                <w:sz w:val="22"/>
                <w:u w:val="single"/>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杭州萧山国际机场武林门城市航站楼无障碍设施改造</w:t>
            </w:r>
            <w:r>
              <w:rPr>
                <w:rFonts w:ascii="宋体" w:hAnsi="宋体" w:eastAsia="宋体" w:cs="宋体"/>
                <w:sz w:val="22"/>
              </w:rPr>
              <w:t>(项目名称)投标文件</w:t>
            </w:r>
          </w:p>
          <w:p>
            <w:pPr>
              <w:widowControl/>
              <w:adjustRightInd w:val="0"/>
              <w:snapToGrid w:val="0"/>
              <w:ind w:firstLine="440"/>
              <w:jc w:val="left"/>
              <w:rPr>
                <w:rFonts w:ascii="宋体" w:hAnsi="宋体" w:eastAsia="宋体" w:cs="宋体"/>
                <w:sz w:val="22"/>
              </w:rPr>
            </w:pPr>
            <w:r>
              <w:rPr>
                <w:rFonts w:ascii="宋体" w:hAnsi="宋体" w:eastAsia="宋体" w:cs="宋体"/>
                <w:sz w:val="22"/>
              </w:rPr>
              <w:t>在</w:t>
            </w:r>
            <w:r>
              <w:rPr>
                <w:rFonts w:ascii="宋体" w:hAnsi="宋体" w:eastAsia="宋体" w:cs="宋体"/>
                <w:sz w:val="22"/>
                <w:u w:val="single"/>
              </w:rPr>
              <w:t>202</w:t>
            </w:r>
            <w:r>
              <w:rPr>
                <w:rFonts w:hint="eastAsia" w:ascii="宋体" w:hAnsi="宋体" w:eastAsia="宋体" w:cs="宋体"/>
                <w:sz w:val="22"/>
                <w:u w:val="single"/>
              </w:rPr>
              <w:t>1</w:t>
            </w:r>
            <w:r>
              <w:rPr>
                <w:rFonts w:ascii="宋体" w:hAnsi="宋体" w:eastAsia="宋体" w:cs="宋体"/>
                <w:sz w:val="22"/>
                <w:u w:val="single"/>
              </w:rPr>
              <w:t xml:space="preserve"> </w:t>
            </w:r>
            <w:r>
              <w:rPr>
                <w:rFonts w:ascii="宋体" w:hAnsi="宋体" w:eastAsia="宋体" w:cs="宋体"/>
                <w:sz w:val="22"/>
              </w:rPr>
              <w:t>年</w:t>
            </w:r>
            <w:r>
              <w:rPr>
                <w:rFonts w:ascii="宋体" w:hAnsi="宋体" w:eastAsia="宋体" w:cs="宋体"/>
                <w:sz w:val="22"/>
                <w:u w:val="single"/>
              </w:rPr>
              <w:t xml:space="preserve">   </w:t>
            </w:r>
            <w:r>
              <w:rPr>
                <w:rFonts w:ascii="宋体" w:hAnsi="宋体" w:eastAsia="宋体" w:cs="宋体"/>
                <w:sz w:val="22"/>
              </w:rPr>
              <w:t>月</w:t>
            </w:r>
            <w:r>
              <w:rPr>
                <w:rFonts w:ascii="宋体" w:hAnsi="宋体" w:eastAsia="宋体" w:cs="宋体"/>
                <w:sz w:val="22"/>
                <w:u w:val="single"/>
              </w:rPr>
              <w:t xml:space="preserve">    </w:t>
            </w:r>
            <w:r>
              <w:rPr>
                <w:rFonts w:ascii="宋体" w:hAnsi="宋体" w:eastAsia="宋体" w:cs="宋体"/>
                <w:sz w:val="22"/>
              </w:rPr>
              <w:t>日</w:t>
            </w:r>
            <w:r>
              <w:rPr>
                <w:rFonts w:ascii="宋体" w:hAnsi="宋体" w:eastAsia="宋体" w:cs="宋体"/>
                <w:sz w:val="22"/>
                <w:u w:val="single"/>
              </w:rPr>
              <w:t xml:space="preserve">   </w:t>
            </w:r>
            <w:r>
              <w:rPr>
                <w:rFonts w:ascii="宋体" w:hAnsi="宋体" w:eastAsia="宋体" w:cs="宋体"/>
                <w:sz w:val="22"/>
              </w:rPr>
              <w:t>时</w:t>
            </w:r>
            <w:r>
              <w:rPr>
                <w:rFonts w:ascii="宋体" w:hAnsi="宋体" w:eastAsia="宋体" w:cs="宋体"/>
                <w:sz w:val="22"/>
                <w:u w:val="single"/>
              </w:rPr>
              <w:t xml:space="preserve">   </w:t>
            </w:r>
            <w:r>
              <w:rPr>
                <w:rFonts w:ascii="宋体" w:hAnsi="宋体" w:eastAsia="宋体" w:cs="宋体"/>
                <w:sz w:val="22"/>
              </w:rPr>
              <w:t>分(即开标时间)不得开启</w:t>
            </w:r>
          </w:p>
          <w:p>
            <w:pPr>
              <w:widowControl/>
              <w:adjustRightInd w:val="0"/>
              <w:snapToGrid w:val="0"/>
              <w:ind w:firstLine="440"/>
              <w:jc w:val="left"/>
              <w:rPr>
                <w:rFonts w:ascii="宋体" w:hAnsi="宋体" w:eastAsia="宋体" w:cs="宋体"/>
                <w:sz w:val="22"/>
              </w:rPr>
            </w:pPr>
            <w:r>
              <w:rPr>
                <w:rFonts w:ascii="宋体" w:hAnsi="宋体" w:eastAsia="宋体" w:cs="宋体"/>
                <w:sz w:val="22"/>
              </w:rPr>
              <w:t>投标人名称：</w:t>
            </w:r>
            <w:r>
              <w:rPr>
                <w:rFonts w:ascii="宋体" w:hAnsi="宋体" w:eastAsia="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投标截止时间</w:t>
            </w:r>
          </w:p>
        </w:tc>
        <w:tc>
          <w:tcPr>
            <w:tcW w:w="6385" w:type="dxa"/>
            <w:tcMar>
              <w:top w:w="28" w:type="dxa"/>
              <w:left w:w="28" w:type="dxa"/>
              <w:bottom w:w="57" w:type="dxa"/>
              <w:right w:w="57" w:type="dxa"/>
            </w:tcMar>
            <w:vAlign w:val="center"/>
          </w:tcPr>
          <w:p>
            <w:pPr>
              <w:widowControl/>
              <w:adjustRightInd w:val="0"/>
              <w:snapToGrid w:val="0"/>
              <w:ind w:firstLine="442"/>
              <w:jc w:val="left"/>
              <w:rPr>
                <w:rFonts w:ascii="宋体" w:hAnsi="宋体" w:eastAsia="宋体" w:cs="宋体"/>
                <w:sz w:val="22"/>
              </w:rPr>
            </w:pPr>
            <w:r>
              <w:rPr>
                <w:rFonts w:ascii="宋体" w:hAnsi="宋体" w:eastAsia="宋体" w:cs="宋体"/>
                <w:bCs/>
                <w:sz w:val="22"/>
                <w:u w:val="single"/>
              </w:rPr>
              <w:t>202</w:t>
            </w:r>
            <w:r>
              <w:rPr>
                <w:rFonts w:hint="eastAsia" w:ascii="宋体" w:hAnsi="宋体" w:eastAsia="宋体" w:cs="宋体"/>
                <w:bCs/>
                <w:sz w:val="22"/>
                <w:u w:val="single"/>
              </w:rPr>
              <w:t>1</w:t>
            </w:r>
            <w:r>
              <w:rPr>
                <w:rFonts w:ascii="宋体" w:hAnsi="宋体" w:eastAsia="宋体" w:cs="宋体"/>
                <w:sz w:val="22"/>
              </w:rPr>
              <w:t>年</w:t>
            </w:r>
            <w:r>
              <w:rPr>
                <w:rFonts w:ascii="宋体" w:hAnsi="宋体" w:eastAsia="宋体" w:cs="宋体"/>
                <w:b/>
                <w:spacing w:val="43"/>
                <w:sz w:val="22"/>
                <w:u w:val="single"/>
              </w:rPr>
              <w:t xml:space="preserve">  </w:t>
            </w:r>
            <w:r>
              <w:rPr>
                <w:rFonts w:ascii="宋体" w:hAnsi="宋体" w:eastAsia="宋体" w:cs="宋体"/>
                <w:sz w:val="22"/>
              </w:rPr>
              <w:t>月</w:t>
            </w:r>
            <w:r>
              <w:rPr>
                <w:rFonts w:ascii="宋体" w:hAnsi="宋体" w:eastAsia="宋体" w:cs="宋体"/>
                <w:b/>
                <w:spacing w:val="43"/>
                <w:sz w:val="22"/>
                <w:u w:val="single"/>
              </w:rPr>
              <w:t xml:space="preserve">  </w:t>
            </w:r>
            <w:r>
              <w:rPr>
                <w:rFonts w:ascii="宋体" w:hAnsi="宋体" w:eastAsia="宋体" w:cs="宋体"/>
                <w:sz w:val="22"/>
              </w:rPr>
              <w:t>日</w:t>
            </w:r>
            <w:r>
              <w:rPr>
                <w:rFonts w:ascii="宋体" w:hAnsi="宋体" w:eastAsia="宋体" w:cs="宋体"/>
                <w:b/>
                <w:spacing w:val="43"/>
                <w:sz w:val="22"/>
                <w:u w:val="single"/>
              </w:rPr>
              <w:t xml:space="preserve">  </w:t>
            </w:r>
            <w:r>
              <w:rPr>
                <w:rFonts w:ascii="宋体" w:hAnsi="宋体" w:eastAsia="宋体" w:cs="宋体"/>
                <w:spacing w:val="-2"/>
                <w:sz w:val="22"/>
              </w:rPr>
              <w:t>时</w:t>
            </w:r>
            <w:r>
              <w:rPr>
                <w:rFonts w:ascii="宋体" w:hAnsi="宋体" w:eastAsia="宋体" w:cs="宋体"/>
                <w:b/>
                <w:spacing w:val="43"/>
                <w:sz w:val="22"/>
                <w:u w:val="single"/>
              </w:rPr>
              <w:t xml:space="preserve">  </w:t>
            </w:r>
            <w:r>
              <w:rPr>
                <w:rFonts w:ascii="宋体" w:hAnsi="宋体" w:eastAsia="宋体" w:cs="宋体"/>
                <w:spacing w:val="-2"/>
                <w:sz w:val="22"/>
              </w:rPr>
              <w:t>分</w:t>
            </w:r>
            <w:r>
              <w:rPr>
                <w:rFonts w:ascii="宋体" w:hAnsi="宋体" w:eastAsia="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递交投标文件地点</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投标文件是否退还</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5.1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开标时间和地点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开标时间：同投标截止时间</w:t>
            </w:r>
          </w:p>
          <w:p>
            <w:pPr>
              <w:widowControl/>
              <w:adjustRightInd w:val="0"/>
              <w:snapToGrid w:val="0"/>
              <w:ind w:firstLine="440"/>
              <w:jc w:val="left"/>
              <w:rPr>
                <w:rFonts w:ascii="宋体" w:hAnsi="宋体" w:eastAsia="宋体" w:cs="宋体"/>
                <w:sz w:val="22"/>
              </w:rPr>
            </w:pPr>
            <w:r>
              <w:rPr>
                <w:rFonts w:ascii="宋体" w:hAnsi="宋体"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5.2</w:t>
            </w:r>
          </w:p>
          <w:p>
            <w:pPr>
              <w:widowControl/>
              <w:adjustRightInd w:val="0"/>
              <w:snapToGrid w:val="0"/>
              <w:jc w:val="center"/>
              <w:rPr>
                <w:rFonts w:ascii="宋体" w:hAnsi="宋体" w:eastAsia="宋体" w:cs="宋体"/>
                <w:sz w:val="22"/>
              </w:rPr>
            </w:pP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开标程序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密封情况检查：由投标人或者其集体推选的代表检查投标文件的密封情况。</w:t>
            </w:r>
          </w:p>
          <w:p>
            <w:pPr>
              <w:widowControl/>
              <w:adjustRightInd w:val="0"/>
              <w:snapToGrid w:val="0"/>
              <w:ind w:firstLine="440"/>
              <w:jc w:val="left"/>
              <w:rPr>
                <w:rFonts w:ascii="宋体" w:hAnsi="宋体" w:eastAsia="宋体" w:cs="宋体"/>
                <w:sz w:val="22"/>
              </w:rPr>
            </w:pPr>
            <w:r>
              <w:rPr>
                <w:rFonts w:ascii="宋体" w:hAnsi="宋体"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6.1.1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评标委员会的组建</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Times New Roman"/>
                <w:sz w:val="22"/>
              </w:rPr>
            </w:pPr>
            <w:r>
              <w:rPr>
                <w:rFonts w:ascii="宋体" w:hAnsi="宋体" w:eastAsia="宋体" w:cs="Times New Roman"/>
                <w:sz w:val="22"/>
              </w:rPr>
              <w:t>评标委员会构成</w:t>
            </w: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Times New Roman"/>
                <w:sz w:val="22"/>
              </w:rPr>
              <w:t>人及以上</w:t>
            </w:r>
            <w:r>
              <w:rPr>
                <w:rFonts w:hint="eastAsia" w:ascii="宋体" w:hAnsi="宋体" w:eastAsia="宋体" w:cs="Times New Roman"/>
                <w:sz w:val="22"/>
              </w:rPr>
              <w:t>单数</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6.3.1</w:t>
            </w:r>
          </w:p>
        </w:tc>
        <w:tc>
          <w:tcPr>
            <w:tcW w:w="2018" w:type="dxa"/>
            <w:vAlign w:val="center"/>
          </w:tcPr>
          <w:p>
            <w:pPr>
              <w:widowControl/>
              <w:adjustRightInd w:val="0"/>
              <w:snapToGrid w:val="0"/>
              <w:jc w:val="center"/>
              <w:rPr>
                <w:rFonts w:ascii="宋体" w:hAnsi="宋体" w:eastAsia="宋体" w:cs="Times New Roman"/>
                <w:sz w:val="22"/>
              </w:rPr>
            </w:pPr>
            <w:r>
              <w:rPr>
                <w:rFonts w:ascii="宋体" w:hAnsi="宋体" w:eastAsia="宋体" w:cs="Times New Roman"/>
                <w:sz w:val="22"/>
              </w:rPr>
              <w:t>评标方法</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Times New Roman"/>
                <w:sz w:val="22"/>
              </w:rPr>
            </w:pPr>
            <w:r>
              <w:rPr>
                <w:rFonts w:ascii="宋体" w:hAnsi="宋体" w:eastAsia="宋体" w:cs="Times New Roman"/>
                <w:sz w:val="22"/>
              </w:rPr>
              <w:sym w:font="Wingdings 2" w:char="F052"/>
            </w:r>
            <w:r>
              <w:rPr>
                <w:rFonts w:ascii="宋体" w:hAnsi="宋体" w:eastAsia="宋体" w:cs="Times New Roman"/>
                <w:sz w:val="22"/>
              </w:rPr>
              <w:t>综合评估法</w:t>
            </w:r>
            <w:r>
              <w:rPr>
                <w:rFonts w:hint="eastAsia" w:ascii="宋体" w:hAnsi="宋体" w:eastAsia="宋体" w:cs="Times New Roman"/>
                <w:sz w:val="22"/>
              </w:rPr>
              <w:t xml:space="preserve"> </w:t>
            </w:r>
            <w:r>
              <w:rPr>
                <w:rFonts w:ascii="宋体" w:hAnsi="宋体" w:eastAsia="宋体" w:cs="Times New Roman"/>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评标委员会推荐中标候选人的人数</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中标候选人</w:t>
            </w:r>
          </w:p>
          <w:p>
            <w:pPr>
              <w:widowControl/>
              <w:adjustRightInd w:val="0"/>
              <w:snapToGrid w:val="0"/>
              <w:jc w:val="center"/>
              <w:rPr>
                <w:rFonts w:ascii="宋体" w:hAnsi="宋体" w:eastAsia="宋体" w:cs="宋体"/>
                <w:sz w:val="22"/>
              </w:rPr>
            </w:pPr>
            <w:r>
              <w:rPr>
                <w:rFonts w:ascii="宋体" w:hAnsi="宋体" w:eastAsia="宋体" w:cs="宋体"/>
                <w:sz w:val="22"/>
              </w:rPr>
              <w:t>公示媒介及期限</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公示媒介：</w:t>
            </w:r>
            <w:r>
              <w:rPr>
                <w:rFonts w:hint="eastAsia" w:ascii="宋体" w:hAnsi="宋体" w:eastAsia="宋体" w:cs="宋体"/>
                <w:sz w:val="22"/>
              </w:rPr>
              <w:t>杭州萧山</w:t>
            </w:r>
            <w:r>
              <w:rPr>
                <w:rFonts w:ascii="宋体" w:hAnsi="宋体" w:eastAsia="宋体" w:cs="宋体"/>
                <w:sz w:val="22"/>
              </w:rPr>
              <w:t>国际机场有限公司</w:t>
            </w:r>
            <w:r>
              <w:rPr>
                <w:rFonts w:hint="eastAsia" w:ascii="宋体" w:hAnsi="宋体" w:eastAsia="宋体" w:cs="宋体"/>
                <w:sz w:val="22"/>
              </w:rPr>
              <w:t>官网</w:t>
            </w:r>
          </w:p>
          <w:p>
            <w:pPr>
              <w:widowControl/>
              <w:adjustRightInd w:val="0"/>
              <w:snapToGrid w:val="0"/>
              <w:ind w:firstLine="440"/>
              <w:jc w:val="left"/>
              <w:rPr>
                <w:rFonts w:ascii="宋体" w:hAnsi="宋体" w:eastAsia="宋体" w:cs="宋体"/>
                <w:sz w:val="22"/>
              </w:rPr>
            </w:pPr>
            <w:r>
              <w:rPr>
                <w:rFonts w:ascii="宋体" w:hAnsi="宋体" w:eastAsia="宋体" w:cs="宋体"/>
                <w:sz w:val="22"/>
              </w:rPr>
              <w:t>注：投标人应密切关注</w:t>
            </w:r>
            <w:r>
              <w:rPr>
                <w:rFonts w:hint="eastAsia" w:ascii="宋体" w:hAnsi="宋体" w:eastAsia="宋体" w:cs="宋体"/>
                <w:sz w:val="22"/>
              </w:rPr>
              <w:t>以上</w:t>
            </w:r>
            <w:r>
              <w:rPr>
                <w:rFonts w:ascii="宋体" w:hAnsi="宋体" w:eastAsia="宋体" w:cs="宋体"/>
                <w:sz w:val="22"/>
              </w:rPr>
              <w:t>网站公告，招标人不再一一通知。</w:t>
            </w:r>
          </w:p>
          <w:p>
            <w:pPr>
              <w:widowControl/>
              <w:adjustRightInd w:val="0"/>
              <w:snapToGrid w:val="0"/>
              <w:ind w:firstLine="440"/>
              <w:jc w:val="left"/>
              <w:rPr>
                <w:rFonts w:ascii="宋体" w:hAnsi="宋体" w:eastAsia="宋体" w:cs="宋体"/>
                <w:sz w:val="22"/>
              </w:rPr>
            </w:pPr>
            <w:r>
              <w:rPr>
                <w:rFonts w:ascii="宋体" w:hAnsi="宋体" w:eastAsia="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2.4</w:t>
            </w:r>
          </w:p>
          <w:p>
            <w:pPr>
              <w:widowControl/>
              <w:adjustRightInd w:val="0"/>
              <w:snapToGrid w:val="0"/>
              <w:jc w:val="center"/>
              <w:rPr>
                <w:rFonts w:ascii="宋体" w:hAnsi="宋体" w:eastAsia="宋体" w:cs="宋体"/>
                <w:sz w:val="22"/>
              </w:rPr>
            </w:pPr>
            <w:r>
              <w:rPr>
                <w:rFonts w:hint="eastAsia" w:ascii="宋体" w:hAnsi="宋体" w:eastAsia="宋体" w:cs="宋体"/>
                <w:sz w:val="22"/>
              </w:rPr>
              <w:t>7.2</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异议的接收形式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联系电话：</w:t>
            </w:r>
            <w:r>
              <w:rPr>
                <w:rFonts w:hint="eastAsia" w:ascii="宋体" w:hAnsi="宋体" w:eastAsia="宋体" w:cs="宋体"/>
                <w:sz w:val="22"/>
                <w:u w:val="single"/>
              </w:rPr>
              <w:t xml:space="preserve">  0571-83837347        </w:t>
            </w:r>
            <w:r>
              <w:rPr>
                <w:rFonts w:hint="eastAsia" w:ascii="宋体" w:hAnsi="宋体" w:eastAsia="宋体" w:cs="宋体"/>
                <w:sz w:val="22"/>
              </w:rPr>
              <w:t xml:space="preserve"> ，接收邮箱：</w:t>
            </w:r>
            <w:r>
              <w:rPr>
                <w:rFonts w:hint="eastAsia" w:ascii="宋体" w:hAnsi="宋体" w:eastAsia="宋体" w:cs="宋体"/>
                <w:sz w:val="22"/>
                <w:u w:val="single"/>
              </w:rPr>
              <w:t xml:space="preserve"> 176063869@qq.com        </w:t>
            </w:r>
            <w:r>
              <w:rPr>
                <w:rFonts w:hint="eastAsia" w:ascii="宋体" w:hAnsi="宋体" w:eastAsia="宋体" w:cs="宋体"/>
                <w:color w:val="FFFFFF"/>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是否授权评标</w:t>
            </w:r>
          </w:p>
          <w:p>
            <w:pPr>
              <w:widowControl/>
              <w:adjustRightInd w:val="0"/>
              <w:snapToGrid w:val="0"/>
              <w:jc w:val="center"/>
              <w:rPr>
                <w:rFonts w:ascii="宋体" w:hAnsi="宋体" w:eastAsia="宋体" w:cs="宋体"/>
                <w:sz w:val="22"/>
              </w:rPr>
            </w:pPr>
            <w:r>
              <w:rPr>
                <w:rFonts w:ascii="宋体" w:hAnsi="宋体" w:eastAsia="宋体" w:cs="宋体"/>
                <w:sz w:val="22"/>
              </w:rPr>
              <w:t>委员会确定中标人</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MS Mincho" w:hAnsi="MS Mincho" w:eastAsia="MS Mincho" w:cs="MS Mincho"/>
                <w:sz w:val="22"/>
              </w:rPr>
              <w:t>☐</w:t>
            </w:r>
            <w:r>
              <w:rPr>
                <w:rFonts w:ascii="宋体" w:hAnsi="宋体" w:eastAsia="宋体" w:cs="宋体"/>
                <w:sz w:val="22"/>
              </w:rPr>
              <w:t>是</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7.6.1</w:t>
            </w:r>
          </w:p>
        </w:tc>
        <w:tc>
          <w:tcPr>
            <w:tcW w:w="2018" w:type="dxa"/>
            <w:vAlign w:val="center"/>
          </w:tcPr>
          <w:p>
            <w:pPr>
              <w:widowControl/>
              <w:adjustRightInd w:val="0"/>
              <w:snapToGrid w:val="0"/>
              <w:jc w:val="center"/>
              <w:rPr>
                <w:rFonts w:ascii="宋体" w:hAnsi="宋体" w:eastAsia="宋体" w:cs="宋体"/>
                <w:sz w:val="22"/>
              </w:rPr>
            </w:pPr>
            <w:bookmarkStart w:id="49" w:name="_Hlk47084421"/>
            <w:r>
              <w:rPr>
                <w:rFonts w:ascii="宋体" w:hAnsi="宋体" w:eastAsia="宋体" w:cs="宋体"/>
                <w:sz w:val="22"/>
              </w:rPr>
              <w:t>履约保证金</w:t>
            </w:r>
            <w:bookmarkEnd w:id="49"/>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是否要求中标人提交履约保证金：</w:t>
            </w:r>
          </w:p>
          <w:p>
            <w:pPr>
              <w:widowControl/>
              <w:adjustRightInd w:val="0"/>
              <w:snapToGrid w:val="0"/>
              <w:ind w:firstLine="440"/>
              <w:jc w:val="left"/>
              <w:rPr>
                <w:rFonts w:ascii="宋体" w:hAnsi="宋体" w:eastAsia="宋体" w:cs="宋体"/>
                <w:sz w:val="22"/>
              </w:rPr>
            </w:pPr>
            <w:r>
              <w:rPr>
                <w:rFonts w:ascii="MS Mincho" w:hAnsi="MS Mincho" w:eastAsia="MS Mincho" w:cs="MS Mincho"/>
                <w:sz w:val="22"/>
              </w:rPr>
              <w:sym w:font="Wingdings 2" w:char="F052"/>
            </w:r>
            <w:r>
              <w:rPr>
                <w:rFonts w:ascii="宋体" w:hAnsi="宋体" w:eastAsia="宋体" w:cs="宋体"/>
                <w:sz w:val="22"/>
              </w:rPr>
              <w:t>不要求</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7.7.4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签订合同</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ascii="宋体" w:hAnsi="宋体" w:eastAsia="宋体" w:cs="Arial"/>
                <w:sz w:val="22"/>
              </w:rPr>
              <w:t>、</w:t>
            </w:r>
            <w:r>
              <w:rPr>
                <w:rFonts w:ascii="宋体" w:hAnsi="宋体" w:eastAsia="宋体" w:cs="宋体"/>
                <w:sz w:val="22"/>
              </w:rPr>
              <w:t>因项目情况发生变化或其他非招标人原因</w:t>
            </w:r>
            <w:r>
              <w:rPr>
                <w:rFonts w:hint="eastAsia" w:ascii="宋体" w:hAnsi="宋体" w:eastAsia="宋体" w:cs="宋体"/>
                <w:sz w:val="22"/>
              </w:rPr>
              <w:t>，</w:t>
            </w:r>
            <w:r>
              <w:rPr>
                <w:rFonts w:ascii="宋体" w:hAnsi="宋体" w:eastAsia="宋体" w:cs="宋体"/>
                <w:sz w:val="22"/>
              </w:rPr>
              <w:t>招标人在签订合同时有权对本项目的招标范围和内容予以增加或减少，中标人需无条件接受，否则招标人有权按第2条处理。</w:t>
            </w:r>
          </w:p>
          <w:p>
            <w:pPr>
              <w:widowControl/>
              <w:adjustRightInd w:val="0"/>
              <w:snapToGrid w:val="0"/>
              <w:ind w:firstLine="440"/>
              <w:jc w:val="left"/>
              <w:rPr>
                <w:rFonts w:ascii="宋体" w:hAnsi="宋体" w:eastAsia="宋体" w:cs="宋体"/>
                <w:sz w:val="22"/>
              </w:rPr>
            </w:pPr>
            <w:r>
              <w:rPr>
                <w:rFonts w:ascii="宋体" w:hAnsi="宋体" w:eastAsia="宋体" w:cs="宋体"/>
                <w:sz w:val="22"/>
              </w:rPr>
              <w:t>2</w:t>
            </w:r>
            <w:r>
              <w:rPr>
                <w:rFonts w:ascii="宋体" w:hAnsi="宋体" w:eastAsia="宋体" w:cs="Arial"/>
                <w:sz w:val="22"/>
              </w:rPr>
              <w:t>、</w:t>
            </w:r>
            <w:r>
              <w:rPr>
                <w:rFonts w:ascii="宋体" w:hAnsi="宋体" w:eastAsia="宋体" w:cs="宋体"/>
                <w:sz w:val="22"/>
              </w:rPr>
              <w:t>招标人在签订合同前的任何阶段，都保留终止招标、接受或者拒绝任何投标和拒绝所有投标的权利</w:t>
            </w:r>
            <w:r>
              <w:rPr>
                <w:rFonts w:hint="eastAsia" w:ascii="宋体" w:hAnsi="宋体" w:eastAsia="宋体" w:cs="宋体"/>
                <w:sz w:val="22"/>
              </w:rPr>
              <w:t>，</w:t>
            </w:r>
            <w:r>
              <w:rPr>
                <w:rFonts w:ascii="宋体" w:hAnsi="宋体" w:eastAsia="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10</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是否采用</w:t>
            </w:r>
          </w:p>
          <w:p>
            <w:pPr>
              <w:widowControl/>
              <w:adjustRightInd w:val="0"/>
              <w:snapToGrid w:val="0"/>
              <w:jc w:val="center"/>
              <w:rPr>
                <w:rFonts w:ascii="宋体" w:hAnsi="宋体" w:eastAsia="宋体" w:cs="宋体"/>
                <w:sz w:val="22"/>
              </w:rPr>
            </w:pPr>
            <w:r>
              <w:rPr>
                <w:rFonts w:ascii="宋体" w:hAnsi="宋体" w:eastAsia="宋体" w:cs="宋体"/>
                <w:sz w:val="22"/>
              </w:rPr>
              <w:t>电子招标投标</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需要补充的</w:t>
            </w:r>
          </w:p>
          <w:p>
            <w:pPr>
              <w:widowControl/>
              <w:adjustRightInd w:val="0"/>
              <w:snapToGrid w:val="0"/>
              <w:jc w:val="center"/>
              <w:rPr>
                <w:rFonts w:ascii="宋体" w:hAnsi="宋体" w:eastAsia="宋体" w:cs="宋体"/>
                <w:sz w:val="22"/>
              </w:rPr>
            </w:pPr>
            <w:r>
              <w:rPr>
                <w:rFonts w:ascii="宋体" w:hAnsi="宋体" w:eastAsia="宋体" w:cs="宋体"/>
                <w:sz w:val="22"/>
              </w:rPr>
              <w:t>其他内容</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Arial"/>
                <w:sz w:val="22"/>
              </w:rPr>
            </w:pPr>
            <w:r>
              <w:rPr>
                <w:rFonts w:ascii="宋体" w:hAnsi="宋体"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widowControl/>
              <w:autoSpaceDE w:val="0"/>
              <w:autoSpaceDN w:val="0"/>
              <w:adjustRightInd w:val="0"/>
              <w:snapToGrid w:val="0"/>
              <w:ind w:firstLine="440"/>
              <w:jc w:val="left"/>
              <w:rPr>
                <w:rFonts w:ascii="宋体" w:hAnsi="宋体" w:eastAsia="宋体" w:cs="Arial"/>
                <w:sz w:val="22"/>
              </w:rPr>
            </w:pPr>
            <w:r>
              <w:rPr>
                <w:rFonts w:hint="eastAsia" w:ascii="宋体" w:hAnsi="宋体" w:eastAsia="宋体" w:cs="Arial"/>
                <w:sz w:val="22"/>
              </w:rPr>
              <w:t>2、投标人通过弄虚作假、串通投标、行贿等行为获取中标资格的，中标无效，已经签订合同的，合同无效。</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3</w:t>
            </w:r>
            <w:r>
              <w:rPr>
                <w:rFonts w:ascii="宋体" w:hAnsi="宋体" w:eastAsia="宋体" w:cs="Arial"/>
                <w:sz w:val="22"/>
              </w:rPr>
              <w:t>、本项目中标合同与</w:t>
            </w:r>
            <w:r>
              <w:rPr>
                <w:rFonts w:hint="eastAsia" w:ascii="宋体" w:hAnsi="宋体" w:eastAsia="宋体" w:cs="Arial"/>
                <w:sz w:val="22"/>
              </w:rPr>
              <w:t>杭州萧山国际机场有限公司签订。</w:t>
            </w:r>
            <w:r>
              <w:rPr>
                <w:rFonts w:hint="eastAsia" w:ascii="宋体" w:hAnsi="宋体" w:eastAsia="宋体" w:cs="Arial"/>
                <w:sz w:val="22"/>
                <w:u w:val="single"/>
              </w:rPr>
              <w:t xml:space="preserve">                </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4</w:t>
            </w:r>
            <w:r>
              <w:rPr>
                <w:rFonts w:ascii="宋体" w:hAnsi="宋体" w:eastAsia="宋体" w:cs="Arial"/>
                <w:sz w:val="22"/>
              </w:rPr>
              <w:t>、</w:t>
            </w:r>
            <w:r>
              <w:rPr>
                <w:rFonts w:ascii="Calibri" w:hAnsi="Calibri" w:eastAsia="宋体" w:cs="Times New Roman"/>
              </w:rPr>
              <w:t>本</w:t>
            </w:r>
            <w:r>
              <w:rPr>
                <w:rFonts w:hint="eastAsia" w:ascii="Calibri" w:hAnsi="Calibri" w:eastAsia="宋体" w:cs="Times New Roman"/>
              </w:rPr>
              <w:t>招标文件</w:t>
            </w:r>
            <w:r>
              <w:rPr>
                <w:rFonts w:ascii="Calibri" w:hAnsi="Calibri" w:eastAsia="宋体" w:cs="Times New Roman"/>
              </w:rPr>
              <w:t>规定按日、工作日计算期间的，开始当天不计</w:t>
            </w:r>
            <w:r>
              <w:rPr>
                <w:rFonts w:hint="eastAsia" w:ascii="Calibri" w:hAnsi="Calibri" w:eastAsia="宋体" w:cs="Times New Roman"/>
              </w:rPr>
              <w:t>入</w:t>
            </w:r>
            <w:r>
              <w:rPr>
                <w:rFonts w:ascii="Calibri" w:hAnsi="Calibri" w:eastAsia="宋体" w:cs="Times New Roman"/>
              </w:rPr>
              <w:t>， 从次日开始计算。期限的最后一日是国家法定节假日的，</w:t>
            </w:r>
            <w:r>
              <w:rPr>
                <w:rFonts w:hint="eastAsia" w:ascii="Calibri" w:hAnsi="Calibri" w:eastAsia="宋体" w:cs="Times New Roman"/>
              </w:rPr>
              <w:t>顺延</w:t>
            </w:r>
            <w:r>
              <w:rPr>
                <w:rFonts w:ascii="Calibri" w:hAnsi="Calibri" w:eastAsia="宋体" w:cs="Times New Roman"/>
              </w:rPr>
              <w:t>到节假日后 的次日为期限的最后一日。</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5</w:t>
            </w:r>
            <w:r>
              <w:rPr>
                <w:rFonts w:ascii="宋体" w:hAnsi="宋体" w:eastAsia="宋体" w:cs="Arial"/>
                <w:sz w:val="22"/>
              </w:rPr>
              <w:t>、为避免错过关键信息，投标人应在招投标期间随时关注获取招标文件时登记的邮箱</w:t>
            </w:r>
            <w:r>
              <w:rPr>
                <w:rFonts w:hint="eastAsia" w:ascii="宋体" w:hAnsi="宋体" w:eastAsia="宋体" w:cs="Arial"/>
                <w:sz w:val="22"/>
              </w:rPr>
              <w:t>和</w:t>
            </w:r>
            <w:r>
              <w:rPr>
                <w:rFonts w:hint="eastAsia" w:ascii="宋体" w:hAnsi="宋体" w:eastAsia="宋体" w:cs="宋体"/>
                <w:sz w:val="22"/>
              </w:rPr>
              <w:t>杭州萧山</w:t>
            </w:r>
            <w:r>
              <w:rPr>
                <w:rFonts w:ascii="宋体" w:hAnsi="宋体" w:eastAsia="宋体" w:cs="宋体"/>
                <w:sz w:val="22"/>
              </w:rPr>
              <w:t>国际机场</w:t>
            </w:r>
            <w:r>
              <w:rPr>
                <w:rFonts w:hint="eastAsia" w:ascii="宋体" w:hAnsi="宋体" w:eastAsia="宋体" w:cs="宋体"/>
                <w:sz w:val="22"/>
              </w:rPr>
              <w:t>有限公司官网</w:t>
            </w:r>
            <w:r>
              <w:rPr>
                <w:rFonts w:ascii="宋体" w:hAnsi="宋体" w:eastAsia="宋体" w:cs="Arial"/>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Arial"/>
                <w:sz w:val="22"/>
              </w:rPr>
              <w:t>6</w:t>
            </w:r>
            <w:r>
              <w:rPr>
                <w:rFonts w:ascii="宋体" w:hAnsi="宋体" w:eastAsia="宋体" w:cs="Arial"/>
                <w:sz w:val="22"/>
              </w:rPr>
              <w:t>、本前附表是对投标人须知的修改、补充和摘要，投标人须知具体内容(包括招标文件其他内容)如与本前附表不一致的，以本前附表为准。</w:t>
            </w:r>
          </w:p>
        </w:tc>
      </w:tr>
    </w:tbl>
    <w:p>
      <w:pPr>
        <w:widowControl/>
        <w:autoSpaceDE w:val="0"/>
        <w:autoSpaceDN w:val="0"/>
        <w:adjustRightInd w:val="0"/>
        <w:spacing w:line="360" w:lineRule="auto"/>
        <w:ind w:firstLine="480" w:firstLineChars="200"/>
        <w:jc w:val="left"/>
        <w:rPr>
          <w:rFonts w:ascii="Calibri" w:hAnsi="Calibri" w:eastAsia="宋体" w:cs="Times New Roman"/>
          <w:kern w:val="0"/>
          <w:sz w:val="24"/>
          <w:szCs w:val="24"/>
        </w:rPr>
      </w:pPr>
    </w:p>
    <w:p>
      <w:pPr>
        <w:widowControl/>
        <w:autoSpaceDE w:val="0"/>
        <w:autoSpaceDN w:val="0"/>
        <w:adjustRightInd w:val="0"/>
        <w:spacing w:line="360" w:lineRule="auto"/>
        <w:ind w:firstLine="480" w:firstLineChars="200"/>
        <w:jc w:val="left"/>
        <w:rPr>
          <w:rFonts w:ascii="Calibri" w:hAnsi="Calibri" w:eastAsia="宋体" w:cs="Times New Roman"/>
          <w:kern w:val="0"/>
          <w:sz w:val="24"/>
          <w:szCs w:val="24"/>
        </w:rPr>
        <w:sectPr>
          <w:headerReference r:id="rId6" w:type="first"/>
          <w:headerReference r:id="rId4" w:type="default"/>
          <w:headerReference r:id="rId5" w:type="even"/>
          <w:footerReference r:id="rId7" w:type="even"/>
          <w:pgSz w:w="11907" w:h="16840"/>
          <w:pgMar w:top="1134" w:right="1134" w:bottom="1134" w:left="1134" w:header="567" w:footer="567" w:gutter="0"/>
          <w:cols w:space="720" w:num="1"/>
        </w:sectPr>
      </w:pPr>
    </w:p>
    <w:p>
      <w:pPr>
        <w:keepNext/>
        <w:keepLines/>
        <w:widowControl/>
        <w:jc w:val="center"/>
        <w:outlineLvl w:val="2"/>
        <w:rPr>
          <w:rFonts w:ascii="Times New Roman" w:hAnsi="Times New Roman" w:eastAsia="宋体" w:cs="Times New Roman"/>
          <w:b/>
          <w:bCs/>
          <w:sz w:val="28"/>
          <w:szCs w:val="28"/>
        </w:rPr>
      </w:pPr>
      <w:bookmarkStart w:id="50" w:name="_Hlk525123742"/>
      <w:r>
        <w:rPr>
          <w:rFonts w:ascii="Times New Roman" w:hAnsi="Times New Roman" w:eastAsia="宋体" w:cs="Times New Roman"/>
          <w:b/>
          <w:bCs/>
          <w:sz w:val="28"/>
          <w:szCs w:val="28"/>
        </w:rPr>
        <w:t>投标人须知</w:t>
      </w:r>
    </w:p>
    <w:p>
      <w:pPr>
        <w:keepNext/>
        <w:keepLines/>
        <w:widowControl/>
        <w:ind w:firstLine="440" w:firstLineChars="200"/>
        <w:jc w:val="left"/>
        <w:outlineLvl w:val="2"/>
        <w:rPr>
          <w:rFonts w:ascii="Times New Roman" w:hAnsi="Times New Roman" w:eastAsia="宋体" w:cs="Times New Roman"/>
          <w:b/>
          <w:bCs/>
          <w:sz w:val="28"/>
          <w:szCs w:val="28"/>
        </w:rPr>
      </w:pPr>
      <w:r>
        <w:rPr>
          <w:rFonts w:ascii="宋体" w:hAnsi="宋体" w:eastAsia="宋体" w:cs="Times New Roman"/>
          <w:bCs/>
          <w:kern w:val="0"/>
          <w:sz w:val="22"/>
          <w:szCs w:val="32"/>
        </w:rPr>
        <w:t xml:space="preserve">1. </w:t>
      </w:r>
      <w:r>
        <w:rPr>
          <w:rFonts w:ascii="宋体" w:hAnsi="宋体" w:eastAsia="宋体" w:cs="微软雅黑"/>
          <w:bCs/>
          <w:kern w:val="0"/>
          <w:sz w:val="22"/>
          <w:szCs w:val="32"/>
        </w:rPr>
        <w:t>总则</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ascii="宋体" w:hAnsi="宋体" w:eastAsia="宋体" w:cs="宋体"/>
          <w:b/>
          <w:kern w:val="0"/>
          <w:sz w:val="22"/>
          <w:u w:val="single"/>
        </w:rPr>
        <w:t>本项目</w:t>
      </w:r>
      <w:r>
        <w:rPr>
          <w:rFonts w:ascii="宋体" w:hAnsi="宋体" w:eastAsia="宋体" w:cs="宋体"/>
          <w:kern w:val="0"/>
          <w:sz w:val="22"/>
        </w:rPr>
        <w:t>进行招标。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招标范围、工期。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1.3.2 工期：见投标人须知前附表。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施工地点：见投标人须知前附表。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质量要求：见投标人须知前附表。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1" w:name="_Hlk47127892"/>
      <w:r>
        <w:rPr>
          <w:rFonts w:ascii="宋体" w:hAnsi="宋体" w:eastAsia="宋体" w:cs="宋体"/>
          <w:kern w:val="0"/>
          <w:sz w:val="22"/>
        </w:rPr>
        <w:t xml:space="preserve">(1)为招标人不具有独立法人资格的附属机构(单位)； </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为本项目前期准备提供设计或咨询服务的，但设计施工总承包的除外；</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5</w:t>
      </w:r>
      <w:r>
        <w:rPr>
          <w:rFonts w:ascii="宋体" w:hAnsi="宋体" w:eastAsia="宋体" w:cs="宋体"/>
          <w:kern w:val="0"/>
          <w:sz w:val="22"/>
        </w:rPr>
        <w:t>)</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w:t>
      </w:r>
      <w:r>
        <w:rPr>
          <w:rFonts w:hint="eastAsia" w:ascii="宋体" w:hAnsi="宋体" w:eastAsia="宋体" w:cs="宋体"/>
          <w:kern w:val="0"/>
          <w:sz w:val="22"/>
        </w:rPr>
        <w:t>被依法暂停或者取消投标资格</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)法律法规或投标人须知前附表规定的其他情形。</w:t>
      </w:r>
    </w:p>
    <w:bookmarkEnd w:id="51"/>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widowControl/>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1.12.3</w:t>
      </w:r>
      <w:r>
        <w:rPr>
          <w:rFonts w:hint="eastAsia" w:ascii="宋体" w:hAnsi="宋体" w:eastAsia="宋体" w:cs="Times New Roman"/>
          <w:kern w:val="0"/>
          <w:sz w:val="22"/>
        </w:rPr>
        <w:t xml:space="preserve">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(4)合同条款及格式；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(5)工程量清单；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)图纸；</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技术标准及要求</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)投标文件格式；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)投标人须知前附表规定的其他资料。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l)投标函及投标函附录；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4)投标保证金；</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5)已标价工程量清单；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6)施工组织设计；</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7)项目管理机构；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8)拟分包项目情况表</w:t>
      </w:r>
      <w:r>
        <w:rPr>
          <w:rFonts w:hint="eastAsia" w:ascii="宋体" w:hAnsi="宋体" w:eastAsia="宋体" w:cs="宋体"/>
          <w:kern w:val="0"/>
          <w:sz w:val="22"/>
        </w:rPr>
        <w:t>(接受分包时提供)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9)资格审查资料；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10)投标人须知前附表规定的其他材料。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投标人应按第五章“工程量清单”的要求填写相应表格。</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3.2.2 投标人在投标截止时间前修改投标函中的投标总报价，应同时修改投标文件中“已标价工程量清单”中的相应报价。此修改须符合本章第 </w:t>
      </w:r>
      <w:r>
        <w:rPr>
          <w:rFonts w:ascii="宋体" w:hAnsi="宋体" w:eastAsia="宋体" w:cs="宋体"/>
          <w:kern w:val="0"/>
          <w:sz w:val="22"/>
        </w:rPr>
        <w:t xml:space="preserve">4.3 </w:t>
      </w:r>
      <w:r>
        <w:rPr>
          <w:rFonts w:hint="eastAsia" w:ascii="宋体" w:hAnsi="宋体" w:eastAsia="宋体" w:cs="宋体"/>
          <w:kern w:val="0"/>
          <w:sz w:val="22"/>
        </w:rPr>
        <w:t>款的有关要求。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招标人设有最高投标限价的，投标人的投标报价不得超过最高投标限价，最高投标限价在投标人须知前附表中载明。</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投标报价的其他要求见投标人须知前附表。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3.5 资格审查资料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2"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52"/>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3" w:name="_Toc229646735"/>
      <w:bookmarkStart w:id="54" w:name="_Toc247513977"/>
      <w:bookmarkStart w:id="55" w:name="_Toc152042330"/>
      <w:bookmarkStart w:id="56" w:name="_Toc152045554"/>
      <w:bookmarkStart w:id="57" w:name="_Toc247527578"/>
      <w:bookmarkStart w:id="58" w:name="_Toc300834974"/>
      <w:bookmarkStart w:id="59" w:name="_Toc144974522"/>
      <w:r>
        <w:rPr>
          <w:rFonts w:ascii="宋体" w:hAnsi="宋体" w:eastAsia="宋体" w:cs="宋体"/>
          <w:kern w:val="0"/>
          <w:sz w:val="22"/>
        </w:rPr>
        <w:t>3.5.1 “投标人基本情况表”应附投标人营业执照副本、资质证书副本、一般纳税人证明等材料的复制件。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投标人须知前附表规定接受联合体投标的，本章第 3.5.1 项规定的表格和资料应包括联合体各方相关情况。</w:t>
      </w:r>
    </w:p>
    <w:bookmarkEnd w:id="53"/>
    <w:bookmarkEnd w:id="54"/>
    <w:bookmarkEnd w:id="55"/>
    <w:bookmarkEnd w:id="56"/>
    <w:bookmarkEnd w:id="57"/>
    <w:bookmarkEnd w:id="58"/>
    <w:bookmarkEnd w:id="59"/>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投标文件应按第八章“投标文件格式”进行编写，如有必要，可以增加附页，作为投标文件的组成部分。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投标文件应当对招标文件有关工期、投标有效期、</w:t>
      </w:r>
      <w:r>
        <w:rPr>
          <w:rFonts w:hint="eastAsia" w:ascii="宋体" w:hAnsi="宋体" w:eastAsia="宋体" w:cs="宋体"/>
          <w:kern w:val="0"/>
          <w:sz w:val="22"/>
        </w:rPr>
        <w:t>质量要求、</w:t>
      </w:r>
      <w:r>
        <w:rPr>
          <w:rFonts w:ascii="宋体" w:hAnsi="宋体" w:eastAsia="宋体" w:cs="宋体"/>
          <w:kern w:val="0"/>
          <w:sz w:val="22"/>
        </w:rPr>
        <w:t>技术标准及要求、招标范围等实质性内容作出响应。投标文件在满足招标文件实质性要求的基础上，可以提出比招标文件要求更有利于招标人的承诺。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当众开标，公布招标项目名称、投标人名称、投标保证金的递交情况、投标报价、工期及其他内容，并记录在案；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bookmarkStart w:id="60" w:name="_Toc219809802"/>
      <w:bookmarkStart w:id="61" w:name="_Toc15553"/>
      <w:bookmarkStart w:id="62" w:name="_Toc220123242"/>
      <w:r>
        <w:rPr>
          <w:rFonts w:ascii="宋体" w:hAnsi="宋体" w:eastAsia="宋体" w:cs="宋体"/>
          <w:b/>
          <w:kern w:val="0"/>
          <w:sz w:val="22"/>
        </w:rPr>
        <w:t>8.重新招标和不再招标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bookmarkEnd w:id="60"/>
      <w:bookmarkEnd w:id="61"/>
      <w:bookmarkEnd w:id="62"/>
    </w:p>
    <w:p>
      <w:pPr>
        <w:widowControl/>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有下列情形之一的，招标人将重新招标；</w:t>
      </w:r>
    </w:p>
    <w:p>
      <w:pPr>
        <w:widowControl/>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(1)投标截止时间止，投标人少于3个的；</w:t>
      </w:r>
    </w:p>
    <w:p>
      <w:pPr>
        <w:widowControl/>
        <w:adjustRightInd w:val="0"/>
        <w:snapToGrid w:val="0"/>
        <w:spacing w:line="360" w:lineRule="exact"/>
        <w:ind w:firstLine="442" w:firstLineChars="20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widowControl/>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(3)经评标委员会评审后否决所有投标的。</w:t>
      </w:r>
    </w:p>
    <w:p>
      <w:pPr>
        <w:widowControl/>
        <w:adjustRightInd w:val="0"/>
        <w:snapToGrid w:val="0"/>
        <w:spacing w:line="360" w:lineRule="exact"/>
        <w:ind w:firstLine="442" w:firstLineChars="200"/>
        <w:rPr>
          <w:rFonts w:ascii="宋体" w:hAnsi="宋体" w:eastAsia="宋体" w:cs="Calibri"/>
          <w:kern w:val="0"/>
          <w:sz w:val="22"/>
        </w:rPr>
      </w:pPr>
      <w:r>
        <w:rPr>
          <w:rFonts w:hint="eastAsia" w:ascii="宋体" w:hAnsi="宋体" w:eastAsia="宋体" w:cs="Calibri"/>
          <w:b/>
          <w:sz w:val="22"/>
        </w:rPr>
        <w:t>投标</w:t>
      </w:r>
      <w:r>
        <w:rPr>
          <w:rFonts w:ascii="宋体" w:hAnsi="宋体" w:eastAsia="宋体" w:cs="Calibri"/>
          <w:b/>
          <w:sz w:val="22"/>
        </w:rPr>
        <w:t>人少于</w:t>
      </w:r>
      <w:r>
        <w:rPr>
          <w:rFonts w:hint="eastAsia" w:ascii="宋体" w:hAnsi="宋体" w:eastAsia="宋体" w:cs="Calibri"/>
          <w:b/>
          <w:sz w:val="22"/>
        </w:rPr>
        <w:t>3个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评审</w:t>
      </w:r>
      <w:r>
        <w:rPr>
          <w:rFonts w:hint="eastAsia" w:ascii="宋体" w:hAnsi="宋体" w:eastAsia="宋体" w:cs="Calibri"/>
          <w:b/>
          <w:sz w:val="22"/>
        </w:rPr>
        <w:t>有效</w:t>
      </w:r>
      <w:r>
        <w:rPr>
          <w:rFonts w:ascii="宋体" w:hAnsi="宋体" w:eastAsia="宋体" w:cs="Calibri"/>
          <w:b/>
          <w:sz w:val="22"/>
        </w:rPr>
        <w:t>投标人</w:t>
      </w:r>
      <w:r>
        <w:rPr>
          <w:rFonts w:hint="eastAsia" w:ascii="宋体" w:hAnsi="宋体" w:eastAsia="宋体" w:cs="Calibri"/>
          <w:b/>
          <w:sz w:val="22"/>
        </w:rPr>
        <w:t>少于3个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w:t>
      </w:r>
      <w:r>
        <w:rPr>
          <w:rFonts w:hint="eastAsia" w:ascii="宋体" w:hAnsi="宋体" w:eastAsia="宋体" w:cs="Calibri"/>
          <w:b/>
          <w:sz w:val="22"/>
        </w:rPr>
        <w:t>通知，</w:t>
      </w:r>
      <w:r>
        <w:rPr>
          <w:rFonts w:ascii="宋体" w:hAnsi="宋体" w:eastAsia="宋体" w:cs="Calibri"/>
          <w:b/>
          <w:sz w:val="22"/>
        </w:rPr>
        <w:t>重新招标公告</w:t>
      </w:r>
      <w:r>
        <w:rPr>
          <w:rFonts w:hint="eastAsia" w:ascii="宋体" w:hAnsi="宋体" w:eastAsia="宋体" w:cs="Calibri"/>
          <w:b/>
          <w:sz w:val="22"/>
        </w:rPr>
        <w:t>发布</w:t>
      </w:r>
      <w:r>
        <w:rPr>
          <w:rFonts w:ascii="宋体" w:hAnsi="宋体" w:eastAsia="宋体" w:cs="Calibri"/>
          <w:b/>
          <w:sz w:val="22"/>
        </w:rPr>
        <w:t>即表示</w:t>
      </w:r>
      <w:r>
        <w:rPr>
          <w:rFonts w:hint="eastAsia" w:ascii="宋体" w:hAnsi="宋体" w:eastAsia="宋体" w:cs="Calibri"/>
          <w:b/>
          <w:sz w:val="22"/>
        </w:rPr>
        <w:t>本项目已进入新一轮招标。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bookmarkStart w:id="63" w:name="_Toc18806"/>
      <w:bookmarkStart w:id="64" w:name="_Toc220123243"/>
      <w:bookmarkStart w:id="65" w:name="_Toc219809803"/>
      <w:r>
        <w:rPr>
          <w:rFonts w:ascii="宋体" w:hAnsi="宋体" w:eastAsia="宋体" w:cs="宋体"/>
          <w:b/>
          <w:kern w:val="0"/>
          <w:sz w:val="22"/>
        </w:rPr>
        <w:t>8.2 不再招标</w:t>
      </w:r>
      <w:bookmarkEnd w:id="63"/>
      <w:bookmarkEnd w:id="64"/>
      <w:bookmarkEnd w:id="65"/>
    </w:p>
    <w:p>
      <w:pPr>
        <w:widowControl/>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w:t>
      </w:r>
      <w:r>
        <w:rPr>
          <w:rFonts w:hint="eastAsia" w:ascii="宋体" w:hAnsi="宋体" w:eastAsia="宋体" w:cs="Calibri"/>
          <w:sz w:val="22"/>
        </w:rPr>
        <w:t>可采用其他方式实施。</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 社会公共利益或者他人合法权益。</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widowControl/>
        <w:autoSpaceDE w:val="0"/>
        <w:autoSpaceDN w:val="0"/>
        <w:adjustRightInd w:val="0"/>
        <w:snapToGrid w:val="0"/>
        <w:spacing w:line="360" w:lineRule="exact"/>
        <w:ind w:firstLine="440" w:firstLineChars="200"/>
        <w:jc w:val="left"/>
        <w:rPr>
          <w:rFonts w:ascii="宋体" w:hAnsi="宋体" w:eastAsia="宋体" w:cs="宋体"/>
          <w:kern w:val="0"/>
          <w:sz w:val="22"/>
        </w:rPr>
        <w:sectPr>
          <w:pgSz w:w="11907" w:h="16840"/>
          <w:pgMar w:top="1134" w:right="1134" w:bottom="1134" w:left="1134" w:header="567" w:footer="567" w:gutter="0"/>
          <w:cols w:space="720" w:num="1"/>
        </w:sectPr>
      </w:pPr>
    </w:p>
    <w:bookmarkEnd w:id="50"/>
    <w:p>
      <w:pPr>
        <w:keepNext/>
        <w:keepLines/>
        <w:widowControl/>
        <w:spacing w:line="564" w:lineRule="exact"/>
        <w:ind w:right="57" w:firstLine="643"/>
        <w:jc w:val="center"/>
        <w:outlineLvl w:val="0"/>
        <w:rPr>
          <w:rFonts w:ascii="Times New Roman" w:hAnsi="Times New Roman" w:eastAsia="宋体" w:cs="Times New Roman"/>
          <w:b/>
          <w:bCs/>
          <w:kern w:val="44"/>
          <w:sz w:val="32"/>
          <w:szCs w:val="32"/>
        </w:rPr>
      </w:pPr>
      <w:bookmarkStart w:id="66" w:name="_Toc52907676"/>
      <w:r>
        <w:rPr>
          <w:rFonts w:ascii="Times New Roman" w:hAnsi="Times New Roman" w:eastAsia="宋体" w:cs="Times New Roman"/>
          <w:b/>
          <w:bCs/>
          <w:kern w:val="44"/>
          <w:sz w:val="32"/>
          <w:szCs w:val="32"/>
        </w:rPr>
        <w:t>第三章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评标办法</w:t>
      </w:r>
      <w:bookmarkEnd w:id="66"/>
    </w:p>
    <w:p>
      <w:pPr>
        <w:widowControl/>
        <w:autoSpaceDE w:val="0"/>
        <w:autoSpaceDN w:val="0"/>
        <w:adjustRightInd w:val="0"/>
        <w:spacing w:before="3" w:line="100" w:lineRule="exact"/>
        <w:jc w:val="left"/>
        <w:rPr>
          <w:rFonts w:ascii="Calibri" w:hAnsi="Calibri" w:eastAsia="宋体" w:cs="微软雅黑"/>
          <w:kern w:val="0"/>
          <w:sz w:val="10"/>
          <w:szCs w:val="10"/>
        </w:rPr>
      </w:pP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widowControl/>
        <w:adjustRightInd w:val="0"/>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widowControl/>
        <w:adjustRightInd w:val="0"/>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widowControl/>
        <w:adjustRightInd w:val="0"/>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widowControl/>
        <w:adjustRightInd w:val="0"/>
        <w:snapToGrid w:val="0"/>
        <w:spacing w:line="360" w:lineRule="exact"/>
        <w:ind w:firstLine="440" w:firstLineChars="200"/>
        <w:rPr>
          <w:rFonts w:ascii="宋体" w:hAnsi="宋体" w:eastAsia="宋体" w:cs="宋体"/>
          <w:sz w:val="22"/>
        </w:rPr>
      </w:pPr>
      <w:bookmarkStart w:id="67"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67"/>
    </w:p>
    <w:p>
      <w:pPr>
        <w:widowControl/>
        <w:adjustRightInd w:val="0"/>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ascii="宋体" w:hAnsi="宋体" w:eastAsia="宋体" w:cs="宋体"/>
          <w:b/>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ascii="宋体" w:hAnsi="宋体" w:eastAsia="宋体" w:cs="宋体"/>
          <w:b/>
          <w:sz w:val="22"/>
        </w:rPr>
        <w:t>之一</w:t>
      </w:r>
      <w:r>
        <w:rPr>
          <w:rFonts w:ascii="仿宋" w:hAnsi="仿宋" w:eastAsia="仿宋" w:cs="Times New Roman"/>
          <w:sz w:val="24"/>
        </w:rPr>
        <w:t>的</w:t>
      </w:r>
      <w:r>
        <w:rPr>
          <w:rFonts w:hint="eastAsia" w:ascii="宋体" w:hAnsi="宋体" w:eastAsia="宋体" w:cs="宋体"/>
          <w:sz w:val="22"/>
        </w:rPr>
        <w:t>，</w:t>
      </w:r>
      <w:bookmarkStart w:id="68" w:name="_Hlk47377053"/>
      <w:r>
        <w:rPr>
          <w:rFonts w:hint="eastAsia" w:ascii="宋体" w:hAnsi="宋体" w:eastAsia="宋体" w:cs="宋体"/>
          <w:sz w:val="22"/>
        </w:rPr>
        <w:t>经评标委员会</w:t>
      </w:r>
      <w:bookmarkStart w:id="69" w:name="_Hlk47446073"/>
      <w:r>
        <w:rPr>
          <w:rFonts w:hint="eastAsia" w:ascii="宋体" w:hAnsi="宋体" w:eastAsia="宋体" w:cs="宋体"/>
          <w:sz w:val="22"/>
        </w:rPr>
        <w:t>评审后，符合性审查不予通过，不再进行下一步评审</w:t>
      </w:r>
      <w:bookmarkEnd w:id="69"/>
      <w:r>
        <w:rPr>
          <w:rFonts w:hint="eastAsia" w:ascii="宋体" w:hAnsi="宋体" w:eastAsia="宋体" w:cs="宋体"/>
          <w:sz w:val="22"/>
        </w:rPr>
        <w:t>。</w:t>
      </w:r>
      <w:bookmarkEnd w:id="68"/>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w:t>
      </w:r>
      <w:r>
        <w:rPr>
          <w:rFonts w:ascii="宋体" w:hAnsi="宋体" w:eastAsia="宋体" w:cs="宋体"/>
          <w:sz w:val="22"/>
        </w:rPr>
        <w:t>投标人</w:t>
      </w:r>
      <w:r>
        <w:rPr>
          <w:rFonts w:hint="eastAsia" w:ascii="宋体" w:hAnsi="宋体" w:eastAsia="宋体" w:cs="宋体"/>
          <w:sz w:val="22"/>
        </w:rPr>
        <w:t>自行承担</w:t>
      </w:r>
      <w:r>
        <w:rPr>
          <w:rFonts w:ascii="宋体" w:hAnsi="宋体" w:eastAsia="宋体" w:cs="宋体"/>
          <w:sz w:val="22"/>
        </w:rPr>
        <w:t>放弃询</w:t>
      </w:r>
      <w:r>
        <w:rPr>
          <w:rFonts w:hint="eastAsia" w:ascii="宋体" w:hAnsi="宋体" w:eastAsia="宋体" w:cs="宋体"/>
          <w:sz w:val="22"/>
        </w:rPr>
        <w:t>标</w:t>
      </w:r>
      <w:r>
        <w:rPr>
          <w:rFonts w:ascii="宋体" w:hAnsi="宋体" w:eastAsia="宋体" w:cs="宋体"/>
          <w:sz w:val="22"/>
        </w:rPr>
        <w:t>机会的</w:t>
      </w:r>
      <w:r>
        <w:rPr>
          <w:rFonts w:hint="eastAsia" w:ascii="宋体" w:hAnsi="宋体" w:eastAsia="宋体" w:cs="宋体"/>
          <w:sz w:val="22"/>
        </w:rPr>
        <w:t>后果。。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属于重大偏差，</w:t>
      </w:r>
      <w:r>
        <w:rPr>
          <w:rFonts w:ascii="宋体" w:hAnsi="宋体" w:eastAsia="宋体" w:cs="宋体"/>
          <w:sz w:val="22"/>
        </w:rPr>
        <w:t>投标人不得通过补充、修改或撤消投标文件中的内容使其成为实质性响应的投标，投标人在投标截止时间以后不得提交任何资料作为评标依据。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widowControl/>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widowControl/>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w:t>
      </w:r>
      <w:bookmarkStart w:id="70" w:name="_Hlk47988709"/>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70"/>
    </w:p>
    <w:p>
      <w:pPr>
        <w:widowControl/>
        <w:adjustRightInd w:val="0"/>
        <w:snapToGrid w:val="0"/>
        <w:spacing w:line="360" w:lineRule="exact"/>
        <w:ind w:firstLine="442" w:firstLineChars="200"/>
        <w:rPr>
          <w:rFonts w:ascii="宋体" w:hAnsi="宋体" w:eastAsia="等线" w:cs="宋体"/>
          <w:b/>
          <w:sz w:val="22"/>
        </w:rPr>
      </w:pPr>
      <w:r>
        <w:rPr>
          <w:rFonts w:hint="eastAsia" w:ascii="宋体" w:hAnsi="宋体" w:eastAsia="宋体" w:cs="宋体"/>
          <w:b/>
          <w:sz w:val="22"/>
        </w:rPr>
        <w:t>1.投标文件的资信评审(</w:t>
      </w:r>
      <w:r>
        <w:rPr>
          <w:rFonts w:hint="eastAsia" w:ascii="宋体" w:hAnsi="宋体" w:eastAsia="宋体" w:cs="宋体"/>
          <w:b/>
          <w:sz w:val="22"/>
          <w:u w:val="single"/>
        </w:rPr>
        <w:t xml:space="preserve"> 10 </w:t>
      </w:r>
      <w:r>
        <w:rPr>
          <w:rFonts w:ascii="宋体" w:hAnsi="宋体" w:eastAsia="宋体" w:cs="宋体"/>
          <w:b/>
          <w:sz w:val="22"/>
        </w:rPr>
        <w:t>分</w:t>
      </w:r>
      <w:r>
        <w:rPr>
          <w:rFonts w:hint="eastAsia" w:ascii="宋体" w:hAnsi="宋体" w:eastAsia="宋体" w:cs="宋体"/>
          <w:b/>
          <w:sz w:val="22"/>
        </w:rPr>
        <w:t>)</w:t>
      </w:r>
    </w:p>
    <w:p>
      <w:pPr>
        <w:widowControl/>
        <w:spacing w:line="360" w:lineRule="exact"/>
        <w:ind w:firstLine="440" w:firstLineChars="200"/>
        <w:jc w:val="left"/>
        <w:rPr>
          <w:rFonts w:ascii="宋体" w:hAnsi="宋体" w:eastAsia="宋体" w:cs="宋体"/>
          <w:sz w:val="22"/>
        </w:rPr>
      </w:pPr>
      <w:r>
        <w:rPr>
          <w:rFonts w:hint="eastAsia" w:ascii="宋体" w:hAnsi="宋体" w:eastAsia="宋体" w:cs="宋体"/>
          <w:sz w:val="22"/>
        </w:rPr>
        <w:t>该评分分值由评标委员会成员统一打分(具体分值设定详见下表)。</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47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Arial"/>
                <w:b/>
                <w:bCs/>
                <w:sz w:val="22"/>
              </w:rPr>
            </w:pPr>
            <w:bookmarkStart w:id="71" w:name="_Hlk51670706"/>
            <w:r>
              <w:rPr>
                <w:rFonts w:hint="eastAsia" w:ascii="宋体" w:hAnsi="宋体" w:eastAsia="宋体" w:cs="Arial"/>
                <w:b/>
                <w:bCs/>
                <w:sz w:val="22"/>
              </w:rPr>
              <w:t>评分内容</w:t>
            </w:r>
          </w:p>
        </w:tc>
        <w:tc>
          <w:tcPr>
            <w:tcW w:w="6473" w:type="dxa"/>
            <w:vAlign w:val="center"/>
          </w:tcPr>
          <w:p>
            <w:pPr>
              <w:widowControl/>
              <w:adjustRightInd w:val="0"/>
              <w:snapToGrid w:val="0"/>
              <w:jc w:val="center"/>
              <w:rPr>
                <w:rFonts w:ascii="宋体" w:hAnsi="宋体" w:eastAsia="宋体" w:cs="Arial"/>
                <w:b/>
                <w:bCs/>
                <w:sz w:val="22"/>
              </w:rPr>
            </w:pPr>
            <w:r>
              <w:rPr>
                <w:rFonts w:hint="eastAsia" w:ascii="宋体" w:hAnsi="宋体" w:eastAsia="宋体" w:cs="Arial"/>
                <w:b/>
                <w:bCs/>
                <w:sz w:val="22"/>
              </w:rPr>
              <w:t>评分</w:t>
            </w:r>
            <w:r>
              <w:rPr>
                <w:rFonts w:hint="eastAsia" w:ascii="宋体" w:hAnsi="宋体" w:eastAsia="宋体" w:cs="宋体"/>
                <w:b/>
                <w:bCs/>
                <w:sz w:val="22"/>
              </w:rPr>
              <w:t>标准</w:t>
            </w:r>
          </w:p>
        </w:tc>
        <w:tc>
          <w:tcPr>
            <w:tcW w:w="1158" w:type="dxa"/>
            <w:vAlign w:val="center"/>
          </w:tcPr>
          <w:p>
            <w:pPr>
              <w:widowControl/>
              <w:tabs>
                <w:tab w:val="left" w:pos="1418"/>
              </w:tabs>
              <w:adjustRightInd w:val="0"/>
              <w:snapToGrid w:val="0"/>
              <w:jc w:val="center"/>
              <w:rPr>
                <w:rFonts w:ascii="宋体" w:hAnsi="宋体" w:eastAsia="宋体" w:cs="宋体"/>
                <w:b/>
                <w:bCs/>
                <w:spacing w:val="-6"/>
                <w:kern w:val="0"/>
                <w:sz w:val="22"/>
              </w:rPr>
            </w:pPr>
            <w:r>
              <w:rPr>
                <w:rFonts w:ascii="宋体" w:hAnsi="宋体" w:eastAsia="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bCs/>
                <w:sz w:val="22"/>
              </w:rPr>
            </w:pPr>
            <w:r>
              <w:rPr>
                <w:rFonts w:hint="eastAsia" w:ascii="宋体" w:hAnsi="宋体" w:eastAsia="宋体" w:cs="Times New Roman"/>
                <w:bCs/>
                <w:sz w:val="22"/>
              </w:rPr>
              <w:t>投标人业绩</w:t>
            </w:r>
          </w:p>
        </w:tc>
        <w:tc>
          <w:tcPr>
            <w:tcW w:w="6473" w:type="dxa"/>
            <w:vAlign w:val="center"/>
          </w:tcPr>
          <w:p>
            <w:pPr>
              <w:widowControl/>
              <w:ind w:firstLine="440"/>
              <w:jc w:val="left"/>
              <w:rPr>
                <w:rFonts w:ascii="宋体" w:hAnsi="宋体" w:eastAsia="宋体" w:cs="Times New Roman"/>
                <w:sz w:val="22"/>
              </w:rPr>
            </w:pPr>
            <w:r>
              <w:rPr>
                <w:rFonts w:hint="eastAsia" w:ascii="宋体" w:hAnsi="宋体" w:eastAsia="宋体" w:cs="Times New Roman"/>
                <w:sz w:val="22"/>
              </w:rPr>
              <w:t>2018年1月1日起至投标截止日止【时间以竣（交）工验收记录（报告）日期为准】投标人完</w:t>
            </w:r>
            <w:r>
              <w:rPr>
                <w:rFonts w:hint="eastAsia" w:ascii="宋体" w:hAnsi="宋体" w:eastAsia="宋体" w:cs="Times New Roman"/>
                <w:color w:val="auto"/>
                <w:sz w:val="22"/>
              </w:rPr>
              <w:t>成过类似</w:t>
            </w:r>
            <w:r>
              <w:rPr>
                <w:rFonts w:ascii="宋体" w:hAnsi="宋体" w:eastAsia="宋体" w:cs="Times New Roman"/>
                <w:color w:val="auto"/>
                <w:sz w:val="22"/>
              </w:rPr>
              <w:t>业</w:t>
            </w:r>
            <w:r>
              <w:rPr>
                <w:rFonts w:ascii="宋体" w:hAnsi="宋体" w:eastAsia="宋体" w:cs="Times New Roman"/>
                <w:sz w:val="22"/>
              </w:rPr>
              <w:t>绩</w:t>
            </w:r>
            <w:r>
              <w:rPr>
                <w:rFonts w:hint="eastAsia" w:ascii="宋体" w:hAnsi="宋体" w:eastAsia="宋体" w:cs="Times New Roman"/>
                <w:sz w:val="22"/>
              </w:rPr>
              <w:t>，每个得1分，最多得3分。</w:t>
            </w:r>
          </w:p>
          <w:p>
            <w:pPr>
              <w:widowControl/>
              <w:ind w:firstLine="442"/>
              <w:jc w:val="left"/>
              <w:rPr>
                <w:rFonts w:ascii="宋体" w:hAnsi="宋体" w:eastAsia="宋体" w:cs="Times New Roman"/>
                <w:sz w:val="22"/>
              </w:rPr>
            </w:pPr>
            <w:r>
              <w:rPr>
                <w:rFonts w:ascii="等线" w:hAnsi="等线" w:eastAsia="宋体" w:cs="Times New Roman"/>
                <w:b/>
                <w:bCs/>
                <w:sz w:val="22"/>
              </w:rPr>
              <w:t>业绩证明材料：需同时提供相应的施工合同（或中标通知书）、竣（交）工验收报告（或竣工验收备案表或单位工程质量竣工验收记录表）</w:t>
            </w:r>
            <w:r>
              <w:rPr>
                <w:rFonts w:hint="eastAsia" w:ascii="等线" w:hAnsi="等线" w:eastAsia="宋体" w:cs="Times New Roman"/>
                <w:b/>
                <w:bCs/>
                <w:sz w:val="22"/>
              </w:rPr>
              <w:t>复制件</w:t>
            </w:r>
            <w:r>
              <w:rPr>
                <w:rFonts w:ascii="等线" w:hAnsi="等线" w:eastAsia="宋体" w:cs="Times New Roman"/>
                <w:b/>
                <w:bCs/>
                <w:sz w:val="22"/>
              </w:rPr>
              <w:t>，以上资料原件备查。</w:t>
            </w:r>
          </w:p>
        </w:tc>
        <w:tc>
          <w:tcPr>
            <w:tcW w:w="1158"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项目经理</w:t>
            </w:r>
          </w:p>
          <w:p>
            <w:pPr>
              <w:widowControl/>
              <w:adjustRightInd w:val="0"/>
              <w:snapToGrid w:val="0"/>
              <w:jc w:val="center"/>
              <w:rPr>
                <w:rFonts w:ascii="宋体" w:hAnsi="宋体" w:eastAsia="宋体" w:cs="Arial"/>
                <w:sz w:val="22"/>
              </w:rPr>
            </w:pPr>
            <w:r>
              <w:rPr>
                <w:rFonts w:hint="eastAsia" w:ascii="宋体" w:hAnsi="宋体" w:eastAsia="宋体" w:cs="Times New Roman"/>
                <w:sz w:val="22"/>
              </w:rPr>
              <w:t>资格及业绩</w:t>
            </w:r>
          </w:p>
        </w:tc>
        <w:tc>
          <w:tcPr>
            <w:tcW w:w="6473" w:type="dxa"/>
            <w:vAlign w:val="center"/>
          </w:tcPr>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（1）拟派项目经理具有高级工程师及以上技术职称的得1分；</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（2）2018年1月1日起至投标截止日止【时间以竣（交）工验收记录（报告）日期为准】以项目经理</w:t>
            </w:r>
            <w:r>
              <w:rPr>
                <w:rFonts w:ascii="宋体" w:hAnsi="宋体" w:eastAsia="宋体" w:cs="Times New Roman"/>
                <w:sz w:val="22"/>
              </w:rPr>
              <w:t>身份</w:t>
            </w:r>
            <w:r>
              <w:rPr>
                <w:rFonts w:hint="eastAsia" w:ascii="宋体" w:hAnsi="宋体" w:eastAsia="宋体" w:cs="Times New Roman"/>
                <w:sz w:val="22"/>
              </w:rPr>
              <w:t>完成过</w:t>
            </w:r>
            <w:r>
              <w:rPr>
                <w:rFonts w:ascii="宋体" w:hAnsi="宋体" w:eastAsia="宋体" w:cs="Times New Roman"/>
                <w:sz w:val="22"/>
              </w:rPr>
              <w:t>业绩</w:t>
            </w:r>
            <w:r>
              <w:rPr>
                <w:rFonts w:hint="eastAsia" w:ascii="宋体" w:hAnsi="宋体" w:eastAsia="宋体" w:cs="Times New Roman"/>
                <w:sz w:val="22"/>
              </w:rPr>
              <w:t>，每个得1分，最多得3分。</w:t>
            </w:r>
          </w:p>
          <w:p>
            <w:pPr>
              <w:widowControl/>
              <w:adjustRightInd w:val="0"/>
              <w:snapToGrid w:val="0"/>
              <w:ind w:firstLine="442"/>
              <w:jc w:val="left"/>
              <w:rPr>
                <w:rFonts w:ascii="等线" w:hAnsi="等线" w:eastAsia="宋体" w:cs="Times New Roman"/>
                <w:b/>
                <w:bCs/>
                <w:sz w:val="22"/>
              </w:rPr>
            </w:pPr>
            <w:bookmarkStart w:id="72" w:name="_Hlk3998280"/>
            <w:r>
              <w:rPr>
                <w:rFonts w:ascii="等线" w:hAnsi="等线" w:eastAsia="宋体" w:cs="Times New Roman"/>
                <w:b/>
                <w:bCs/>
                <w:sz w:val="22"/>
              </w:rPr>
              <w:t>业绩证明材料：</w:t>
            </w:r>
            <w:bookmarkEnd w:id="72"/>
            <w:r>
              <w:rPr>
                <w:rFonts w:ascii="等线" w:hAnsi="等线" w:eastAsia="宋体" w:cs="Times New Roman"/>
                <w:b/>
                <w:bCs/>
                <w:sz w:val="22"/>
              </w:rPr>
              <w:t>需同时提供相应的施工合同（或中标通知书）、竣（交）工验收报告（或竣工验收备案表或单位工程质量竣工验收记录表）</w:t>
            </w:r>
            <w:r>
              <w:rPr>
                <w:rFonts w:hint="eastAsia" w:ascii="等线" w:hAnsi="等线" w:eastAsia="宋体" w:cs="Times New Roman"/>
                <w:b/>
                <w:bCs/>
                <w:sz w:val="22"/>
              </w:rPr>
              <w:t>复制件</w:t>
            </w:r>
            <w:r>
              <w:rPr>
                <w:rFonts w:ascii="等线" w:hAnsi="等线" w:eastAsia="宋体" w:cs="Times New Roman"/>
                <w:b/>
                <w:bCs/>
                <w:sz w:val="22"/>
              </w:rPr>
              <w:t>，以上资料原件备查。</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0-4</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bCs/>
                <w:sz w:val="22"/>
              </w:rPr>
            </w:pPr>
            <w:r>
              <w:rPr>
                <w:rFonts w:hint="eastAsia" w:ascii="宋体" w:hAnsi="宋体" w:eastAsia="宋体" w:cs="Times New Roman"/>
                <w:bCs/>
                <w:sz w:val="22"/>
              </w:rPr>
              <w:t>项目管理</w:t>
            </w:r>
          </w:p>
          <w:p>
            <w:pPr>
              <w:widowControl/>
              <w:adjustRightInd w:val="0"/>
              <w:snapToGrid w:val="0"/>
              <w:jc w:val="center"/>
              <w:rPr>
                <w:rFonts w:ascii="宋体" w:hAnsi="宋体" w:eastAsia="宋体" w:cs="Arial"/>
                <w:sz w:val="22"/>
              </w:rPr>
            </w:pPr>
            <w:r>
              <w:rPr>
                <w:rFonts w:hint="eastAsia" w:ascii="宋体" w:hAnsi="宋体" w:eastAsia="宋体" w:cs="Times New Roman"/>
                <w:bCs/>
                <w:sz w:val="22"/>
              </w:rPr>
              <w:t>机构构成</w:t>
            </w:r>
          </w:p>
        </w:tc>
        <w:tc>
          <w:tcPr>
            <w:tcW w:w="6473" w:type="dxa"/>
            <w:vAlign w:val="center"/>
          </w:tcPr>
          <w:p>
            <w:pPr>
              <w:widowControl/>
              <w:ind w:firstLine="440"/>
              <w:jc w:val="left"/>
              <w:rPr>
                <w:rFonts w:ascii="宋体" w:hAnsi="宋体" w:eastAsia="宋体" w:cs="Times New Roman"/>
                <w:sz w:val="22"/>
              </w:rPr>
            </w:pPr>
            <w:r>
              <w:rPr>
                <w:rFonts w:hint="eastAsia" w:ascii="宋体" w:hAnsi="宋体" w:eastAsia="宋体" w:cs="Times New Roman"/>
                <w:sz w:val="22"/>
              </w:rPr>
              <w:t>根据各投标人项目班子配备力量及合理性、技术管理人员专业配置的全面合理性横向比较打分。</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bookmarkEnd w:id="71"/>
    </w:tbl>
    <w:p>
      <w:pPr>
        <w:widowControl/>
        <w:spacing w:line="360" w:lineRule="exact"/>
        <w:ind w:firstLine="442" w:firstLineChars="200"/>
        <w:jc w:val="left"/>
        <w:rPr>
          <w:rFonts w:ascii="宋体" w:hAnsi="宋体" w:eastAsia="宋体" w:cs="宋体"/>
          <w:b/>
          <w:sz w:val="22"/>
        </w:rPr>
      </w:pPr>
      <w:r>
        <w:rPr>
          <w:rFonts w:hint="eastAsia" w:ascii="宋体" w:hAnsi="宋体" w:eastAsia="宋体" w:cs="宋体"/>
          <w:b/>
          <w:sz w:val="22"/>
        </w:rPr>
        <w:t>2</w:t>
      </w:r>
      <w:r>
        <w:rPr>
          <w:rFonts w:ascii="宋体" w:hAnsi="宋体" w:eastAsia="宋体" w:cs="宋体"/>
          <w:b/>
          <w:sz w:val="22"/>
        </w:rPr>
        <w:t>.</w:t>
      </w:r>
      <w:r>
        <w:rPr>
          <w:rFonts w:hint="eastAsia" w:ascii="宋体" w:hAnsi="宋体" w:eastAsia="宋体" w:cs="宋体"/>
          <w:b/>
          <w:sz w:val="22"/>
        </w:rPr>
        <w:t>投标文件的技术评审(</w:t>
      </w:r>
      <w:r>
        <w:rPr>
          <w:rFonts w:hint="eastAsia" w:ascii="宋体" w:hAnsi="宋体" w:eastAsia="宋体" w:cs="宋体"/>
          <w:b/>
          <w:sz w:val="22"/>
          <w:u w:val="single"/>
        </w:rPr>
        <w:t xml:space="preserve"> 20</w:t>
      </w:r>
      <w:r>
        <w:rPr>
          <w:rFonts w:ascii="宋体" w:hAnsi="宋体" w:eastAsia="宋体" w:cs="宋体"/>
          <w:b/>
          <w:sz w:val="22"/>
        </w:rPr>
        <w:t>分</w:t>
      </w:r>
      <w:r>
        <w:rPr>
          <w:rFonts w:hint="eastAsia" w:ascii="宋体" w:hAnsi="宋体" w:eastAsia="宋体" w:cs="宋体"/>
          <w:b/>
          <w:sz w:val="22"/>
        </w:rPr>
        <w:t>)</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03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adjustRightInd w:val="0"/>
              <w:snapToGrid w:val="0"/>
              <w:jc w:val="center"/>
              <w:rPr>
                <w:rFonts w:ascii="宋体" w:hAnsi="宋体" w:eastAsia="宋体" w:cs="Arial"/>
                <w:b/>
                <w:bCs/>
                <w:sz w:val="22"/>
              </w:rPr>
            </w:pPr>
            <w:r>
              <w:rPr>
                <w:rFonts w:hint="eastAsia" w:ascii="宋体" w:hAnsi="宋体" w:eastAsia="宋体" w:cs="Arial"/>
                <w:b/>
                <w:bCs/>
                <w:sz w:val="22"/>
              </w:rPr>
              <w:t>评分内容</w:t>
            </w:r>
          </w:p>
        </w:tc>
        <w:tc>
          <w:tcPr>
            <w:tcW w:w="6030" w:type="dxa"/>
            <w:vAlign w:val="center"/>
          </w:tcPr>
          <w:p>
            <w:pPr>
              <w:widowControl/>
              <w:adjustRightInd w:val="0"/>
              <w:snapToGrid w:val="0"/>
              <w:ind w:firstLine="442"/>
              <w:jc w:val="center"/>
              <w:rPr>
                <w:rFonts w:ascii="宋体" w:hAnsi="宋体" w:eastAsia="宋体" w:cs="Arial"/>
                <w:b/>
                <w:bCs/>
                <w:sz w:val="22"/>
              </w:rPr>
            </w:pPr>
            <w:r>
              <w:rPr>
                <w:rFonts w:hint="eastAsia" w:ascii="宋体" w:hAnsi="宋体" w:eastAsia="宋体" w:cs="Arial"/>
                <w:b/>
                <w:bCs/>
                <w:sz w:val="22"/>
              </w:rPr>
              <w:t>评分</w:t>
            </w:r>
            <w:r>
              <w:rPr>
                <w:rFonts w:hint="eastAsia" w:ascii="宋体" w:hAnsi="宋体" w:eastAsia="宋体" w:cs="宋体"/>
                <w:b/>
                <w:bCs/>
                <w:sz w:val="22"/>
              </w:rPr>
              <w:t>标准</w:t>
            </w:r>
          </w:p>
        </w:tc>
        <w:tc>
          <w:tcPr>
            <w:tcW w:w="1158" w:type="dxa"/>
            <w:vAlign w:val="center"/>
          </w:tcPr>
          <w:p>
            <w:pPr>
              <w:widowControl/>
              <w:tabs>
                <w:tab w:val="left" w:pos="1418"/>
              </w:tabs>
              <w:adjustRightInd w:val="0"/>
              <w:snapToGrid w:val="0"/>
              <w:jc w:val="center"/>
              <w:rPr>
                <w:rFonts w:ascii="宋体" w:hAnsi="宋体" w:eastAsia="宋体" w:cs="宋体"/>
                <w:b/>
                <w:bCs/>
                <w:spacing w:val="-6"/>
                <w:kern w:val="0"/>
                <w:sz w:val="22"/>
              </w:rPr>
            </w:pPr>
            <w:r>
              <w:rPr>
                <w:rFonts w:ascii="宋体" w:hAnsi="宋体" w:eastAsia="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施工方案</w:t>
            </w:r>
          </w:p>
          <w:p>
            <w:pPr>
              <w:widowControl/>
              <w:snapToGrid w:val="0"/>
              <w:jc w:val="center"/>
              <w:rPr>
                <w:rFonts w:ascii="宋体" w:hAnsi="宋体" w:eastAsia="宋体" w:cs="Times New Roman"/>
                <w:sz w:val="22"/>
              </w:rPr>
            </w:pPr>
            <w:r>
              <w:rPr>
                <w:rFonts w:hint="eastAsia" w:ascii="宋体" w:hAnsi="宋体" w:eastAsia="宋体" w:cs="Times New Roman"/>
                <w:sz w:val="22"/>
              </w:rPr>
              <w:t>与技术措施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施工方案与技术措施内容的完整性、针对性和可行性</w:t>
            </w:r>
            <w:r>
              <w:rPr>
                <w:rFonts w:ascii="宋体" w:hAnsi="宋体" w:eastAsia="宋体" w:cs="Times New Roman"/>
                <w:sz w:val="22"/>
              </w:rPr>
              <w:t>，</w:t>
            </w:r>
            <w:r>
              <w:rPr>
                <w:rFonts w:hint="eastAsia" w:ascii="宋体" w:hAnsi="宋体" w:eastAsia="宋体" w:cs="Times New Roman"/>
                <w:sz w:val="22"/>
                <w:lang w:eastAsia="zh-Hans"/>
              </w:rPr>
              <w:t>特别是针对本项目重点难点部位</w:t>
            </w:r>
            <w:r>
              <w:rPr>
                <w:rFonts w:ascii="宋体" w:hAnsi="宋体" w:eastAsia="宋体" w:cs="Times New Roman"/>
                <w:sz w:val="22"/>
              </w:rPr>
              <w:t>；</w:t>
            </w:r>
            <w:r>
              <w:rPr>
                <w:rFonts w:hint="eastAsia" w:ascii="宋体" w:hAnsi="宋体" w:eastAsia="宋体" w:cs="Times New Roman"/>
                <w:sz w:val="22"/>
              </w:rPr>
              <w:t>各投标文件横向比较，</w:t>
            </w:r>
            <w:r>
              <w:rPr>
                <w:rFonts w:hint="eastAsia" w:ascii="宋体" w:hAnsi="宋体" w:eastAsia="宋体" w:cs="宋体"/>
                <w:szCs w:val="24"/>
              </w:rPr>
              <w:t>优秀的得2.1-3分；良好的1.1-2分；一般的得0-1分。</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质量管理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施工质量的控制和检验手段是否科学、可靠；各投标文件横向比较，</w:t>
            </w:r>
            <w:r>
              <w:rPr>
                <w:rFonts w:hint="eastAsia" w:ascii="宋体" w:hAnsi="宋体" w:eastAsia="宋体" w:cs="宋体"/>
                <w:szCs w:val="24"/>
              </w:rPr>
              <w:t>优秀的得2.1-3分；良好的1.1-2分；一般的得0-1分。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0-3</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安全管理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安全、文明施工的保证措施是否科学、合理流动、到位；各投标文件横向比较，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环境保护管理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市政、市容、环保、消防等的保证措施是否科学、合理流动、到位；各投标文件横向比较，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工期保证</w:t>
            </w:r>
          </w:p>
          <w:p>
            <w:pPr>
              <w:widowControl/>
              <w:snapToGrid w:val="0"/>
              <w:jc w:val="center"/>
              <w:rPr>
                <w:rFonts w:ascii="宋体" w:hAnsi="宋体" w:eastAsia="宋体" w:cs="Times New Roman"/>
                <w:sz w:val="22"/>
              </w:rPr>
            </w:pPr>
            <w:r>
              <w:rPr>
                <w:rFonts w:hint="eastAsia" w:ascii="宋体" w:hAnsi="宋体" w:eastAsia="宋体" w:cs="Times New Roman"/>
                <w:sz w:val="22"/>
              </w:rPr>
              <w:t>体系及保证措施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工期承诺及组织保证措施的可行性、合理性；施工进度网络计划、关键节点和线路的技术保证措施是否具有针对性和可行性；现场施工不利条件和恶劣天气对施工带来影响的解决办法；</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资源配置计划</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各专业工种的配置和劳动力的投入是否能满足工程的需要；施工机具和检验仪器的投入是否能够满足工程质量和进度的要求；各投标文件横向比较，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adjustRightInd w:val="0"/>
              <w:snapToGrid w:val="0"/>
              <w:jc w:val="center"/>
              <w:rPr>
                <w:rFonts w:ascii="宋体" w:hAnsi="宋体" w:eastAsia="宋体" w:cs="宋体"/>
                <w:szCs w:val="24"/>
              </w:rPr>
            </w:pPr>
            <w:r>
              <w:rPr>
                <w:rFonts w:hint="eastAsia" w:ascii="宋体" w:hAnsi="宋体" w:eastAsia="宋体" w:cs="宋体"/>
                <w:szCs w:val="24"/>
              </w:rPr>
              <w:t>材料设备</w:t>
            </w:r>
          </w:p>
        </w:tc>
        <w:tc>
          <w:tcPr>
            <w:tcW w:w="6030" w:type="dxa"/>
            <w:vAlign w:val="center"/>
          </w:tcPr>
          <w:p>
            <w:pPr>
              <w:widowControl/>
              <w:adjustRightInd w:val="0"/>
              <w:snapToGrid w:val="0"/>
              <w:ind w:firstLine="420"/>
              <w:jc w:val="left"/>
              <w:rPr>
                <w:rFonts w:ascii="宋体" w:hAnsi="宋体" w:eastAsia="宋体" w:cs="宋体"/>
                <w:szCs w:val="24"/>
              </w:rPr>
            </w:pPr>
            <w:r>
              <w:rPr>
                <w:rFonts w:hint="eastAsia" w:ascii="宋体" w:hAnsi="宋体" w:eastAsia="宋体" w:cs="宋体"/>
                <w:szCs w:val="24"/>
              </w:rPr>
              <w:t>投标人所使用的主要设备材料，应为行业内优秀产品，应具备一定的先进性及优越性，根据投标人提供的证明文件进行综合打分，优秀的得2.1-3分；良好的1.1-2分；一般的得0-1分。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0-3</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ascii="宋体" w:hAnsi="宋体" w:eastAsia="宋体" w:cs="Times New Roman"/>
                <w:sz w:val="22"/>
              </w:rPr>
              <w:t>不停</w:t>
            </w:r>
            <w:r>
              <w:rPr>
                <w:rFonts w:hint="eastAsia" w:ascii="宋体" w:hAnsi="宋体" w:eastAsia="宋体" w:cs="Times New Roman"/>
                <w:sz w:val="22"/>
              </w:rPr>
              <w:t>运</w:t>
            </w:r>
            <w:r>
              <w:rPr>
                <w:rFonts w:ascii="宋体" w:hAnsi="宋体" w:eastAsia="宋体" w:cs="Times New Roman"/>
                <w:sz w:val="22"/>
              </w:rPr>
              <w:t>施工</w:t>
            </w:r>
          </w:p>
          <w:p>
            <w:pPr>
              <w:widowControl/>
              <w:snapToGrid w:val="0"/>
              <w:jc w:val="center"/>
              <w:rPr>
                <w:rFonts w:ascii="宋体" w:hAnsi="宋体" w:eastAsia="宋体" w:cs="Times New Roman"/>
                <w:sz w:val="22"/>
              </w:rPr>
            </w:pPr>
            <w:r>
              <w:rPr>
                <w:rFonts w:ascii="宋体" w:hAnsi="宋体" w:eastAsia="宋体" w:cs="Times New Roman"/>
                <w:sz w:val="22"/>
              </w:rPr>
              <w:t>方案与措施</w:t>
            </w:r>
            <w:r>
              <w:rPr>
                <w:rFonts w:hint="eastAsia" w:ascii="宋体" w:hAnsi="宋体" w:eastAsia="宋体" w:cs="Times New Roman"/>
                <w:sz w:val="22"/>
              </w:rPr>
              <w:t>（如有）</w:t>
            </w:r>
          </w:p>
        </w:tc>
        <w:tc>
          <w:tcPr>
            <w:tcW w:w="6030" w:type="dxa"/>
            <w:vAlign w:val="center"/>
          </w:tcPr>
          <w:p>
            <w:pPr>
              <w:widowControl/>
              <w:snapToGrid w:val="0"/>
              <w:ind w:firstLine="440"/>
              <w:jc w:val="left"/>
              <w:rPr>
                <w:rFonts w:ascii="宋体" w:hAnsi="宋体" w:eastAsia="宋体" w:cs="Times New Roman"/>
                <w:sz w:val="22"/>
              </w:rPr>
            </w:pPr>
            <w:r>
              <w:rPr>
                <w:rFonts w:ascii="宋体" w:hAnsi="宋体" w:eastAsia="宋体" w:cs="Times New Roman"/>
                <w:sz w:val="22"/>
              </w:rPr>
              <w:t>针对不停</w:t>
            </w:r>
            <w:r>
              <w:rPr>
                <w:rFonts w:hint="eastAsia" w:ascii="宋体" w:hAnsi="宋体" w:eastAsia="宋体" w:cs="Times New Roman"/>
                <w:sz w:val="22"/>
              </w:rPr>
              <w:t>运</w:t>
            </w:r>
            <w:r>
              <w:rPr>
                <w:rFonts w:ascii="宋体" w:hAnsi="宋体" w:eastAsia="宋体" w:cs="Times New Roman"/>
                <w:sz w:val="22"/>
              </w:rPr>
              <w:t>施工管理，如何合理的安排施工工序、调配施工人员和机械、材料的组织进场、不停</w:t>
            </w:r>
            <w:r>
              <w:rPr>
                <w:rFonts w:hint="eastAsia" w:ascii="宋体" w:hAnsi="宋体" w:eastAsia="宋体" w:cs="Times New Roman"/>
                <w:sz w:val="22"/>
              </w:rPr>
              <w:t>运</w:t>
            </w:r>
            <w:r>
              <w:rPr>
                <w:rFonts w:ascii="宋体" w:hAnsi="宋体" w:eastAsia="宋体" w:cs="Times New Roman"/>
                <w:sz w:val="22"/>
              </w:rPr>
              <w:t>施工安全护卫，以及施工方案审批流程等，</w:t>
            </w:r>
            <w:r>
              <w:rPr>
                <w:rFonts w:hint="eastAsia" w:ascii="宋体" w:hAnsi="宋体" w:eastAsia="宋体" w:cs="Times New Roman"/>
                <w:sz w:val="22"/>
              </w:rPr>
              <w:t>投标文件</w:t>
            </w:r>
            <w:r>
              <w:rPr>
                <w:rFonts w:ascii="宋体" w:hAnsi="宋体" w:eastAsia="宋体" w:cs="Times New Roman"/>
                <w:sz w:val="22"/>
              </w:rPr>
              <w:t>中是否有明确的针对性的技术措施和方案。</w:t>
            </w:r>
            <w:r>
              <w:rPr>
                <w:rFonts w:hint="eastAsia" w:ascii="宋体" w:hAnsi="宋体" w:eastAsia="宋体" w:cs="Times New Roman"/>
                <w:sz w:val="22"/>
              </w:rPr>
              <w:t>各投标文件横向比较，</w:t>
            </w:r>
            <w:r>
              <w:rPr>
                <w:rFonts w:hint="eastAsia" w:ascii="宋体" w:hAnsi="宋体" w:eastAsia="宋体" w:cs="宋体"/>
                <w:szCs w:val="24"/>
              </w:rPr>
              <w:t>优秀的得2.1-3分；良好的1.1-2分；一般的得0-1分。</w:t>
            </w:r>
          </w:p>
        </w:tc>
        <w:tc>
          <w:tcPr>
            <w:tcW w:w="1158"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tbl>
    <w:p>
      <w:pPr>
        <w:widowControl/>
        <w:adjustRightInd w:val="0"/>
        <w:snapToGrid w:val="0"/>
        <w:spacing w:line="360" w:lineRule="exact"/>
        <w:ind w:firstLine="442" w:firstLineChars="200"/>
        <w:rPr>
          <w:rFonts w:ascii="宋体" w:hAnsi="宋体" w:eastAsia="宋体" w:cs="宋体"/>
          <w:b/>
          <w:sz w:val="22"/>
        </w:rPr>
      </w:pPr>
      <w:r>
        <w:rPr>
          <w:rFonts w:ascii="宋体" w:hAnsi="宋体" w:eastAsia="宋体" w:cs="宋体"/>
          <w:b/>
          <w:bCs/>
          <w:sz w:val="22"/>
        </w:rPr>
        <w:t>3</w:t>
      </w:r>
      <w:r>
        <w:rPr>
          <w:rFonts w:hint="eastAsia" w:ascii="宋体" w:hAnsi="宋体" w:eastAsia="宋体" w:cs="宋体"/>
          <w:b/>
          <w:bCs/>
          <w:sz w:val="22"/>
        </w:rPr>
        <w:t>.</w:t>
      </w:r>
      <w:r>
        <w:rPr>
          <w:rFonts w:hint="eastAsia" w:ascii="宋体" w:hAnsi="宋体" w:eastAsia="宋体" w:cs="宋体"/>
          <w:b/>
          <w:sz w:val="22"/>
        </w:rPr>
        <w:t xml:space="preserve">投标文件的商务报价评审 </w:t>
      </w:r>
      <w:r>
        <w:rPr>
          <w:rFonts w:ascii="宋体" w:hAnsi="宋体" w:eastAsia="宋体" w:cs="宋体"/>
          <w:b/>
          <w:sz w:val="22"/>
        </w:rPr>
        <w:t>70分</w:t>
      </w:r>
      <w:r>
        <w:rPr>
          <w:rFonts w:hint="eastAsia" w:ascii="宋体" w:hAnsi="宋体" w:eastAsia="宋体" w:cs="宋体"/>
          <w:b/>
          <w:sz w:val="22"/>
        </w:rPr>
        <w:t xml:space="preserve"> </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二次平均法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a.有效评标价等于评标基准价时，得满分；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widowControl/>
        <w:spacing w:line="360" w:lineRule="exact"/>
        <w:ind w:firstLine="330" w:firstLineChars="150"/>
        <w:rPr>
          <w:rFonts w:ascii="宋体" w:hAnsi="宋体" w:eastAsia="宋体" w:cs="宋体"/>
          <w:sz w:val="22"/>
        </w:rPr>
      </w:pPr>
      <w:r>
        <w:rPr>
          <w:rFonts w:hint="eastAsia" w:ascii="宋体" w:hAnsi="宋体" w:eastAsia="宋体" w:cs="宋体"/>
          <w:sz w:val="22"/>
        </w:rPr>
        <w:t xml:space="preserve"> 投标文件的商务标评分不足</w:t>
      </w:r>
      <w:r>
        <w:rPr>
          <w:rFonts w:ascii="宋体" w:hAnsi="宋体" w:eastAsia="宋体" w:cs="宋体"/>
          <w:sz w:val="22"/>
        </w:rPr>
        <w:t>3</w:t>
      </w:r>
      <w:r>
        <w:rPr>
          <w:rFonts w:hint="eastAsia" w:ascii="宋体" w:hAnsi="宋体" w:eastAsia="宋体" w:cs="宋体"/>
          <w:sz w:val="22"/>
        </w:rPr>
        <w:t>0分的，计为</w:t>
      </w:r>
      <w:r>
        <w:rPr>
          <w:rFonts w:ascii="宋体" w:hAnsi="宋体" w:eastAsia="宋体" w:cs="宋体"/>
          <w:sz w:val="22"/>
        </w:rPr>
        <w:t>3</w:t>
      </w:r>
      <w:r>
        <w:rPr>
          <w:rFonts w:hint="eastAsia" w:ascii="宋体" w:hAnsi="宋体" w:eastAsia="宋体" w:cs="宋体"/>
          <w:sz w:val="22"/>
        </w:rPr>
        <w:t>0分。</w:t>
      </w:r>
    </w:p>
    <w:p>
      <w:pPr>
        <w:widowControl/>
        <w:adjustRightInd w:val="0"/>
        <w:snapToGrid w:val="0"/>
        <w:spacing w:line="360" w:lineRule="exact"/>
        <w:ind w:firstLine="442" w:firstLineChars="200"/>
        <w:rPr>
          <w:rFonts w:ascii="宋体" w:hAnsi="宋体" w:eastAsia="宋体" w:cs="宋体"/>
          <w:b/>
          <w:sz w:val="22"/>
        </w:rPr>
      </w:pPr>
      <w:r>
        <w:rPr>
          <w:rFonts w:ascii="宋体" w:hAnsi="宋体" w:eastAsia="宋体" w:cs="宋体"/>
          <w:b/>
          <w:sz w:val="22"/>
        </w:rPr>
        <w:t>4</w:t>
      </w:r>
      <w:r>
        <w:rPr>
          <w:rFonts w:hint="eastAsia" w:ascii="宋体" w:hAnsi="宋体" w:eastAsia="宋体" w:cs="宋体"/>
          <w:b/>
          <w:sz w:val="22"/>
        </w:rPr>
        <w:t>.投标文件的综合得分：每个投标人综合得分=商务报价分+资信分+技术分。</w:t>
      </w:r>
    </w:p>
    <w:p>
      <w:pPr>
        <w:widowControl/>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b/>
          <w:sz w:val="22"/>
        </w:rPr>
        <w:t>.对投标人进行排序，推荐中标候选人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、7</w:t>
      </w:r>
      <w:r>
        <w:rPr>
          <w:rFonts w:ascii="宋体" w:hAnsi="宋体" w:eastAsia="宋体" w:cs="宋体"/>
          <w:sz w:val="22"/>
        </w:rPr>
        <w:t>.4</w:t>
      </w:r>
      <w:r>
        <w:rPr>
          <w:rFonts w:hint="eastAsia" w:ascii="宋体" w:hAnsi="宋体" w:eastAsia="宋体" w:cs="宋体"/>
          <w:sz w:val="22"/>
        </w:rPr>
        <w:t>规定，确定中标人或推荐中标候选人。</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widowControl/>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(二)评标报告应包括以下内容：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keepNext/>
        <w:keepLines/>
        <w:widowControl/>
        <w:spacing w:line="360" w:lineRule="exact"/>
        <w:ind w:firstLine="200"/>
        <w:jc w:val="center"/>
        <w:outlineLvl w:val="0"/>
        <w:rPr>
          <w:rFonts w:ascii="宋体" w:hAnsi="宋体" w:eastAsia="宋体" w:cs="宋体"/>
          <w:b/>
          <w:bCs/>
          <w:kern w:val="0"/>
          <w:sz w:val="44"/>
          <w:szCs w:val="21"/>
          <w:lang w:val="zh-CN"/>
        </w:rPr>
      </w:pPr>
      <w:r>
        <w:rPr>
          <w:rFonts w:ascii="宋体" w:hAnsi="宋体" w:eastAsia="宋体" w:cs="宋体"/>
          <w:b/>
          <w:bCs/>
          <w:kern w:val="44"/>
          <w:sz w:val="22"/>
          <w:szCs w:val="44"/>
        </w:rPr>
        <w:br w:type="page"/>
      </w:r>
      <w:bookmarkStart w:id="73" w:name="_Toc52907678"/>
      <w:r>
        <w:rPr>
          <w:rFonts w:ascii="Times New Roman" w:hAnsi="Times New Roman" w:eastAsia="宋体" w:cs="Times New Roman"/>
          <w:b/>
          <w:bCs/>
          <w:kern w:val="44"/>
          <w:sz w:val="32"/>
          <w:szCs w:val="32"/>
        </w:rPr>
        <w:t>第四章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合同条款及格式</w:t>
      </w:r>
      <w:bookmarkEnd w:id="73"/>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spacing w:line="360" w:lineRule="auto"/>
        <w:ind w:firstLine="640"/>
        <w:jc w:val="center"/>
        <w:rPr>
          <w:rFonts w:ascii="黑体" w:hAnsi="黑体" w:eastAsia="黑体" w:cs="黑体"/>
          <w:sz w:val="32"/>
          <w:szCs w:val="32"/>
        </w:rPr>
      </w:pPr>
      <w:r>
        <w:rPr>
          <w:rFonts w:hint="eastAsia" w:ascii="黑体" w:hAnsi="黑体" w:eastAsia="黑体" w:cs="黑体"/>
          <w:sz w:val="32"/>
          <w:szCs w:val="32"/>
        </w:rPr>
        <w:t xml:space="preserve">             合同编号：</w:t>
      </w: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杭州萧山国际机场武林门城市航站楼无障碍设施改造</w:t>
      </w:r>
      <w:r>
        <w:rPr>
          <w:rFonts w:ascii="方正小标宋简体" w:hAnsi="方正小标宋简体" w:eastAsia="方正小标宋简体" w:cs="方正小标宋简体"/>
          <w:bCs/>
          <w:sz w:val="44"/>
          <w:szCs w:val="44"/>
        </w:rPr>
        <w:t>项目</w:t>
      </w:r>
      <w:r>
        <w:rPr>
          <w:rFonts w:hint="eastAsia" w:ascii="方正小标宋简体" w:hAnsi="方正小标宋简体" w:eastAsia="方正小标宋简体" w:cs="方正小标宋简体"/>
          <w:bCs/>
          <w:sz w:val="44"/>
          <w:szCs w:val="44"/>
        </w:rPr>
        <w:t>（工程）</w:t>
      </w:r>
    </w:p>
    <w:p>
      <w:pPr>
        <w:widowControl/>
        <w:spacing w:line="360" w:lineRule="auto"/>
        <w:ind w:firstLine="3520" w:firstLineChars="800"/>
        <w:jc w:val="lef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施工合同 </w:t>
      </w:r>
    </w:p>
    <w:p>
      <w:pPr>
        <w:widowControl/>
        <w:spacing w:line="360" w:lineRule="auto"/>
        <w:ind w:firstLine="880"/>
        <w:jc w:val="center"/>
        <w:rPr>
          <w:rFonts w:ascii="方正小标宋简体" w:hAnsi="方正小标宋简体" w:eastAsia="方正小标宋简体" w:cs="方正小标宋简体"/>
          <w:bCs/>
          <w:sz w:val="44"/>
          <w:szCs w:val="4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jc w:val="left"/>
        <w:rPr>
          <w:rFonts w:ascii="Calibri" w:hAnsi="Calibri" w:eastAsia="宋体" w:cs="Times New Roman"/>
          <w:sz w:val="24"/>
        </w:rPr>
      </w:pPr>
    </w:p>
    <w:p>
      <w:pPr>
        <w:widowControl/>
        <w:spacing w:line="360" w:lineRule="auto"/>
        <w:ind w:firstLine="480"/>
        <w:jc w:val="left"/>
        <w:rPr>
          <w:rFonts w:ascii="Calibri" w:hAnsi="Calibri" w:eastAsia="宋体" w:cs="Times New Roman"/>
          <w:sz w:val="24"/>
        </w:rPr>
      </w:pPr>
    </w:p>
    <w:p>
      <w:pPr>
        <w:widowControl/>
        <w:tabs>
          <w:tab w:val="left" w:pos="613"/>
        </w:tabs>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甲方：杭州萧山国际机场有限公司</w:t>
      </w:r>
    </w:p>
    <w:p>
      <w:pPr>
        <w:widowControl/>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住所地：杭州萧山国际机场内</w:t>
      </w:r>
    </w:p>
    <w:p>
      <w:pPr>
        <w:widowControl/>
        <w:spacing w:line="360" w:lineRule="auto"/>
        <w:ind w:firstLine="600" w:firstLineChars="200"/>
        <w:jc w:val="left"/>
        <w:rPr>
          <w:rFonts w:ascii="黑体" w:hAnsi="黑体" w:eastAsia="黑体" w:cs="黑体"/>
          <w:sz w:val="30"/>
          <w:szCs w:val="30"/>
        </w:rPr>
      </w:pPr>
    </w:p>
    <w:p>
      <w:pPr>
        <w:widowControl/>
        <w:tabs>
          <w:tab w:val="left" w:pos="633"/>
        </w:tabs>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乙方：</w:t>
      </w:r>
    </w:p>
    <w:p>
      <w:pPr>
        <w:widowControl/>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住所地：</w:t>
      </w:r>
    </w:p>
    <w:p>
      <w:pPr>
        <w:widowControl/>
        <w:spacing w:line="360" w:lineRule="auto"/>
        <w:ind w:firstLine="640" w:firstLineChars="200"/>
        <w:jc w:val="left"/>
        <w:rPr>
          <w:rFonts w:ascii="黑体" w:hAnsi="黑体" w:eastAsia="黑体" w:cs="黑体"/>
          <w:sz w:val="32"/>
          <w:szCs w:val="32"/>
        </w:rPr>
      </w:pP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按照《中华人民共和国民法典》和《中华人民共和国建筑法》的规定，结合本工程具体情况，双方达成如下协议。</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第一条 工程概况</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1.1工程名称：</w:t>
      </w:r>
      <w:bookmarkStart w:id="74" w:name="_Hlk71829359"/>
      <w:r>
        <w:rPr>
          <w:rFonts w:hint="eastAsia" w:ascii="仿宋_GB2312" w:hAnsi="宋体" w:eastAsia="宋体" w:cs="宋体"/>
          <w:sz w:val="22"/>
          <w:szCs w:val="32"/>
        </w:rPr>
        <w:t>杭州萧山国际机场武林门城市航站楼无障碍设施改造</w:t>
      </w:r>
    </w:p>
    <w:bookmarkEnd w:id="74"/>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1.2工程地点：杭州萧山国际机场武林门城市航站楼（拱墅区体育场路390号）</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1.3承包范围：杭州萧山国际机场武林门城市航站楼无障碍设施改造及后期维护</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1.4承包方式：包工包料</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1.5工期：工期总共为</w:t>
      </w:r>
      <w:r>
        <w:rPr>
          <w:rFonts w:hint="eastAsia" w:ascii="仿宋_GB2312" w:hAnsi="宋体" w:eastAsia="宋体" w:cs="宋体"/>
          <w:sz w:val="22"/>
          <w:szCs w:val="32"/>
          <w:u w:val="single"/>
        </w:rPr>
        <w:t>45</w:t>
      </w:r>
      <w:r>
        <w:rPr>
          <w:rFonts w:hint="eastAsia" w:ascii="仿宋_GB2312" w:hAnsi="宋体" w:eastAsia="宋体" w:cs="宋体"/>
          <w:sz w:val="22"/>
          <w:szCs w:val="32"/>
        </w:rPr>
        <w:t>个公历日。开工日期具体以甲方开工令为准。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1.6工程质量：符合</w:t>
      </w:r>
      <w:r>
        <w:rPr>
          <w:rFonts w:hint="eastAsia" w:ascii="仿宋_GB2312" w:hAnsi="宋体" w:eastAsia="宋体" w:cs="宋体"/>
          <w:sz w:val="22"/>
          <w:szCs w:val="32"/>
          <w:u w:val="single"/>
        </w:rPr>
        <w:t xml:space="preserve">合同约定且达到无障碍设施合格  </w:t>
      </w:r>
      <w:r>
        <w:rPr>
          <w:rFonts w:hint="eastAsia" w:ascii="仿宋_GB2312" w:hAnsi="宋体" w:eastAsia="宋体" w:cs="宋体"/>
          <w:sz w:val="22"/>
          <w:szCs w:val="32"/>
        </w:rPr>
        <w:t>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1.7合同价：</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第二条 甲方工作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2.1开工前 7 天，向乙方提供经确认的施工图纸或做法说明 1份，并向乙方进行现场交底。办理施工所涉及的各种申请、批件等手续。</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2.2指派</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为甲方驻工地代表，负责合同履行。对工程质量、进度进行监督检查，办理验收、变更、登记手续和其他事宜。</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第三条 乙方工作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3.1参加甲方组织的施工图纸或作法说明的现场交底，拟定施工方案和进度计划，交甲方审定。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3.2指派</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身份证号</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为乙方驻工地代表，负责合同履行。按要求组织施工，保质、保量、按期完成施工任务，解决由乙方负责的各项事宜。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3.3严格执行施工规范、安全操作规程、防火安全规定、环境保护规定。严格按照图纸或作法说明进行施工，做好各项质量检查记录。参加竣工验收，编制工程结算。</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3.5施工中未经甲方同意或有关部门批准，不得随意拆改或损坏原建筑物结构及各种设备管线。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3.6工程竣工未移交甲方之前，负责对现场的一切设施和工程成品进行保护，并承担风险和费用。</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第四条 关于工期的约定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4.1甲方要求比合同约定的工期提前竣工时，应征得乙方同意，并支付乙方因赶工采取的措施费用。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4.2因甲方未按约定完成甲方应负责的工作，影响工期，则工期相应顺延。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4.3乙方非因甲方原因不能按期开工或中途无故停工影响工期，或乙方非因甲方原因延误工期的，则工期不顺延，且乙方须向甲方承担工期延误的违约责任，具体违约责任为每延误一天承担【合同总价0.5%】的违约金。</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4.4因涉及甲方要求的设计或工程量变更或非乙方原因造成的停电、停水、停气及不可抗力因素影响，导致停工</w:t>
      </w:r>
      <w:r>
        <w:rPr>
          <w:rFonts w:hint="eastAsia" w:ascii="仿宋_GB2312" w:hAnsi="宋体" w:eastAsia="宋体" w:cs="宋体"/>
          <w:sz w:val="22"/>
          <w:szCs w:val="32"/>
          <w:u w:val="single"/>
        </w:rPr>
        <w:t xml:space="preserve">  4  </w:t>
      </w:r>
      <w:r>
        <w:rPr>
          <w:rFonts w:hint="eastAsia" w:ascii="仿宋_GB2312" w:hAnsi="宋体" w:eastAsia="宋体" w:cs="宋体"/>
          <w:sz w:val="22"/>
          <w:szCs w:val="32"/>
        </w:rPr>
        <w:t>小时以上（一周内累计计算），工期相应顺延。</w:t>
      </w:r>
    </w:p>
    <w:p>
      <w:pPr>
        <w:widowControl/>
        <w:adjustRightInd w:val="0"/>
        <w:snapToGrid w:val="0"/>
        <w:spacing w:line="360" w:lineRule="exact"/>
        <w:ind w:left="426"/>
        <w:jc w:val="left"/>
        <w:rPr>
          <w:rFonts w:ascii="仿宋_GB2312" w:hAnsi="宋体" w:eastAsia="宋体" w:cs="宋体"/>
          <w:sz w:val="22"/>
          <w:szCs w:val="32"/>
        </w:rPr>
      </w:pPr>
      <w:r>
        <w:rPr>
          <w:rFonts w:hint="eastAsia" w:ascii="仿宋_GB2312" w:hAnsi="宋体" w:eastAsia="宋体" w:cs="宋体"/>
          <w:sz w:val="22"/>
          <w:szCs w:val="32"/>
        </w:rPr>
        <w:t>第五条 关于工程质量及验收的约定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5.1本工程以施工图纸、作法说明、设计变更等国家制定的施工及验收规范为质量评定验收标准。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5.2本工程质量应达到国家质量评定合格标准。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5.3由于乙方提供的材料、设备质量不合格而影响工程质量，其返工费用由乙方承担，工期不顺延。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5.4由于乙方原因造成质量事故，其返工费用由乙方承担，工期不顺延。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5.5工程竣工之日起【7】日历天内，乙方应书面通知甲方验收，甲方自接到验收通知10日内组织验收，并办理验收、移交手续。如甲方在规定时间内未能组织验收，需及时通知乙方，另定验收日期。</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第六条 关于工程价款及结算的约定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6.1双方商定本合同价款采用固定总价方式。</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采用固定总价，如有甲方要求进行变更的，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6.2工程竣工验收后【10】日历天内，乙方提出工程结算申请并将有关资料送交甲方。甲方按照以下方式办理款项支付：</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color w:val="000000"/>
          <w:sz w:val="22"/>
          <w:szCs w:val="32"/>
        </w:rPr>
        <w:t>甲方在收到乙方</w:t>
      </w:r>
      <w:r>
        <w:rPr>
          <w:rFonts w:hint="eastAsia" w:ascii="仿宋_GB2312" w:hAnsi="宋体" w:eastAsia="宋体" w:cs="宋体"/>
          <w:sz w:val="22"/>
          <w:szCs w:val="32"/>
        </w:rPr>
        <w:t>工程结算申请</w:t>
      </w:r>
      <w:r>
        <w:rPr>
          <w:rFonts w:hint="eastAsia" w:ascii="仿宋_GB2312" w:hAnsi="宋体" w:eastAsia="宋体" w:cs="宋体"/>
          <w:color w:val="000000"/>
          <w:sz w:val="22"/>
          <w:szCs w:val="32"/>
        </w:rPr>
        <w:t>，收到乙方开具的11%增值税专用发票后【十五】日内支付合同总额【97.5%】的款项。</w:t>
      </w:r>
    </w:p>
    <w:p>
      <w:pPr>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质量保证金为工程结算价的2.5%，待质量保修责任期满，经甲方确认乙方已经完全履行质量保修责任，不存在任何违约行为后一并无息支付。若甲方发现乙方未完全履行质量保修责任，则甲方有权不向乙方支付该等质量保证金，且甲方不承担逾期支付的违约责任。</w:t>
      </w:r>
    </w:p>
    <w:p>
      <w:pPr>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第七条 关于材料供应的约定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7.2凡由乙方采购的材料、设备，如不符合质量要求或规格有差异，应禁止使用。若已使用，对工程造成的损失由乙方负责。</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第八条 有关安全生产和防火的约定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8.1甲方提供的施工图纸或作法说明，应符合《中华人民共和国消防法》和有关防火设计规范。</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8.2乙方在施工期间应严格遵守《中华人民共和国建筑法》、《中华人民共和国安全生产法》、《中华人民共和国消防法》、《建设工程质量管理条例》、《建设工程安全生产管理条例》和其他相关的法律、法规、规范。</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8.3由于乙方在施工生产过程中违反有关安全操作规程、消防条例，导致发生安全或火灾事故，乙方应承担由此引发的一切经济损失。</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第九条 违约责任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9.1由于乙方原因，逾期竣工，每逾期一天，乙方支付甲方</w:t>
      </w:r>
      <w:r>
        <w:rPr>
          <w:rFonts w:hint="eastAsia" w:ascii="仿宋_GB2312" w:hAnsi="宋体" w:eastAsia="宋体" w:cs="宋体"/>
          <w:sz w:val="22"/>
          <w:szCs w:val="32"/>
          <w:u w:val="single"/>
        </w:rPr>
        <w:t xml:space="preserve">  1000   </w:t>
      </w:r>
      <w:r>
        <w:rPr>
          <w:rFonts w:hint="eastAsia" w:ascii="仿宋_GB2312" w:hAnsi="宋体" w:eastAsia="宋体" w:cs="宋体"/>
          <w:sz w:val="22"/>
          <w:szCs w:val="32"/>
        </w:rPr>
        <w:t>元违约金；如延误工期达到</w:t>
      </w:r>
      <w:r>
        <w:rPr>
          <w:rFonts w:hint="eastAsia" w:ascii="仿宋_GB2312" w:hAnsi="宋体" w:eastAsia="宋体" w:cs="宋体"/>
          <w:sz w:val="22"/>
          <w:szCs w:val="32"/>
          <w:u w:val="single"/>
        </w:rPr>
        <w:t xml:space="preserve"> 15  </w:t>
      </w:r>
      <w:r>
        <w:rPr>
          <w:rFonts w:hint="eastAsia" w:ascii="仿宋_GB2312" w:hAnsi="宋体" w:eastAsia="宋体" w:cs="宋体"/>
          <w:sz w:val="22"/>
          <w:szCs w:val="32"/>
        </w:rPr>
        <w:t>日的，甲方有权解除本合同，并要求乙方支付违约金</w:t>
      </w:r>
      <w:r>
        <w:rPr>
          <w:rFonts w:hint="eastAsia" w:ascii="仿宋_GB2312" w:hAnsi="宋体" w:eastAsia="宋体" w:cs="宋体"/>
          <w:sz w:val="22"/>
          <w:szCs w:val="32"/>
          <w:u w:val="single"/>
        </w:rPr>
        <w:t xml:space="preserve"> 10000   </w:t>
      </w:r>
      <w:r>
        <w:rPr>
          <w:rFonts w:hint="eastAsia" w:ascii="仿宋_GB2312" w:hAnsi="宋体" w:eastAsia="宋体" w:cs="宋体"/>
          <w:sz w:val="22"/>
          <w:szCs w:val="32"/>
        </w:rPr>
        <w:t>元；本条规定的违约金不足以弥补甲方损失的，乙方应当另行向甲方承担赔偿责任。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9.2乙方应妥善保护甲方提供的设备及现场堆放的家具、陈设和工程成品，如造成损失，应照价赔偿。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9.3未经甲方同意，乙方擅自拆改原建筑物结构或设备管线，由此发生的损失或事故（包括行政处罚），由乙方负责并承担损失。</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9.4除本合同另有约定外，任何一方违约应当就因此给对方造成的损失承担赔偿责任。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第十条 争议或纠纷处理</w:t>
      </w:r>
    </w:p>
    <w:p>
      <w:pPr>
        <w:widowControl/>
        <w:adjustRightInd w:val="0"/>
        <w:snapToGrid w:val="0"/>
        <w:spacing w:line="360" w:lineRule="exact"/>
        <w:ind w:firstLine="220" w:firstLineChars="100"/>
        <w:rPr>
          <w:rFonts w:ascii="仿宋_GB2312" w:hAnsi="宋体" w:eastAsia="宋体" w:cs="宋体"/>
          <w:sz w:val="22"/>
          <w:szCs w:val="32"/>
        </w:rPr>
      </w:pPr>
      <w:r>
        <w:rPr>
          <w:rFonts w:hint="eastAsia" w:ascii="仿宋_GB2312" w:hAnsi="宋体" w:eastAsia="宋体" w:cs="宋体"/>
          <w:sz w:val="22"/>
          <w:szCs w:val="32"/>
        </w:rPr>
        <w:t xml:space="preserve">  10.1本合同在履行期间，双方发生争议时，在不影响工作进度的前提下，双方可采取协商解决或请有关部门进行调解。</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10.2当事人不愿通过协商、调解解决或者协商、调解不成时，本合同在执行中发生的争议双方同意由甲方所在地人民法院诉讼管辖解决。</w:t>
      </w:r>
    </w:p>
    <w:p>
      <w:pPr>
        <w:widowControl/>
        <w:adjustRightInd w:val="0"/>
        <w:snapToGrid w:val="0"/>
        <w:spacing w:line="360" w:lineRule="exact"/>
        <w:ind w:firstLine="200"/>
        <w:rPr>
          <w:rFonts w:ascii="仿宋_GB2312" w:hAnsi="宋体" w:eastAsia="宋体" w:cs="宋体"/>
          <w:sz w:val="22"/>
          <w:szCs w:val="32"/>
        </w:rPr>
      </w:pPr>
      <w:r>
        <w:rPr>
          <w:rFonts w:hint="eastAsia" w:ascii="仿宋_GB2312" w:hAnsi="宋体" w:eastAsia="宋体" w:cs="宋体"/>
          <w:sz w:val="22"/>
          <w:szCs w:val="32"/>
        </w:rPr>
        <w:t>第十一条 附则</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11.1本工程保修事宜见工程质量保修书约定。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11.2本合同一共肆份，甲乙双方各执贰份，具有同等法律效力。</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 xml:space="preserve">11.3本合同履行完成后自动终止。   </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11.4本合同包含以下附件，附件与本合同具有同等法律效力。</w:t>
      </w:r>
    </w:p>
    <w:p>
      <w:pPr>
        <w:widowControl/>
        <w:adjustRightInd w:val="0"/>
        <w:snapToGrid w:val="0"/>
        <w:spacing w:line="360" w:lineRule="exact"/>
        <w:ind w:firstLine="200"/>
        <w:rPr>
          <w:rFonts w:ascii="仿宋_GB2312" w:hAnsi="宋体" w:eastAsia="宋体" w:cs="宋体"/>
          <w:sz w:val="22"/>
          <w:szCs w:val="32"/>
          <w:u w:val="single"/>
        </w:rPr>
      </w:pPr>
      <w:r>
        <w:rPr>
          <w:rFonts w:hint="eastAsia" w:ascii="仿宋_GB2312" w:hAnsi="宋体" w:eastAsia="宋体" w:cs="宋体"/>
          <w:sz w:val="22"/>
          <w:szCs w:val="32"/>
        </w:rPr>
        <w:t xml:space="preserve">   （1）</w:t>
      </w:r>
      <w:bookmarkStart w:id="75" w:name="_Hlk72335698"/>
      <w:r>
        <w:rPr>
          <w:rFonts w:hint="eastAsia" w:ascii="仿宋_GB2312" w:hAnsi="宋体" w:eastAsia="宋体" w:cs="宋体"/>
          <w:sz w:val="22"/>
          <w:szCs w:val="32"/>
        </w:rPr>
        <w:t>工程质量保修书</w:t>
      </w:r>
      <w:bookmarkEnd w:id="75"/>
    </w:p>
    <w:p>
      <w:pPr>
        <w:widowControl/>
        <w:adjustRightInd w:val="0"/>
        <w:snapToGrid w:val="0"/>
        <w:spacing w:line="360" w:lineRule="exact"/>
        <w:ind w:firstLine="200"/>
        <w:rPr>
          <w:rFonts w:ascii="仿宋_GB2312" w:hAnsi="宋体" w:eastAsia="宋体" w:cs="宋体"/>
          <w:sz w:val="22"/>
          <w:szCs w:val="32"/>
        </w:rPr>
      </w:pPr>
      <w:r>
        <w:rPr>
          <w:rFonts w:hint="eastAsia" w:ascii="仿宋_GB2312" w:hAnsi="宋体" w:eastAsia="宋体" w:cs="宋体"/>
          <w:sz w:val="22"/>
          <w:szCs w:val="32"/>
        </w:rPr>
        <w:t xml:space="preserve">   （2）安全文明施工协议书    </w:t>
      </w:r>
    </w:p>
    <w:p>
      <w:pPr>
        <w:widowControl/>
        <w:spacing w:line="360" w:lineRule="exact"/>
        <w:ind w:firstLine="440"/>
        <w:jc w:val="left"/>
        <w:rPr>
          <w:rFonts w:ascii="宋体" w:hAnsi="宋体" w:eastAsia="宋体" w:cs="宋体"/>
          <w:sz w:val="22"/>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after="120"/>
        <w:jc w:val="left"/>
        <w:rPr>
          <w:rFonts w:ascii="Times New Roman" w:hAnsi="Times New Roman" w:eastAsia="宋体" w:cs="Times New Roman"/>
          <w:szCs w:val="24"/>
        </w:rPr>
      </w:pPr>
    </w:p>
    <w:p>
      <w:pPr>
        <w:widowControl/>
        <w:spacing w:line="360" w:lineRule="exact"/>
        <w:ind w:firstLine="560"/>
        <w:jc w:val="left"/>
        <w:rPr>
          <w:rFonts w:ascii="仿宋_GB2312" w:hAnsi="Calibri" w:eastAsia="仿宋_GB2312" w:cs="Times New Roman"/>
          <w:sz w:val="28"/>
          <w:szCs w:val="28"/>
        </w:rPr>
      </w:pPr>
    </w:p>
    <w:p>
      <w:pPr>
        <w:widowControl/>
        <w:spacing w:after="12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tabs>
          <w:tab w:val="right" w:pos="8306"/>
        </w:tabs>
        <w:adjustRightInd w:val="0"/>
        <w:snapToGrid w:val="0"/>
        <w:spacing w:line="560" w:lineRule="exact"/>
        <w:jc w:val="left"/>
        <w:rPr>
          <w:rFonts w:ascii="黑体" w:hAnsi="黑体" w:eastAsia="黑体" w:cs="黑体"/>
          <w:sz w:val="28"/>
          <w:szCs w:val="28"/>
        </w:rPr>
      </w:pPr>
    </w:p>
    <w:p>
      <w:pPr>
        <w:widowControl/>
        <w:tabs>
          <w:tab w:val="right" w:pos="8306"/>
        </w:tabs>
        <w:adjustRightInd w:val="0"/>
        <w:snapToGrid w:val="0"/>
        <w:spacing w:line="560" w:lineRule="exact"/>
        <w:jc w:val="left"/>
        <w:rPr>
          <w:rFonts w:ascii="黑体" w:hAnsi="黑体" w:eastAsia="黑体" w:cs="黑体"/>
          <w:sz w:val="28"/>
          <w:szCs w:val="28"/>
        </w:rPr>
      </w:pPr>
    </w:p>
    <w:p>
      <w:pPr>
        <w:widowControl/>
        <w:tabs>
          <w:tab w:val="right" w:pos="8306"/>
        </w:tabs>
        <w:adjustRightInd w:val="0"/>
        <w:snapToGrid w:val="0"/>
        <w:spacing w:line="560" w:lineRule="exact"/>
        <w:jc w:val="left"/>
        <w:rPr>
          <w:rFonts w:ascii="黑体" w:hAnsi="黑体" w:eastAsia="黑体" w:cs="黑体"/>
          <w:sz w:val="28"/>
          <w:szCs w:val="28"/>
        </w:rPr>
      </w:pPr>
      <w:r>
        <w:rPr>
          <w:rFonts w:hint="eastAsia" w:ascii="黑体" w:hAnsi="黑体" w:eastAsia="黑体" w:cs="黑体"/>
          <w:sz w:val="28"/>
          <w:szCs w:val="28"/>
        </w:rPr>
        <w:t>（以下为签署页）</w:t>
      </w:r>
    </w:p>
    <w:p>
      <w:pPr>
        <w:widowControl/>
        <w:tabs>
          <w:tab w:val="right" w:pos="8306"/>
        </w:tabs>
        <w:adjustRightInd w:val="0"/>
        <w:snapToGrid w:val="0"/>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ab/>
      </w:r>
    </w:p>
    <w:p>
      <w:pPr>
        <w:widowControl/>
        <w:adjustRightInd w:val="0"/>
        <w:snapToGrid w:val="0"/>
        <w:spacing w:line="560" w:lineRule="exact"/>
        <w:ind w:left="4480" w:hanging="4480" w:hangingChars="1600"/>
        <w:jc w:val="lef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widowControl/>
        <w:adjustRightInd w:val="0"/>
        <w:snapToGrid w:val="0"/>
        <w:spacing w:line="560" w:lineRule="exact"/>
        <w:ind w:left="4480" w:hanging="4480" w:hangingChars="1600"/>
        <w:jc w:val="left"/>
        <w:rPr>
          <w:rFonts w:ascii="黑体" w:hAnsi="黑体" w:eastAsia="黑体" w:cs="黑体"/>
          <w:sz w:val="28"/>
          <w:szCs w:val="28"/>
        </w:rPr>
      </w:pPr>
      <w:r>
        <w:rPr>
          <w:rFonts w:hint="eastAsia" w:ascii="黑体" w:hAnsi="黑体" w:eastAsia="黑体" w:cs="黑体"/>
          <w:sz w:val="28"/>
          <w:szCs w:val="28"/>
        </w:rPr>
        <w:t>地址：杭州萧山国际机场内        地址：</w:t>
      </w:r>
    </w:p>
    <w:p>
      <w:pPr>
        <w:widowControl/>
        <w:adjustRightInd w:val="0"/>
        <w:snapToGrid w:val="0"/>
        <w:spacing w:line="560" w:lineRule="exact"/>
        <w:ind w:left="6750" w:firstLine="560"/>
        <w:jc w:val="left"/>
        <w:rPr>
          <w:rFonts w:ascii="黑体" w:hAnsi="黑体" w:eastAsia="黑体" w:cs="黑体"/>
          <w:sz w:val="28"/>
          <w:szCs w:val="28"/>
        </w:rPr>
      </w:pP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法定代表人：                     法定代表人：</w:t>
      </w: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或                               或</w:t>
      </w: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授权代表：                       授权代表：</w:t>
      </w:r>
    </w:p>
    <w:p>
      <w:pPr>
        <w:widowControl/>
        <w:adjustRightInd w:val="0"/>
        <w:snapToGrid w:val="0"/>
        <w:spacing w:line="560" w:lineRule="exact"/>
        <w:ind w:firstLine="560"/>
        <w:jc w:val="left"/>
        <w:rPr>
          <w:rFonts w:ascii="黑体" w:hAnsi="黑体" w:eastAsia="黑体" w:cs="黑体"/>
          <w:sz w:val="28"/>
          <w:szCs w:val="28"/>
        </w:rPr>
      </w:pP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签字日期：                       签字日期： </w:t>
      </w:r>
    </w:p>
    <w:p>
      <w:pPr>
        <w:widowControl/>
        <w:adjustRightInd w:val="0"/>
        <w:snapToGrid w:val="0"/>
        <w:spacing w:line="560" w:lineRule="exact"/>
        <w:ind w:firstLine="562"/>
        <w:jc w:val="left"/>
        <w:rPr>
          <w:rFonts w:ascii="黑体" w:hAnsi="黑体" w:eastAsia="黑体" w:cs="黑体"/>
          <w:b/>
          <w:sz w:val="28"/>
          <w:szCs w:val="28"/>
        </w:rPr>
      </w:pPr>
    </w:p>
    <w:p>
      <w:pPr>
        <w:widowControl/>
        <w:adjustRightInd w:val="0"/>
        <w:snapToGrid w:val="0"/>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年  月  日                      年  月  日</w:t>
      </w:r>
    </w:p>
    <w:p>
      <w:pPr>
        <w:widowControl/>
        <w:adjustRightInd w:val="0"/>
        <w:snapToGrid w:val="0"/>
        <w:spacing w:line="560" w:lineRule="exact"/>
        <w:ind w:firstLine="560" w:firstLineChars="200"/>
        <w:jc w:val="left"/>
        <w:rPr>
          <w:rFonts w:ascii="黑体" w:hAnsi="黑体" w:eastAsia="黑体" w:cs="黑体"/>
          <w:sz w:val="28"/>
          <w:szCs w:val="28"/>
        </w:rPr>
      </w:pPr>
    </w:p>
    <w:p>
      <w:pPr>
        <w:widowControl/>
        <w:spacing w:after="120"/>
        <w:ind w:firstLine="56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tabs>
          <w:tab w:val="left" w:pos="540"/>
        </w:tabs>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附件1：</w:t>
      </w:r>
    </w:p>
    <w:p>
      <w:pPr>
        <w:tabs>
          <w:tab w:val="left" w:pos="540"/>
        </w:tabs>
        <w:snapToGrid w:val="0"/>
        <w:spacing w:line="560" w:lineRule="exact"/>
        <w:ind w:firstLine="640"/>
        <w:rPr>
          <w:rFonts w:ascii="黑体" w:hAnsi="黑体" w:eastAsia="黑体" w:cs="黑体"/>
          <w:sz w:val="32"/>
          <w:szCs w:val="32"/>
        </w:rPr>
      </w:pPr>
    </w:p>
    <w:p>
      <w:pPr>
        <w:snapToGrid w:val="0"/>
        <w:spacing w:before="120" w:after="120" w:line="560" w:lineRule="exact"/>
        <w:ind w:firstLine="560"/>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tabs>
          <w:tab w:val="left" w:pos="426"/>
        </w:tabs>
        <w:snapToGrid w:val="0"/>
        <w:spacing w:line="560" w:lineRule="exact"/>
        <w:ind w:firstLine="440"/>
        <w:rPr>
          <w:rFonts w:ascii="仿宋" w:hAnsi="仿宋" w:eastAsia="仿宋" w:cs="仿宋"/>
          <w:sz w:val="22"/>
        </w:rPr>
      </w:pPr>
    </w:p>
    <w:p>
      <w:pPr>
        <w:tabs>
          <w:tab w:val="left" w:pos="426"/>
        </w:tabs>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甲方（全称）：杭州萧山国际机场有限公司                                </w:t>
      </w:r>
    </w:p>
    <w:p>
      <w:pPr>
        <w:tabs>
          <w:tab w:val="left" w:pos="426"/>
        </w:tabs>
        <w:snapToGrid w:val="0"/>
        <w:spacing w:line="560" w:lineRule="exact"/>
        <w:ind w:firstLine="560"/>
        <w:rPr>
          <w:rFonts w:ascii="黑体" w:hAnsi="黑体" w:eastAsia="黑体" w:cs="黑体"/>
          <w:sz w:val="28"/>
          <w:szCs w:val="28"/>
        </w:rPr>
      </w:pPr>
    </w:p>
    <w:p>
      <w:pPr>
        <w:tabs>
          <w:tab w:val="left" w:pos="426"/>
        </w:tabs>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乙方（全称）：   </w:t>
      </w:r>
    </w:p>
    <w:p>
      <w:pPr>
        <w:tabs>
          <w:tab w:val="left" w:pos="426"/>
        </w:tabs>
        <w:snapToGrid w:val="0"/>
        <w:spacing w:line="560" w:lineRule="exact"/>
        <w:ind w:firstLine="560"/>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甲方和乙方根据《中华人民共和国建筑法》和《建设工程质量管理条例》，经协商一致就[杭州萧山国际机场武林门城市航站楼无障碍设施改造工程]（工程全称）签订工程质量保修书。</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一、工程质量保修范围和内容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乙方在质量保修期内，按照有关法律规定和合同约定，承担工程质量保修责任。</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二、质量保修期</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根据《建设工程质量管理条例》及有关规定，工程的质量保修期如下：</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1．地基基础工程和主体结构工程为设计文件规定的工程合理使用年限；</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2．屋面防水工程、有防水要求的卫生间、房间和外墙面的防渗为    5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3．装修工程为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4．电气管线、给排水管道、设备安装工程为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5．供热与供冷系统为     2   个采暖期、供冷期；</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6．住宅小区内的给排水设施、道路等配套工程为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7．其他项目保修期限约定如下：按国家有关规定。  </w:t>
      </w:r>
      <w:r>
        <w:rPr>
          <w:rFonts w:hint="eastAsia" w:ascii="宋体" w:hAnsi="宋体" w:eastAsia="宋体" w:cs="宋体"/>
          <w:color w:val="FF0000"/>
          <w:sz w:val="22"/>
        </w:rPr>
        <w:t xml:space="preserve">  </w:t>
      </w:r>
      <w:r>
        <w:rPr>
          <w:rFonts w:hint="eastAsia" w:ascii="宋体" w:hAnsi="宋体" w:eastAsia="宋体" w:cs="宋体"/>
          <w:sz w:val="22"/>
        </w:rPr>
        <w:t xml:space="preserve">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质量保修期自工程竣工验收合格之日起计算。</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三、缺陷责任期</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工程缺陷责任期为24个月，缺陷责任期自工程竣工验收合格之日起计算。单位工程先于全部工程进行验收，单位工程缺陷责任期自单位工程验收合格之日起算。</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缺陷责任期届满后，缺陷责任期届满后，经甲方确认核实，乙方不存在违约情形以及质量保修不存在问题后15天内无息返还质保金。</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四、质量保修责任</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1．属于保修范围、内容的项目，乙方应当在接到保修通知之日起  2  天内派人保修。乙方不在约定期限内派人保修的，甲方可以自行委托他人修理。费用从质量保证金中扣除。修复部分的质保期自修复之日起重新开始计算。</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2．发生紧急事故需抢修的，乙方在接到事故通知后，应当立即到达事故现场进行持续抢修直至修复。</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4．质量保修完成后，由甲方组织验收。验收不合格的，甲方有权自行委托第三方修理，全部费用由乙方承担，由甲方与第三方确认后直接从质保金中扣除。</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五、保修费用</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保修费用由造成质量缺陷的责任方承担；对责任方的确定产生疑问或争议的，依甲方委托的鉴定机构所出具的独立报告来确定。</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六、双方约定的其他工程质量保修事项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1.在乙方人员到达之前，甲方可采取适当的应急措施，费用由乙方承担。</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2.遇下列特殊情况的，乙方同意甲方或管理单位可以对一定金额（材料安装类5000元，土建类 10000元）以内的维修项目进行应急处理，先行委托其他单位进行维修，所产生的维修费用由乙方承担。乙方应于收到通知后7日内支付通知书中确定的金额。</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a．紧急抢修事故时，为避免损失进一步扩大；</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b．直接影响到工程正常运行或危害人身财产及财产安全时；</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4.因工程质量问题发生工程维修费用或对第三人赔偿损失的，甲方通知乙方应承担的费用或损失金额，乙方应于收到通知后7日内支付通知书中确定的金额。</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对同一工程质量问题乙方维修两次后，再次发生该质量问题的，甲方工程管理部门有权安排自行维修、委托其他单位维修，所产生相关费用包括维修费等均由乙方承担。乙方应于收到通知后7日内支付通知书中确定的金额。</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6.工程质量保修书由甲方、乙方在工程竣工验收前共同盖章，作为本施工合同附件，其有效期限至质保期届满且甲方书面确认乙方完成全部保修工作止。</w:t>
      </w:r>
    </w:p>
    <w:p>
      <w:pPr>
        <w:adjustRightInd w:val="0"/>
        <w:snapToGrid w:val="0"/>
        <w:spacing w:line="360" w:lineRule="exact"/>
        <w:ind w:firstLine="440" w:firstLineChars="200"/>
        <w:rPr>
          <w:rFonts w:ascii="宋体" w:hAnsi="宋体" w:eastAsia="宋体" w:cs="宋体"/>
          <w:sz w:val="22"/>
        </w:rPr>
      </w:pPr>
    </w:p>
    <w:p>
      <w:pPr>
        <w:snapToGrid w:val="0"/>
        <w:spacing w:line="560" w:lineRule="exact"/>
        <w:ind w:firstLine="560"/>
        <w:rPr>
          <w:rFonts w:ascii="仿宋" w:hAnsi="仿宋" w:eastAsia="仿宋" w:cs="仿宋"/>
          <w:sz w:val="28"/>
          <w:szCs w:val="28"/>
        </w:rPr>
      </w:pPr>
    </w:p>
    <w:p>
      <w:pPr>
        <w:snapToGrid w:val="0"/>
        <w:spacing w:line="560" w:lineRule="exact"/>
        <w:ind w:firstLine="560"/>
        <w:rPr>
          <w:rFonts w:ascii="仿宋" w:hAnsi="仿宋" w:eastAsia="仿宋" w:cs="仿宋"/>
          <w:sz w:val="28"/>
          <w:szCs w:val="28"/>
        </w:rPr>
      </w:pPr>
      <w:r>
        <w:rPr>
          <w:rFonts w:hint="eastAsia" w:ascii="黑体" w:hAnsi="黑体" w:eastAsia="黑体" w:cs="黑体"/>
          <w:sz w:val="28"/>
          <w:szCs w:val="28"/>
        </w:rPr>
        <w:t xml:space="preserve">甲方(公章)：                     乙方(公章)：   </w:t>
      </w:r>
      <w:r>
        <w:rPr>
          <w:rFonts w:hint="eastAsia" w:ascii="仿宋" w:hAnsi="仿宋" w:eastAsia="仿宋" w:cs="仿宋"/>
          <w:sz w:val="28"/>
          <w:szCs w:val="28"/>
        </w:rPr>
        <w:t xml:space="preserve">        </w:t>
      </w: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76" w:name="_Hlk534811958"/>
    </w:p>
    <w:p>
      <w:pPr>
        <w:widowControl/>
        <w:spacing w:before="120" w:beforeLines="50" w:after="120" w:afterLines="50" w:line="560" w:lineRule="exact"/>
        <w:ind w:firstLine="560"/>
        <w:jc w:val="left"/>
        <w:rPr>
          <w:rFonts w:ascii="仿宋_GB2312" w:hAnsi="仿宋_GB2312" w:eastAsia="仿宋_GB2312" w:cs="仿宋_GB2312"/>
          <w:sz w:val="28"/>
          <w:szCs w:val="28"/>
        </w:rPr>
      </w:pPr>
    </w:p>
    <w:p>
      <w:pPr>
        <w:widowControl/>
        <w:spacing w:before="120" w:beforeLines="50" w:after="120" w:afterLines="50" w:line="560" w:lineRule="exact"/>
        <w:ind w:firstLine="640"/>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w:t>
      </w:r>
    </w:p>
    <w:p>
      <w:pPr>
        <w:widowControl/>
        <w:spacing w:before="120" w:beforeLines="50" w:after="120" w:afterLines="50" w:line="560" w:lineRule="exact"/>
        <w:ind w:firstLine="640"/>
        <w:jc w:val="center"/>
        <w:rPr>
          <w:rFonts w:ascii="黑体" w:hAnsi="黑体" w:eastAsia="黑体" w:cs="黑体"/>
          <w:bCs/>
          <w:color w:val="000000"/>
          <w:sz w:val="32"/>
          <w:szCs w:val="32"/>
        </w:rPr>
      </w:pPr>
      <w:r>
        <w:rPr>
          <w:rFonts w:hint="eastAsia" w:ascii="黑体" w:hAnsi="黑体" w:eastAsia="黑体" w:cs="黑体"/>
          <w:bCs/>
          <w:color w:val="000000"/>
          <w:sz w:val="32"/>
          <w:szCs w:val="32"/>
        </w:rPr>
        <w:t>安全文明施工协议书</w:t>
      </w:r>
      <w:bookmarkEnd w:id="76"/>
    </w:p>
    <w:p>
      <w:pPr>
        <w:widowControl/>
        <w:spacing w:before="120" w:beforeLines="50" w:after="120" w:afterLines="50" w:line="560" w:lineRule="exact"/>
        <w:ind w:firstLine="640"/>
        <w:jc w:val="center"/>
        <w:rPr>
          <w:rFonts w:ascii="黑体" w:hAnsi="黑体" w:eastAsia="黑体" w:cs="黑体"/>
          <w:bCs/>
          <w:color w:val="000000"/>
          <w:sz w:val="32"/>
          <w:szCs w:val="32"/>
        </w:rPr>
      </w:pPr>
    </w:p>
    <w:p>
      <w:pPr>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甲方：杭州萧山国际机场有限公司</w:t>
      </w:r>
    </w:p>
    <w:p>
      <w:pPr>
        <w:adjustRightInd w:val="0"/>
        <w:snapToGrid w:val="0"/>
        <w:spacing w:line="560" w:lineRule="exact"/>
        <w:ind w:firstLine="560"/>
        <w:rPr>
          <w:rFonts w:ascii="黑体" w:hAnsi="黑体" w:eastAsia="黑体" w:cs="黑体"/>
          <w:sz w:val="28"/>
          <w:szCs w:val="28"/>
        </w:rPr>
      </w:pPr>
    </w:p>
    <w:p>
      <w:pPr>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乙方： </w:t>
      </w:r>
    </w:p>
    <w:p>
      <w:pPr>
        <w:adjustRightInd w:val="0"/>
        <w:snapToGrid w:val="0"/>
        <w:spacing w:line="560" w:lineRule="exact"/>
        <w:ind w:firstLine="560"/>
        <w:rPr>
          <w:rFonts w:ascii="仿宋_GB2312" w:hAnsi="仿宋_GB2312" w:eastAsia="仿宋_GB2312" w:cs="仿宋_GB2312"/>
          <w:sz w:val="28"/>
          <w:szCs w:val="28"/>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为了保护公民人身和国家财产安全，保障杭州萧山国际机场武林门城市航站楼安全、有序运行和工程施工安全，保持良好的施工、生活秩序和饮食、环境卫生，维护双方的合国法利益，明确双方责任，确保武林门城市航站楼无障碍设施改造工程的顺利进行。根据国家现行的有关法律、法规和安全生产规范、规程及标准，经双方协商，签订本《安全文明施工协议书》。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一、甲方对乙方实行安全目标管理，安全目标的具体内容是：</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1、无责任死亡事故和群伤事件。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2、无重大经济责任事故。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3、无影响武林门城市航站楼运行的不安全事件。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4、无七类重大刑事案件（杀人、绑架、强奸、放火、爆炸、劫持、故意伤害致死）及其它严重、恶性案件。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5、无因未足额、及时发放工资发生劳资纠纷。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6、无集体食物中毒事件。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7、无计划外生育。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8、无因上述原因引发无序维权事件。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上述情况的认定按国家和行业的有关规定和标准执行。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二、甲方的权利和义务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10、甲方利用施工例会等定期分析和掌握工程的治安情况，通报当前治安形势，交流工作经验，协助处理相关问题。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11、乙方未按要求配备安全设施、设备、器材，未在限定期限内整改的，甲方有权直接购置并配足，另增加20%的管理费，费用由乙方承担。</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12、甲方建立由监理、施工、设计单位为成员的安全管理网络，组织、协调安全管理工作，审核乙方及相关管理人员、特种作业人员的资质，督查乙方开展安全风险识别和评估，视情审查相应的安全技术措施。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13、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14、甲方应按合同约定如期支付乙方工程款。</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三、乙方的安全、文明权利和义务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360" w:lineRule="exact"/>
        <w:ind w:firstLine="330" w:firstLineChars="150"/>
        <w:rPr>
          <w:rFonts w:ascii="宋体" w:hAnsi="宋体" w:eastAsia="宋体" w:cs="宋体"/>
          <w:sz w:val="22"/>
        </w:rPr>
      </w:pPr>
      <w:r>
        <w:rPr>
          <w:rFonts w:hint="eastAsia" w:ascii="宋体" w:hAnsi="宋体" w:eastAsia="宋体" w:cs="宋体"/>
          <w:sz w:val="22"/>
        </w:rPr>
        <w:t>（一）安全文明施工管理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15、落实施工安全责任，所涉工程依法实行总分包制的，总包单位应对施工安全负总责，以安全责任书的方式确定各分包单位的安全责任，乙方应层层签订安全责任书。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16、乙方应开展风险管理，结合风险评估结果有针对性地制定和落实施工安全技术措施。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17.1 基坑与降水工程；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17.2 土方开挖工程；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17.3 模板工程；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17.4 起重吊装工程；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17.5 脚手架工程；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17.6 焊接、切割、爆破、拆除作业工程；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17.7国务院建设行政主管部门或其它有关部门规定的其它危险性较大的工程。</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18、乙方不得在武林门城市航站楼范围内施放烟花、爆竹、气球等升空物体；建筑生活垃圾定点集中堆放，及时清运，不得随意焚烧垃圾等物品制造烟雾；不得饲养动物；不得随意丢弃飘浮物。</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19、乙方必须按照甲方的规划要求搭设临时设施，并经甲方验收合格方准使用。但甲方的验收并不免除乙方对其搭设的临时设施的安全承担全部责任。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20、乙方应做好装修施工阶段成品保护工作，按照“谁主管、谁负责；谁使用、谁负责；谁管理、谁负责”的原则，制定成品保护管理办法，层层签订成品保护责任书，真正落实成品保护现场管理的各项措施。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21、为保障民工合法权益，乙方还应承担以下义务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21.3乙方与下属劳务单位（或施工班组）双方就单价、工程量、造价、质量控制、结算方式、工期、验收、何时付款、付款方式等事项进行约定，临时增加的工程量必须以乙方出具的施工联系单作为依据，双方及时签字确认。</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21.5乙方支付下属劳务单位（或施工班组）进度款之前，有义务查阅下属劳务单位（或施工班组）前期民工工资足额发放的书面材料。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21.6乙方应制定相关约束性制度，落实措施，预防、杜绝下属劳务单位（或施工班组）无序维权事件发生。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21.7若民工或下属劳务单位（或施工班组）维权，乙方应负相应举证义务。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21.8一旦发生民工无序维权，乙方主要领导应当及时到场，督促下属劳务单位（或施工班组）负责人劝离民工，并积极配合甲方相关部门协调处置。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甲方对乙方的上述工作有随时监督检查的权利，乙方应积极配合甲方的检查。</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（二）社会治安管理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22、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公安机关治安管理部门备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23、做好内部的治安防范工作，对重要部位和物资、设备，要落实人防、物防和技防的措施，积极配合公安机关组织的治安联防活动。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24、加强对施工人员的遵纪守法教育，预防“黄、毒、赌”、斗殴、偷窃等违法违纪行为的发生，主动接受甲方和公安机关的指导、检查、监督、考核。</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25、认真排查、调处各类矛盾，及时消除不稳定因素，杜绝各类社会矛盾引发的群体性事件的发生。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26、制定包括重大安全生产事故、重大道路交通事故、重大消防安全事故、重大刑事案件以及群体性事件等突发性事件在内的应急处置预案，一旦发生，及时报告甲方和上级主管部门并做好处置工作。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27、加强对施工人员的管理，外来人员拟居住30天以下的，应及时到公安机关申报暂住登记；拟居住30天以上的年满16周岁人员， 应在10天内到公安机关申领《居住证》。</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28、负责工程建设期间施工队伍中的计划生育工作，做好孕情监测，确保无计划外生育的情况发生。</w:t>
      </w:r>
    </w:p>
    <w:p>
      <w:pPr>
        <w:adjustRightInd w:val="0"/>
        <w:snapToGrid w:val="0"/>
        <w:spacing w:line="360" w:lineRule="exact"/>
        <w:ind w:firstLine="330" w:firstLineChars="150"/>
        <w:rPr>
          <w:rFonts w:ascii="宋体" w:hAnsi="宋体" w:eastAsia="宋体" w:cs="宋体"/>
          <w:sz w:val="22"/>
        </w:rPr>
      </w:pPr>
      <w:r>
        <w:rPr>
          <w:rFonts w:hint="eastAsia" w:ascii="宋体" w:hAnsi="宋体" w:eastAsia="宋体" w:cs="宋体"/>
          <w:sz w:val="22"/>
        </w:rPr>
        <w:t>（三）消防安全管理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29、遵守国家消防法律法规，建立和健全消防管理规章制度，明确消防安全责任人，健全消防安全网络（配备专职或兼职消防员），建立消防应急队伍，并报甲方和消防部门备案。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30、制定用火、用电、使用易燃易爆及危险化学物品等各项消防安全操作规程，设置消防通道、消防水源、配备必须的消防设备和灭火器材，并在重点场所重点部位设置消防警示标志。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31、施工中使用明火，使用电、气进行焊接和切割作业，须经公安消防管理部门审查批准，并在施工现场设置专门的防火监护人、接火盆、配足有效的灭火器材、清理附近的可燃物等。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32、对施工人员进行消防安全教育，使其熟悉本岗位防火措施、遇险报警、初期扑救及自救逃生的知识和技能。</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（四）交通安全管理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33、加强对下属员工、驾驶人员、承运单位的道路交通安全法律法规宣传教育，车辆进出施工场地应服从交警及其他交通管理人员的指挥和管理。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34、与承运单位或驾驶员签订《交通安全责任书》，并实行交通安全检查考核制度，配备交通安全联络员，对运输车辆驾驶员和施工人员进行交通安全教育并做好教育台帐，减少或控制交通违法行为的发生。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35、确保各类运输车辆技术状况良好，不得使用假牌、假证、无号牌、无行驶证、无保险和带故障、检验不合格的运输车辆。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36、所有运输车辆均应办理施工通行证并按指定路线和限定速度行驶，不得违反车辆装载规定，严禁沿路抛洒装载物。</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37、在施工现场内及进、出口处设置必要的交通标志，预防交通事故的发生。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38、占用、挖掘道路，跨越道路架设、铺设管线以及大型机械进出施工场地须提前与甲方协商，征得甲方和公安局交警队同意，并采取防护措施和设置明显警示标志方可实施。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四、违约责任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39、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40、乙方在生产施工中一旦发生责任事故造成甲方或第三方损害而未予赔偿的，甲方向乙方追偿实际损失。乙方未实现本协议安全管理目标的，视违反的程度以及实际损失情况向乙方追偿实际损失；违反上述安全文明施工管理、社会治安管理、消防安全管理或交通安全管理条款的，甲方有权追偿实际损失。若导致甲方遭受第三方的索赔，则甲方有权要求乙方承担该等赔偿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乙方未尽本协议21条应尽义务，致使民工或下属劳务单位（或施工班组）无序维权事件发生的，甲方可按争议金额暂扣乙方部分工程款，作为该事件的应急使用款。最终根据该争议仲裁、判决或协商结果，从乙方工程款中直接扣除。</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未尽本协议21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乙方确认本协议约定的违约金、罚款或赔偿金标准合理，乙方同意受甲方依据本协议书所制定的具体违约金、罚款或赔偿金标准的约束，乙方确认其已明白无误的了解该等具体的扣罚标准，乙方承担了该等违约金、罚款和/或赔偿金并不免除其应按合同约定予以全面履行的义务和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五、本协议书附于《杭州萧山国际机场武林门城市航站楼无障碍改造施工合同》后，本协议书自甲方、乙方共同盖章后生效。</w:t>
      </w:r>
    </w:p>
    <w:p>
      <w:pPr>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甲方（盖章）：                 乙方（盖章）：</w:t>
      </w:r>
    </w:p>
    <w:p>
      <w:pPr>
        <w:widowControl/>
        <w:ind w:firstLine="420"/>
        <w:jc w:val="left"/>
        <w:rPr>
          <w:rFonts w:ascii="Calibri" w:hAnsi="Calibri" w:eastAsia="宋体" w:cs="Times New Roman"/>
        </w:rPr>
      </w:pPr>
    </w:p>
    <w:p>
      <w:pPr>
        <w:widowControl/>
        <w:spacing w:after="120"/>
        <w:ind w:firstLine="42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keepNext/>
        <w:keepLines/>
        <w:widowControl/>
        <w:spacing w:before="340" w:after="330" w:line="564" w:lineRule="exact"/>
        <w:ind w:right="57" w:firstLine="562"/>
        <w:outlineLvl w:val="0"/>
        <w:rPr>
          <w:rFonts w:ascii="宋体" w:hAnsi="宋体" w:eastAsia="宋体" w:cs="宋体"/>
          <w:b/>
          <w:sz w:val="28"/>
          <w:szCs w:val="28"/>
        </w:rPr>
      </w:pPr>
      <w:bookmarkStart w:id="77" w:name="_Toc52907679"/>
      <w:bookmarkStart w:id="78" w:name="_Toc47647939"/>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keepNext/>
        <w:keepLines/>
        <w:widowControl/>
        <w:spacing w:before="340" w:after="330" w:line="564" w:lineRule="exact"/>
        <w:ind w:right="57" w:firstLine="643"/>
        <w:jc w:val="center"/>
        <w:outlineLvl w:val="0"/>
        <w:rPr>
          <w:rFonts w:ascii="宋体" w:hAnsi="宋体" w:eastAsia="宋体" w:cs="宋体"/>
          <w:b/>
          <w:sz w:val="32"/>
          <w:szCs w:val="32"/>
        </w:rPr>
      </w:pPr>
      <w:r>
        <w:rPr>
          <w:rFonts w:hint="eastAsia" w:ascii="宋体" w:hAnsi="宋体" w:eastAsia="宋体" w:cs="宋体"/>
          <w:b/>
          <w:sz w:val="32"/>
          <w:szCs w:val="32"/>
        </w:rPr>
        <w:t>第五章  工程量清单</w:t>
      </w:r>
      <w:bookmarkEnd w:id="77"/>
      <w:bookmarkEnd w:id="78"/>
    </w:p>
    <w:p>
      <w:pPr>
        <w:widowControl/>
        <w:adjustRightInd w:val="0"/>
        <w:snapToGrid w:val="0"/>
        <w:spacing w:line="360" w:lineRule="exact"/>
        <w:ind w:firstLine="440" w:firstLineChars="200"/>
        <w:rPr>
          <w:rFonts w:ascii="宋体" w:hAnsi="宋体" w:eastAsia="宋体" w:cs="Times New Roman"/>
          <w:sz w:val="22"/>
          <w:szCs w:val="28"/>
        </w:rPr>
      </w:pPr>
      <w:r>
        <w:rPr>
          <w:rFonts w:hint="eastAsia" w:ascii="宋体" w:hAnsi="宋体" w:eastAsia="宋体" w:cs="Times New Roman"/>
          <w:sz w:val="22"/>
          <w:szCs w:val="28"/>
        </w:rPr>
        <w:t>此项工程包含以下六项</w:t>
      </w:r>
    </w:p>
    <w:p>
      <w:pPr>
        <w:widowControl/>
        <w:adjustRightInd w:val="0"/>
        <w:snapToGrid w:val="0"/>
        <w:spacing w:line="360" w:lineRule="exact"/>
        <w:ind w:firstLine="440" w:firstLineChars="200"/>
        <w:rPr>
          <w:rFonts w:ascii="宋体" w:hAnsi="宋体" w:eastAsia="宋体" w:cs="Times New Roman"/>
          <w:sz w:val="22"/>
          <w:szCs w:val="28"/>
        </w:rPr>
      </w:pPr>
      <w:r>
        <w:rPr>
          <w:rFonts w:hint="eastAsia" w:ascii="宋体" w:hAnsi="宋体" w:eastAsia="宋体" w:cs="Times New Roman"/>
          <w:sz w:val="22"/>
        </w:rPr>
        <w:t>一、增设低位值机柜台、增设低位售票柜台，</w:t>
      </w:r>
      <w:r>
        <w:rPr>
          <w:rFonts w:ascii="宋体" w:hAnsi="宋体" w:eastAsia="宋体" w:cs="Times New Roman"/>
          <w:sz w:val="22"/>
        </w:rPr>
        <w:t>低位服务设施上表面距地面高度宜为700mm-850mm</w:t>
      </w:r>
      <w:r>
        <w:rPr>
          <w:rFonts w:hint="eastAsia" w:ascii="宋体" w:hAnsi="宋体" w:eastAsia="宋体" w:cs="Times New Roman"/>
          <w:sz w:val="22"/>
        </w:rPr>
        <w:t>，</w:t>
      </w:r>
      <w:r>
        <w:rPr>
          <w:rFonts w:ascii="宋体" w:hAnsi="宋体" w:eastAsia="宋体" w:cs="Times New Roman"/>
          <w:sz w:val="22"/>
        </w:rPr>
        <w:t>其下部宜至少留出宽750mm</w:t>
      </w:r>
      <w:r>
        <w:rPr>
          <w:rFonts w:hint="eastAsia" w:ascii="宋体" w:hAnsi="宋体" w:eastAsia="宋体" w:cs="Times New Roman"/>
          <w:sz w:val="22"/>
        </w:rPr>
        <w:t>、</w:t>
      </w:r>
      <w:r>
        <w:rPr>
          <w:rFonts w:ascii="宋体" w:hAnsi="宋体" w:eastAsia="宋体" w:cs="Times New Roman"/>
          <w:sz w:val="22"/>
        </w:rPr>
        <w:t xml:space="preserve">高650mm </w:t>
      </w:r>
      <w:r>
        <w:rPr>
          <w:rFonts w:hint="eastAsia" w:ascii="宋体" w:hAnsi="宋体" w:eastAsia="宋体" w:cs="Times New Roman"/>
          <w:sz w:val="22"/>
        </w:rPr>
        <w:t>、</w:t>
      </w:r>
      <w:r>
        <w:rPr>
          <w:rFonts w:ascii="宋体" w:hAnsi="宋体" w:eastAsia="宋体" w:cs="Times New Roman"/>
          <w:sz w:val="22"/>
        </w:rPr>
        <w:t>深450mm 供乘轮椅者膝部和足尖部的移动空间</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二、增设</w:t>
      </w:r>
      <w:r>
        <w:rPr>
          <w:rFonts w:ascii="宋体" w:hAnsi="宋体" w:eastAsia="宋体" w:cs="Times New Roman"/>
          <w:sz w:val="22"/>
        </w:rPr>
        <w:t>轮椅席位</w:t>
      </w:r>
      <w:r>
        <w:rPr>
          <w:rFonts w:hint="eastAsia" w:ascii="宋体" w:hAnsi="宋体" w:eastAsia="宋体" w:cs="Times New Roman"/>
          <w:sz w:val="22"/>
        </w:rPr>
        <w:t>，</w:t>
      </w:r>
      <w:r>
        <w:rPr>
          <w:rFonts w:ascii="宋体" w:hAnsi="宋体" w:eastAsia="宋体" w:cs="Times New Roman"/>
          <w:sz w:val="22"/>
        </w:rPr>
        <w:t>轮椅席位应设在便于到达疏通口及通道的附近，不得设在公共通道范围内</w:t>
      </w:r>
      <w:r>
        <w:rPr>
          <w:rFonts w:hint="eastAsia" w:ascii="宋体" w:hAnsi="宋体" w:eastAsia="宋体" w:cs="Times New Roman"/>
          <w:sz w:val="22"/>
        </w:rPr>
        <w:t>，</w:t>
      </w:r>
      <w:r>
        <w:rPr>
          <w:rFonts w:ascii="宋体" w:hAnsi="宋体" w:eastAsia="宋体" w:cs="Times New Roman"/>
          <w:sz w:val="22"/>
        </w:rPr>
        <w:t>轮椅席位处地面上应设置无障碍标志</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三、盲道改造</w:t>
      </w:r>
      <w:bookmarkStart w:id="79" w:name="_Hlk71637906"/>
      <w:r>
        <w:rPr>
          <w:rFonts w:hint="eastAsia" w:ascii="宋体" w:hAnsi="宋体" w:eastAsia="宋体" w:cs="Times New Roman"/>
          <w:sz w:val="22"/>
        </w:rPr>
        <w:t>，盲道尽头（通往值机柜台） 宽应&gt;75CM</w:t>
      </w:r>
      <w:bookmarkEnd w:id="79"/>
      <w:r>
        <w:rPr>
          <w:rFonts w:hint="eastAsia" w:ascii="宋体" w:hAnsi="宋体" w:eastAsia="宋体" w:cs="Times New Roman"/>
          <w:sz w:val="22"/>
        </w:rPr>
        <w:t xml:space="preserve"> ；</w:t>
      </w:r>
      <w:r>
        <w:rPr>
          <w:rFonts w:ascii="宋体" w:hAnsi="宋体" w:eastAsia="宋体" w:cs="Times New Roman"/>
          <w:sz w:val="22"/>
        </w:rPr>
        <w:t xml:space="preserve"> </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四、坡道改造，无障碍卫生间门口坡道需改造，</w:t>
      </w:r>
      <w:r>
        <w:rPr>
          <w:rFonts w:ascii="宋体" w:hAnsi="宋体" w:eastAsia="宋体" w:cs="Times New Roman"/>
          <w:sz w:val="22"/>
        </w:rPr>
        <w:t>平坡出入口的地面坡度不应大于 1: 20 ，当场地条件比较好时，不宜大于1 : 30</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五、男女卫生间的优化和改造，腾出空间增设无障碍卫生间，无障碍卫生</w:t>
      </w:r>
      <w:r>
        <w:rPr>
          <w:rFonts w:ascii="宋体" w:hAnsi="宋体" w:eastAsia="宋体" w:cs="Times New Roman"/>
          <w:sz w:val="22"/>
        </w:rPr>
        <w:t>内部应设坐便器、洗手盆、多功能台、挂衣钩和呼叫按钮</w:t>
      </w:r>
      <w:r>
        <w:rPr>
          <w:rFonts w:hint="eastAsia" w:ascii="宋体" w:hAnsi="宋体" w:eastAsia="宋体" w:cs="Times New Roman"/>
          <w:sz w:val="22"/>
        </w:rPr>
        <w:t>，</w:t>
      </w:r>
      <w:r>
        <w:rPr>
          <w:rFonts w:ascii="宋体" w:hAnsi="宋体" w:eastAsia="宋体" w:cs="Times New Roman"/>
          <w:sz w:val="22"/>
        </w:rPr>
        <w:t>回转直径不小于1. 50m</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六、按要求增设无障碍标识标牌。</w:t>
      </w:r>
    </w:p>
    <w:p>
      <w:pPr>
        <w:widowControl/>
        <w:adjustRightInd w:val="0"/>
        <w:snapToGrid w:val="0"/>
        <w:spacing w:line="360" w:lineRule="exact"/>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具体实施要求参照第六章图纸和第七章</w:t>
      </w:r>
      <w:r>
        <w:rPr>
          <w:rFonts w:ascii="宋体" w:hAnsi="宋体" w:eastAsia="宋体" w:cs="Times New Roman"/>
          <w:color w:val="000000"/>
          <w:sz w:val="22"/>
        </w:rPr>
        <w:t>技术标准及要求</w:t>
      </w:r>
      <w:r>
        <w:rPr>
          <w:rFonts w:hint="eastAsia" w:ascii="宋体" w:hAnsi="宋体" w:eastAsia="宋体" w:cs="Times New Roman"/>
          <w:color w:val="000000"/>
          <w:sz w:val="22"/>
        </w:rPr>
        <w:t>。</w:t>
      </w:r>
    </w:p>
    <w:p>
      <w:pPr>
        <w:widowControl/>
        <w:spacing w:line="560" w:lineRule="exact"/>
        <w:ind w:firstLine="420" w:firstLineChars="200"/>
        <w:jc w:val="left"/>
        <w:rPr>
          <w:rFonts w:ascii="Calibri" w:hAnsi="Calibri" w:eastAsia="宋体" w:cs="Times New Roman"/>
          <w:color w:val="FF0000"/>
        </w:rPr>
      </w:pPr>
    </w:p>
    <w:p>
      <w:pPr>
        <w:widowControl/>
        <w:spacing w:line="560" w:lineRule="exact"/>
        <w:jc w:val="left"/>
        <w:rPr>
          <w:rFonts w:ascii="Calibri" w:hAnsi="Calibri" w:eastAsia="宋体" w:cs="Times New Roman"/>
          <w:sz w:val="28"/>
          <w:szCs w:val="28"/>
        </w:rPr>
      </w:pPr>
      <w:r>
        <w:rPr>
          <w:rFonts w:hint="eastAsia" w:ascii="Calibri" w:hAnsi="Calibri" w:eastAsia="宋体" w:cs="Times New Roman"/>
          <w:sz w:val="28"/>
          <w:szCs w:val="28"/>
        </w:rPr>
        <w:t>部分清单明细如下</w:t>
      </w:r>
    </w:p>
    <w:p>
      <w:pPr>
        <w:widowControl/>
        <w:spacing w:line="560" w:lineRule="exact"/>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建筑工程</w:t>
      </w:r>
    </w:p>
    <w:tbl>
      <w:tblPr>
        <w:tblStyle w:val="7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208"/>
        <w:gridCol w:w="3553"/>
        <w:gridCol w:w="94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5"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序号</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项目名称</w:t>
            </w:r>
          </w:p>
        </w:tc>
        <w:tc>
          <w:tcPr>
            <w:tcW w:w="3553"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项目特征描述</w:t>
            </w:r>
          </w:p>
        </w:tc>
        <w:tc>
          <w:tcPr>
            <w:tcW w:w="944"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计量单位</w:t>
            </w:r>
          </w:p>
        </w:tc>
        <w:tc>
          <w:tcPr>
            <w:tcW w:w="766"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vMerge w:val="continue"/>
            <w:vAlign w:val="center"/>
          </w:tcPr>
          <w:p>
            <w:pPr>
              <w:widowControl/>
              <w:spacing w:line="240" w:lineRule="exact"/>
              <w:jc w:val="center"/>
              <w:rPr>
                <w:rFonts w:ascii="宋体" w:hAnsi="宋体" w:eastAsia="宋体" w:cs="Times New Roman"/>
                <w:sz w:val="22"/>
              </w:rPr>
            </w:pP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vMerge w:val="continue"/>
            <w:vAlign w:val="center"/>
          </w:tcPr>
          <w:p>
            <w:pPr>
              <w:widowControl/>
              <w:spacing w:line="240" w:lineRule="exact"/>
              <w:jc w:val="center"/>
              <w:rPr>
                <w:rFonts w:ascii="宋体" w:hAnsi="宋体" w:eastAsia="宋体" w:cs="Times New Roman"/>
                <w:sz w:val="22"/>
              </w:rPr>
            </w:pPr>
          </w:p>
        </w:tc>
        <w:tc>
          <w:tcPr>
            <w:tcW w:w="944" w:type="dxa"/>
            <w:vMerge w:val="continue"/>
            <w:vAlign w:val="center"/>
          </w:tcPr>
          <w:p>
            <w:pPr>
              <w:widowControl/>
              <w:spacing w:line="240" w:lineRule="exact"/>
              <w:jc w:val="center"/>
              <w:rPr>
                <w:rFonts w:ascii="宋体" w:hAnsi="宋体" w:eastAsia="宋体" w:cs="Times New Roman"/>
                <w:sz w:val="22"/>
              </w:rPr>
            </w:pPr>
          </w:p>
        </w:tc>
        <w:tc>
          <w:tcPr>
            <w:tcW w:w="766" w:type="dxa"/>
            <w:vMerge w:val="continue"/>
            <w:vAlign w:val="center"/>
          </w:tcPr>
          <w:p>
            <w:pPr>
              <w:widowControl/>
              <w:spacing w:line="2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砖砌体拆除</w:t>
            </w:r>
          </w:p>
        </w:tc>
        <w:tc>
          <w:tcPr>
            <w:tcW w:w="3553" w:type="dxa"/>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男、女卫生间入口墙体、后墙开搬运门洞</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男、女卫生间蹲坑</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木构件拆除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卫生间蹲坑隔板</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4</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男、女卫生间门框及门板</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5</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值机柜台、售票柜台</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6</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块料面层拆除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卫生间入口小斜坡</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7</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卫生间地面磁砖</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8</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天棚面龙骨及装饰面拆除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9</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管道拆除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男、女卫生间给排水及洗手台盆管道</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卫生洁具拆除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男、女卫生间座便器、小便斗及洗手台盆</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套</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11</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垃圾清运</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按20公里算</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车</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12</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平整场地</w:t>
            </w:r>
          </w:p>
        </w:tc>
        <w:tc>
          <w:tcPr>
            <w:tcW w:w="3553" w:type="dxa"/>
            <w:noWrap/>
            <w:vAlign w:val="center"/>
          </w:tcPr>
          <w:p>
            <w:pPr>
              <w:widowControl/>
              <w:spacing w:line="240" w:lineRule="exact"/>
              <w:jc w:val="center"/>
              <w:rPr>
                <w:rFonts w:ascii="宋体" w:hAnsi="宋体" w:eastAsia="宋体" w:cs="Times New Roman"/>
                <w:sz w:val="22"/>
              </w:rPr>
            </w:pP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13</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细石混凝土找平</w:t>
            </w:r>
          </w:p>
        </w:tc>
        <w:tc>
          <w:tcPr>
            <w:tcW w:w="3553" w:type="dxa"/>
            <w:noWrap/>
            <w:vAlign w:val="center"/>
          </w:tcPr>
          <w:p>
            <w:pPr>
              <w:widowControl/>
              <w:spacing w:line="240" w:lineRule="exact"/>
              <w:jc w:val="center"/>
              <w:rPr>
                <w:rFonts w:ascii="宋体" w:hAnsi="宋体" w:eastAsia="宋体" w:cs="Times New Roman"/>
                <w:sz w:val="22"/>
              </w:rPr>
            </w:pP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14</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石坡道</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卫生间入口小斜坡</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15</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实心砖墙</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烧结普通砖砌1砖厚</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零星砌砖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烧结普通砖砌蹲坑</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17</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墙面卷材防水</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卫生间墙面防水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18</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地面卷材防水</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卫生间地面防水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19</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块料楼地面砖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卫生间防滑地面砖300*300</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20</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块料墙面砖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卫生间墙面砖300*300</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21</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金属隔断</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卫生间隔断及配件安装</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22</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木构件防火凃料</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卫生间门、木隔断防火喷凃</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23</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玻璃隔断</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值机柜台隔断、售票台隔断</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0.12</w:t>
            </w:r>
          </w:p>
        </w:tc>
      </w:tr>
    </w:tbl>
    <w:p>
      <w:pPr>
        <w:widowControl/>
        <w:spacing w:line="240" w:lineRule="exact"/>
        <w:jc w:val="left"/>
        <w:rPr>
          <w:rFonts w:ascii="Calibri" w:hAnsi="Calibri" w:eastAsia="宋体" w:cs="Times New Roman"/>
          <w:color w:val="FF0000"/>
          <w:sz w:val="48"/>
          <w:szCs w:val="48"/>
        </w:rPr>
      </w:pPr>
    </w:p>
    <w:p>
      <w:pPr>
        <w:widowControl/>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安装工程</w:t>
      </w:r>
    </w:p>
    <w:tbl>
      <w:tblPr>
        <w:tblStyle w:val="7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831"/>
        <w:gridCol w:w="3009"/>
        <w:gridCol w:w="92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序号</w:t>
            </w:r>
          </w:p>
        </w:tc>
        <w:tc>
          <w:tcPr>
            <w:tcW w:w="283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项目名称</w:t>
            </w:r>
          </w:p>
        </w:tc>
        <w:tc>
          <w:tcPr>
            <w:tcW w:w="3009"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项目特征描述</w:t>
            </w:r>
          </w:p>
        </w:tc>
        <w:tc>
          <w:tcPr>
            <w:tcW w:w="925"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计量单位</w:t>
            </w:r>
          </w:p>
        </w:tc>
        <w:tc>
          <w:tcPr>
            <w:tcW w:w="74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Merge w:val="continue"/>
            <w:vAlign w:val="center"/>
          </w:tcPr>
          <w:p>
            <w:pPr>
              <w:widowControl/>
              <w:jc w:val="center"/>
              <w:rPr>
                <w:rFonts w:ascii="宋体" w:hAnsi="宋体" w:eastAsia="宋体" w:cs="Times New Roman"/>
                <w:sz w:val="22"/>
              </w:rPr>
            </w:pPr>
          </w:p>
        </w:tc>
        <w:tc>
          <w:tcPr>
            <w:tcW w:w="2831" w:type="dxa"/>
            <w:vMerge w:val="continue"/>
            <w:vAlign w:val="center"/>
          </w:tcPr>
          <w:p>
            <w:pPr>
              <w:widowControl/>
              <w:jc w:val="center"/>
              <w:rPr>
                <w:rFonts w:ascii="宋体" w:hAnsi="宋体" w:eastAsia="宋体" w:cs="Times New Roman"/>
                <w:sz w:val="22"/>
              </w:rPr>
            </w:pPr>
          </w:p>
        </w:tc>
        <w:tc>
          <w:tcPr>
            <w:tcW w:w="3009" w:type="dxa"/>
            <w:vMerge w:val="continue"/>
            <w:vAlign w:val="center"/>
          </w:tcPr>
          <w:p>
            <w:pPr>
              <w:widowControl/>
              <w:jc w:val="center"/>
              <w:rPr>
                <w:rFonts w:ascii="宋体" w:hAnsi="宋体" w:eastAsia="宋体" w:cs="Times New Roman"/>
                <w:sz w:val="22"/>
              </w:rPr>
            </w:pPr>
          </w:p>
        </w:tc>
        <w:tc>
          <w:tcPr>
            <w:tcW w:w="925" w:type="dxa"/>
            <w:vMerge w:val="continue"/>
            <w:vAlign w:val="center"/>
          </w:tcPr>
          <w:p>
            <w:pPr>
              <w:widowControl/>
              <w:jc w:val="center"/>
              <w:rPr>
                <w:rFonts w:ascii="宋体" w:hAnsi="宋体" w:eastAsia="宋体" w:cs="Times New Roman"/>
                <w:sz w:val="22"/>
              </w:rPr>
            </w:pPr>
          </w:p>
        </w:tc>
        <w:tc>
          <w:tcPr>
            <w:tcW w:w="741" w:type="dxa"/>
            <w:vMerge w:val="continue"/>
            <w:vAlign w:val="center"/>
          </w:tcPr>
          <w:p>
            <w:pPr>
              <w:widowControl/>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塑料管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室内塑料排水管(粘接)De75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塑料管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室内塑料给水管（热熔连接） DN15 PP-R</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壁挂式小便器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自动开关</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蹲式大便器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男、女卫生间蹲坑</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座便器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无障碍卫生间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烘手器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大小便槽自动冲洗感应器、水箱</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倒流防止器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洗手盆</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立柱盆</w:t>
            </w:r>
            <w:r>
              <w:rPr>
                <w:rFonts w:hint="eastAsia" w:ascii="宋体" w:hAnsi="宋体" w:eastAsia="宋体" w:cs="Times New Roman"/>
                <w:color w:val="auto"/>
                <w:sz w:val="22"/>
              </w:rPr>
              <w:t>（含水龙头）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组</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不锈钢三角阀</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排水栓</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水管整理暗装，包括材料和配件</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洗涤盆</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陶瓷挂把池及水龙头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地漏</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不锈钢</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凿（压）槽</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水喷淋镀锌钢管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DN15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砖、混凝土结构暗配刚性阻燃管PC20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配线</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穿照明线BV-2.5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配线</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穿照明线BVR-2.5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插座</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单相带接地二三孔暗插座</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接线盒</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开关盒、插座盒安装</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凿（压）槽</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混凝土刨沟槽 管径（ mm以内）20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筒灯2x8W</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烟雾感应器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排风扇</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报警装置</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装饰</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p>
        </w:tc>
        <w:tc>
          <w:tcPr>
            <w:tcW w:w="741" w:type="dxa"/>
            <w:noWrap/>
            <w:vAlign w:val="center"/>
          </w:tcPr>
          <w:p>
            <w:pPr>
              <w:widowControl/>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镜面玻璃</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整衣镜</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洗漱台</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天棚吊顶</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轻钢龙骨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天棚吊顶</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铝合金方板天棚300*300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灯槽</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送风口</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回风口</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实木装饰门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门锁</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把</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金属窗</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厨房吊柜</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喷刷、涂料</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门油漆</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卫生间扶手</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成品扶手(纳咖L型扶手、上翻扶手)</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卫生间扶手</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成品扶手(纳咖台盆)</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服务台</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婴儿护理台</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服务台</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低位值机柜台、低位售票台</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金属门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无障碍卫生间移门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w:t>
            </w:r>
            <w:r>
              <w:rPr>
                <w:rFonts w:ascii="宋体" w:hAnsi="宋体" w:eastAsia="宋体" w:cs="Times New Roman"/>
                <w:sz w:val="22"/>
              </w:rPr>
              <w:t>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无障碍标识标牌</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bl>
    <w:p>
      <w:pPr>
        <w:keepNext/>
        <w:keepLines/>
        <w:widowControl/>
        <w:adjustRightInd w:val="0"/>
        <w:snapToGrid w:val="0"/>
        <w:spacing w:line="360" w:lineRule="exact"/>
        <w:rPr>
          <w:rFonts w:hint="eastAsia" w:ascii="Calibri" w:hAnsi="Calibri" w:eastAsia="宋体" w:cs="Times New Roman"/>
          <w:color w:val="000000"/>
          <w:sz w:val="22"/>
        </w:rPr>
      </w:pPr>
      <w:r>
        <w:rPr>
          <w:rFonts w:hint="eastAsia" w:ascii="Calibri" w:hAnsi="Calibri" w:eastAsia="宋体" w:cs="Times New Roman"/>
          <w:color w:val="000000"/>
          <w:sz w:val="22"/>
        </w:rPr>
        <w:t>注：</w:t>
      </w:r>
      <w:r>
        <w:rPr>
          <w:rFonts w:hint="eastAsia" w:ascii="Calibri" w:hAnsi="Calibri" w:eastAsia="宋体" w:cs="Times New Roman"/>
          <w:color w:val="000000"/>
          <w:sz w:val="22"/>
          <w:lang w:eastAsia="zh-CN"/>
        </w:rPr>
        <w:t>（一）</w:t>
      </w:r>
      <w:r>
        <w:rPr>
          <w:rFonts w:hint="eastAsia" w:ascii="Calibri" w:hAnsi="Calibri" w:eastAsia="宋体" w:cs="Times New Roman"/>
          <w:color w:val="000000"/>
          <w:sz w:val="22"/>
        </w:rPr>
        <w:t>对清单上所需产品的品牌原则上不做硬性规定，但要符合国标以及杭州市无障碍环境融合设计指南上所述要求</w:t>
      </w:r>
    </w:p>
    <w:p>
      <w:pPr>
        <w:keepNext/>
        <w:keepLines/>
        <w:widowControl/>
        <w:adjustRightInd w:val="0"/>
        <w:snapToGrid w:val="0"/>
        <w:spacing w:line="360" w:lineRule="exact"/>
        <w:rPr>
          <w:rFonts w:hint="default" w:ascii="Calibri" w:hAnsi="Calibri" w:eastAsia="宋体" w:cs="Times New Roman"/>
          <w:color w:val="000000"/>
          <w:sz w:val="22"/>
          <w:lang w:val="en-US" w:eastAsia="zh-CN"/>
        </w:rPr>
      </w:pPr>
      <w:r>
        <w:rPr>
          <w:rFonts w:hint="eastAsia" w:ascii="Calibri" w:hAnsi="Calibri" w:eastAsia="宋体" w:cs="Times New Roman"/>
          <w:color w:val="000000"/>
          <w:sz w:val="22"/>
          <w:lang w:val="en-US" w:eastAsia="zh-CN"/>
        </w:rPr>
        <w:t xml:space="preserve">   </w:t>
      </w:r>
      <w:r>
        <w:rPr>
          <w:rFonts w:hint="eastAsia" w:ascii="Calibri" w:hAnsi="Calibri" w:eastAsia="宋体" w:cs="Times New Roman"/>
          <w:color w:val="auto"/>
          <w:sz w:val="22"/>
          <w:lang w:val="en-US" w:eastAsia="zh-CN"/>
        </w:rPr>
        <w:t>（二）</w:t>
      </w:r>
      <w:r>
        <w:rPr>
          <w:rFonts w:hint="eastAsia" w:ascii="宋体" w:hAnsi="宋体" w:eastAsia="宋体" w:cs="宋体"/>
          <w:color w:val="auto"/>
          <w:kern w:val="44"/>
          <w:sz w:val="22"/>
          <w:lang w:val="en-US" w:eastAsia="zh-CN"/>
        </w:rPr>
        <w:t xml:space="preserve"> 投标人应在上表“部分清单明细”基础上提供武林门城市航站楼无障碍设施改造清单明细，具体以现场勘探为准。</w:t>
      </w:r>
    </w:p>
    <w:p>
      <w:pPr>
        <w:keepNext/>
        <w:keepLines/>
        <w:widowControl/>
        <w:spacing w:before="340" w:after="330" w:line="564" w:lineRule="exact"/>
        <w:ind w:right="57" w:firstLine="420"/>
        <w:jc w:val="left"/>
        <w:outlineLvl w:val="0"/>
        <w:rPr>
          <w:rFonts w:ascii="Calibri" w:hAnsi="Calibri" w:eastAsia="宋体" w:cs="Times New Roman"/>
        </w:rPr>
      </w:pPr>
    </w:p>
    <w:p>
      <w:pPr>
        <w:widowControl/>
        <w:ind w:firstLine="420"/>
        <w:jc w:val="left"/>
        <w:rPr>
          <w:rFonts w:ascii="Calibri" w:hAnsi="Calibri" w:eastAsia="宋体" w:cs="Times New Roman"/>
        </w:rPr>
      </w:pPr>
    </w:p>
    <w:p>
      <w:pPr>
        <w:widowControl/>
        <w:ind w:firstLine="643"/>
        <w:jc w:val="center"/>
        <w:rPr>
          <w:rFonts w:ascii="Calibri" w:hAnsi="Calibri" w:eastAsia="宋体" w:cs="Times New Roman"/>
          <w:sz w:val="32"/>
          <w:szCs w:val="32"/>
        </w:rPr>
      </w:pPr>
      <w:bookmarkStart w:id="80" w:name="_Toc47647940"/>
      <w:r>
        <w:rPr>
          <w:rFonts w:ascii="宋体" w:hAnsi="宋体" w:eastAsia="宋体" w:cs="宋体"/>
          <w:b/>
          <w:sz w:val="32"/>
          <w:szCs w:val="32"/>
        </w:rPr>
        <w:br w:type="page"/>
      </w:r>
      <w:bookmarkStart w:id="81" w:name="_Toc52907680"/>
      <w:r>
        <w:rPr>
          <w:rFonts w:hint="eastAsia" w:ascii="宋体" w:hAnsi="宋体" w:eastAsia="宋体" w:cs="宋体"/>
          <w:b/>
          <w:sz w:val="32"/>
          <w:szCs w:val="32"/>
        </w:rPr>
        <w:t>第六章  图纸</w:t>
      </w:r>
      <w:bookmarkEnd w:id="80"/>
      <w:bookmarkEnd w:id="81"/>
    </w:p>
    <w:p>
      <w:pPr>
        <w:keepNext/>
        <w:keepLines/>
        <w:widowControl/>
        <w:ind w:right="57" w:firstLine="883"/>
        <w:jc w:val="center"/>
        <w:outlineLvl w:val="0"/>
        <w:rPr>
          <w:rFonts w:ascii="Times New Roman" w:hAnsi="Times New Roman" w:eastAsia="宋体" w:cs="Times New Roman"/>
          <w:b/>
          <w:bCs/>
          <w:kern w:val="44"/>
          <w:sz w:val="44"/>
          <w:szCs w:val="44"/>
        </w:rPr>
      </w:pPr>
    </w:p>
    <w:p>
      <w:pPr>
        <w:widowControl/>
        <w:ind w:firstLine="560"/>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卫生间改造图纸</w:t>
      </w:r>
    </w:p>
    <w:p>
      <w:pPr>
        <w:widowControl/>
        <w:ind w:firstLine="420"/>
        <w:jc w:val="left"/>
        <w:rPr>
          <w:rFonts w:ascii="Calibri" w:hAnsi="Calibri" w:eastAsia="宋体" w:cs="Times New Roman"/>
        </w:rPr>
      </w:pPr>
      <w:r>
        <w:rPr>
          <w:rFonts w:ascii="Calibri" w:hAnsi="Calibri" w:eastAsia="宋体" w:cs="Times New Roman"/>
        </w:rPr>
        <w:drawing>
          <wp:inline distT="0" distB="0" distL="0" distR="0">
            <wp:extent cx="6120765" cy="42659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120765" cy="4265930"/>
                    </a:xfrm>
                    <a:prstGeom prst="rect">
                      <a:avLst/>
                    </a:prstGeom>
                    <a:noFill/>
                    <a:ln>
                      <a:noFill/>
                    </a:ln>
                  </pic:spPr>
                </pic:pic>
              </a:graphicData>
            </a:graphic>
          </wp:inline>
        </w:drawing>
      </w:r>
    </w:p>
    <w:p>
      <w:pPr>
        <w:adjustRightInd w:val="0"/>
        <w:snapToGrid w:val="0"/>
        <w:spacing w:line="360" w:lineRule="exact"/>
        <w:ind w:firstLine="220" w:firstLineChars="100"/>
        <w:rPr>
          <w:rFonts w:ascii="宋体" w:hAnsi="宋体" w:eastAsia="宋体" w:cs="宋体"/>
          <w:color w:val="auto"/>
          <w:sz w:val="22"/>
        </w:rPr>
      </w:pPr>
      <w:r>
        <w:rPr>
          <w:rFonts w:hint="eastAsia" w:ascii="宋体" w:hAnsi="宋体" w:eastAsia="宋体" w:cs="宋体"/>
          <w:sz w:val="22"/>
        </w:rPr>
        <w:t>（一）说明</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1图示若有偏差，需严格按照《</w:t>
      </w:r>
      <w:r>
        <w:rPr>
          <w:rFonts w:ascii="宋体" w:hAnsi="宋体" w:eastAsia="宋体" w:cs="宋体"/>
          <w:color w:val="auto"/>
          <w:sz w:val="22"/>
        </w:rPr>
        <w:t>无障碍设计规范</w:t>
      </w:r>
      <w:r>
        <w:rPr>
          <w:rFonts w:hint="eastAsia" w:ascii="宋体" w:hAnsi="宋体" w:eastAsia="宋体" w:cs="宋体"/>
          <w:color w:val="auto"/>
          <w:sz w:val="22"/>
          <w:lang w:eastAsia="zh-CN"/>
        </w:rPr>
        <w:t>》</w:t>
      </w:r>
      <w:r>
        <w:rPr>
          <w:rFonts w:ascii="宋体" w:hAnsi="宋体" w:eastAsia="宋体" w:cs="宋体"/>
          <w:color w:val="auto"/>
          <w:sz w:val="22"/>
        </w:rPr>
        <w:t>（GB50763-2012）</w:t>
      </w:r>
      <w:r>
        <w:rPr>
          <w:rFonts w:hint="eastAsia" w:ascii="宋体" w:hAnsi="宋体" w:eastAsia="宋体" w:cs="宋体"/>
          <w:color w:val="auto"/>
          <w:sz w:val="22"/>
          <w:lang w:eastAsia="zh-CN"/>
        </w:rPr>
        <w:t>、</w:t>
      </w:r>
      <w:r>
        <w:rPr>
          <w:rFonts w:hint="eastAsia" w:ascii="宋体" w:hAnsi="宋体" w:eastAsia="宋体" w:cs="宋体"/>
          <w:color w:val="auto"/>
          <w:sz w:val="22"/>
        </w:rPr>
        <w:t>《</w:t>
      </w:r>
      <w:r>
        <w:rPr>
          <w:rFonts w:ascii="宋体" w:hAnsi="宋体" w:eastAsia="宋体" w:cs="宋体"/>
          <w:color w:val="auto"/>
          <w:sz w:val="22"/>
        </w:rPr>
        <w:t>民用机场无障碍服务指南</w:t>
      </w:r>
      <w:r>
        <w:rPr>
          <w:rFonts w:hint="eastAsia" w:ascii="宋体" w:hAnsi="宋体" w:eastAsia="宋体" w:cs="宋体"/>
          <w:color w:val="auto"/>
          <w:sz w:val="22"/>
          <w:lang w:eastAsia="zh-CN"/>
        </w:rPr>
        <w:t>》</w:t>
      </w:r>
      <w:r>
        <w:rPr>
          <w:rFonts w:ascii="宋体" w:hAnsi="宋体" w:eastAsia="宋体" w:cs="宋体"/>
          <w:color w:val="auto"/>
          <w:sz w:val="22"/>
        </w:rPr>
        <w:t>（T/CCAATB-0002-2019）</w:t>
      </w:r>
      <w:r>
        <w:rPr>
          <w:rFonts w:hint="eastAsia" w:ascii="宋体" w:hAnsi="宋体" w:eastAsia="宋体" w:cs="宋体"/>
          <w:color w:val="auto"/>
          <w:sz w:val="22"/>
          <w:lang w:eastAsia="zh-CN"/>
        </w:rPr>
        <w:t>、</w:t>
      </w:r>
      <w:r>
        <w:rPr>
          <w:rFonts w:hint="eastAsia" w:ascii="宋体" w:hAnsi="宋体" w:eastAsia="宋体" w:cs="宋体"/>
          <w:color w:val="auto"/>
          <w:sz w:val="22"/>
        </w:rPr>
        <w:t>《杭州市无障碍环境融合设计指南》以及</w:t>
      </w:r>
      <w:r>
        <w:rPr>
          <w:rFonts w:hint="eastAsia" w:ascii="宋体" w:hAnsi="宋体" w:eastAsia="宋体" w:cs="宋体"/>
          <w:color w:val="auto"/>
          <w:sz w:val="22"/>
          <w:lang w:eastAsia="zh-CN"/>
        </w:rPr>
        <w:t>本文</w:t>
      </w:r>
      <w:r>
        <w:rPr>
          <w:rFonts w:hint="eastAsia" w:ascii="宋体" w:hAnsi="宋体" w:eastAsia="宋体" w:cs="宋体"/>
          <w:color w:val="auto"/>
          <w:sz w:val="22"/>
        </w:rPr>
        <w:t>第七章技术标准及要求规定；</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2以上费用包含措施费、管理费、税费等所有费用。</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（二）细节补充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 xml:space="preserve">处无障碍洗手盆其底部应留出宽 750mm、高 650mm、深 450mm 供乘轮椅者膝部和足尖部的移动空间，出水龙头宜采用杠杆式水龙头或感应式自动出水方式；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w:t>
      </w:r>
      <w:bookmarkStart w:id="82" w:name="_Hlk71714083"/>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w:t>
      </w:r>
      <w:bookmarkEnd w:id="82"/>
      <w:r>
        <w:rPr>
          <w:rFonts w:hint="eastAsia" w:ascii="宋体" w:hAnsi="宋体" w:eastAsia="宋体" w:cs="宋体"/>
          <w:sz w:val="22"/>
        </w:rPr>
        <w:t>无障碍洗手盆上方应安装镜子，镜子宜防雾且上端向外倾斜 5°；</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处安全抓杆应设在洗手盆两侧 50mm 处，长度不小于500mm；</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处洗手液、取纸器等宜靠近无障碍洗手盆设置，且操作点高度不大于 1.2m；</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\o\ac(○,B)</w:instrText>
      </w:r>
      <w:r>
        <w:rPr>
          <w:rFonts w:ascii="宋体" w:hAnsi="宋体" w:eastAsia="宋体" w:cs="宋体"/>
          <w:sz w:val="22"/>
        </w:rPr>
        <w:fldChar w:fldCharType="end"/>
      </w:r>
      <w:r>
        <w:rPr>
          <w:rFonts w:hint="eastAsia" w:ascii="宋体" w:hAnsi="宋体" w:eastAsia="宋体" w:cs="宋体"/>
          <w:sz w:val="22"/>
        </w:rPr>
        <w:t>处救助呼叫按钮应距离座便器前缘200mm-300mm,距离面400mm-500mm ，需为红色；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\o\ac(○,B)</w:instrText>
      </w:r>
      <w:r>
        <w:rPr>
          <w:rFonts w:ascii="宋体" w:hAnsi="宋体" w:eastAsia="宋体" w:cs="宋体"/>
          <w:sz w:val="22"/>
        </w:rPr>
        <w:fldChar w:fldCharType="end"/>
      </w:r>
      <w:r>
        <w:rPr>
          <w:rFonts w:hint="eastAsia" w:ascii="宋体" w:hAnsi="宋体" w:eastAsia="宋体" w:cs="宋体"/>
          <w:sz w:val="22"/>
        </w:rPr>
        <w:t>处座便器两侧距地面 0.70m 处应设长度不小于 0.70m 的水平安全抓杆，其中一侧还应设高 1.40m 的垂直安全抓杆；</w:t>
      </w:r>
    </w:p>
    <w:p>
      <w:pPr>
        <w:adjustRightInd w:val="0"/>
        <w:snapToGrid w:val="0"/>
        <w:spacing w:line="360" w:lineRule="exact"/>
        <w:ind w:left="437" w:leftChars="208" w:firstLine="0" w:firstLineChars="0"/>
        <w:rPr>
          <w:rFonts w:hint="eastAsia" w:ascii="宋体" w:hAnsi="宋体" w:eastAsia="宋体" w:cs="宋体"/>
          <w:sz w:val="22"/>
        </w:rPr>
      </w:pPr>
      <w:r>
        <w:rPr>
          <w:rFonts w:hint="eastAsia" w:ascii="宋体" w:hAnsi="宋体" w:eastAsia="宋体" w:cs="宋体"/>
          <w:sz w:val="22"/>
        </w:rPr>
        <w:t>7</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\o\ac(○,D)</w:instrText>
      </w:r>
      <w:r>
        <w:rPr>
          <w:rFonts w:ascii="宋体" w:hAnsi="宋体" w:eastAsia="宋体" w:cs="宋体"/>
          <w:sz w:val="22"/>
        </w:rPr>
        <w:fldChar w:fldCharType="end"/>
      </w:r>
      <w:r>
        <w:rPr>
          <w:rFonts w:hint="eastAsia" w:ascii="宋体" w:hAnsi="宋体" w:eastAsia="宋体" w:cs="宋体"/>
          <w:sz w:val="22"/>
        </w:rPr>
        <w:t>处无障碍洗手间平开门应设高 900mm 的横扶把手，在门扇里侧应采用门外可紧急开启的</w:t>
      </w:r>
    </w:p>
    <w:p>
      <w:pPr>
        <w:numPr>
          <w:ilvl w:val="0"/>
          <w:numId w:val="30"/>
        </w:numPr>
        <w:adjustRightInd w:val="0"/>
        <w:snapToGrid w:val="0"/>
        <w:spacing w:line="360" w:lineRule="exact"/>
        <w:ind w:firstLine="220" w:firstLineChars="100"/>
        <w:rPr>
          <w:rFonts w:hint="eastAsia" w:ascii="宋体" w:hAnsi="宋体" w:eastAsia="宋体" w:cs="宋体"/>
          <w:color w:val="auto"/>
          <w:kern w:val="44"/>
          <w:sz w:val="22"/>
          <w:lang w:eastAsia="zh-CN"/>
        </w:rPr>
      </w:pPr>
      <w:r>
        <w:rPr>
          <w:rFonts w:hint="eastAsia" w:ascii="宋体" w:hAnsi="宋体" w:eastAsia="宋体" w:cs="宋体"/>
          <w:color w:val="auto"/>
          <w:kern w:val="44"/>
          <w:sz w:val="22"/>
          <w:lang w:eastAsia="zh-CN"/>
        </w:rPr>
        <w:t>其他要求</w:t>
      </w:r>
    </w:p>
    <w:p>
      <w:pPr>
        <w:numPr>
          <w:ilvl w:val="0"/>
          <w:numId w:val="0"/>
        </w:numPr>
        <w:adjustRightInd w:val="0"/>
        <w:snapToGrid w:val="0"/>
        <w:spacing w:line="360" w:lineRule="exact"/>
        <w:rPr>
          <w:rFonts w:hint="default" w:ascii="宋体" w:hAnsi="宋体" w:eastAsia="宋体" w:cs="宋体"/>
          <w:color w:val="auto"/>
          <w:kern w:val="44"/>
          <w:sz w:val="22"/>
          <w:lang w:val="en-US" w:eastAsia="zh-CN"/>
        </w:rPr>
      </w:pPr>
      <w:r>
        <w:rPr>
          <w:rFonts w:hint="eastAsia" w:ascii="宋体" w:hAnsi="宋体" w:eastAsia="宋体" w:cs="宋体"/>
          <w:color w:val="auto"/>
          <w:kern w:val="44"/>
          <w:sz w:val="22"/>
          <w:lang w:val="en-US" w:eastAsia="zh-CN"/>
        </w:rPr>
        <w:t xml:space="preserve">     投标人应在上图基础上提出武林门城市航站楼无障碍设施改造的总体方案和施工方案，无障碍卫生间改造还需提供外观结构样式、装饰装修、选材用材、强弱电安装、区域功能设计、标识标牌等详细说明并附设计效果图和现场效果图。</w:t>
      </w:r>
    </w:p>
    <w:p>
      <w:pPr>
        <w:numPr>
          <w:ilvl w:val="0"/>
          <w:numId w:val="0"/>
        </w:numPr>
        <w:adjustRightInd w:val="0"/>
        <w:snapToGrid w:val="0"/>
        <w:spacing w:line="360" w:lineRule="exact"/>
        <w:rPr>
          <w:rFonts w:hint="eastAsia" w:ascii="宋体" w:hAnsi="宋体" w:eastAsia="宋体" w:cs="宋体"/>
          <w:kern w:val="44"/>
          <w:sz w:val="22"/>
          <w:lang w:eastAsia="zh-CN"/>
        </w:rPr>
      </w:pPr>
    </w:p>
    <w:p>
      <w:pPr>
        <w:widowControl/>
        <w:ind w:firstLine="420"/>
        <w:jc w:val="left"/>
        <w:rPr>
          <w:rFonts w:ascii="Calibri" w:hAnsi="Calibri" w:eastAsia="宋体" w:cs="Times New Roman"/>
        </w:rPr>
      </w:pPr>
      <w:r>
        <w:rPr>
          <w:rFonts w:hint="eastAsia" w:ascii="Calibri" w:hAnsi="Calibri" w:eastAsia="宋体" w:cs="Times New Roman"/>
        </w:rPr>
        <w:t xml:space="preserve"> </w:t>
      </w:r>
      <w:r>
        <w:rPr>
          <w:rFonts w:ascii="Calibri" w:hAnsi="Calibri" w:eastAsia="宋体" w:cs="Times New Roman"/>
        </w:rPr>
        <w:t xml:space="preserve">            </w:t>
      </w:r>
      <w:bookmarkStart w:id="83" w:name="_Hlk71533642"/>
      <w:bookmarkStart w:id="84" w:name="_Toc52907681"/>
    </w:p>
    <w:p>
      <w:pPr>
        <w:widowControl/>
        <w:spacing w:after="120"/>
        <w:ind w:firstLine="210" w:firstLineChars="100"/>
        <w:jc w:val="left"/>
        <w:rPr>
          <w:rFonts w:ascii="Times New Roman" w:hAnsi="Times New Roman" w:eastAsia="宋体" w:cs="Times New Roman"/>
          <w:szCs w:val="24"/>
        </w:rPr>
      </w:pPr>
    </w:p>
    <w:p>
      <w:pPr>
        <w:keepNext/>
        <w:keepLines/>
        <w:widowControl/>
        <w:ind w:right="57" w:firstLine="643"/>
        <w:jc w:val="center"/>
        <w:outlineLvl w:val="0"/>
        <w:rPr>
          <w:rFonts w:ascii="宋体" w:hAnsi="宋体" w:eastAsia="宋体" w:cs="宋体"/>
          <w:b/>
          <w:bCs/>
          <w:kern w:val="44"/>
          <w:sz w:val="32"/>
          <w:szCs w:val="32"/>
        </w:rPr>
      </w:pPr>
      <w:r>
        <w:rPr>
          <w:rFonts w:hint="eastAsia" w:ascii="宋体" w:hAnsi="宋体" w:eastAsia="宋体" w:cs="宋体"/>
          <w:b/>
          <w:bCs/>
          <w:kern w:val="44"/>
          <w:sz w:val="32"/>
          <w:szCs w:val="32"/>
        </w:rPr>
        <w:t xml:space="preserve">第七章    </w:t>
      </w:r>
      <w:bookmarkStart w:id="85" w:name="_Hlk71365229"/>
      <w:r>
        <w:rPr>
          <w:rFonts w:hint="eastAsia" w:ascii="宋体" w:hAnsi="宋体" w:eastAsia="宋体" w:cs="宋体"/>
          <w:b/>
          <w:bCs/>
          <w:kern w:val="44"/>
          <w:sz w:val="32"/>
          <w:szCs w:val="32"/>
        </w:rPr>
        <w:t>技术标准及要求</w:t>
      </w:r>
      <w:bookmarkEnd w:id="83"/>
      <w:bookmarkEnd w:id="84"/>
      <w:bookmarkEnd w:id="85"/>
    </w:p>
    <w:p>
      <w:pPr>
        <w:keepNext/>
        <w:keepLines/>
        <w:widowControl/>
        <w:ind w:right="57" w:firstLine="560" w:firstLineChars="200"/>
        <w:jc w:val="left"/>
        <w:outlineLvl w:val="0"/>
        <w:rPr>
          <w:rFonts w:ascii="宋体" w:hAnsi="宋体" w:eastAsia="宋体" w:cs="Times New Roman"/>
          <w:color w:val="000000"/>
          <w:kern w:val="44"/>
          <w:sz w:val="28"/>
          <w:szCs w:val="28"/>
        </w:rPr>
      </w:pPr>
      <w:r>
        <w:rPr>
          <w:rFonts w:hint="eastAsia" w:ascii="宋体" w:hAnsi="宋体" w:eastAsia="宋体" w:cs="Times New Roman"/>
          <w:color w:val="000000"/>
          <w:kern w:val="44"/>
          <w:sz w:val="28"/>
          <w:szCs w:val="28"/>
        </w:rPr>
        <w:t>技术标准</w:t>
      </w:r>
    </w:p>
    <w:p>
      <w:pPr>
        <w:keepNext/>
        <w:keepLines/>
        <w:widowControl/>
        <w:ind w:right="57" w:firstLine="440" w:firstLineChars="200"/>
        <w:jc w:val="left"/>
        <w:outlineLvl w:val="0"/>
        <w:rPr>
          <w:rFonts w:ascii="宋体" w:hAnsi="宋体" w:eastAsia="宋体" w:cs="宋体"/>
          <w:b/>
          <w:bCs/>
          <w:kern w:val="44"/>
          <w:sz w:val="32"/>
          <w:szCs w:val="32"/>
        </w:rPr>
      </w:pPr>
      <w:r>
        <w:rPr>
          <w:rFonts w:hint="eastAsia" w:ascii="宋体" w:hAnsi="宋体" w:eastAsia="宋体" w:cs="Times New Roman"/>
          <w:kern w:val="44"/>
          <w:sz w:val="22"/>
          <w:szCs w:val="44"/>
        </w:rPr>
        <w:t>一</w:t>
      </w:r>
      <w:r>
        <w:rPr>
          <w:rFonts w:hint="eastAsia" w:ascii="宋体" w:hAnsi="宋体" w:eastAsia="宋体" w:cs="Times New Roman"/>
          <w:b/>
          <w:bCs/>
          <w:kern w:val="44"/>
          <w:sz w:val="22"/>
          <w:szCs w:val="44"/>
        </w:rPr>
        <w:t xml:space="preserve">、无障碍卫生间的设计应符合下列规定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面积不应小于</w:t>
      </w:r>
      <w:r>
        <w:rPr>
          <w:rFonts w:ascii="宋体" w:hAnsi="宋体" w:eastAsia="宋体" w:cs="Times New Roman"/>
          <w:kern w:val="44"/>
          <w:sz w:val="22"/>
        </w:rPr>
        <w:t>4㎡</w:t>
      </w:r>
      <w:r>
        <w:rPr>
          <w:rFonts w:hint="eastAsia" w:ascii="宋体" w:hAnsi="宋体" w:eastAsia="宋体" w:cs="Times New Roman"/>
          <w:kern w:val="44"/>
          <w:sz w:val="22"/>
        </w:rPr>
        <w:t xml:space="preserve">，应方便乘轮椅者进入和进行回转，回转直径不小于 </w:t>
      </w:r>
      <w:r>
        <w:rPr>
          <w:rFonts w:ascii="宋体" w:hAnsi="宋体" w:eastAsia="宋体" w:cs="Times New Roman"/>
          <w:kern w:val="44"/>
          <w:sz w:val="22"/>
        </w:rPr>
        <w:t>1.50m</w:t>
      </w:r>
      <w:r>
        <w:rPr>
          <w:rFonts w:hint="eastAsia" w:ascii="宋体" w:hAnsi="宋体" w:eastAsia="宋体" w:cs="Times New Roman"/>
          <w:kern w:val="44"/>
          <w:sz w:val="22"/>
        </w:rPr>
        <w:t>；</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(2)</w:t>
      </w:r>
      <w:r>
        <w:rPr>
          <w:rFonts w:hint="eastAsia" w:ascii="宋体" w:hAnsi="宋体" w:eastAsia="宋体" w:cs="Times New Roman"/>
          <w:kern w:val="44"/>
          <w:sz w:val="22"/>
        </w:rPr>
        <w:t xml:space="preserve">宜采用电动移门，当采用平开门，门扇需向外开启，（根据经费选择电动或者平开门）。门的通行净宽度不应小于 </w:t>
      </w:r>
      <w:r>
        <w:rPr>
          <w:rFonts w:ascii="宋体" w:hAnsi="宋体" w:eastAsia="宋体" w:cs="Times New Roman"/>
          <w:kern w:val="44"/>
          <w:sz w:val="22"/>
        </w:rPr>
        <w:t>800mm</w:t>
      </w:r>
      <w:r>
        <w:rPr>
          <w:rFonts w:hint="eastAsia" w:ascii="宋体" w:hAnsi="宋体" w:eastAsia="宋体" w:cs="Times New Roman"/>
          <w:kern w:val="44"/>
          <w:sz w:val="22"/>
        </w:rPr>
        <w:t xml:space="preserve">，平开门应设高 </w:t>
      </w:r>
      <w:r>
        <w:rPr>
          <w:rFonts w:ascii="宋体" w:hAnsi="宋体" w:eastAsia="宋体" w:cs="Times New Roman"/>
          <w:kern w:val="44"/>
          <w:sz w:val="22"/>
        </w:rPr>
        <w:t xml:space="preserve">900mm </w:t>
      </w:r>
      <w:r>
        <w:rPr>
          <w:rFonts w:hint="eastAsia" w:ascii="宋体" w:hAnsi="宋体" w:eastAsia="宋体" w:cs="Times New Roman"/>
          <w:kern w:val="44"/>
          <w:sz w:val="22"/>
        </w:rPr>
        <w:t>的横扶把手，在门扇里侧应采用门外可紧急开启的门锁；</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地面应防滑、不积水；</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(4)</w:t>
      </w:r>
      <w:r>
        <w:rPr>
          <w:rFonts w:hint="eastAsia" w:ascii="宋体" w:hAnsi="宋体" w:eastAsia="宋体" w:cs="Times New Roman"/>
          <w:kern w:val="44"/>
          <w:sz w:val="22"/>
        </w:rPr>
        <w:t>内部应设满足无障碍使用要求的坐便器、洗手盆、多功能台、挂衣钩和呼叫按钮，宜设置无障碍小便器（视空间情况而定）；坐便器应符合</w:t>
      </w:r>
      <w:r>
        <w:rPr>
          <w:rFonts w:hint="eastAsia" w:ascii="宋体" w:hAnsi="宋体" w:eastAsia="宋体" w:cs="宋体"/>
          <w:color w:val="000000"/>
          <w:sz w:val="22"/>
        </w:rPr>
        <w:t>《杭</w:t>
      </w:r>
      <w:r>
        <w:rPr>
          <w:rFonts w:hint="eastAsia" w:ascii="宋体" w:hAnsi="宋体" w:eastAsia="宋体" w:cs="宋体"/>
          <w:sz w:val="22"/>
        </w:rPr>
        <w:t>州市无障碍环境融合设计指南》</w:t>
      </w:r>
      <w:r>
        <w:rPr>
          <w:rFonts w:ascii="宋体" w:hAnsi="宋体" w:eastAsia="宋体" w:cs="Times New Roman"/>
          <w:kern w:val="44"/>
          <w:sz w:val="22"/>
        </w:rPr>
        <w:t xml:space="preserve">4.2.5 </w:t>
      </w:r>
      <w:r>
        <w:rPr>
          <w:rFonts w:hint="eastAsia" w:ascii="宋体" w:hAnsi="宋体" w:eastAsia="宋体" w:cs="Times New Roman"/>
          <w:kern w:val="44"/>
          <w:sz w:val="22"/>
        </w:rPr>
        <w:t>条的有关规定， 洗手盆应符合</w:t>
      </w:r>
      <w:r>
        <w:rPr>
          <w:rFonts w:hint="eastAsia" w:ascii="宋体" w:hAnsi="宋体" w:eastAsia="宋体" w:cs="宋体"/>
          <w:sz w:val="22"/>
        </w:rPr>
        <w:t>《杭州市无障碍环境融合设计指南》</w:t>
      </w:r>
      <w:r>
        <w:rPr>
          <w:rFonts w:ascii="宋体" w:hAnsi="宋体" w:eastAsia="宋体" w:cs="Times New Roman"/>
          <w:kern w:val="44"/>
          <w:sz w:val="22"/>
        </w:rPr>
        <w:t xml:space="preserve">4.2.6 </w:t>
      </w:r>
      <w:r>
        <w:rPr>
          <w:rFonts w:hint="eastAsia" w:ascii="宋体" w:hAnsi="宋体" w:eastAsia="宋体" w:cs="Times New Roman"/>
          <w:kern w:val="44"/>
          <w:sz w:val="22"/>
        </w:rPr>
        <w:t xml:space="preserve">条的有关规定；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(5)</w:t>
      </w:r>
      <w:r>
        <w:rPr>
          <w:rFonts w:hint="eastAsia" w:ascii="宋体" w:hAnsi="宋体" w:eastAsia="宋体" w:cs="Times New Roman"/>
          <w:kern w:val="44"/>
          <w:sz w:val="22"/>
        </w:rPr>
        <w:t xml:space="preserve">多功能台长度不宜小于 </w:t>
      </w:r>
      <w:r>
        <w:rPr>
          <w:rFonts w:ascii="宋体" w:hAnsi="宋体" w:eastAsia="宋体" w:cs="Times New Roman"/>
          <w:kern w:val="44"/>
          <w:sz w:val="22"/>
        </w:rPr>
        <w:t>700mm</w:t>
      </w:r>
      <w:r>
        <w:rPr>
          <w:rFonts w:hint="eastAsia" w:ascii="宋体" w:hAnsi="宋体" w:eastAsia="宋体" w:cs="Times New Roman"/>
          <w:kern w:val="44"/>
          <w:sz w:val="22"/>
        </w:rPr>
        <w:t xml:space="preserve">，宽度不宜小于 </w:t>
      </w:r>
      <w:r>
        <w:rPr>
          <w:rFonts w:ascii="宋体" w:hAnsi="宋体" w:eastAsia="宋体" w:cs="Times New Roman"/>
          <w:kern w:val="44"/>
          <w:sz w:val="22"/>
        </w:rPr>
        <w:t>400mm</w:t>
      </w:r>
      <w:r>
        <w:rPr>
          <w:rFonts w:hint="eastAsia" w:ascii="宋体" w:hAnsi="宋体" w:eastAsia="宋体" w:cs="Times New Roman"/>
          <w:kern w:val="44"/>
          <w:sz w:val="22"/>
        </w:rPr>
        <w:t>，高度宜在</w:t>
      </w:r>
      <w:r>
        <w:rPr>
          <w:rFonts w:ascii="宋体" w:hAnsi="宋体" w:eastAsia="宋体" w:cs="Times New Roman"/>
          <w:kern w:val="44"/>
          <w:sz w:val="22"/>
        </w:rPr>
        <w:t xml:space="preserve">600mm~900mm </w:t>
      </w:r>
      <w:r>
        <w:rPr>
          <w:rFonts w:hint="eastAsia" w:ascii="宋体" w:hAnsi="宋体" w:eastAsia="宋体" w:cs="Times New Roman"/>
          <w:kern w:val="44"/>
          <w:sz w:val="22"/>
        </w:rPr>
        <w:t xml:space="preserve">之间；空间有限时，宜为可上翻式；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(6)</w:t>
      </w:r>
      <w:r>
        <w:rPr>
          <w:rFonts w:hint="eastAsia" w:ascii="宋体" w:hAnsi="宋体" w:eastAsia="宋体" w:cs="Times New Roman"/>
          <w:kern w:val="44"/>
          <w:sz w:val="22"/>
        </w:rPr>
        <w:t xml:space="preserve">安全抓杆的设计应符合本指南第 </w:t>
      </w:r>
      <w:r>
        <w:rPr>
          <w:rFonts w:ascii="宋体" w:hAnsi="宋体" w:eastAsia="宋体" w:cs="Times New Roman"/>
          <w:kern w:val="44"/>
          <w:sz w:val="22"/>
        </w:rPr>
        <w:t xml:space="preserve">4.4.7 </w:t>
      </w:r>
      <w:r>
        <w:rPr>
          <w:rFonts w:hint="eastAsia" w:ascii="宋体" w:hAnsi="宋体" w:eastAsia="宋体" w:cs="Times New Roman"/>
          <w:kern w:val="44"/>
          <w:sz w:val="22"/>
        </w:rPr>
        <w:t>条的有关规定；</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(7)</w:t>
      </w:r>
      <w:r>
        <w:rPr>
          <w:rFonts w:hint="eastAsia" w:ascii="宋体" w:hAnsi="宋体" w:eastAsia="宋体" w:cs="Times New Roman"/>
          <w:kern w:val="44"/>
          <w:sz w:val="22"/>
        </w:rPr>
        <w:t xml:space="preserve">挂衣钩距地高度不应大于 </w:t>
      </w:r>
      <w:r>
        <w:rPr>
          <w:rFonts w:ascii="宋体" w:hAnsi="宋体" w:eastAsia="宋体" w:cs="Times New Roman"/>
          <w:kern w:val="44"/>
          <w:sz w:val="22"/>
        </w:rPr>
        <w:t>1.20m</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(8)</w:t>
      </w:r>
      <w:r>
        <w:rPr>
          <w:rFonts w:hint="eastAsia" w:ascii="宋体" w:hAnsi="宋体" w:eastAsia="宋体" w:cs="Times New Roman"/>
          <w:kern w:val="44"/>
          <w:sz w:val="22"/>
        </w:rPr>
        <w:t>救助呼叫按钮的设置应符合下列规定</w:t>
      </w:r>
    </w:p>
    <w:p>
      <w:pPr>
        <w:widowControl/>
        <w:adjustRightInd w:val="0"/>
        <w:snapToGrid w:val="0"/>
        <w:spacing w:line="360" w:lineRule="exact"/>
        <w:ind w:firstLine="660" w:firstLineChars="300"/>
        <w:rPr>
          <w:rFonts w:ascii="宋体" w:hAnsi="宋体" w:eastAsia="宋体" w:cs="Times New Roman"/>
          <w:kern w:val="44"/>
          <w:sz w:val="22"/>
        </w:rPr>
      </w:pPr>
      <w:r>
        <w:rPr>
          <w:rFonts w:ascii="宋体" w:hAnsi="宋体" w:eastAsia="宋体" w:cs="Times New Roman"/>
          <w:sz w:val="22"/>
        </w:rPr>
        <w:fldChar w:fldCharType="begin"/>
      </w:r>
      <w:r>
        <w:rPr>
          <w:rFonts w:ascii="宋体" w:hAnsi="宋体" w:eastAsia="宋体" w:cs="Times New Roman"/>
          <w:sz w:val="22"/>
        </w:rPr>
        <w:instrText xml:space="preserve"> </w:instrText>
      </w:r>
      <w:r>
        <w:rPr>
          <w:rFonts w:hint="eastAsia" w:ascii="宋体" w:hAnsi="宋体" w:eastAsia="宋体" w:cs="Times New Roman"/>
          <w:sz w:val="22"/>
        </w:rPr>
        <w:instrText xml:space="preserve">eq \o\ac(○,1)</w:instrText>
      </w:r>
      <w:r>
        <w:rPr>
          <w:rFonts w:ascii="宋体" w:hAnsi="宋体" w:eastAsia="宋体" w:cs="Times New Roman"/>
          <w:sz w:val="22"/>
        </w:rPr>
        <w:fldChar w:fldCharType="end"/>
      </w:r>
      <w:r>
        <w:rPr>
          <w:rFonts w:hint="eastAsia" w:ascii="宋体" w:hAnsi="宋体" w:eastAsia="宋体" w:cs="Times New Roman"/>
          <w:kern w:val="44"/>
          <w:sz w:val="22"/>
        </w:rPr>
        <w:t xml:space="preserve">救助呼叫按钮应为红色； </w:t>
      </w:r>
    </w:p>
    <w:p>
      <w:pPr>
        <w:widowControl/>
        <w:adjustRightInd w:val="0"/>
        <w:snapToGrid w:val="0"/>
        <w:spacing w:line="360" w:lineRule="exact"/>
        <w:rPr>
          <w:rFonts w:ascii="宋体" w:hAnsi="宋体" w:eastAsia="宋体" w:cs="Times New Roman"/>
          <w:kern w:val="44"/>
          <w:sz w:val="22"/>
        </w:rPr>
      </w:pPr>
      <w:r>
        <w:rPr>
          <w:rFonts w:hint="eastAsia" w:ascii="宋体" w:hAnsi="宋体" w:eastAsia="宋体" w:cs="Times New Roman"/>
          <w:kern w:val="44"/>
          <w:sz w:val="22"/>
        </w:rPr>
        <w:t xml:space="preserve"> </w:t>
      </w:r>
      <w:r>
        <w:rPr>
          <w:rFonts w:ascii="宋体" w:hAnsi="宋体" w:eastAsia="宋体" w:cs="Times New Roman"/>
          <w:kern w:val="44"/>
          <w:sz w:val="22"/>
        </w:rPr>
        <w:t xml:space="preserve">     </w:t>
      </w:r>
      <w:r>
        <w:rPr>
          <w:rFonts w:hint="eastAsia" w:ascii="宋体" w:hAnsi="宋体" w:eastAsia="宋体" w:cs="Times New Roman"/>
          <w:kern w:val="44"/>
          <w:sz w:val="22"/>
        </w:rPr>
        <w:fldChar w:fldCharType="begin"/>
      </w:r>
      <w:r>
        <w:rPr>
          <w:rFonts w:hint="eastAsia" w:ascii="宋体" w:hAnsi="宋体" w:eastAsia="宋体" w:cs="Times New Roman"/>
          <w:kern w:val="44"/>
          <w:sz w:val="22"/>
        </w:rPr>
        <w:instrText xml:space="preserve"> eq \o\ac(○,2)</w:instrText>
      </w:r>
      <w:r>
        <w:rPr>
          <w:rFonts w:hint="eastAsia" w:ascii="宋体" w:hAnsi="宋体" w:eastAsia="宋体" w:cs="Times New Roman"/>
          <w:kern w:val="44"/>
          <w:sz w:val="22"/>
        </w:rPr>
        <w:fldChar w:fldCharType="end"/>
      </w:r>
      <w:r>
        <w:rPr>
          <w:rFonts w:hint="eastAsia" w:ascii="宋体" w:hAnsi="宋体" w:eastAsia="宋体" w:cs="Times New Roman"/>
          <w:kern w:val="44"/>
          <w:sz w:val="22"/>
        </w:rPr>
        <w:t>应设置在无障碍坐便器侧前方，距离坐便器前缘200mm</w:t>
      </w:r>
      <w:r>
        <w:rPr>
          <w:rFonts w:ascii="宋体" w:hAnsi="宋体" w:eastAsia="宋体" w:cs="Times New Roman"/>
          <w:kern w:val="44"/>
          <w:sz w:val="22"/>
        </w:rPr>
        <w:t>~</w:t>
      </w:r>
      <w:r>
        <w:rPr>
          <w:rFonts w:hint="eastAsia" w:ascii="宋体" w:hAnsi="宋体" w:eastAsia="宋体" w:cs="Times New Roman"/>
          <w:kern w:val="44"/>
          <w:sz w:val="22"/>
        </w:rPr>
        <w:t>300mm ，距离地400mm</w:t>
      </w:r>
      <w:r>
        <w:rPr>
          <w:rFonts w:ascii="宋体" w:hAnsi="宋体" w:eastAsia="宋体" w:cs="Times New Roman"/>
          <w:kern w:val="44"/>
          <w:sz w:val="22"/>
        </w:rPr>
        <w:t>~</w:t>
      </w:r>
      <w:r>
        <w:rPr>
          <w:rFonts w:hint="eastAsia" w:ascii="宋体" w:hAnsi="宋体" w:eastAsia="宋体" w:cs="Times New Roman"/>
          <w:kern w:val="44"/>
          <w:sz w:val="22"/>
        </w:rPr>
        <w:t>500mm。</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(9)</w:t>
      </w:r>
      <w:r>
        <w:rPr>
          <w:rFonts w:hint="eastAsia" w:ascii="宋体" w:hAnsi="宋体" w:eastAsia="宋体" w:cs="Times New Roman"/>
          <w:kern w:val="44"/>
          <w:sz w:val="22"/>
        </w:rPr>
        <w:t>入口</w:t>
      </w:r>
      <w:bookmarkStart w:id="86" w:name="_Hlk71364740"/>
      <w:r>
        <w:rPr>
          <w:rFonts w:hint="eastAsia" w:ascii="宋体" w:hAnsi="宋体" w:eastAsia="宋体" w:cs="Times New Roman"/>
          <w:kern w:val="44"/>
          <w:sz w:val="22"/>
        </w:rPr>
        <w:t>应设置无障碍标志，并应符合</w:t>
      </w:r>
      <w:r>
        <w:rPr>
          <w:rFonts w:hint="eastAsia" w:ascii="宋体" w:hAnsi="宋体" w:eastAsia="宋体" w:cs="宋体"/>
          <w:sz w:val="22"/>
        </w:rPr>
        <w:t>《杭州市无障碍环境融合设计指南》</w:t>
      </w:r>
      <w:r>
        <w:rPr>
          <w:rFonts w:ascii="宋体" w:hAnsi="宋体" w:eastAsia="宋体" w:cs="Times New Roman"/>
          <w:kern w:val="44"/>
          <w:sz w:val="22"/>
        </w:rPr>
        <w:t xml:space="preserve">4.3 </w:t>
      </w:r>
      <w:r>
        <w:rPr>
          <w:rFonts w:hint="eastAsia" w:ascii="宋体" w:hAnsi="宋体" w:eastAsia="宋体" w:cs="Times New Roman"/>
          <w:kern w:val="44"/>
          <w:sz w:val="22"/>
        </w:rPr>
        <w:t>节的相关规定</w:t>
      </w:r>
      <w:bookmarkEnd w:id="86"/>
      <w:r>
        <w:rPr>
          <w:rFonts w:hint="eastAsia" w:ascii="宋体" w:hAnsi="宋体" w:eastAsia="宋体" w:cs="Times New Roman"/>
          <w:kern w:val="44"/>
          <w:sz w:val="22"/>
        </w:rPr>
        <w:t>。</w:t>
      </w:r>
    </w:p>
    <w:p>
      <w:pPr>
        <w:adjustRightInd w:val="0"/>
        <w:snapToGrid w:val="0"/>
        <w:spacing w:line="360" w:lineRule="exact"/>
        <w:ind w:firstLine="442" w:firstLineChars="200"/>
        <w:rPr>
          <w:rFonts w:ascii="宋体" w:hAnsi="宋体" w:eastAsia="宋体" w:cs="Times New Roman"/>
          <w:b/>
          <w:bCs/>
          <w:sz w:val="22"/>
        </w:rPr>
      </w:pPr>
    </w:p>
    <w:p>
      <w:pPr>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二、低位服务设施应符合下列规定</w:t>
      </w:r>
    </w:p>
    <w:p>
      <w:pPr>
        <w:widowControl/>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1</w:t>
      </w:r>
      <w:r>
        <w:rPr>
          <w:rFonts w:ascii="宋体" w:hAnsi="宋体" w:eastAsia="宋体" w:cs="Times New Roman"/>
          <w:sz w:val="22"/>
        </w:rPr>
        <w:t>)</w:t>
      </w:r>
      <w:r>
        <w:rPr>
          <w:rFonts w:hint="eastAsia" w:ascii="宋体" w:hAnsi="宋体" w:eastAsia="宋体" w:cs="Times New Roman"/>
          <w:sz w:val="22"/>
        </w:rPr>
        <w:t>设置低位服务柜台：低位值机柜台、低位售票柜台。</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2</w:t>
      </w:r>
      <w:r>
        <w:rPr>
          <w:rFonts w:ascii="宋体" w:hAnsi="宋体" w:eastAsia="宋体" w:cs="Times New Roman"/>
          <w:sz w:val="22"/>
        </w:rPr>
        <w:t>)</w:t>
      </w:r>
      <w:r>
        <w:rPr>
          <w:rFonts w:hint="eastAsia" w:ascii="宋体" w:hAnsi="宋体" w:eastAsia="宋体" w:cs="Times New Roman"/>
          <w:sz w:val="22"/>
        </w:rPr>
        <w:t xml:space="preserve">低位服务设施上表面距地面高度宜为 </w:t>
      </w:r>
      <w:r>
        <w:rPr>
          <w:rFonts w:ascii="宋体" w:hAnsi="宋体" w:eastAsia="宋体" w:cs="Times New Roman"/>
          <w:sz w:val="22"/>
        </w:rPr>
        <w:t>700mm~850mm</w:t>
      </w:r>
      <w:r>
        <w:rPr>
          <w:rFonts w:hint="eastAsia" w:ascii="宋体" w:hAnsi="宋体" w:eastAsia="宋体" w:cs="Times New Roman"/>
          <w:sz w:val="22"/>
        </w:rPr>
        <w:t xml:space="preserve">，其下部应留出容膝空间； </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3</w:t>
      </w:r>
      <w:r>
        <w:rPr>
          <w:rFonts w:ascii="宋体" w:hAnsi="宋体" w:eastAsia="宋体" w:cs="Times New Roman"/>
          <w:sz w:val="22"/>
        </w:rPr>
        <w:t>)</w:t>
      </w:r>
      <w:r>
        <w:rPr>
          <w:rFonts w:hint="eastAsia" w:ascii="宋体" w:hAnsi="宋体" w:eastAsia="宋体" w:cs="Times New Roman"/>
          <w:sz w:val="22"/>
        </w:rPr>
        <w:t xml:space="preserve">低位服务设施前的通道宽度不宜小于 </w:t>
      </w:r>
      <w:r>
        <w:rPr>
          <w:rFonts w:ascii="宋体" w:hAnsi="宋体" w:eastAsia="宋体" w:cs="Times New Roman"/>
          <w:sz w:val="22"/>
        </w:rPr>
        <w:t>1.20m</w:t>
      </w:r>
      <w:r>
        <w:rPr>
          <w:rFonts w:hint="eastAsia" w:ascii="宋体" w:hAnsi="宋体" w:eastAsia="宋体" w:cs="Times New Roman"/>
          <w:sz w:val="22"/>
        </w:rPr>
        <w:t xml:space="preserve">，且应有轮椅回转空间，回转直径不小于 1.50m； </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应设置无障碍标志，并应符合本</w:t>
      </w:r>
      <w:r>
        <w:rPr>
          <w:rFonts w:ascii="宋体" w:hAnsi="宋体" w:eastAsia="宋体" w:cs="Times New Roman"/>
          <w:sz w:val="22"/>
        </w:rPr>
        <w:t xml:space="preserve">4.3 </w:t>
      </w:r>
      <w:r>
        <w:rPr>
          <w:rFonts w:hint="eastAsia" w:ascii="宋体" w:hAnsi="宋体" w:eastAsia="宋体" w:cs="Times New Roman"/>
          <w:sz w:val="22"/>
        </w:rPr>
        <w:t>节的相关规定</w:t>
      </w:r>
    </w:p>
    <w:p>
      <w:pPr>
        <w:widowControl/>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5</w:t>
      </w:r>
      <w:r>
        <w:rPr>
          <w:rFonts w:ascii="宋体" w:hAnsi="宋体" w:eastAsia="宋体" w:cs="Times New Roman"/>
          <w:sz w:val="22"/>
        </w:rPr>
        <w:t>)</w:t>
      </w:r>
      <w:r>
        <w:rPr>
          <w:rFonts w:hint="eastAsia" w:ascii="宋体" w:hAnsi="宋体" w:eastAsia="宋体" w:cs="Times New Roman"/>
          <w:sz w:val="22"/>
        </w:rPr>
        <w:t>柜台具备可拆除搬迁功能，同时需满足柜台使用的稳固性。</w:t>
      </w:r>
    </w:p>
    <w:p>
      <w:pPr>
        <w:widowControl/>
        <w:adjustRightInd w:val="0"/>
        <w:snapToGrid w:val="0"/>
        <w:spacing w:line="360" w:lineRule="exact"/>
        <w:ind w:firstLine="220" w:firstLineChars="100"/>
        <w:rPr>
          <w:rFonts w:ascii="宋体" w:hAnsi="宋体" w:eastAsia="宋体" w:cs="Times New Roman"/>
          <w:sz w:val="22"/>
        </w:rPr>
      </w:pPr>
    </w:p>
    <w:p>
      <w:pPr>
        <w:widowControl/>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三、盲道改造</w:t>
      </w:r>
    </w:p>
    <w:p>
      <w:pPr>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盲道尽头（通往值机柜台） 宽应&gt;75CM</w:t>
      </w:r>
      <w:r>
        <w:rPr>
          <w:rFonts w:ascii="宋体" w:hAnsi="宋体" w:eastAsia="宋体" w:cs="Times New Roman"/>
          <w:sz w:val="22"/>
        </w:rPr>
        <w:t xml:space="preserve"> </w:t>
      </w:r>
      <w:r>
        <w:rPr>
          <w:rFonts w:hint="eastAsia" w:ascii="宋体" w:hAnsi="宋体" w:eastAsia="宋体" w:cs="Times New Roman"/>
          <w:sz w:val="22"/>
        </w:rPr>
        <w:t>，且符合杭州市无障碍无障碍环境融合设计指南。</w:t>
      </w:r>
    </w:p>
    <w:p>
      <w:pPr>
        <w:widowControl/>
        <w:adjustRightInd w:val="0"/>
        <w:snapToGrid w:val="0"/>
        <w:spacing w:line="360" w:lineRule="exact"/>
        <w:ind w:firstLine="221" w:firstLineChars="100"/>
        <w:rPr>
          <w:rFonts w:ascii="宋体" w:hAnsi="宋体" w:eastAsia="宋体" w:cs="Times New Roman"/>
          <w:b/>
          <w:bCs/>
          <w:sz w:val="22"/>
        </w:rPr>
      </w:pPr>
    </w:p>
    <w:p>
      <w:pPr>
        <w:widowControl/>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四、增设</w:t>
      </w:r>
      <w:r>
        <w:rPr>
          <w:rFonts w:ascii="宋体" w:hAnsi="宋体" w:eastAsia="宋体" w:cs="Times New Roman"/>
          <w:b/>
          <w:bCs/>
          <w:sz w:val="22"/>
        </w:rPr>
        <w:t>轮椅席位</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轮椅席位应设在便于到达疏通口及通道的附近，不得设在公共通道范围内</w:t>
      </w:r>
      <w:r>
        <w:rPr>
          <w:rFonts w:hint="eastAsia" w:ascii="宋体" w:hAnsi="宋体" w:eastAsia="宋体" w:cs="Times New Roman"/>
          <w:sz w:val="22"/>
        </w:rPr>
        <w:t>，</w:t>
      </w:r>
      <w:r>
        <w:rPr>
          <w:rFonts w:ascii="宋体" w:hAnsi="宋体" w:eastAsia="宋体" w:cs="Times New Roman"/>
          <w:sz w:val="22"/>
        </w:rPr>
        <w:t>轮椅席位处地面上应设置无障碍标志</w:t>
      </w:r>
      <w:r>
        <w:rPr>
          <w:rFonts w:hint="eastAsia" w:ascii="宋体" w:hAnsi="宋体" w:eastAsia="宋体" w:cs="Times New Roman"/>
          <w:sz w:val="22"/>
        </w:rPr>
        <w:t>。</w:t>
      </w:r>
    </w:p>
    <w:p>
      <w:pPr>
        <w:widowControl/>
        <w:adjustRightInd w:val="0"/>
        <w:snapToGrid w:val="0"/>
        <w:spacing w:line="360" w:lineRule="exact"/>
        <w:ind w:firstLine="220" w:firstLineChars="100"/>
        <w:rPr>
          <w:rFonts w:ascii="宋体" w:hAnsi="宋体" w:eastAsia="宋体" w:cs="Times New Roman"/>
          <w:sz w:val="22"/>
        </w:rPr>
      </w:pPr>
    </w:p>
    <w:p>
      <w:pPr>
        <w:widowControl/>
        <w:adjustRightInd w:val="0"/>
        <w:snapToGrid w:val="0"/>
        <w:spacing w:line="360" w:lineRule="exact"/>
        <w:ind w:firstLine="442" w:firstLineChars="200"/>
        <w:rPr>
          <w:rFonts w:ascii="宋体" w:hAnsi="宋体" w:eastAsia="宋体" w:cs="Times New Roman"/>
          <w:b/>
          <w:bCs/>
          <w:color w:val="FF0000"/>
          <w:kern w:val="44"/>
          <w:sz w:val="22"/>
        </w:rPr>
      </w:pPr>
      <w:r>
        <w:rPr>
          <w:rFonts w:hint="eastAsia" w:ascii="宋体" w:hAnsi="宋体" w:eastAsia="宋体" w:cs="宋体"/>
          <w:b/>
          <w:bCs/>
          <w:color w:val="000000"/>
          <w:sz w:val="22"/>
        </w:rPr>
        <w:t>五、《杭州市无障碍环境融合设计指南》相关规定</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4.2.5 </w:t>
      </w:r>
      <w:r>
        <w:rPr>
          <w:rFonts w:hint="eastAsia" w:ascii="宋体" w:hAnsi="宋体" w:eastAsia="宋体" w:cs="Times New Roman"/>
          <w:kern w:val="44"/>
          <w:sz w:val="22"/>
        </w:rPr>
        <w:t>座便器</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坐便器高度应为400mm-450mm </w:t>
      </w:r>
      <w:r>
        <w:rPr>
          <w:rFonts w:hint="eastAsia" w:ascii="宋体" w:hAnsi="宋体" w:eastAsia="宋体" w:cs="Times New Roman"/>
          <w:kern w:val="44"/>
          <w:sz w:val="22"/>
        </w:rPr>
        <w:t>，</w:t>
      </w:r>
      <w:bookmarkStart w:id="87" w:name="_Hlk71741970"/>
      <w:r>
        <w:rPr>
          <w:rFonts w:hint="eastAsia" w:ascii="宋体" w:hAnsi="宋体" w:eastAsia="宋体" w:cs="Times New Roman"/>
          <w:kern w:val="44"/>
          <w:sz w:val="22"/>
        </w:rPr>
        <w:t>两侧距地面 0.70m 处应设长度不小于 0.70m 的水平安全抓杆，其中一侧还应设高 1.40m 的垂直安全抓杆</w:t>
      </w:r>
      <w:bookmarkEnd w:id="87"/>
      <w:r>
        <w:rPr>
          <w:rFonts w:hint="eastAsia" w:ascii="宋体" w:hAnsi="宋体" w:eastAsia="宋体" w:cs="Times New Roman"/>
          <w:kern w:val="44"/>
          <w:sz w:val="22"/>
        </w:rPr>
        <w:t>； 取纸器设置在座便器侧前方，距地面高度为400-500mm。</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4.2.6 </w:t>
      </w:r>
      <w:r>
        <w:rPr>
          <w:rFonts w:hint="eastAsia" w:ascii="宋体" w:hAnsi="宋体" w:eastAsia="宋体" w:cs="Times New Roman"/>
          <w:kern w:val="44"/>
          <w:sz w:val="22"/>
        </w:rPr>
        <w:t xml:space="preserve">无障碍洗手盆设置应符合下列规定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 xml:space="preserve">水嘴中心距侧墙应大于 </w:t>
      </w:r>
      <w:r>
        <w:rPr>
          <w:rFonts w:ascii="宋体" w:hAnsi="宋体" w:eastAsia="宋体" w:cs="Times New Roman"/>
          <w:kern w:val="44"/>
          <w:sz w:val="22"/>
        </w:rPr>
        <w:t>550mm</w:t>
      </w:r>
      <w:r>
        <w:rPr>
          <w:rFonts w:hint="eastAsia" w:ascii="宋体" w:hAnsi="宋体" w:eastAsia="宋体" w:cs="Times New Roman"/>
          <w:kern w:val="44"/>
          <w:sz w:val="22"/>
        </w:rPr>
        <w:t xml:space="preserve">，其底部应留出宽 </w:t>
      </w:r>
      <w:r>
        <w:rPr>
          <w:rFonts w:ascii="宋体" w:hAnsi="宋体" w:eastAsia="宋体" w:cs="Times New Roman"/>
          <w:kern w:val="44"/>
          <w:sz w:val="22"/>
        </w:rPr>
        <w:t>750mm</w:t>
      </w:r>
      <w:r>
        <w:rPr>
          <w:rFonts w:hint="eastAsia" w:ascii="宋体" w:hAnsi="宋体" w:eastAsia="宋体" w:cs="Times New Roman"/>
          <w:kern w:val="44"/>
          <w:sz w:val="22"/>
        </w:rPr>
        <w:t xml:space="preserve">、高 </w:t>
      </w:r>
      <w:r>
        <w:rPr>
          <w:rFonts w:ascii="宋体" w:hAnsi="宋体" w:eastAsia="宋体" w:cs="Times New Roman"/>
          <w:kern w:val="44"/>
          <w:sz w:val="22"/>
        </w:rPr>
        <w:t>650mm</w:t>
      </w:r>
      <w:r>
        <w:rPr>
          <w:rFonts w:hint="eastAsia" w:ascii="宋体" w:hAnsi="宋体" w:eastAsia="宋体" w:cs="Times New Roman"/>
          <w:kern w:val="44"/>
          <w:sz w:val="22"/>
        </w:rPr>
        <w:t xml:space="preserve">、深 </w:t>
      </w:r>
      <w:r>
        <w:rPr>
          <w:rFonts w:ascii="宋体" w:hAnsi="宋体" w:eastAsia="宋体" w:cs="Times New Roman"/>
          <w:kern w:val="44"/>
          <w:sz w:val="22"/>
        </w:rPr>
        <w:t xml:space="preserve">450mm </w:t>
      </w:r>
      <w:r>
        <w:rPr>
          <w:rFonts w:hint="eastAsia" w:ascii="宋体" w:hAnsi="宋体" w:eastAsia="宋体" w:cs="Times New Roman"/>
          <w:kern w:val="44"/>
          <w:sz w:val="22"/>
        </w:rPr>
        <w:t xml:space="preserve">供乘轮椅者膝部和足尖部的移动空间，出水龙头宜采用杠杆式水龙 头或感应式自动出水方式；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(2)</w:t>
      </w:r>
      <w:r>
        <w:rPr>
          <w:rFonts w:hint="eastAsia" w:ascii="宋体" w:hAnsi="宋体" w:eastAsia="宋体" w:cs="Times New Roman"/>
          <w:kern w:val="44"/>
          <w:sz w:val="22"/>
        </w:rPr>
        <w:t xml:space="preserve">洗手盆高度应为 </w:t>
      </w:r>
      <w:r>
        <w:rPr>
          <w:rFonts w:ascii="宋体" w:hAnsi="宋体" w:eastAsia="宋体" w:cs="Times New Roman"/>
          <w:kern w:val="44"/>
          <w:sz w:val="22"/>
        </w:rPr>
        <w:t>750mm~800mm</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 xml:space="preserve">洗手盆上方应安装镜子，镜子宜防雾且上端向外倾斜 </w:t>
      </w:r>
      <w:r>
        <w:rPr>
          <w:rFonts w:ascii="宋体" w:hAnsi="宋体" w:eastAsia="宋体" w:cs="Times New Roman"/>
          <w:kern w:val="44"/>
          <w:sz w:val="22"/>
        </w:rPr>
        <w:t>5</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(4)</w:t>
      </w:r>
      <w:r>
        <w:rPr>
          <w:rFonts w:hint="eastAsia" w:ascii="宋体" w:hAnsi="宋体" w:eastAsia="宋体" w:cs="Times New Roman"/>
          <w:kern w:val="44"/>
          <w:sz w:val="22"/>
        </w:rPr>
        <w:t xml:space="preserve">安全抓杆应设在洗手盆两侧 </w:t>
      </w:r>
      <w:r>
        <w:rPr>
          <w:rFonts w:ascii="宋体" w:hAnsi="宋体" w:eastAsia="宋体" w:cs="Times New Roman"/>
          <w:kern w:val="44"/>
          <w:sz w:val="22"/>
        </w:rPr>
        <w:t xml:space="preserve">50mm </w:t>
      </w:r>
      <w:r>
        <w:rPr>
          <w:rFonts w:hint="eastAsia" w:ascii="宋体" w:hAnsi="宋体" w:eastAsia="宋体" w:cs="Times New Roman"/>
          <w:kern w:val="44"/>
          <w:sz w:val="22"/>
        </w:rPr>
        <w:t xml:space="preserve">处，距地高度 </w:t>
      </w:r>
      <w:r>
        <w:rPr>
          <w:rFonts w:ascii="宋体" w:hAnsi="宋体" w:eastAsia="宋体" w:cs="Times New Roman"/>
          <w:kern w:val="44"/>
          <w:sz w:val="22"/>
        </w:rPr>
        <w:t>800mm</w:t>
      </w:r>
      <w:r>
        <w:rPr>
          <w:rFonts w:hint="eastAsia" w:ascii="宋体" w:hAnsi="宋体" w:eastAsia="宋体" w:cs="Times New Roman"/>
          <w:kern w:val="44"/>
          <w:sz w:val="22"/>
        </w:rPr>
        <w:t xml:space="preserve">，长度不小于 </w:t>
      </w:r>
      <w:r>
        <w:rPr>
          <w:rFonts w:ascii="宋体" w:hAnsi="宋体" w:eastAsia="宋体" w:cs="Times New Roman"/>
          <w:kern w:val="44"/>
          <w:sz w:val="22"/>
        </w:rPr>
        <w:t>500mm</w:t>
      </w:r>
      <w:r>
        <w:rPr>
          <w:rFonts w:hint="eastAsia" w:ascii="宋体" w:hAnsi="宋体" w:eastAsia="宋体" w:cs="Times New Roman"/>
          <w:kern w:val="44"/>
          <w:sz w:val="22"/>
        </w:rPr>
        <w:t xml:space="preserve">，距洗手盆前端 </w:t>
      </w:r>
      <w:r>
        <w:rPr>
          <w:rFonts w:ascii="宋体" w:hAnsi="宋体" w:eastAsia="宋体" w:cs="Times New Roman"/>
          <w:kern w:val="44"/>
          <w:sz w:val="22"/>
        </w:rPr>
        <w:t xml:space="preserve">20~30mm </w:t>
      </w:r>
      <w:r>
        <w:rPr>
          <w:rFonts w:hint="eastAsia" w:ascii="宋体" w:hAnsi="宋体" w:eastAsia="宋体" w:cs="Times New Roman"/>
          <w:kern w:val="44"/>
          <w:sz w:val="22"/>
        </w:rPr>
        <w:t xml:space="preserve">宜设置安全抓杆；安全抓杆应安装牢固，直径应为 </w:t>
      </w:r>
      <w:r>
        <w:rPr>
          <w:rFonts w:ascii="宋体" w:hAnsi="宋体" w:eastAsia="宋体" w:cs="Times New Roman"/>
          <w:kern w:val="44"/>
          <w:sz w:val="22"/>
        </w:rPr>
        <w:t>35mm~40mm</w:t>
      </w:r>
      <w:r>
        <w:rPr>
          <w:rFonts w:hint="eastAsia" w:ascii="宋体" w:hAnsi="宋体" w:eastAsia="宋体" w:cs="Times New Roman"/>
          <w:kern w:val="44"/>
          <w:sz w:val="22"/>
        </w:rPr>
        <w:t xml:space="preserve">，内侧距墙不应小于 </w:t>
      </w:r>
      <w:r>
        <w:rPr>
          <w:rFonts w:ascii="宋体" w:hAnsi="宋体" w:eastAsia="宋体" w:cs="Times New Roman"/>
          <w:kern w:val="44"/>
          <w:sz w:val="22"/>
        </w:rPr>
        <w:t>40mm</w:t>
      </w:r>
      <w:r>
        <w:rPr>
          <w:rFonts w:hint="eastAsia" w:ascii="宋体" w:hAnsi="宋体" w:eastAsia="宋体" w:cs="Times New Roman"/>
          <w:kern w:val="44"/>
          <w:sz w:val="22"/>
        </w:rPr>
        <w:t xml:space="preserve">；台式洗手盆的两侧可不 设安全抓杆；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(5)</w:t>
      </w:r>
      <w:r>
        <w:rPr>
          <w:rFonts w:hint="eastAsia" w:ascii="宋体" w:hAnsi="宋体" w:eastAsia="宋体" w:cs="Times New Roman"/>
          <w:kern w:val="44"/>
          <w:sz w:val="22"/>
        </w:rPr>
        <w:t xml:space="preserve">洗手液、取纸器等宜靠近无障碍洗手盆设置，且操作点高度不大于 </w:t>
      </w:r>
      <w:r>
        <w:rPr>
          <w:rFonts w:ascii="宋体" w:hAnsi="宋体" w:eastAsia="宋体" w:cs="Times New Roman"/>
          <w:kern w:val="44"/>
          <w:sz w:val="22"/>
        </w:rPr>
        <w:t>1.2m</w:t>
      </w:r>
      <w:r>
        <w:rPr>
          <w:rFonts w:hint="eastAsia" w:ascii="宋体" w:hAnsi="宋体" w:eastAsia="宋体" w:cs="Times New Roman"/>
          <w:kern w:val="44"/>
          <w:sz w:val="22"/>
        </w:rPr>
        <w:t>。</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w:t>
      </w:r>
      <w:r>
        <w:rPr>
          <w:rFonts w:ascii="宋体" w:hAnsi="宋体" w:eastAsia="宋体" w:cs="Times New Roman"/>
          <w:kern w:val="44"/>
          <w:sz w:val="22"/>
        </w:rPr>
        <w:t>.3</w:t>
      </w:r>
      <w:r>
        <w:rPr>
          <w:rFonts w:hint="eastAsia" w:ascii="宋体" w:hAnsi="宋体" w:eastAsia="宋体" w:cs="Times New Roman"/>
          <w:kern w:val="44"/>
          <w:sz w:val="22"/>
        </w:rPr>
        <w:t>无障碍标识：在必要的地方设置无障碍标识标牌，如无障碍卫生间标志、无障碍卫生间引导标志、无障碍设施标志等。具体要求如图示</w:t>
      </w:r>
    </w:p>
    <w:p>
      <w:pPr>
        <w:widowControl/>
        <w:ind w:left="210" w:leftChars="100" w:firstLine="643"/>
        <w:jc w:val="left"/>
        <w:rPr>
          <w:rFonts w:ascii="Calibri" w:hAnsi="Calibri" w:eastAsia="宋体" w:cs="Times New Roman"/>
          <w:b/>
          <w:bCs/>
          <w:kern w:val="44"/>
          <w:sz w:val="32"/>
          <w:szCs w:val="32"/>
        </w:rPr>
      </w:pPr>
      <w:r>
        <w:rPr>
          <w:rFonts w:ascii="Calibri" w:hAnsi="Calibri" w:eastAsia="宋体" w:cs="Times New Roman"/>
          <w:b/>
          <w:bCs/>
          <w:kern w:val="44"/>
          <w:sz w:val="32"/>
          <w:szCs w:val="32"/>
        </w:rPr>
        <w:drawing>
          <wp:inline distT="0" distB="0" distL="0" distR="0">
            <wp:extent cx="5273675" cy="2816860"/>
            <wp:effectExtent l="0" t="0" r="317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3675" cy="2816860"/>
                    </a:xfrm>
                    <a:prstGeom prst="rect">
                      <a:avLst/>
                    </a:prstGeom>
                    <a:noFill/>
                    <a:ln>
                      <a:noFill/>
                    </a:ln>
                  </pic:spPr>
                </pic:pic>
              </a:graphicData>
            </a:graphic>
          </wp:inline>
        </w:drawing>
      </w:r>
    </w:p>
    <w:p>
      <w:pPr>
        <w:widowControl/>
        <w:spacing w:after="120" w:afterLines="50"/>
        <w:ind w:left="210" w:leftChars="100" w:firstLine="643"/>
        <w:jc w:val="left"/>
        <w:rPr>
          <w:rFonts w:ascii="Calibri" w:hAnsi="Calibri" w:eastAsia="宋体" w:cs="Times New Roman"/>
          <w:b/>
          <w:bCs/>
          <w:kern w:val="44"/>
          <w:sz w:val="32"/>
          <w:szCs w:val="32"/>
        </w:rPr>
      </w:pPr>
    </w:p>
    <w:p>
      <w:pPr>
        <w:widowControl/>
        <w:adjustRightInd w:val="0"/>
        <w:snapToGrid w:val="0"/>
        <w:spacing w:line="360" w:lineRule="exact"/>
        <w:ind w:firstLine="442" w:firstLineChars="200"/>
        <w:rPr>
          <w:rFonts w:ascii="宋体" w:hAnsi="宋体" w:eastAsia="宋体" w:cs="Times New Roman"/>
          <w:kern w:val="44"/>
          <w:sz w:val="22"/>
        </w:rPr>
      </w:pPr>
      <w:r>
        <w:rPr>
          <w:rFonts w:hint="eastAsia" w:ascii="宋体" w:hAnsi="宋体" w:eastAsia="宋体" w:cs="Times New Roman"/>
          <w:b/>
          <w:bCs/>
          <w:kern w:val="44"/>
          <w:sz w:val="22"/>
        </w:rPr>
        <w:t xml:space="preserve">4.4.7 </w:t>
      </w:r>
      <w:r>
        <w:rPr>
          <w:rFonts w:hint="eastAsia" w:ascii="宋体" w:hAnsi="宋体" w:eastAsia="宋体" w:cs="Times New Roman"/>
          <w:kern w:val="44"/>
          <w:sz w:val="22"/>
        </w:rPr>
        <w:t xml:space="preserve">安全抓杆应符合下列规定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 xml:space="preserve">安全抓杆材质宜选用耐潮湿、防滑、热惰性指标好的材料，如尼龙树脂；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w:t>
      </w:r>
      <w:r>
        <w:rPr>
          <w:rFonts w:hint="eastAsia" w:ascii="宋体" w:hAnsi="宋体" w:eastAsia="宋体" w:cs="Times New Roman"/>
          <w:kern w:val="44"/>
          <w:sz w:val="22"/>
        </w:rPr>
        <w:t>2</w:t>
      </w:r>
      <w:r>
        <w:rPr>
          <w:rFonts w:ascii="宋体" w:hAnsi="宋体" w:eastAsia="宋体" w:cs="Times New Roman"/>
          <w:kern w:val="44"/>
          <w:sz w:val="22"/>
        </w:rPr>
        <w:t>)</w:t>
      </w:r>
      <w:r>
        <w:rPr>
          <w:rFonts w:hint="eastAsia" w:ascii="宋体" w:hAnsi="宋体" w:eastAsia="宋体" w:cs="Times New Roman"/>
          <w:kern w:val="44"/>
          <w:sz w:val="22"/>
        </w:rPr>
        <w:t xml:space="preserve">安全抓杆外径应为 </w:t>
      </w:r>
      <w:r>
        <w:rPr>
          <w:rFonts w:ascii="宋体" w:hAnsi="宋体" w:eastAsia="宋体" w:cs="Times New Roman"/>
          <w:kern w:val="44"/>
          <w:sz w:val="22"/>
        </w:rPr>
        <w:t>35mm~40mm</w:t>
      </w:r>
      <w:r>
        <w:rPr>
          <w:rFonts w:hint="eastAsia" w:ascii="宋体" w:hAnsi="宋体" w:eastAsia="宋体" w:cs="Times New Roman"/>
          <w:kern w:val="44"/>
          <w:sz w:val="22"/>
        </w:rPr>
        <w:t xml:space="preserve">，固定在墙壁上的，应离墙留出不小于 </w:t>
      </w:r>
      <w:r>
        <w:rPr>
          <w:rFonts w:ascii="宋体" w:hAnsi="宋体" w:eastAsia="宋体" w:cs="Times New Roman"/>
          <w:kern w:val="44"/>
          <w:sz w:val="22"/>
        </w:rPr>
        <w:t xml:space="preserve">40mm </w:t>
      </w:r>
      <w:r>
        <w:rPr>
          <w:rFonts w:hint="eastAsia" w:ascii="宋体" w:hAnsi="宋体" w:eastAsia="宋体" w:cs="Times New Roman"/>
          <w:kern w:val="44"/>
          <w:sz w:val="22"/>
        </w:rPr>
        <w:t>的抓握空间；</w:t>
      </w:r>
    </w:p>
    <w:p>
      <w:pPr>
        <w:widowControl/>
        <w:adjustRightInd w:val="0"/>
        <w:snapToGrid w:val="0"/>
        <w:spacing w:line="360" w:lineRule="exact"/>
        <w:ind w:firstLine="440" w:firstLineChars="200"/>
        <w:rPr>
          <w:rFonts w:ascii="Calibri" w:hAnsi="Calibri"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安全抓杆应坚固耐用，并能承受 100kg 以上荷载。</w:t>
      </w:r>
    </w:p>
    <w:p>
      <w:pPr>
        <w:widowControl/>
        <w:adjustRightInd w:val="0"/>
        <w:snapToGrid w:val="0"/>
        <w:spacing w:line="360" w:lineRule="exact"/>
        <w:ind w:firstLine="440" w:firstLineChars="200"/>
        <w:rPr>
          <w:rFonts w:ascii="宋体" w:hAnsi="宋体" w:eastAsia="宋体" w:cs="Times New Roman"/>
          <w:kern w:val="44"/>
          <w:sz w:val="22"/>
        </w:rPr>
      </w:pPr>
      <w:bookmarkStart w:id="88" w:name="_Hlk73523274"/>
    </w:p>
    <w:bookmarkEnd w:id="88"/>
    <w:p>
      <w:pPr>
        <w:widowControl/>
        <w:adjustRightInd w:val="0"/>
        <w:snapToGrid w:val="0"/>
        <w:spacing w:line="360" w:lineRule="exact"/>
        <w:ind w:firstLine="442" w:firstLineChars="200"/>
        <w:rPr>
          <w:rFonts w:ascii="Calibri" w:hAnsi="Calibri" w:eastAsia="宋体" w:cs="Times New Roman"/>
          <w:b/>
          <w:bCs/>
          <w:color w:val="000000"/>
          <w:kern w:val="44"/>
          <w:sz w:val="22"/>
        </w:rPr>
      </w:pPr>
      <w:r>
        <w:rPr>
          <w:rFonts w:hint="eastAsia" w:ascii="Calibri" w:hAnsi="Calibri" w:eastAsia="宋体" w:cs="Times New Roman"/>
          <w:b/>
          <w:bCs/>
          <w:color w:val="000000"/>
          <w:kern w:val="44"/>
          <w:sz w:val="22"/>
        </w:rPr>
        <w:t>要求</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1、承包人在施工期间必须严格服从发包人的管理规定；承包人应按照发包人提供的资料结合现场踏勘，以及充分考虑本工程实际情况、市场风险及自身的综合实力，自主报价并承担相应的风险责任。</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2、报价应包括实施范围内所有工程内容，包括夜间施工等全部措施的费用。</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3、施工中对各类武林门城市航站楼设施采取切实可行的保护措施，避免损坏，确实影响施工的，移位或改线方案征得发包人许可后方可实施，相关费用由承包人自行承担。</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4、承包人应在开工前依施工现场情况合理制定施工技术方案和施工组织设计，在服从发包人现场安排和总进度计划要求情况下制定施工方案，并按发包人批准的施工方案组织施工。</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5、工程施工质量控制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(1)为了保证工程施工质量，承包人必须建立完善的全面质量管理体系，对工程施工生产进行全过程、全方位的质量监督、检查与控制。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(2)施工阶段质量控制包括事前的各项施工准备工作质量控制，施工过程中的质量控制，以及各单项工程及整个工程项目完工后的事后控制。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(3)依据国家及政府有关部门颁布的有关质量管理的法律、法规、标准等，严格控制施工工序质量以及检验和评定工程项目质量。</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6、现场质量监督</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(1)承包人在施工过程中，必须无条件地接受发包人的检查和监督，并执行发包人发出的指令，确保工程质量符合设计要求及相关规范、标准的规定。</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(2)工程中使用的材料均应符合相应技术要求，并符合发包人的指示要求，或在现场进行检验。</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(3)如果承包人在指示规定的时间内未执行上述指示时，则发包人有权雇用他人执行该项指示，所发生的有关费用由承包人负担。</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(4)承包人应按发包人认为必要的时间和方式暂停工程或其他任何部分的工作，在暂时停工期间，承包人应对工程进行必要的保护和安全保障。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Times New Roman"/>
          <w:kern w:val="44"/>
          <w:sz w:val="22"/>
        </w:rPr>
        <w:t>7、武林门城市</w:t>
      </w:r>
      <w:r>
        <w:rPr>
          <w:rFonts w:hint="eastAsia" w:ascii="宋体" w:hAnsi="宋体" w:eastAsia="宋体" w:cs="宋体"/>
          <w:color w:val="000000"/>
          <w:sz w:val="22"/>
        </w:rPr>
        <w:t>航站楼</w:t>
      </w:r>
      <w:r>
        <w:rPr>
          <w:rFonts w:hint="eastAsia" w:ascii="宋体" w:hAnsi="宋体" w:eastAsia="宋体" w:cs="宋体"/>
          <w:bCs/>
          <w:sz w:val="22"/>
        </w:rPr>
        <w:t>无障碍</w:t>
      </w:r>
      <w:r>
        <w:rPr>
          <w:rFonts w:hint="eastAsia" w:ascii="宋体" w:hAnsi="宋体" w:eastAsia="宋体" w:cs="宋体"/>
          <w:sz w:val="22"/>
        </w:rPr>
        <w:t>设施改造完成后，应对该区域进行整体复原，不得出现线路裸露、地板不平整、破损等情况。</w:t>
      </w:r>
    </w:p>
    <w:p>
      <w:pPr>
        <w:widowControl/>
        <w:adjustRightInd w:val="0"/>
        <w:snapToGrid w:val="0"/>
        <w:spacing w:line="360" w:lineRule="exact"/>
        <w:ind w:firstLine="440" w:firstLineChars="200"/>
        <w:rPr>
          <w:rFonts w:ascii="Times New Roman" w:hAnsi="Times New Roman" w:eastAsia="宋体" w:cs="Times New Roman"/>
          <w:sz w:val="2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r>
        <w:rPr>
          <w:rFonts w:ascii="Calibri" w:hAnsi="Calibri" w:eastAsia="宋体" w:cs="Times New Roman"/>
          <w:b/>
          <w:bCs/>
          <w:kern w:val="44"/>
          <w:sz w:val="32"/>
          <w:szCs w:val="32"/>
        </w:rPr>
        <w:br w:type="page"/>
      </w:r>
    </w:p>
    <w:p>
      <w:pPr>
        <w:keepNext/>
        <w:keepLines/>
        <w:widowControl/>
        <w:spacing w:line="564" w:lineRule="exact"/>
        <w:ind w:right="57" w:firstLine="643"/>
        <w:jc w:val="center"/>
        <w:outlineLvl w:val="0"/>
        <w:rPr>
          <w:rFonts w:ascii="Times New Roman" w:hAnsi="Times New Roman" w:eastAsia="宋体" w:cs="Times New Roman"/>
          <w:b/>
          <w:bCs/>
          <w:kern w:val="44"/>
          <w:sz w:val="32"/>
          <w:szCs w:val="32"/>
        </w:rPr>
      </w:pPr>
      <w:bookmarkStart w:id="89" w:name="_Toc52907682"/>
      <w:r>
        <w:rPr>
          <w:rFonts w:ascii="Times New Roman" w:hAnsi="Times New Roman" w:eastAsia="宋体" w:cs="Times New Roman"/>
          <w:b/>
          <w:bCs/>
          <w:kern w:val="44"/>
          <w:sz w:val="32"/>
          <w:szCs w:val="32"/>
        </w:rPr>
        <w:t>第</w:t>
      </w:r>
      <w:r>
        <w:rPr>
          <w:rFonts w:hint="eastAsia" w:ascii="Times New Roman" w:hAnsi="Times New Roman" w:eastAsia="宋体" w:cs="Times New Roman"/>
          <w:b/>
          <w:bCs/>
          <w:kern w:val="44"/>
          <w:sz w:val="32"/>
          <w:szCs w:val="32"/>
        </w:rPr>
        <w:t>八</w:t>
      </w:r>
      <w:r>
        <w:rPr>
          <w:rFonts w:ascii="Times New Roman" w:hAnsi="Times New Roman" w:eastAsia="宋体" w:cs="Times New Roman"/>
          <w:b/>
          <w:bCs/>
          <w:kern w:val="44"/>
          <w:sz w:val="32"/>
          <w:szCs w:val="32"/>
        </w:rPr>
        <w:t>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投标文件格式</w:t>
      </w:r>
      <w:bookmarkEnd w:id="89"/>
    </w:p>
    <w:p>
      <w:pPr>
        <w:widowControl/>
        <w:autoSpaceDE w:val="0"/>
        <w:autoSpaceDN w:val="0"/>
        <w:adjustRightInd w:val="0"/>
        <w:spacing w:before="10" w:line="130" w:lineRule="exact"/>
        <w:ind w:firstLine="260"/>
        <w:jc w:val="left"/>
        <w:rPr>
          <w:rFonts w:ascii="Calibri" w:hAnsi="Calibri" w:eastAsia="宋体" w:cs="微软雅黑"/>
          <w:kern w:val="0"/>
          <w:sz w:val="13"/>
          <w:szCs w:val="13"/>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tabs>
          <w:tab w:val="left" w:pos="2980"/>
        </w:tabs>
        <w:autoSpaceDE w:val="0"/>
        <w:autoSpaceDN w:val="0"/>
        <w:adjustRightInd w:val="0"/>
        <w:spacing w:line="360" w:lineRule="auto"/>
        <w:ind w:left="1880" w:right="-20" w:firstLine="1417" w:firstLineChars="350"/>
        <w:jc w:val="left"/>
        <w:rPr>
          <w:rFonts w:ascii="Calibri" w:hAnsi="Calibri" w:eastAsia="宋体" w:cs="微软雅黑"/>
          <w:kern w:val="0"/>
          <w:sz w:val="24"/>
          <w:szCs w:val="28"/>
        </w:rPr>
      </w:pPr>
      <w:r>
        <w:rPr>
          <w:rFonts w:ascii="Calibri" w:hAnsi="Calibri" w:eastAsia="宋体" w:cs="微软雅黑"/>
          <w:w w:val="169"/>
          <w:kern w:val="0"/>
          <w:position w:val="-3"/>
          <w:sz w:val="24"/>
          <w:szCs w:val="28"/>
          <w:u w:val="single"/>
        </w:rPr>
        <w:t xml:space="preserve">       </w:t>
      </w:r>
      <w:r>
        <w:rPr>
          <w:rFonts w:hint="eastAsia" w:ascii="Calibri" w:hAnsi="Calibri" w:eastAsia="宋体" w:cs="微软雅黑"/>
          <w:w w:val="169"/>
          <w:kern w:val="0"/>
          <w:position w:val="-3"/>
          <w:sz w:val="24"/>
          <w:szCs w:val="28"/>
          <w:u w:val="single"/>
        </w:rPr>
        <w:t xml:space="preserve">           </w:t>
      </w:r>
      <w:r>
        <w:rPr>
          <w:rFonts w:ascii="Calibri" w:hAnsi="Calibri" w:eastAsia="宋体" w:cs="微软雅黑"/>
          <w:w w:val="169"/>
          <w:kern w:val="0"/>
          <w:position w:val="-3"/>
          <w:sz w:val="24"/>
          <w:szCs w:val="28"/>
          <w:u w:val="single"/>
        </w:rPr>
        <w:t xml:space="preserve">       </w:t>
      </w:r>
      <w:r>
        <w:rPr>
          <w:rFonts w:ascii="Calibri" w:hAnsi="Calibri" w:eastAsia="宋体" w:cs="微软雅黑"/>
          <w:kern w:val="0"/>
          <w:position w:val="-3"/>
          <w:sz w:val="24"/>
          <w:szCs w:val="28"/>
          <w:u w:val="single"/>
        </w:rPr>
        <w:tab/>
      </w:r>
      <w:r>
        <w:rPr>
          <w:rFonts w:ascii="Calibri" w:hAnsi="Calibri" w:eastAsia="宋体" w:cs="微软雅黑"/>
          <w:kern w:val="0"/>
          <w:position w:val="-3"/>
          <w:sz w:val="24"/>
          <w:szCs w:val="28"/>
        </w:rPr>
        <w:t>(项目</w:t>
      </w:r>
      <w:r>
        <w:rPr>
          <w:rFonts w:ascii="Calibri" w:hAnsi="Calibri" w:eastAsia="宋体" w:cs="微软雅黑"/>
          <w:spacing w:val="-3"/>
          <w:kern w:val="0"/>
          <w:position w:val="-3"/>
          <w:sz w:val="24"/>
          <w:szCs w:val="28"/>
        </w:rPr>
        <w:t>名</w:t>
      </w:r>
      <w:r>
        <w:rPr>
          <w:rFonts w:ascii="Calibri" w:hAnsi="Calibri" w:eastAsia="宋体" w:cs="微软雅黑"/>
          <w:kern w:val="0"/>
          <w:position w:val="-3"/>
          <w:sz w:val="24"/>
          <w:szCs w:val="28"/>
        </w:rPr>
        <w:t>称)</w:t>
      </w:r>
    </w:p>
    <w:p>
      <w:pPr>
        <w:widowControl/>
        <w:autoSpaceDE w:val="0"/>
        <w:autoSpaceDN w:val="0"/>
        <w:adjustRightInd w:val="0"/>
        <w:spacing w:before="7" w:line="100" w:lineRule="exact"/>
        <w:jc w:val="left"/>
        <w:rPr>
          <w:rFonts w:ascii="Calibri" w:hAnsi="Calibri" w:eastAsia="宋体" w:cs="微软雅黑"/>
          <w:kern w:val="0"/>
          <w:sz w:val="10"/>
          <w:szCs w:val="1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tabs>
          <w:tab w:val="left" w:pos="3780"/>
          <w:tab w:val="left" w:pos="4440"/>
          <w:tab w:val="left" w:pos="5100"/>
        </w:tabs>
        <w:autoSpaceDE w:val="0"/>
        <w:autoSpaceDN w:val="0"/>
        <w:adjustRightInd w:val="0"/>
        <w:spacing w:line="553" w:lineRule="exact"/>
        <w:ind w:left="3138" w:right="3116" w:firstLine="880"/>
        <w:jc w:val="left"/>
        <w:rPr>
          <w:rFonts w:ascii="Calibri" w:hAnsi="Calibri" w:eastAsia="宋体" w:cs="微软雅黑"/>
          <w:kern w:val="0"/>
          <w:sz w:val="44"/>
          <w:szCs w:val="44"/>
        </w:rPr>
      </w:pPr>
      <w:r>
        <w:rPr>
          <w:rFonts w:ascii="Calibri" w:hAnsi="Calibri" w:eastAsia="宋体" w:cs="微软雅黑"/>
          <w:kern w:val="0"/>
          <w:sz w:val="44"/>
          <w:szCs w:val="44"/>
        </w:rPr>
        <w:t>投标文</w:t>
      </w:r>
      <w:r>
        <w:rPr>
          <w:rFonts w:ascii="Calibri" w:hAnsi="Calibri" w:eastAsia="宋体" w:cs="微软雅黑"/>
          <w:kern w:val="0"/>
          <w:sz w:val="44"/>
          <w:szCs w:val="44"/>
        </w:rPr>
        <w:tab/>
      </w:r>
      <w:r>
        <w:rPr>
          <w:rFonts w:ascii="Calibri" w:hAnsi="Calibri" w:eastAsia="宋体" w:cs="微软雅黑"/>
          <w:w w:val="99"/>
          <w:kern w:val="0"/>
          <w:sz w:val="44"/>
          <w:szCs w:val="44"/>
        </w:rPr>
        <w:t>件</w:t>
      </w: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before="16" w:line="360" w:lineRule="auto"/>
        <w:ind w:firstLine="480" w:firstLineChars="200"/>
        <w:jc w:val="left"/>
        <w:rPr>
          <w:rFonts w:ascii="Calibri" w:hAnsi="Calibri" w:eastAsia="宋体" w:cs="微软雅黑"/>
          <w:kern w:val="0"/>
          <w:sz w:val="24"/>
          <w:szCs w:val="24"/>
        </w:rPr>
      </w:pPr>
    </w:p>
    <w:p>
      <w:pPr>
        <w:widowControl/>
        <w:tabs>
          <w:tab w:val="left" w:pos="6940"/>
          <w:tab w:val="left" w:pos="7520"/>
        </w:tabs>
        <w:autoSpaceDE w:val="0"/>
        <w:autoSpaceDN w:val="0"/>
        <w:adjustRightInd w:val="0"/>
        <w:spacing w:line="360" w:lineRule="auto"/>
        <w:ind w:left="1201" w:right="52" w:firstLine="480"/>
        <w:jc w:val="left"/>
        <w:rPr>
          <w:rFonts w:ascii="Calibri" w:hAnsi="Calibri" w:eastAsia="宋体" w:cs="微软雅黑"/>
          <w:kern w:val="0"/>
          <w:sz w:val="24"/>
          <w:szCs w:val="28"/>
        </w:rPr>
      </w:pPr>
      <w:r>
        <w:rPr>
          <w:rFonts w:ascii="Calibri" w:hAnsi="Calibri" w:eastAsia="宋体" w:cs="微软雅黑"/>
          <w:kern w:val="0"/>
          <w:sz w:val="24"/>
          <w:szCs w:val="28"/>
        </w:rPr>
        <w:t>投标人：</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kern w:val="0"/>
          <w:sz w:val="24"/>
          <w:szCs w:val="28"/>
        </w:rPr>
        <w:t>(盖</w:t>
      </w:r>
      <w:r>
        <w:rPr>
          <w:rFonts w:ascii="Calibri" w:hAnsi="Calibri" w:eastAsia="宋体" w:cs="微软雅黑"/>
          <w:spacing w:val="-3"/>
          <w:kern w:val="0"/>
          <w:sz w:val="24"/>
          <w:szCs w:val="28"/>
        </w:rPr>
        <w:t>单</w:t>
      </w:r>
      <w:r>
        <w:rPr>
          <w:rFonts w:ascii="Calibri" w:hAnsi="Calibri" w:eastAsia="宋体" w:cs="微软雅黑"/>
          <w:kern w:val="0"/>
          <w:sz w:val="24"/>
          <w:szCs w:val="28"/>
        </w:rPr>
        <w:t>位</w:t>
      </w:r>
      <w:r>
        <w:rPr>
          <w:rFonts w:ascii="Calibri" w:hAnsi="Calibri" w:eastAsia="宋体" w:cs="微软雅黑"/>
          <w:spacing w:val="-3"/>
          <w:kern w:val="0"/>
          <w:sz w:val="24"/>
          <w:szCs w:val="28"/>
        </w:rPr>
        <w:t>章</w:t>
      </w:r>
      <w:r>
        <w:rPr>
          <w:rFonts w:ascii="Calibri" w:hAnsi="Calibri" w:eastAsia="宋体" w:cs="微软雅黑"/>
          <w:kern w:val="0"/>
          <w:sz w:val="24"/>
          <w:szCs w:val="28"/>
        </w:rPr>
        <w:t>)</w:t>
      </w:r>
    </w:p>
    <w:p>
      <w:pPr>
        <w:widowControl/>
        <w:tabs>
          <w:tab w:val="left" w:pos="6940"/>
          <w:tab w:val="left" w:pos="7520"/>
        </w:tabs>
        <w:autoSpaceDE w:val="0"/>
        <w:autoSpaceDN w:val="0"/>
        <w:adjustRightInd w:val="0"/>
        <w:spacing w:line="360" w:lineRule="auto"/>
        <w:ind w:left="1201" w:right="52" w:firstLine="480"/>
        <w:jc w:val="left"/>
        <w:rPr>
          <w:rFonts w:ascii="Calibri" w:hAnsi="Calibri" w:eastAsia="宋体" w:cs="微软雅黑"/>
          <w:kern w:val="0"/>
          <w:sz w:val="24"/>
          <w:szCs w:val="28"/>
        </w:rPr>
      </w:pPr>
      <w:r>
        <w:rPr>
          <w:rFonts w:ascii="Calibri" w:hAnsi="Calibri" w:eastAsia="宋体" w:cs="微软雅黑"/>
          <w:kern w:val="0"/>
          <w:sz w:val="24"/>
          <w:szCs w:val="28"/>
        </w:rPr>
        <w:t xml:space="preserve"> 法定代</w:t>
      </w:r>
      <w:r>
        <w:rPr>
          <w:rFonts w:ascii="Calibri" w:hAnsi="Calibri" w:eastAsia="宋体" w:cs="微软雅黑"/>
          <w:spacing w:val="-3"/>
          <w:kern w:val="0"/>
          <w:sz w:val="24"/>
          <w:szCs w:val="28"/>
        </w:rPr>
        <w:t>表</w:t>
      </w:r>
      <w:r>
        <w:rPr>
          <w:rFonts w:ascii="Calibri" w:hAnsi="Calibri" w:eastAsia="宋体" w:cs="微软雅黑"/>
          <w:kern w:val="0"/>
          <w:sz w:val="24"/>
          <w:szCs w:val="28"/>
        </w:rPr>
        <w:t>人或其</w:t>
      </w:r>
      <w:r>
        <w:rPr>
          <w:rFonts w:ascii="Calibri" w:hAnsi="Calibri" w:eastAsia="宋体" w:cs="微软雅黑"/>
          <w:spacing w:val="-3"/>
          <w:kern w:val="0"/>
          <w:sz w:val="24"/>
          <w:szCs w:val="28"/>
        </w:rPr>
        <w:t>委托</w:t>
      </w:r>
      <w:r>
        <w:rPr>
          <w:rFonts w:ascii="Calibri" w:hAnsi="Calibri" w:eastAsia="宋体" w:cs="微软雅黑"/>
          <w:kern w:val="0"/>
          <w:sz w:val="24"/>
          <w:szCs w:val="28"/>
        </w:rPr>
        <w:t>代理人</w:t>
      </w:r>
      <w:r>
        <w:rPr>
          <w:rFonts w:ascii="Calibri" w:hAnsi="Calibri" w:eastAsia="宋体" w:cs="微软雅黑"/>
          <w:spacing w:val="2"/>
          <w:kern w:val="0"/>
          <w:sz w:val="24"/>
          <w:szCs w:val="28"/>
        </w:rPr>
        <w:t>：</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kern w:val="0"/>
          <w:sz w:val="24"/>
          <w:szCs w:val="28"/>
        </w:rPr>
        <w:t>(</w:t>
      </w:r>
      <w:r>
        <w:rPr>
          <w:rFonts w:ascii="Calibri" w:hAnsi="Calibri" w:eastAsia="宋体" w:cs="微软雅黑"/>
          <w:spacing w:val="-3"/>
          <w:kern w:val="0"/>
          <w:sz w:val="24"/>
          <w:szCs w:val="28"/>
        </w:rPr>
        <w:t>签</w:t>
      </w:r>
      <w:r>
        <w:rPr>
          <w:rFonts w:ascii="Calibri" w:hAnsi="Calibri" w:eastAsia="宋体" w:cs="微软雅黑"/>
          <w:kern w:val="0"/>
          <w:sz w:val="24"/>
          <w:szCs w:val="28"/>
        </w:rPr>
        <w:t>字</w:t>
      </w:r>
      <w:r>
        <w:rPr>
          <w:rFonts w:hint="eastAsia" w:ascii="Calibri" w:hAnsi="Calibri" w:eastAsia="宋体" w:cs="微软雅黑"/>
          <w:kern w:val="0"/>
          <w:sz w:val="24"/>
          <w:szCs w:val="28"/>
        </w:rPr>
        <w:t>或盖章</w:t>
      </w:r>
      <w:r>
        <w:rPr>
          <w:rFonts w:ascii="Calibri" w:hAnsi="Calibri" w:eastAsia="宋体" w:cs="微软雅黑"/>
          <w:kern w:val="0"/>
          <w:sz w:val="24"/>
          <w:szCs w:val="28"/>
        </w:rPr>
        <w:t>)</w:t>
      </w:r>
    </w:p>
    <w:p>
      <w:pPr>
        <w:widowControl/>
        <w:autoSpaceDE w:val="0"/>
        <w:autoSpaceDN w:val="0"/>
        <w:adjustRightInd w:val="0"/>
        <w:spacing w:before="3" w:line="130" w:lineRule="exact"/>
        <w:ind w:firstLine="260"/>
        <w:jc w:val="left"/>
        <w:rPr>
          <w:rFonts w:ascii="Calibri" w:hAnsi="Calibri" w:eastAsia="宋体" w:cs="微软雅黑"/>
          <w:kern w:val="0"/>
          <w:sz w:val="13"/>
          <w:szCs w:val="13"/>
        </w:rPr>
      </w:pPr>
    </w:p>
    <w:p>
      <w:pPr>
        <w:widowControl/>
        <w:tabs>
          <w:tab w:val="left" w:pos="3600"/>
          <w:tab w:val="left" w:pos="4620"/>
          <w:tab w:val="left" w:pos="5520"/>
        </w:tabs>
        <w:autoSpaceDE w:val="0"/>
        <w:autoSpaceDN w:val="0"/>
        <w:adjustRightInd w:val="0"/>
        <w:spacing w:line="360" w:lineRule="auto"/>
        <w:ind w:right="-20" w:firstLine="2280" w:firstLineChars="950"/>
        <w:jc w:val="left"/>
        <w:rPr>
          <w:rFonts w:ascii="Calibri" w:hAnsi="Calibri" w:eastAsia="宋体" w:cs="微软雅黑"/>
          <w:kern w:val="0"/>
          <w:sz w:val="24"/>
          <w:szCs w:val="28"/>
        </w:rPr>
      </w:pPr>
      <w:r>
        <w:rPr>
          <w:rFonts w:ascii="Calibri" w:hAnsi="Calibri" w:eastAsia="宋体" w:cs="微软雅黑"/>
          <w:kern w:val="0"/>
          <w:sz w:val="24"/>
          <w:szCs w:val="28"/>
          <w:u w:val="single"/>
        </w:rPr>
        <w:tab/>
      </w:r>
      <w:r>
        <w:rPr>
          <w:rFonts w:ascii="Calibri" w:hAnsi="Calibri" w:eastAsia="宋体" w:cs="微软雅黑"/>
          <w:spacing w:val="2"/>
          <w:kern w:val="0"/>
          <w:sz w:val="24"/>
          <w:szCs w:val="28"/>
        </w:rPr>
        <w:t>年</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spacing w:val="2"/>
          <w:kern w:val="0"/>
          <w:sz w:val="24"/>
          <w:szCs w:val="28"/>
        </w:rPr>
        <w:t>月</w:t>
      </w:r>
      <w:r>
        <w:rPr>
          <w:rFonts w:ascii="Calibri" w:hAnsi="Calibri" w:eastAsia="宋体" w:cs="微软雅黑"/>
          <w:kern w:val="0"/>
          <w:sz w:val="24"/>
          <w:szCs w:val="28"/>
          <w:u w:val="single"/>
        </w:rPr>
        <w:tab/>
      </w:r>
      <w:r>
        <w:rPr>
          <w:rFonts w:ascii="Calibri" w:hAnsi="Calibri" w:eastAsia="宋体" w:cs="微软雅黑"/>
          <w:kern w:val="0"/>
          <w:sz w:val="24"/>
          <w:szCs w:val="28"/>
          <w:u w:val="single"/>
        </w:rPr>
        <w:t xml:space="preserve">     </w:t>
      </w:r>
      <w:r>
        <w:rPr>
          <w:rFonts w:ascii="Calibri" w:hAnsi="Calibri" w:eastAsia="宋体" w:cs="微软雅黑"/>
          <w:kern w:val="0"/>
          <w:sz w:val="24"/>
          <w:szCs w:val="28"/>
        </w:rPr>
        <w:t>日</w:t>
      </w:r>
    </w:p>
    <w:p>
      <w:pPr>
        <w:widowControl/>
        <w:tabs>
          <w:tab w:val="left" w:pos="3600"/>
          <w:tab w:val="left" w:pos="4620"/>
          <w:tab w:val="left" w:pos="5640"/>
        </w:tabs>
        <w:autoSpaceDE w:val="0"/>
        <w:autoSpaceDN w:val="0"/>
        <w:adjustRightInd w:val="0"/>
        <w:spacing w:line="360" w:lineRule="auto"/>
        <w:ind w:left="2877" w:right="-20" w:firstLine="480" w:firstLineChars="200"/>
        <w:jc w:val="left"/>
        <w:rPr>
          <w:rFonts w:ascii="Calibri" w:hAnsi="Calibri" w:eastAsia="宋体" w:cs="微软雅黑"/>
          <w:kern w:val="0"/>
          <w:sz w:val="24"/>
          <w:szCs w:val="28"/>
        </w:rPr>
        <w:sectPr>
          <w:headerReference r:id="rId8" w:type="default"/>
          <w:footerReference r:id="rId9" w:type="even"/>
          <w:pgSz w:w="11907" w:h="16840"/>
          <w:pgMar w:top="1134" w:right="1134" w:bottom="1134" w:left="1134" w:header="567" w:footer="567" w:gutter="0"/>
          <w:cols w:space="720" w:num="1"/>
        </w:sect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ascii="Calibri" w:hAnsi="Calibri" w:eastAsia="宋体" w:cs="微软雅黑"/>
          <w:b/>
          <w:kern w:val="0"/>
          <w:sz w:val="36"/>
          <w:szCs w:val="36"/>
        </w:rPr>
        <w:t>目 录</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投标函；</w:t>
      </w:r>
    </w:p>
    <w:p>
      <w:pPr>
        <w:widowControl/>
        <w:numPr>
          <w:ilvl w:val="0"/>
          <w:numId w:val="31"/>
        </w:numPr>
        <w:tabs>
          <w:tab w:val="left" w:pos="360"/>
        </w:tabs>
        <w:autoSpaceDE w:val="0"/>
        <w:autoSpaceDN w:val="0"/>
        <w:adjustRightInd w:val="0"/>
        <w:spacing w:line="360" w:lineRule="auto"/>
        <w:jc w:val="left"/>
        <w:rPr>
          <w:rFonts w:ascii="微软雅黑" w:hAnsi="Times New Roman" w:eastAsia="宋体" w:cs="微软雅黑"/>
          <w:spacing w:val="-2"/>
          <w:kern w:val="0"/>
          <w:sz w:val="22"/>
          <w:szCs w:val="20"/>
        </w:rPr>
      </w:pPr>
      <w:r>
        <w:rPr>
          <w:rFonts w:hint="eastAsia" w:ascii="宋体" w:hAnsi="宋体" w:eastAsia="宋体" w:cs="宋体"/>
          <w:kern w:val="0"/>
          <w:sz w:val="22"/>
          <w:szCs w:val="20"/>
        </w:rPr>
        <w:t>法定代表人身份证明、</w:t>
      </w:r>
      <w:r>
        <w:rPr>
          <w:rFonts w:ascii="宋体" w:hAnsi="宋体" w:eastAsia="宋体" w:cs="宋体"/>
          <w:kern w:val="0"/>
          <w:sz w:val="22"/>
          <w:szCs w:val="20"/>
        </w:rPr>
        <w:t>法定代表人授权委托书(投标文件</w:t>
      </w:r>
      <w:r>
        <w:rPr>
          <w:rFonts w:hint="eastAsia" w:ascii="宋体" w:hAnsi="宋体" w:eastAsia="宋体" w:cs="宋体"/>
          <w:kern w:val="0"/>
          <w:sz w:val="22"/>
          <w:szCs w:val="20"/>
        </w:rPr>
        <w:t>由</w:t>
      </w:r>
      <w:r>
        <w:rPr>
          <w:rFonts w:ascii="宋体" w:hAnsi="宋体" w:eastAsia="宋体" w:cs="宋体"/>
          <w:kern w:val="0"/>
          <w:sz w:val="22"/>
          <w:szCs w:val="20"/>
        </w:rPr>
        <w:t>委托代理人签字</w:t>
      </w:r>
      <w:r>
        <w:rPr>
          <w:rFonts w:hint="eastAsia" w:ascii="宋体" w:hAnsi="宋体" w:eastAsia="宋体" w:cs="宋体"/>
          <w:kern w:val="0"/>
          <w:sz w:val="22"/>
          <w:szCs w:val="20"/>
        </w:rPr>
        <w:t>时</w:t>
      </w:r>
      <w:r>
        <w:rPr>
          <w:rFonts w:ascii="宋体" w:hAnsi="宋体" w:eastAsia="宋体" w:cs="宋体"/>
          <w:kern w:val="0"/>
          <w:sz w:val="22"/>
          <w:szCs w:val="20"/>
        </w:rPr>
        <w:t>提供</w:t>
      </w:r>
      <w:r>
        <w:rPr>
          <w:rFonts w:hint="eastAsia" w:ascii="宋体" w:hAnsi="宋体" w:eastAsia="宋体" w:cs="宋体"/>
          <w:kern w:val="0"/>
          <w:sz w:val="22"/>
          <w:szCs w:val="20"/>
        </w:rPr>
        <w:t>)</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联合体协议书</w:t>
      </w:r>
      <w:r>
        <w:rPr>
          <w:rFonts w:hint="eastAsia" w:ascii="宋体" w:hAnsi="宋体" w:eastAsia="宋体" w:cs="宋体"/>
          <w:kern w:val="0"/>
          <w:sz w:val="22"/>
          <w:szCs w:val="20"/>
        </w:rPr>
        <w:t>(接受联合体投标时提供)</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投标保证金；</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已标价工程量清单；</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施工组织设计；</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项目管理机构；</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拟分包项目情况表</w:t>
      </w:r>
      <w:r>
        <w:rPr>
          <w:rFonts w:hint="eastAsia" w:ascii="宋体" w:hAnsi="宋体" w:eastAsia="宋体" w:cs="宋体"/>
          <w:kern w:val="0"/>
          <w:sz w:val="22"/>
          <w:szCs w:val="20"/>
        </w:rPr>
        <w:t>(接受分包时提供)</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资格审查资料；</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投标人须知前附表规定的其他材料。</w:t>
      </w:r>
    </w:p>
    <w:p>
      <w:pPr>
        <w:widowControl/>
        <w:autoSpaceDE w:val="0"/>
        <w:autoSpaceDN w:val="0"/>
        <w:adjustRightInd w:val="0"/>
        <w:snapToGrid w:val="0"/>
        <w:spacing w:line="360" w:lineRule="exact"/>
        <w:ind w:firstLine="723" w:firstLineChars="200"/>
        <w:jc w:val="left"/>
        <w:rPr>
          <w:rFonts w:ascii="宋体" w:hAnsi="宋体" w:eastAsia="宋体" w:cs="微软雅黑"/>
          <w:b/>
          <w:kern w:val="0"/>
          <w:sz w:val="36"/>
          <w:szCs w:val="36"/>
        </w:rPr>
      </w:pPr>
      <w:r>
        <w:rPr>
          <w:rFonts w:ascii="宋体" w:hAnsi="宋体" w:eastAsia="宋体" w:cs="微软雅黑"/>
          <w:b/>
          <w:kern w:val="0"/>
          <w:sz w:val="36"/>
          <w:szCs w:val="36"/>
        </w:rPr>
        <w:br w:type="page"/>
      </w:r>
    </w:p>
    <w:p>
      <w:pPr>
        <w:widowControl/>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一、投标函</w:t>
      </w:r>
    </w:p>
    <w:p>
      <w:pPr>
        <w:widowControl/>
        <w:snapToGrid w:val="0"/>
        <w:spacing w:line="360" w:lineRule="exact"/>
        <w:ind w:firstLine="442"/>
        <w:jc w:val="left"/>
        <w:rPr>
          <w:rFonts w:ascii="Calibri" w:hAnsi="Calibri" w:eastAsia="宋体" w:cs="宋体"/>
          <w:b/>
          <w:sz w:val="22"/>
        </w:rPr>
      </w:pPr>
      <w:r>
        <w:rPr>
          <w:rFonts w:ascii="Calibri" w:hAnsi="Calibri" w:eastAsia="宋体" w:cs="宋体"/>
          <w:b/>
          <w:sz w:val="22"/>
          <w:u w:val="single"/>
        </w:rPr>
        <w:t xml:space="preserve">                    </w:t>
      </w:r>
      <w:r>
        <w:rPr>
          <w:rFonts w:ascii="Calibri" w:hAnsi="Calibri" w:eastAsia="宋体" w:cs="宋体"/>
          <w:b/>
          <w:sz w:val="22"/>
        </w:rPr>
        <w:t>(招标人)：</w:t>
      </w:r>
    </w:p>
    <w:p>
      <w:pPr>
        <w:widowControl/>
        <w:snapToGrid w:val="0"/>
        <w:spacing w:line="360" w:lineRule="exact"/>
        <w:ind w:firstLine="440" w:firstLineChars="200"/>
        <w:jc w:val="left"/>
        <w:rPr>
          <w:rFonts w:ascii="Calibri" w:hAnsi="Calibri" w:eastAsia="宋体" w:cs="宋体"/>
          <w:b/>
          <w:sz w:val="22"/>
        </w:rPr>
      </w:pPr>
      <w:r>
        <w:rPr>
          <w:rFonts w:ascii="Calibri" w:hAnsi="Calibri" w:eastAsia="宋体" w:cs="宋体"/>
          <w:sz w:val="22"/>
        </w:rPr>
        <w:t>我方已全面阅读和研究了</w:t>
      </w:r>
      <w:r>
        <w:rPr>
          <w:rFonts w:ascii="Calibri" w:hAnsi="Calibri" w:eastAsia="宋体" w:cs="宋体"/>
          <w:b/>
          <w:bCs/>
          <w:sz w:val="22"/>
          <w:u w:val="single"/>
        </w:rPr>
        <w:t xml:space="preserve">                           </w:t>
      </w:r>
      <w:r>
        <w:rPr>
          <w:rFonts w:ascii="Calibri" w:hAnsi="Calibri" w:eastAsia="宋体" w:cs="宋体"/>
          <w:b/>
          <w:bCs/>
          <w:sz w:val="22"/>
        </w:rPr>
        <w:t>项目</w:t>
      </w:r>
      <w:r>
        <w:rPr>
          <w:rFonts w:ascii="Calibri" w:hAnsi="Calibri"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kern w:val="0"/>
          <w:sz w:val="22"/>
        </w:rPr>
        <w:t>(</w:t>
      </w:r>
      <w:r>
        <w:rPr>
          <w:rFonts w:ascii="Calibri" w:hAnsi="Calibri" w:eastAsia="宋体" w:cs="宋体"/>
          <w:spacing w:val="-61"/>
          <w:kern w:val="0"/>
          <w:sz w:val="22"/>
        </w:rPr>
        <w:t>¥</w:t>
      </w:r>
      <w:r>
        <w:rPr>
          <w:rFonts w:ascii="Calibri" w:hAnsi="Calibri" w:eastAsia="宋体" w:cs="宋体"/>
          <w:spacing w:val="43"/>
          <w:kern w:val="0"/>
          <w:sz w:val="22"/>
          <w:u w:val="single"/>
        </w:rPr>
        <w:t xml:space="preserve">    </w:t>
      </w:r>
      <w:r>
        <w:rPr>
          <w:rFonts w:hint="eastAsia" w:ascii="Calibri" w:hAnsi="Calibri" w:eastAsia="宋体" w:cs="宋体"/>
          <w:spacing w:val="43"/>
          <w:kern w:val="0"/>
          <w:sz w:val="22"/>
          <w:u w:val="single"/>
        </w:rPr>
        <w:t xml:space="preserve">         </w:t>
      </w:r>
      <w:r>
        <w:rPr>
          <w:rFonts w:ascii="Calibri" w:hAnsi="Calibri" w:eastAsia="宋体" w:cs="宋体"/>
          <w:spacing w:val="43"/>
          <w:kern w:val="0"/>
          <w:sz w:val="22"/>
          <w:u w:val="single"/>
        </w:rPr>
        <w:t xml:space="preserve">   </w:t>
      </w:r>
      <w:r>
        <w:rPr>
          <w:rFonts w:ascii="Calibri" w:hAnsi="Calibri" w:eastAsia="宋体" w:cs="宋体"/>
          <w:kern w:val="0"/>
          <w:sz w:val="22"/>
          <w:u w:val="single"/>
        </w:rPr>
        <w:tab/>
      </w:r>
      <w:r>
        <w:rPr>
          <w:rFonts w:ascii="Calibri" w:hAnsi="Calibri" w:eastAsia="宋体" w:cs="宋体"/>
          <w:kern w:val="0"/>
          <w:sz w:val="22"/>
          <w:u w:val="single"/>
        </w:rPr>
        <w:tab/>
      </w:r>
      <w:r>
        <w:rPr>
          <w:rFonts w:ascii="Calibri" w:hAnsi="Calibri" w:eastAsia="宋体" w:cs="宋体"/>
          <w:spacing w:val="-12"/>
          <w:kern w:val="0"/>
          <w:sz w:val="22"/>
        </w:rPr>
        <w:t>)</w:t>
      </w:r>
      <w:r>
        <w:rPr>
          <w:rFonts w:ascii="Calibri" w:hAnsi="Calibri" w:eastAsia="宋体" w:cs="宋体"/>
          <w:kern w:val="0"/>
          <w:sz w:val="22"/>
        </w:rPr>
        <w:t>；</w:t>
      </w:r>
      <w:r>
        <w:rPr>
          <w:rFonts w:ascii="Calibri" w:hAnsi="Calibri" w:eastAsia="宋体" w:cs="宋体"/>
          <w:sz w:val="22"/>
        </w:rPr>
        <w:t>项目负责人为：</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sz w:val="22"/>
          <w:u w:val="single"/>
        </w:rPr>
        <w:t xml:space="preserve">        </w:t>
      </w:r>
      <w:r>
        <w:rPr>
          <w:rFonts w:ascii="Calibri" w:hAnsi="Calibri" w:eastAsia="宋体" w:cs="宋体"/>
          <w:sz w:val="22"/>
        </w:rPr>
        <w:t>(身份证号码：</w:t>
      </w:r>
      <w:r>
        <w:rPr>
          <w:rFonts w:ascii="Calibri" w:hAnsi="Calibri" w:eastAsia="宋体" w:cs="宋体"/>
          <w:sz w:val="22"/>
          <w:u w:val="single"/>
        </w:rPr>
        <w:t xml:space="preserve">             </w:t>
      </w:r>
      <w:r>
        <w:rPr>
          <w:rFonts w:hint="eastAsia" w:ascii="Calibri" w:hAnsi="Calibri" w:eastAsia="宋体" w:cs="宋体"/>
          <w:sz w:val="22"/>
        </w:rPr>
        <w:t>，电话号码：</w:t>
      </w:r>
      <w:r>
        <w:rPr>
          <w:rFonts w:hint="eastAsia" w:ascii="Calibri" w:hAnsi="Calibri" w:eastAsia="宋体" w:cs="宋体"/>
          <w:sz w:val="22"/>
          <w:u w:val="single"/>
        </w:rPr>
        <w:t xml:space="preserve">                          </w:t>
      </w:r>
      <w:r>
        <w:rPr>
          <w:rFonts w:ascii="Calibri" w:hAnsi="Calibri" w:eastAsia="宋体" w:cs="宋体"/>
          <w:sz w:val="22"/>
        </w:rPr>
        <w:t>)</w:t>
      </w:r>
      <w:r>
        <w:rPr>
          <w:rFonts w:hint="eastAsia" w:ascii="Calibri" w:hAnsi="Calibri" w:eastAsia="宋体" w:cs="宋体"/>
          <w:sz w:val="22"/>
        </w:rPr>
        <w:t>；</w:t>
      </w:r>
      <w:r>
        <w:rPr>
          <w:rFonts w:ascii="Calibri" w:hAnsi="Calibri" w:eastAsia="宋体" w:cs="宋体"/>
          <w:sz w:val="22"/>
        </w:rPr>
        <w:t>工期</w:t>
      </w:r>
      <w:r>
        <w:rPr>
          <w:rFonts w:ascii="Calibri" w:hAnsi="Calibri" w:eastAsia="宋体" w:cs="宋体"/>
          <w:sz w:val="22"/>
          <w:u w:val="single"/>
        </w:rPr>
        <w:t xml:space="preserve">  </w:t>
      </w:r>
      <w:r>
        <w:rPr>
          <w:rFonts w:hint="eastAsia" w:ascii="Calibri" w:hAnsi="Calibri" w:eastAsia="宋体" w:cs="宋体"/>
          <w:b/>
          <w:sz w:val="22"/>
          <w:u w:val="single"/>
        </w:rPr>
        <w:t xml:space="preserve">                                   </w:t>
      </w:r>
      <w:r>
        <w:rPr>
          <w:rFonts w:hint="eastAsia" w:ascii="宋体" w:hAnsi="宋体" w:eastAsia="宋体" w:cs="Times New Roman"/>
          <w:sz w:val="22"/>
        </w:rPr>
        <w:t>日历天</w:t>
      </w:r>
      <w:r>
        <w:rPr>
          <w:rFonts w:hint="eastAsia" w:ascii="Calibri" w:hAnsi="Calibri" w:eastAsia="宋体" w:cs="宋体"/>
          <w:b/>
          <w:sz w:val="22"/>
        </w:rPr>
        <w:t>；</w:t>
      </w:r>
      <w:r>
        <w:rPr>
          <w:rFonts w:hint="eastAsia" w:ascii="宋体" w:hAnsi="宋体" w:eastAsia="宋体" w:cs="宋体"/>
          <w:sz w:val="22"/>
        </w:rPr>
        <w:t>工程质量达到一次验收合格</w:t>
      </w:r>
      <w:r>
        <w:rPr>
          <w:rFonts w:ascii="Calibri" w:hAnsi="Calibri" w:eastAsia="宋体" w:cs="宋体"/>
          <w:sz w:val="22"/>
        </w:rPr>
        <w:t>。</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w:t>
      </w:r>
      <w:r>
        <w:rPr>
          <w:rFonts w:ascii="Calibri" w:hAnsi="Calibri" w:eastAsia="宋体" w:cs="宋体"/>
          <w:b/>
          <w:sz w:val="22"/>
        </w:rPr>
        <w:t xml:space="preserve"> </w:t>
      </w:r>
      <w:r>
        <w:rPr>
          <w:rFonts w:hint="eastAsia" w:ascii="宋体" w:hAnsi="宋体" w:eastAsia="宋体" w:cs="Arial"/>
          <w:b/>
          <w:sz w:val="22"/>
        </w:rPr>
        <w:t>本工程计日工单价为：</w:t>
      </w:r>
      <w:r>
        <w:rPr>
          <w:rFonts w:hint="eastAsia" w:ascii="宋体" w:hAnsi="宋体" w:eastAsia="宋体" w:cs="Arial"/>
          <w:b/>
          <w:sz w:val="22"/>
          <w:u w:val="single"/>
        </w:rPr>
        <w:t xml:space="preserve">      </w:t>
      </w:r>
      <w:r>
        <w:rPr>
          <w:rFonts w:hint="eastAsia" w:ascii="宋体" w:hAnsi="宋体" w:eastAsia="宋体" w:cs="Arial"/>
          <w:b/>
          <w:sz w:val="22"/>
        </w:rPr>
        <w:t>元/工日；</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(2</w:t>
      </w:r>
      <w:r>
        <w:rPr>
          <w:rFonts w:hint="eastAsia" w:ascii="宋体" w:hAnsi="宋体" w:eastAsia="宋体" w:cs="Times New Roman"/>
          <w:sz w:val="22"/>
        </w:rPr>
        <w:t>)</w:t>
      </w:r>
      <w:r>
        <w:rPr>
          <w:rFonts w:ascii="Calibri" w:hAnsi="Calibri" w:eastAsia="宋体" w:cs="宋体"/>
          <w:b/>
          <w:sz w:val="22"/>
        </w:rPr>
        <w:t xml:space="preserve"> </w:t>
      </w:r>
      <w:r>
        <w:rPr>
          <w:rFonts w:hint="eastAsia" w:ascii="宋体" w:hAnsi="宋体" w:eastAsia="宋体" w:cs="Times New Roman"/>
          <w:sz w:val="22"/>
        </w:rPr>
        <w:t>如我方中标，在收到中标通知书后，在中标通知书规定的期限内与你方签订合同；</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(3</w:t>
      </w:r>
      <w:r>
        <w:rPr>
          <w:rFonts w:hint="eastAsia" w:ascii="宋体" w:hAnsi="宋体" w:eastAsia="宋体" w:cs="Times New Roman"/>
          <w:sz w:val="22"/>
        </w:rPr>
        <w:t>)我方</w:t>
      </w:r>
      <w:bookmarkStart w:id="90"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90"/>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widowControl/>
        <w:snapToGrid w:val="0"/>
        <w:spacing w:line="360" w:lineRule="exact"/>
        <w:ind w:firstLine="440" w:firstLineChars="200"/>
        <w:jc w:val="left"/>
        <w:rPr>
          <w:rFonts w:ascii="Calibri" w:hAnsi="Calibri" w:eastAsia="宋体" w:cs="宋体"/>
          <w:b/>
          <w:sz w:val="22"/>
        </w:rPr>
      </w:pPr>
      <w:r>
        <w:rPr>
          <w:rFonts w:hint="eastAsia" w:ascii="宋体" w:hAnsi="宋体" w:eastAsia="宋体" w:cs="Times New Roman"/>
          <w:sz w:val="22"/>
        </w:rPr>
        <w:t>(</w:t>
      </w:r>
      <w:r>
        <w:rPr>
          <w:rFonts w:ascii="宋体" w:hAnsi="宋体" w:eastAsia="宋体" w:cs="Times New Roman"/>
          <w:sz w:val="22"/>
        </w:rPr>
        <w:t>4</w:t>
      </w:r>
      <w:r>
        <w:rPr>
          <w:rFonts w:hint="eastAsia" w:ascii="宋体" w:hAnsi="宋体" w:eastAsia="宋体" w:cs="Times New Roman"/>
          <w:sz w:val="22"/>
        </w:rPr>
        <w:t>)</w:t>
      </w:r>
      <w:r>
        <w:rPr>
          <w:rFonts w:hint="eastAsia" w:ascii="宋体" w:hAnsi="宋体" w:eastAsia="宋体" w:cs="宋体"/>
          <w:sz w:val="22"/>
        </w:rPr>
        <w:t>我方及</w:t>
      </w:r>
      <w:r>
        <w:rPr>
          <w:rFonts w:ascii="宋体" w:hAnsi="宋体" w:eastAsia="宋体" w:cs="宋体"/>
          <w:sz w:val="22"/>
        </w:rPr>
        <w:t>拟</w:t>
      </w:r>
      <w:r>
        <w:rPr>
          <w:rFonts w:hint="eastAsia" w:ascii="宋体" w:hAnsi="宋体" w:eastAsia="宋体" w:cs="宋体"/>
          <w:sz w:val="22"/>
        </w:rPr>
        <w:t>派项目负责人在招标公告规定期限内无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widowControl/>
        <w:snapToGrid w:val="0"/>
        <w:spacing w:line="360" w:lineRule="exact"/>
        <w:ind w:firstLine="440" w:firstLineChars="200"/>
        <w:jc w:val="left"/>
        <w:rPr>
          <w:rFonts w:ascii="Calibri" w:hAnsi="Calibri" w:eastAsia="宋体" w:cs="Times New Roman"/>
          <w:kern w:val="0"/>
          <w:sz w:val="22"/>
        </w:rPr>
      </w:pPr>
      <w:r>
        <w:rPr>
          <w:rFonts w:hint="eastAsia" w:ascii="宋体" w:hAnsi="宋体" w:eastAsia="宋体" w:cs="Times New Roman"/>
          <w:sz w:val="22"/>
        </w:rPr>
        <w:t>(</w:t>
      </w:r>
      <w:r>
        <w:rPr>
          <w:rFonts w:ascii="宋体" w:hAnsi="宋体" w:eastAsia="宋体" w:cs="Times New Roman"/>
          <w:sz w:val="22"/>
        </w:rPr>
        <w:t>5</w:t>
      </w:r>
      <w:r>
        <w:rPr>
          <w:rFonts w:hint="eastAsia" w:ascii="宋体" w:hAnsi="宋体" w:eastAsia="宋体" w:cs="Times New Roman"/>
          <w:sz w:val="22"/>
        </w:rPr>
        <w:t>)</w:t>
      </w:r>
      <w:r>
        <w:rPr>
          <w:rFonts w:ascii="Calibri" w:hAnsi="Calibri"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Calibri" w:hAnsi="Calibri" w:eastAsia="宋体" w:cs="Times New Roman"/>
          <w:kern w:val="0"/>
          <w:sz w:val="22"/>
        </w:rPr>
        <w:t>；</w:t>
      </w:r>
    </w:p>
    <w:p>
      <w:pPr>
        <w:widowControl/>
        <w:snapToGrid w:val="0"/>
        <w:spacing w:line="360" w:lineRule="exact"/>
        <w:ind w:firstLine="440" w:firstLineChars="200"/>
        <w:jc w:val="left"/>
        <w:rPr>
          <w:rFonts w:ascii="Calibri" w:hAnsi="Calibri" w:eastAsia="宋体" w:cs="宋体"/>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Calibri" w:hAnsi="Calibri" w:eastAsia="宋体" w:cs="宋体"/>
          <w:kern w:val="0"/>
          <w:sz w:val="22"/>
        </w:rPr>
        <w:t>情形之一</w:t>
      </w:r>
      <w:r>
        <w:rPr>
          <w:rFonts w:hint="eastAsia" w:ascii="Calibri" w:hAnsi="Calibri" w:eastAsia="宋体" w:cs="宋体"/>
          <w:kern w:val="0"/>
          <w:sz w:val="22"/>
        </w:rPr>
        <w:t>；</w:t>
      </w:r>
      <w:r>
        <w:rPr>
          <w:rFonts w:hint="eastAsia" w:ascii="宋体" w:hAnsi="宋体" w:eastAsia="宋体" w:cs="Times New Roman"/>
          <w:sz w:val="22"/>
        </w:rPr>
        <w:t>不存在</w:t>
      </w:r>
      <w:r>
        <w:rPr>
          <w:rFonts w:ascii="宋体" w:hAnsi="宋体" w:eastAsia="宋体" w:cs="宋体"/>
          <w:sz w:val="22"/>
        </w:rPr>
        <w:t>《中华人民共和国招标投标法实施条例》第三十九～四十二条规定的情形之一</w:t>
      </w:r>
      <w:r>
        <w:rPr>
          <w:rFonts w:hint="eastAsia" w:ascii="宋体" w:hAnsi="宋体" w:eastAsia="宋体" w:cs="宋体"/>
          <w:sz w:val="22"/>
        </w:rPr>
        <w:t>；</w:t>
      </w:r>
    </w:p>
    <w:p>
      <w:pPr>
        <w:widowControl/>
        <w:snapToGrid w:val="0"/>
        <w:spacing w:line="360" w:lineRule="exact"/>
        <w:ind w:firstLine="440" w:firstLineChars="200"/>
        <w:jc w:val="left"/>
        <w:rPr>
          <w:rFonts w:ascii="宋体" w:hAnsi="宋体" w:eastAsia="宋体" w:cs="宋体"/>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w:t>
      </w:r>
      <w:r>
        <w:rPr>
          <w:rFonts w:hint="eastAsia" w:ascii="宋体" w:hAnsi="宋体" w:eastAsia="宋体" w:cs="Times New Roman"/>
          <w:sz w:val="22"/>
        </w:rPr>
        <w:t>所递交的投标文件及有关资料内容完整、真实和准确。</w:t>
      </w:r>
    </w:p>
    <w:p>
      <w:pPr>
        <w:widowControl/>
        <w:snapToGrid w:val="0"/>
        <w:spacing w:line="360" w:lineRule="exact"/>
        <w:ind w:firstLine="440"/>
        <w:jc w:val="left"/>
        <w:rPr>
          <w:rFonts w:ascii="Calibri" w:hAnsi="Calibri" w:eastAsia="宋体" w:cs="宋体"/>
          <w:b/>
          <w:sz w:val="22"/>
        </w:rPr>
      </w:pPr>
      <w:r>
        <w:rPr>
          <w:rFonts w:ascii="Calibri" w:hAnsi="Calibri"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2.我方已详细审查招标文件包括澄清函和修改文件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w:t>
      </w:r>
      <w:r>
        <w:rPr>
          <w:rFonts w:hint="eastAsia" w:ascii="宋体" w:hAnsi="宋体" w:eastAsia="宋体" w:cs="Times New Roman"/>
          <w:sz w:val="22"/>
        </w:rPr>
        <w:t>且无异议</w:t>
      </w:r>
      <w:r>
        <w:rPr>
          <w:rFonts w:ascii="宋体" w:hAnsi="宋体" w:eastAsia="宋体" w:cs="Times New Roman"/>
          <w:sz w:val="22"/>
        </w:rPr>
        <w:t>，并放弃提出任何误解或不明作为抗辩的权利。</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3.我方同意按照你方可能提出的要求，提供有关的任何其它数字或资料，并对你方可能不接受最低报价及任何报价表示理解。</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4.在合同协议书正式签署生效之前，本投标函连同你方的中标通知书将构成我们双方之间共同遵守的文件，对双方具有约束力。</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5.(其他补充说明)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widowControl/>
        <w:snapToGrid w:val="0"/>
        <w:spacing w:line="360" w:lineRule="exact"/>
        <w:ind w:firstLine="3968" w:firstLineChars="1804"/>
        <w:jc w:val="left"/>
        <w:rPr>
          <w:rFonts w:ascii="Calibri" w:hAnsi="Calibri" w:eastAsia="宋体" w:cs="宋体"/>
          <w:sz w:val="22"/>
        </w:rPr>
      </w:pPr>
    </w:p>
    <w:p>
      <w:pPr>
        <w:widowControl/>
        <w:snapToGrid w:val="0"/>
        <w:spacing w:line="360" w:lineRule="exact"/>
        <w:ind w:firstLine="3968" w:firstLineChars="1804"/>
        <w:jc w:val="left"/>
        <w:rPr>
          <w:rFonts w:ascii="Calibri" w:hAnsi="Calibri" w:eastAsia="宋体" w:cs="宋体"/>
          <w:sz w:val="22"/>
        </w:rPr>
      </w:pPr>
    </w:p>
    <w:p>
      <w:pPr>
        <w:widowControl/>
        <w:snapToGrid w:val="0"/>
        <w:spacing w:line="360" w:lineRule="exact"/>
        <w:ind w:firstLine="3968" w:firstLineChars="1804"/>
        <w:jc w:val="left"/>
        <w:rPr>
          <w:rFonts w:ascii="Calibri" w:hAnsi="Calibri" w:eastAsia="宋体" w:cs="宋体"/>
          <w:sz w:val="22"/>
        </w:rPr>
      </w:pPr>
      <w:r>
        <w:rPr>
          <w:rFonts w:ascii="Calibri" w:hAnsi="Calibri" w:eastAsia="宋体" w:cs="宋体"/>
          <w:sz w:val="22"/>
        </w:rPr>
        <w:t>投标人：</w:t>
      </w:r>
      <w:r>
        <w:rPr>
          <w:rFonts w:ascii="Calibri" w:hAnsi="Calibri" w:eastAsia="宋体" w:cs="宋体"/>
          <w:sz w:val="22"/>
          <w:u w:val="single"/>
        </w:rPr>
        <w:t xml:space="preserve">                </w:t>
      </w:r>
      <w:r>
        <w:rPr>
          <w:rFonts w:ascii="Calibri" w:hAnsi="Calibri" w:eastAsia="宋体" w:cs="宋体"/>
          <w:sz w:val="22"/>
        </w:rPr>
        <w:t>(盖章)</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法定代表或委托代理人：</w:t>
      </w:r>
      <w:r>
        <w:rPr>
          <w:rFonts w:ascii="Calibri" w:hAnsi="Calibri" w:eastAsia="宋体" w:cs="宋体"/>
          <w:sz w:val="22"/>
          <w:u w:val="single"/>
        </w:rPr>
        <w:t xml:space="preserve">         </w:t>
      </w:r>
      <w:r>
        <w:rPr>
          <w:rFonts w:ascii="Calibri" w:hAnsi="Calibri" w:eastAsia="宋体" w:cs="宋体"/>
          <w:sz w:val="22"/>
        </w:rPr>
        <w:t>(签字或盖章)</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联系人：</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联系地址：</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电话：</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邮编：</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rPr>
      </w:pPr>
      <w:r>
        <w:rPr>
          <w:rFonts w:ascii="Calibri" w:hAnsi="Calibri" w:eastAsia="宋体" w:cs="宋体"/>
          <w:sz w:val="22"/>
          <w:u w:val="single"/>
        </w:rPr>
        <w:t xml:space="preserve">       </w:t>
      </w:r>
      <w:r>
        <w:rPr>
          <w:rFonts w:ascii="Calibri" w:hAnsi="Calibri" w:eastAsia="宋体" w:cs="宋体"/>
          <w:sz w:val="22"/>
        </w:rPr>
        <w:t xml:space="preserve">年 </w:t>
      </w:r>
      <w:r>
        <w:rPr>
          <w:rFonts w:ascii="Calibri" w:hAnsi="Calibri" w:eastAsia="宋体" w:cs="宋体"/>
          <w:sz w:val="22"/>
          <w:u w:val="single"/>
        </w:rPr>
        <w:t xml:space="preserve">       </w:t>
      </w:r>
      <w:r>
        <w:rPr>
          <w:rFonts w:ascii="Calibri" w:hAnsi="Calibri" w:eastAsia="宋体" w:cs="宋体"/>
          <w:sz w:val="22"/>
        </w:rPr>
        <w:t xml:space="preserve"> 月</w:t>
      </w:r>
      <w:r>
        <w:rPr>
          <w:rFonts w:ascii="Calibri" w:hAnsi="Calibri" w:eastAsia="宋体" w:cs="宋体"/>
          <w:sz w:val="22"/>
          <w:u w:val="single"/>
        </w:rPr>
        <w:t xml:space="preserve">      </w:t>
      </w:r>
      <w:r>
        <w:rPr>
          <w:rFonts w:ascii="Calibri" w:hAnsi="Calibri" w:eastAsia="宋体" w:cs="宋体"/>
          <w:sz w:val="22"/>
        </w:rPr>
        <w:t>日</w:t>
      </w:r>
    </w:p>
    <w:p>
      <w:pPr>
        <w:widowControl/>
        <w:ind w:firstLine="723"/>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ascii="宋体" w:hAnsi="宋体" w:eastAsia="宋体" w:cs="微软雅黑"/>
          <w:b/>
          <w:kern w:val="0"/>
          <w:sz w:val="36"/>
          <w:szCs w:val="36"/>
        </w:rPr>
        <w:t>二</w:t>
      </w:r>
      <w:r>
        <w:rPr>
          <w:rFonts w:hint="eastAsia" w:ascii="宋体" w:hAnsi="宋体" w:eastAsia="宋体" w:cs="微软雅黑"/>
          <w:b/>
          <w:kern w:val="0"/>
          <w:sz w:val="36"/>
          <w:szCs w:val="36"/>
        </w:rPr>
        <w:t>-1</w:t>
      </w:r>
      <w:r>
        <w:rPr>
          <w:rFonts w:ascii="Calibri" w:hAnsi="Calibri" w:eastAsia="宋体" w:cs="微软雅黑"/>
          <w:b/>
          <w:kern w:val="0"/>
          <w:sz w:val="36"/>
          <w:szCs w:val="36"/>
        </w:rPr>
        <w:t>、法定代表人身份证明</w:t>
      </w: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投标人名称：</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单位性质：</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地址：</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成立时间：</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经营期限：</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姓名：</w:t>
      </w:r>
      <w:r>
        <w:rPr>
          <w:rFonts w:ascii="Calibri" w:hAnsi="Calibri" w:eastAsia="宋体" w:cs="Calibri"/>
          <w:szCs w:val="21"/>
          <w:u w:val="single"/>
        </w:rPr>
        <w:t xml:space="preserve">         </w:t>
      </w:r>
      <w:r>
        <w:rPr>
          <w:rFonts w:ascii="Calibri" w:hAnsi="Calibri" w:eastAsia="宋体" w:cs="Calibri"/>
          <w:szCs w:val="21"/>
        </w:rPr>
        <w:t xml:space="preserve">  性别：</w:t>
      </w:r>
      <w:r>
        <w:rPr>
          <w:rFonts w:ascii="Calibri" w:hAnsi="Calibri" w:eastAsia="宋体" w:cs="Calibri"/>
          <w:szCs w:val="21"/>
          <w:u w:val="single"/>
        </w:rPr>
        <w:t xml:space="preserve">         </w:t>
      </w:r>
      <w:r>
        <w:rPr>
          <w:rFonts w:ascii="Calibri" w:hAnsi="Calibri" w:eastAsia="宋体" w:cs="Calibri"/>
          <w:szCs w:val="21"/>
        </w:rPr>
        <w:t xml:space="preserve">  年龄：</w:t>
      </w:r>
      <w:r>
        <w:rPr>
          <w:rFonts w:ascii="Calibri" w:hAnsi="Calibri" w:eastAsia="宋体" w:cs="Calibri"/>
          <w:szCs w:val="21"/>
          <w:u w:val="single"/>
        </w:rPr>
        <w:t xml:space="preserve">         </w:t>
      </w:r>
      <w:r>
        <w:rPr>
          <w:rFonts w:ascii="Calibri" w:hAnsi="Calibri" w:eastAsia="宋体" w:cs="Calibri"/>
          <w:szCs w:val="21"/>
        </w:rPr>
        <w:t xml:space="preserve">  职务：</w:t>
      </w:r>
      <w:r>
        <w:rPr>
          <w:rFonts w:ascii="Calibri" w:hAnsi="Calibri" w:eastAsia="宋体" w:cs="Calibri"/>
          <w:szCs w:val="21"/>
          <w:u w:val="single"/>
        </w:rPr>
        <w:t xml:space="preserve">         </w:t>
      </w:r>
      <w:r>
        <w:rPr>
          <w:rFonts w:ascii="Calibri" w:hAnsi="Calibri" w:eastAsia="宋体" w:cs="Calibri"/>
          <w:szCs w:val="21"/>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身份证号码：</w:t>
      </w:r>
      <w:r>
        <w:rPr>
          <w:rFonts w:ascii="Calibri" w:hAnsi="Calibri" w:eastAsia="宋体" w:cs="Calibri"/>
          <w:szCs w:val="21"/>
          <w:u w:val="single"/>
        </w:rPr>
        <w:t xml:space="preserve">                           </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 xml:space="preserve">    系</w:t>
      </w:r>
      <w:r>
        <w:rPr>
          <w:rFonts w:ascii="Calibri" w:hAnsi="Calibri" w:eastAsia="宋体" w:cs="Calibri"/>
          <w:szCs w:val="21"/>
          <w:u w:val="single"/>
        </w:rPr>
        <w:t xml:space="preserve">                          </w:t>
      </w:r>
      <w:r>
        <w:rPr>
          <w:rFonts w:ascii="Calibri" w:hAnsi="Calibri" w:eastAsia="宋体" w:cs="Calibri"/>
          <w:szCs w:val="21"/>
        </w:rPr>
        <w:t>(投标人名称)的法定代表人。</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特此证明。</w:t>
      </w:r>
    </w:p>
    <w:p>
      <w:pPr>
        <w:widowControl/>
        <w:spacing w:line="440" w:lineRule="exact"/>
        <w:ind w:firstLine="420"/>
        <w:jc w:val="left"/>
        <w:rPr>
          <w:rFonts w:ascii="Calibri" w:hAnsi="Calibri" w:eastAsia="宋体" w:cs="Calibri"/>
          <w:szCs w:val="21"/>
        </w:rPr>
      </w:pPr>
      <w:r>
        <w:rPr>
          <w:rFonts w:ascii="Calibri" w:hAnsi="Calibri" w:eastAsia="宋体" w:cs="Calibri"/>
          <w:szCs w:val="21"/>
        </w:rPr>
        <w:t xml:space="preserve">投标人：(盖单位章) </w:t>
      </w:r>
    </w:p>
    <w:p>
      <w:pPr>
        <w:widowControl/>
        <w:spacing w:line="440" w:lineRule="exact"/>
        <w:ind w:firstLine="6240" w:firstLineChars="2960"/>
        <w:jc w:val="left"/>
        <w:rPr>
          <w:rFonts w:ascii="Calibri" w:hAnsi="Calibri" w:eastAsia="宋体" w:cs="Calibri"/>
          <w:b/>
          <w:szCs w:val="21"/>
        </w:rPr>
      </w:pPr>
      <w:r>
        <w:rPr>
          <w:rFonts w:ascii="Calibri" w:hAnsi="Calibri" w:eastAsia="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ascii="Calibri" w:hAnsi="Calibri" w:eastAsia="宋体" w:cs="Calibri"/>
          <w:szCs w:val="21"/>
        </w:rPr>
        <w:t>日期：   年    月    日</w:t>
      </w:r>
    </w:p>
    <w:p>
      <w:pPr>
        <w:widowControl/>
        <w:autoSpaceDE w:val="0"/>
        <w:autoSpaceDN w:val="0"/>
        <w:adjustRightInd w:val="0"/>
        <w:spacing w:line="360" w:lineRule="auto"/>
        <w:ind w:firstLine="420"/>
        <w:jc w:val="center"/>
        <w:rPr>
          <w:rFonts w:ascii="Calibri" w:hAnsi="Calibri" w:eastAsia="宋体" w:cs="微软雅黑"/>
          <w:b/>
          <w:kern w:val="0"/>
          <w:sz w:val="36"/>
          <w:szCs w:val="36"/>
        </w:rPr>
      </w:pPr>
      <w:r>
        <w:rPr>
          <w:rFonts w:ascii="Calibri" w:hAnsi="Calibri" w:eastAsia="宋体" w:cs="Calibri"/>
          <w:szCs w:val="21"/>
        </w:rPr>
        <w:br w:type="page"/>
      </w:r>
      <w:r>
        <w:rPr>
          <w:rFonts w:hint="eastAsia" w:ascii="宋体" w:hAnsi="宋体" w:eastAsia="宋体" w:cs="微软雅黑"/>
          <w:b/>
          <w:kern w:val="0"/>
          <w:sz w:val="36"/>
          <w:szCs w:val="36"/>
        </w:rPr>
        <w:t>二-2</w:t>
      </w:r>
      <w:r>
        <w:rPr>
          <w:rFonts w:ascii="Calibri" w:hAnsi="Calibri" w:eastAsia="宋体" w:cs="微软雅黑"/>
          <w:b/>
          <w:kern w:val="0"/>
          <w:sz w:val="36"/>
          <w:szCs w:val="36"/>
        </w:rPr>
        <w:t>、法定代表人授权委托书</w:t>
      </w:r>
    </w:p>
    <w:p>
      <w:pPr>
        <w:widowControl/>
        <w:autoSpaceDE w:val="0"/>
        <w:autoSpaceDN w:val="0"/>
        <w:adjustRightInd w:val="0"/>
        <w:spacing w:line="360" w:lineRule="auto"/>
        <w:ind w:firstLine="480" w:firstLineChars="200"/>
        <w:jc w:val="left"/>
        <w:rPr>
          <w:rFonts w:ascii="Calibri" w:hAnsi="Calibri" w:eastAsia="宋体" w:cs="微软雅黑"/>
          <w:kern w:val="0"/>
          <w:sz w:val="24"/>
          <w:szCs w:val="24"/>
        </w:rPr>
      </w:pP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本人</w:t>
      </w:r>
      <w:r>
        <w:rPr>
          <w:rFonts w:ascii="Calibri" w:hAnsi="Calibri" w:eastAsia="宋体" w:cs="Calibri"/>
          <w:szCs w:val="21"/>
          <w:u w:val="single"/>
        </w:rPr>
        <w:t xml:space="preserve">        </w:t>
      </w:r>
      <w:r>
        <w:rPr>
          <w:rFonts w:ascii="Calibri" w:hAnsi="Calibri" w:eastAsia="宋体" w:cs="Calibri"/>
          <w:szCs w:val="21"/>
        </w:rPr>
        <w:t>(姓名)系</w:t>
      </w:r>
      <w:r>
        <w:rPr>
          <w:rFonts w:ascii="Calibri" w:hAnsi="Calibri" w:eastAsia="宋体" w:cs="Calibri"/>
          <w:szCs w:val="21"/>
          <w:u w:val="single"/>
        </w:rPr>
        <w:t xml:space="preserve">                </w:t>
      </w:r>
      <w:r>
        <w:rPr>
          <w:rFonts w:ascii="Calibri" w:hAnsi="Calibri" w:eastAsia="宋体" w:cs="Calibri"/>
          <w:szCs w:val="21"/>
        </w:rPr>
        <w:t>(投标人名称)的法定代表人，现委托</w:t>
      </w:r>
      <w:r>
        <w:rPr>
          <w:rFonts w:ascii="Calibri" w:hAnsi="Calibri" w:eastAsia="宋体" w:cs="Calibri"/>
          <w:szCs w:val="21"/>
          <w:u w:val="single"/>
        </w:rPr>
        <w:t xml:space="preserve">      </w:t>
      </w:r>
      <w:r>
        <w:rPr>
          <w:rFonts w:ascii="Calibri" w:hAnsi="Calibri" w:eastAsia="宋体" w:cs="Calibri"/>
          <w:szCs w:val="21"/>
        </w:rPr>
        <w:t>(姓名)为我方代理人。代理人根据授权，以我方名义签署、澄清、说明、补正、递交、撤回、修改</w:t>
      </w:r>
      <w:r>
        <w:rPr>
          <w:rFonts w:ascii="Calibri" w:hAnsi="Calibri" w:eastAsia="宋体" w:cs="Calibri"/>
          <w:szCs w:val="21"/>
          <w:u w:val="single"/>
        </w:rPr>
        <w:t xml:space="preserve">              </w:t>
      </w:r>
      <w:r>
        <w:rPr>
          <w:rFonts w:ascii="Calibri" w:hAnsi="Calibri" w:eastAsia="宋体" w:cs="Calibri"/>
          <w:szCs w:val="21"/>
        </w:rPr>
        <w:t>(项目名称)投标文件、签订合同和处理有关事宜，其法律后果由我方承担。</w:t>
      </w: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代理人无转委托权。</w:t>
      </w: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附：委托代理人身份证复制件。</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投标人：(盖单位章)</w:t>
      </w:r>
    </w:p>
    <w:p>
      <w:pPr>
        <w:widowControl/>
        <w:spacing w:line="440" w:lineRule="exact"/>
        <w:ind w:firstLine="420"/>
        <w:jc w:val="left"/>
        <w:rPr>
          <w:rFonts w:ascii="Calibri" w:hAnsi="Calibri" w:eastAsia="宋体" w:cs="Calibri"/>
          <w:szCs w:val="21"/>
        </w:rPr>
      </w:pPr>
      <w:r>
        <w:rPr>
          <w:rFonts w:ascii="Calibri" w:hAnsi="Calibri" w:eastAsia="宋体" w:cs="Calibri"/>
          <w:szCs w:val="21"/>
        </w:rPr>
        <w:t>法定代表人：(签字或盖章)</w:t>
      </w:r>
    </w:p>
    <w:p>
      <w:pPr>
        <w:widowControl/>
        <w:spacing w:line="440" w:lineRule="exact"/>
        <w:ind w:firstLine="420"/>
        <w:jc w:val="left"/>
        <w:rPr>
          <w:rFonts w:ascii="Calibri" w:hAnsi="Calibri" w:eastAsia="宋体" w:cs="Calibri"/>
          <w:szCs w:val="21"/>
        </w:rPr>
      </w:pPr>
      <w:r>
        <w:rPr>
          <w:rFonts w:ascii="Calibri" w:hAnsi="Calibri" w:eastAsia="宋体" w:cs="Calibri"/>
          <w:szCs w:val="21"/>
        </w:rPr>
        <w:t>身份证号码：</w:t>
      </w:r>
    </w:p>
    <w:p>
      <w:pPr>
        <w:widowControl/>
        <w:spacing w:line="440" w:lineRule="exact"/>
        <w:ind w:firstLine="420"/>
        <w:jc w:val="left"/>
        <w:rPr>
          <w:rFonts w:ascii="Calibri" w:hAnsi="Calibri" w:eastAsia="宋体" w:cs="Calibri"/>
          <w:szCs w:val="21"/>
        </w:rPr>
      </w:pPr>
    </w:p>
    <w:p>
      <w:pPr>
        <w:widowControl/>
        <w:tabs>
          <w:tab w:val="left" w:pos="6818"/>
        </w:tabs>
        <w:spacing w:line="440" w:lineRule="exact"/>
        <w:ind w:firstLine="420"/>
        <w:jc w:val="left"/>
        <w:rPr>
          <w:rFonts w:ascii="Calibri" w:hAnsi="Calibri" w:eastAsia="宋体" w:cs="Calibri"/>
          <w:szCs w:val="21"/>
        </w:rPr>
      </w:pPr>
      <w:r>
        <w:rPr>
          <w:rFonts w:ascii="Calibri" w:hAnsi="Calibri" w:eastAsia="宋体" w:cs="Calibri"/>
          <w:szCs w:val="21"/>
        </w:rPr>
        <w:t>委托的代理人：(签字或盖章)</w:t>
      </w:r>
      <w:r>
        <w:rPr>
          <w:rFonts w:ascii="Calibri" w:hAnsi="Calibri" w:eastAsia="宋体" w:cs="Calibri"/>
          <w:szCs w:val="21"/>
        </w:rPr>
        <w:tab/>
      </w:r>
    </w:p>
    <w:p>
      <w:pPr>
        <w:widowControl/>
        <w:spacing w:line="440" w:lineRule="exact"/>
        <w:ind w:firstLine="420"/>
        <w:jc w:val="left"/>
        <w:rPr>
          <w:rFonts w:ascii="Calibri" w:hAnsi="Calibri" w:eastAsia="宋体" w:cs="Calibri"/>
          <w:szCs w:val="21"/>
        </w:rPr>
      </w:pPr>
      <w:r>
        <w:rPr>
          <w:rFonts w:ascii="Calibri" w:hAnsi="Calibri" w:eastAsia="宋体" w:cs="Calibri"/>
          <w:szCs w:val="21"/>
        </w:rPr>
        <w:t>身份证号码：</w:t>
      </w:r>
    </w:p>
    <w:p>
      <w:pPr>
        <w:widowControl/>
        <w:spacing w:line="440" w:lineRule="exact"/>
        <w:ind w:firstLine="420"/>
        <w:jc w:val="left"/>
        <w:rPr>
          <w:rFonts w:ascii="Calibri" w:hAnsi="Calibri" w:eastAsia="宋体" w:cs="Calibri"/>
          <w:szCs w:val="21"/>
        </w:rPr>
      </w:pPr>
      <w:r>
        <w:rPr>
          <w:rFonts w:hint="eastAsia" w:ascii="Calibri" w:hAnsi="Calibri" w:eastAsia="宋体" w:cs="Calibri"/>
          <w:szCs w:val="21"/>
        </w:rPr>
        <w:t>手机号码：</w:t>
      </w:r>
    </w:p>
    <w:p>
      <w:pPr>
        <w:widowControl/>
        <w:spacing w:line="440" w:lineRule="exact"/>
        <w:ind w:firstLine="420"/>
        <w:jc w:val="left"/>
        <w:rPr>
          <w:rFonts w:ascii="Calibri" w:hAnsi="Calibri" w:eastAsia="宋体" w:cs="Calibri"/>
          <w:szCs w:val="21"/>
        </w:rPr>
      </w:pPr>
      <w:r>
        <w:rPr>
          <w:rFonts w:hint="eastAsia" w:ascii="Calibri" w:hAnsi="Calibri" w:eastAsia="宋体" w:cs="Calibri"/>
          <w:szCs w:val="21"/>
        </w:rPr>
        <w:t>电子邮箱：</w:t>
      </w:r>
    </w:p>
    <w:p>
      <w:pPr>
        <w:widowControl/>
        <w:spacing w:line="440" w:lineRule="exact"/>
        <w:ind w:firstLine="4515" w:firstLineChars="2150"/>
        <w:jc w:val="left"/>
        <w:rPr>
          <w:rFonts w:ascii="Calibri" w:hAnsi="Calibri" w:eastAsia="宋体" w:cs="Calibri"/>
          <w:szCs w:val="21"/>
        </w:rPr>
      </w:pPr>
      <w:r>
        <w:rPr>
          <w:rFonts w:ascii="Calibri" w:hAnsi="Calibri" w:eastAsia="宋体" w:cs="Calibri"/>
          <w:szCs w:val="21"/>
        </w:rPr>
        <w:t>日期：</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widowControl/>
        <w:snapToGrid w:val="0"/>
        <w:spacing w:line="440" w:lineRule="exact"/>
        <w:ind w:firstLine="422"/>
        <w:jc w:val="left"/>
        <w:rPr>
          <w:rFonts w:ascii="Calibri" w:hAnsi="Calibri" w:eastAsia="宋体" w:cs="Calibri"/>
          <w:szCs w:val="21"/>
        </w:rPr>
      </w:pPr>
      <w:r>
        <w:rPr>
          <w:rFonts w:ascii="Calibri" w:hAnsi="Calibri" w:eastAsia="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k96wdcAAAAJAQAADwAAAAAAAAABACAAAAAiAAAAZHJzL2Rvd25yZXYueG1sUEsBAhQAFAAAAAgA&#10;h07iQFyYWvgmAgAAOgQAAA4AAAAAAAAAAQAgAAAAJgEAAGRycy9lMm9Eb2MueG1sUEsFBgAAAAAG&#10;AAYAWQEAAL4FAAAAAA==&#10;">
                <v:fill on="t" focussize="0,0"/>
                <v:stroke color="#000000" miterlimit="8" joinstyle="miter"/>
                <v:imagedata o:title=""/>
                <o:lock v:ext="edit" aspectratio="f"/>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ascii="Calibri" w:hAnsi="Calibri" w:eastAsia="宋体" w:cs="Calibri"/>
          <w:szCs w:val="21"/>
        </w:rPr>
        <w:t xml:space="preserve">                                  </w:t>
      </w:r>
    </w:p>
    <w:p>
      <w:pPr>
        <w:widowControl/>
        <w:spacing w:line="440" w:lineRule="exact"/>
        <w:ind w:firstLine="422"/>
        <w:jc w:val="left"/>
        <w:rPr>
          <w:rFonts w:ascii="Calibri" w:hAnsi="Calibri" w:eastAsia="宋体" w:cs="Calibri"/>
          <w:b/>
          <w:bCs/>
          <w:szCs w:val="21"/>
        </w:rPr>
      </w:pPr>
      <w:r>
        <w:rPr>
          <w:rFonts w:ascii="Calibri" w:hAnsi="Calibri" w:eastAsia="宋体" w:cs="Calibri"/>
          <w:b/>
          <w:bCs/>
          <w:szCs w:val="21"/>
        </w:rPr>
        <w:t xml:space="preserve">  </w:t>
      </w:r>
    </w:p>
    <w:p>
      <w:pPr>
        <w:widowControl/>
        <w:spacing w:line="440" w:lineRule="exact"/>
        <w:ind w:firstLine="422"/>
        <w:jc w:val="left"/>
        <w:rPr>
          <w:rFonts w:ascii="Calibri" w:hAnsi="Calibri" w:eastAsia="宋体" w:cs="Calibri"/>
          <w:b/>
          <w:bCs/>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tabs>
          <w:tab w:val="left" w:pos="2420"/>
          <w:tab w:val="left" w:pos="5580"/>
        </w:tabs>
        <w:autoSpaceDE w:val="0"/>
        <w:autoSpaceDN w:val="0"/>
        <w:adjustRightInd w:val="0"/>
        <w:spacing w:line="360" w:lineRule="auto"/>
        <w:ind w:right="-20" w:firstLine="420" w:firstLineChars="200"/>
        <w:jc w:val="left"/>
        <w:rPr>
          <w:rFonts w:ascii="Calibri" w:hAnsi="Calibri" w:eastAsia="宋体" w:cs="微软雅黑"/>
          <w:b/>
          <w:kern w:val="0"/>
          <w:sz w:val="36"/>
          <w:szCs w:val="36"/>
        </w:rPr>
      </w:pPr>
      <w:r>
        <w:rPr>
          <w:rFonts w:ascii="Calibri" w:hAnsi="Calibri" w:eastAsia="宋体" w:cs="Calibri"/>
          <w:szCs w:val="21"/>
        </w:rPr>
        <w:t>注：如投标文件由委托代理人签字或盖章的，投标文件必须附此授权委托书。</w:t>
      </w:r>
      <w:r>
        <w:rPr>
          <w:rFonts w:ascii="Calibri" w:hAnsi="Calibri" w:eastAsia="宋体" w:cs="Calibri"/>
          <w:b/>
          <w:bCs/>
          <w:szCs w:val="21"/>
        </w:rPr>
        <w:t xml:space="preserve">  </w:t>
      </w:r>
    </w:p>
    <w:p>
      <w:pPr>
        <w:widowControl/>
        <w:autoSpaceDE w:val="0"/>
        <w:autoSpaceDN w:val="0"/>
        <w:adjustRightInd w:val="0"/>
        <w:spacing w:line="360" w:lineRule="auto"/>
        <w:jc w:val="center"/>
        <w:rPr>
          <w:rFonts w:ascii="Calibri" w:hAnsi="Calibri" w:eastAsia="宋体" w:cs="微软雅黑"/>
          <w:b/>
          <w:kern w:val="0"/>
          <w:sz w:val="36"/>
          <w:szCs w:val="36"/>
        </w:rPr>
      </w:pPr>
    </w:p>
    <w:p>
      <w:pPr>
        <w:widowControl/>
        <w:autoSpaceDE w:val="0"/>
        <w:autoSpaceDN w:val="0"/>
        <w:adjustRightInd w:val="0"/>
        <w:spacing w:line="360" w:lineRule="auto"/>
        <w:jc w:val="center"/>
        <w:rPr>
          <w:rFonts w:ascii="Calibri" w:hAnsi="Calibri" w:eastAsia="宋体" w:cs="微软雅黑"/>
          <w:b/>
          <w:kern w:val="0"/>
          <w:sz w:val="36"/>
          <w:szCs w:val="36"/>
        </w:rPr>
      </w:pPr>
    </w:p>
    <w:p>
      <w:pPr>
        <w:widowControl/>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br w:type="page"/>
      </w:r>
      <w:r>
        <w:rPr>
          <w:rFonts w:hint="eastAsia" w:ascii="Calibri" w:hAnsi="Calibri" w:eastAsia="宋体" w:cs="微软雅黑"/>
          <w:b/>
          <w:kern w:val="0"/>
          <w:sz w:val="36"/>
          <w:szCs w:val="36"/>
        </w:rPr>
        <w:t>五、已标价工程量清单</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须包含如下格式：</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w:t>
      </w:r>
      <w:r>
        <w:rPr>
          <w:rFonts w:hint="eastAsia" w:ascii="宋体" w:hAnsi="宋体" w:eastAsia="宋体" w:cs="Arial"/>
          <w:kern w:val="0"/>
          <w:szCs w:val="21"/>
        </w:rPr>
        <w:t>)投标总价封面</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2</w:t>
      </w:r>
      <w:r>
        <w:rPr>
          <w:rFonts w:hint="eastAsia" w:ascii="宋体" w:hAnsi="宋体" w:eastAsia="宋体" w:cs="Arial"/>
          <w:kern w:val="0"/>
          <w:szCs w:val="21"/>
        </w:rPr>
        <w:t>)工程总说明</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3</w:t>
      </w:r>
      <w:r>
        <w:rPr>
          <w:rFonts w:hint="eastAsia" w:ascii="宋体" w:hAnsi="宋体" w:eastAsia="宋体" w:cs="Arial"/>
          <w:kern w:val="0"/>
          <w:szCs w:val="21"/>
        </w:rPr>
        <w:t>)工程项目投标报价汇总表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4</w:t>
      </w:r>
      <w:r>
        <w:rPr>
          <w:rFonts w:hint="eastAsia" w:ascii="宋体" w:hAnsi="宋体" w:eastAsia="宋体" w:cs="Arial"/>
          <w:kern w:val="0"/>
          <w:szCs w:val="21"/>
        </w:rPr>
        <w:t>)单位(专业)工程投标报价计算表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5</w:t>
      </w:r>
      <w:r>
        <w:rPr>
          <w:rFonts w:hint="eastAsia" w:ascii="宋体" w:hAnsi="宋体" w:eastAsia="宋体" w:cs="Arial"/>
          <w:kern w:val="0"/>
          <w:szCs w:val="21"/>
        </w:rPr>
        <w:t>)分部分项工程量清单与计价表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6</w:t>
      </w:r>
      <w:r>
        <w:rPr>
          <w:rFonts w:hint="eastAsia" w:ascii="宋体" w:hAnsi="宋体" w:eastAsia="宋体" w:cs="Arial"/>
          <w:kern w:val="0"/>
          <w:szCs w:val="21"/>
        </w:rPr>
        <w:t>)工程量清单综合单价计算表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7</w:t>
      </w:r>
      <w:r>
        <w:rPr>
          <w:rFonts w:hint="eastAsia" w:ascii="宋体" w:hAnsi="宋体" w:eastAsia="宋体" w:cs="Arial"/>
          <w:kern w:val="0"/>
          <w:szCs w:val="21"/>
        </w:rPr>
        <w:t>)工程量清单综合单价工料机分析表(投标时仅需提供电子版本，投标人中标后，另提供三份书面文档)</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8</w:t>
      </w:r>
      <w:r>
        <w:rPr>
          <w:rFonts w:hint="eastAsia" w:ascii="宋体" w:hAnsi="宋体" w:eastAsia="宋体" w:cs="Arial"/>
          <w:kern w:val="0"/>
          <w:szCs w:val="21"/>
        </w:rPr>
        <w:t>)施工技术措施项目清单与计价表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9</w:t>
      </w:r>
      <w:r>
        <w:rPr>
          <w:rFonts w:hint="eastAsia" w:ascii="宋体" w:hAnsi="宋体" w:eastAsia="宋体" w:cs="Arial"/>
          <w:kern w:val="0"/>
          <w:szCs w:val="21"/>
        </w:rPr>
        <w:t>)措施项目清单综合单价计算表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10</w:t>
      </w:r>
      <w:r>
        <w:rPr>
          <w:rFonts w:hint="eastAsia" w:ascii="宋体" w:hAnsi="宋体" w:eastAsia="宋体" w:cs="Arial"/>
          <w:kern w:val="0"/>
          <w:szCs w:val="21"/>
        </w:rPr>
        <w:t>)措施项目清单综合单价工料机分析表(投标时仅需提供电子版本，投标人中标后，另提供三份书面文档)</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11</w:t>
      </w:r>
      <w:r>
        <w:rPr>
          <w:rFonts w:hint="eastAsia" w:ascii="宋体" w:hAnsi="宋体" w:eastAsia="宋体" w:cs="Arial"/>
          <w:kern w:val="0"/>
          <w:szCs w:val="21"/>
        </w:rPr>
        <w:t>)施工组织措施项目清单与计价表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12</w:t>
      </w:r>
      <w:r>
        <w:rPr>
          <w:rFonts w:hint="eastAsia" w:ascii="宋体" w:hAnsi="宋体" w:eastAsia="宋体" w:cs="Arial"/>
          <w:kern w:val="0"/>
          <w:szCs w:val="21"/>
        </w:rPr>
        <w:t>)其他项目清单与计价汇总表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13</w:t>
      </w:r>
      <w:r>
        <w:rPr>
          <w:rFonts w:hint="eastAsia" w:ascii="宋体" w:hAnsi="宋体" w:eastAsia="宋体" w:cs="Arial"/>
          <w:kern w:val="0"/>
          <w:szCs w:val="21"/>
        </w:rPr>
        <w:t>)计日工报价表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14</w:t>
      </w:r>
      <w:r>
        <w:rPr>
          <w:rFonts w:hint="eastAsia" w:ascii="宋体" w:hAnsi="宋体" w:eastAsia="宋体" w:cs="Arial"/>
          <w:kern w:val="0"/>
          <w:szCs w:val="21"/>
        </w:rPr>
        <w:t>)总承包服务费报价表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15</w:t>
      </w:r>
      <w:r>
        <w:rPr>
          <w:rFonts w:hint="eastAsia" w:ascii="宋体" w:hAnsi="宋体" w:eastAsia="宋体" w:cs="Arial"/>
          <w:kern w:val="0"/>
          <w:szCs w:val="21"/>
        </w:rPr>
        <w:t>)主要工日价格表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16</w:t>
      </w:r>
      <w:r>
        <w:rPr>
          <w:rFonts w:hint="eastAsia" w:ascii="宋体" w:hAnsi="宋体" w:eastAsia="宋体" w:cs="Arial"/>
          <w:kern w:val="0"/>
          <w:szCs w:val="21"/>
        </w:rPr>
        <w:t>)主要材料价格表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17</w:t>
      </w:r>
      <w:r>
        <w:rPr>
          <w:rFonts w:hint="eastAsia" w:ascii="宋体" w:hAnsi="宋体" w:eastAsia="宋体" w:cs="Arial"/>
          <w:kern w:val="0"/>
          <w:szCs w:val="21"/>
        </w:rPr>
        <w:t>)主要机械台班价格表</w:t>
      </w:r>
    </w:p>
    <w:p>
      <w:pPr>
        <w:widowControl/>
        <w:autoSpaceDE w:val="0"/>
        <w:autoSpaceDN w:val="0"/>
        <w:adjustRightInd w:val="0"/>
        <w:snapToGrid w:val="0"/>
        <w:spacing w:line="360" w:lineRule="auto"/>
        <w:ind w:firstLine="422" w:firstLineChars="200"/>
        <w:jc w:val="left"/>
        <w:rPr>
          <w:rFonts w:ascii="宋体" w:hAnsi="宋体" w:eastAsia="宋体" w:cs="Arial"/>
          <w:b/>
          <w:bCs/>
          <w:kern w:val="0"/>
          <w:szCs w:val="21"/>
        </w:rPr>
      </w:pPr>
      <w:r>
        <w:rPr>
          <w:rFonts w:hint="eastAsia" w:ascii="宋体" w:hAnsi="宋体" w:eastAsia="宋体" w:cs="Arial"/>
          <w:b/>
          <w:bCs/>
          <w:kern w:val="0"/>
          <w:szCs w:val="21"/>
        </w:rPr>
        <w:t>(</w:t>
      </w:r>
      <w:r>
        <w:rPr>
          <w:rFonts w:ascii="宋体" w:hAnsi="宋体" w:eastAsia="宋体" w:cs="Arial"/>
          <w:b/>
          <w:bCs/>
          <w:kern w:val="0"/>
          <w:szCs w:val="21"/>
        </w:rPr>
        <w:t>18</w:t>
      </w:r>
      <w:r>
        <w:rPr>
          <w:rFonts w:hint="eastAsia" w:ascii="宋体" w:hAnsi="宋体" w:eastAsia="宋体" w:cs="Arial"/>
          <w:b/>
          <w:bCs/>
          <w:kern w:val="0"/>
          <w:szCs w:val="21"/>
        </w:rPr>
        <w:t>)主要设备材料选用品牌一览表</w:t>
      </w:r>
    </w:p>
    <w:p>
      <w:pPr>
        <w:widowControl/>
        <w:jc w:val="center"/>
        <w:rPr>
          <w:rFonts w:ascii="宋体" w:hAnsi="宋体" w:eastAsia="宋体" w:cs="宋体"/>
          <w:b/>
          <w:kern w:val="0"/>
          <w:sz w:val="32"/>
          <w:szCs w:val="32"/>
          <w:lang w:val="zh-CN"/>
        </w:rPr>
      </w:pPr>
      <w:r>
        <w:rPr>
          <w:rFonts w:ascii="宋体" w:hAnsi="宋体" w:eastAsia="宋体" w:cs="Arial"/>
          <w:b/>
          <w:bCs/>
          <w:kern w:val="0"/>
          <w:szCs w:val="21"/>
        </w:rPr>
        <w:br w:type="page"/>
      </w:r>
      <w:r>
        <w:rPr>
          <w:rFonts w:hint="eastAsia" w:ascii="宋体" w:hAnsi="宋体" w:eastAsia="宋体" w:cs="宋体"/>
          <w:b/>
          <w:kern w:val="0"/>
          <w:sz w:val="32"/>
          <w:szCs w:val="32"/>
          <w:lang w:val="zh-CN"/>
        </w:rPr>
        <w:t>主要设备材料选用品牌一览表</w:t>
      </w:r>
    </w:p>
    <w:tbl>
      <w:tblPr>
        <w:tblStyle w:val="7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325"/>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775" w:type="dxa"/>
            <w:vAlign w:val="center"/>
          </w:tcPr>
          <w:p>
            <w:pPr>
              <w:widowControl/>
              <w:snapToGrid w:val="0"/>
              <w:ind w:firstLine="440"/>
              <w:jc w:val="center"/>
              <w:rPr>
                <w:rFonts w:ascii="宋体" w:hAnsi="宋体" w:eastAsia="宋体" w:cs="宋体"/>
                <w:bCs/>
                <w:kern w:val="0"/>
                <w:sz w:val="22"/>
              </w:rPr>
            </w:pPr>
            <w:r>
              <w:rPr>
                <w:rFonts w:ascii="宋体" w:hAnsi="宋体" w:eastAsia="宋体" w:cs="宋体"/>
                <w:bCs/>
                <w:kern w:val="0"/>
                <w:sz w:val="22"/>
              </w:rPr>
              <w:t>序号</w:t>
            </w:r>
          </w:p>
        </w:tc>
        <w:tc>
          <w:tcPr>
            <w:tcW w:w="2325" w:type="dxa"/>
            <w:vAlign w:val="center"/>
          </w:tcPr>
          <w:p>
            <w:pPr>
              <w:widowControl/>
              <w:snapToGrid w:val="0"/>
              <w:ind w:firstLine="440"/>
              <w:jc w:val="center"/>
              <w:rPr>
                <w:rFonts w:ascii="宋体" w:hAnsi="宋体" w:eastAsia="宋体" w:cs="宋体"/>
                <w:bCs/>
                <w:kern w:val="0"/>
                <w:sz w:val="22"/>
              </w:rPr>
            </w:pPr>
            <w:r>
              <w:rPr>
                <w:rFonts w:ascii="宋体" w:hAnsi="宋体" w:eastAsia="宋体" w:cs="宋体"/>
                <w:bCs/>
                <w:kern w:val="0"/>
                <w:sz w:val="22"/>
              </w:rPr>
              <w:t>材料设备名称</w:t>
            </w:r>
          </w:p>
        </w:tc>
        <w:tc>
          <w:tcPr>
            <w:tcW w:w="4961" w:type="dxa"/>
            <w:vAlign w:val="center"/>
          </w:tcPr>
          <w:p>
            <w:pPr>
              <w:widowControl/>
              <w:snapToGrid w:val="0"/>
              <w:ind w:firstLine="440"/>
              <w:jc w:val="center"/>
              <w:rPr>
                <w:rFonts w:ascii="宋体" w:hAnsi="宋体" w:eastAsia="宋体" w:cs="宋体"/>
                <w:bCs/>
                <w:kern w:val="0"/>
                <w:sz w:val="22"/>
              </w:rPr>
            </w:pPr>
            <w:r>
              <w:rPr>
                <w:rFonts w:hint="eastAsia" w:ascii="宋体" w:hAnsi="宋体" w:eastAsia="宋体" w:cs="宋体"/>
                <w:bCs/>
                <w:kern w:val="0"/>
                <w:sz w:val="22"/>
              </w:rPr>
              <w:t>规格、型号、级别</w:t>
            </w:r>
          </w:p>
        </w:tc>
        <w:tc>
          <w:tcPr>
            <w:tcW w:w="1426" w:type="dxa"/>
            <w:vAlign w:val="center"/>
          </w:tcPr>
          <w:p>
            <w:pPr>
              <w:widowControl/>
              <w:snapToGrid w:val="0"/>
              <w:ind w:firstLine="440"/>
              <w:jc w:val="center"/>
              <w:rPr>
                <w:rFonts w:ascii="宋体" w:hAnsi="宋体" w:eastAsia="宋体" w:cs="宋体"/>
                <w:bCs/>
                <w:kern w:val="0"/>
                <w:sz w:val="22"/>
              </w:rPr>
            </w:pPr>
            <w:r>
              <w:rPr>
                <w:rFonts w:hint="eastAsia" w:ascii="宋体" w:hAnsi="宋体" w:eastAsia="宋体" w:cs="宋体"/>
                <w:bCs/>
                <w:kern w:val="0"/>
                <w:sz w:val="22"/>
              </w:rPr>
              <w:t>选用</w:t>
            </w:r>
            <w:r>
              <w:rPr>
                <w:rFonts w:ascii="宋体" w:hAnsi="宋体" w:eastAsia="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spacing w:line="360" w:lineRule="auto"/>
              <w:ind w:firstLine="440"/>
              <w:jc w:val="center"/>
              <w:rPr>
                <w:rFonts w:ascii="宋体" w:hAnsi="宋体" w:eastAsia="宋体" w:cs="Times New Roman"/>
                <w:bCs/>
                <w:kern w:val="0"/>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spacing w:line="400" w:lineRule="exact"/>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Times New Roman"/>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bl>
    <w:p>
      <w:pPr>
        <w:widowControl/>
        <w:ind w:firstLine="422"/>
        <w:jc w:val="left"/>
        <w:rPr>
          <w:rFonts w:ascii="宋体" w:hAnsi="宋体" w:eastAsia="宋体" w:cs="宋体"/>
          <w:b/>
          <w:szCs w:val="21"/>
        </w:rPr>
      </w:pPr>
      <w:r>
        <w:rPr>
          <w:rFonts w:hint="eastAsia" w:ascii="宋体" w:hAnsi="宋体" w:eastAsia="宋体" w:cs="宋体"/>
          <w:b/>
          <w:szCs w:val="21"/>
        </w:rPr>
        <w:t>注：根据招标文件第七章要求填写，如在“推荐品牌”之外选择的，请说明选择理由。如未填写品牌的，由</w:t>
      </w:r>
      <w:r>
        <w:rPr>
          <w:rFonts w:ascii="宋体" w:hAnsi="宋体" w:eastAsia="宋体" w:cs="宋体"/>
          <w:b/>
          <w:szCs w:val="21"/>
        </w:rPr>
        <w:t>发包人在发包人推荐的</w:t>
      </w:r>
      <w:r>
        <w:rPr>
          <w:rFonts w:hint="eastAsia" w:ascii="宋体" w:hAnsi="宋体" w:eastAsia="宋体" w:cs="宋体"/>
          <w:b/>
          <w:szCs w:val="21"/>
        </w:rPr>
        <w:t>品牌</w:t>
      </w:r>
      <w:r>
        <w:rPr>
          <w:rFonts w:ascii="宋体" w:hAnsi="宋体" w:eastAsia="宋体" w:cs="宋体"/>
          <w:b/>
          <w:szCs w:val="21"/>
        </w:rPr>
        <w:t>范围内任意选择，且价格不予调整。</w:t>
      </w:r>
    </w:p>
    <w:p>
      <w:pPr>
        <w:widowControl/>
        <w:autoSpaceDE w:val="0"/>
        <w:autoSpaceDN w:val="0"/>
        <w:adjustRightInd w:val="0"/>
        <w:snapToGrid w:val="0"/>
        <w:spacing w:line="360" w:lineRule="auto"/>
        <w:ind w:firstLine="422" w:firstLineChars="200"/>
        <w:jc w:val="left"/>
        <w:rPr>
          <w:rFonts w:ascii="宋体" w:hAnsi="宋体" w:eastAsia="宋体" w:cs="Arial"/>
          <w:b/>
          <w:bCs/>
          <w:kern w:val="0"/>
          <w:szCs w:val="21"/>
        </w:rPr>
      </w:pPr>
    </w:p>
    <w:p>
      <w:pPr>
        <w:widowControl/>
        <w:autoSpaceDE w:val="0"/>
        <w:autoSpaceDN w:val="0"/>
        <w:adjustRightInd w:val="0"/>
        <w:spacing w:line="360" w:lineRule="auto"/>
        <w:ind w:firstLine="440"/>
        <w:jc w:val="center"/>
        <w:rPr>
          <w:rFonts w:ascii="Calibri" w:hAnsi="Calibri" w:eastAsia="宋体" w:cs="宋体"/>
          <w:sz w:val="22"/>
        </w:rPr>
      </w:pPr>
    </w:p>
    <w:p>
      <w:pPr>
        <w:widowControl/>
        <w:ind w:firstLine="440"/>
        <w:jc w:val="left"/>
        <w:rPr>
          <w:rFonts w:ascii="Calibri" w:hAnsi="Calibri" w:eastAsia="宋体" w:cs="宋体"/>
          <w:sz w:val="22"/>
        </w:rPr>
      </w:pPr>
      <w:r>
        <w:rPr>
          <w:rFonts w:ascii="Calibri" w:hAnsi="Calibri" w:eastAsia="宋体" w:cs="宋体"/>
          <w:sz w:val="22"/>
        </w:rPr>
        <w:br w:type="page"/>
      </w:r>
    </w:p>
    <w:p>
      <w:pPr>
        <w:widowControl/>
        <w:spacing w:line="360" w:lineRule="auto"/>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六</w:t>
      </w:r>
      <w:r>
        <w:rPr>
          <w:rFonts w:ascii="Calibri" w:hAnsi="Calibri" w:eastAsia="宋体" w:cs="微软雅黑"/>
          <w:b/>
          <w:kern w:val="0"/>
          <w:sz w:val="36"/>
          <w:szCs w:val="36"/>
        </w:rPr>
        <w:t>、</w:t>
      </w:r>
      <w:r>
        <w:rPr>
          <w:rFonts w:hint="eastAsia" w:ascii="Calibri" w:hAnsi="Calibri" w:eastAsia="宋体" w:cs="微软雅黑"/>
          <w:b/>
          <w:kern w:val="0"/>
          <w:sz w:val="36"/>
          <w:szCs w:val="36"/>
        </w:rPr>
        <w:t>施工组织设计</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2．施工组织设计除采用文字表述外可附下列图表，图表及格式要求附后。</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附表一  拟投入本标段的主要施工设备表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附表二  拟配备本标段的试验和检测仪器设备表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附表三  劳动力计划表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附表四  计划开、竣工日期和施工进度网络图</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附表五  施工总平面图</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附表六  临时用地表</w:t>
      </w:r>
    </w:p>
    <w:p>
      <w:pPr>
        <w:widowControl/>
        <w:autoSpaceDE w:val="0"/>
        <w:autoSpaceDN w:val="0"/>
        <w:adjustRightInd w:val="0"/>
        <w:spacing w:line="360" w:lineRule="auto"/>
        <w:ind w:firstLine="723"/>
        <w:jc w:val="center"/>
        <w:rPr>
          <w:rFonts w:ascii="Calibri" w:hAnsi="Calibri" w:eastAsia="宋体" w:cs="微软雅黑"/>
          <w:b/>
          <w:kern w:val="0"/>
          <w:sz w:val="36"/>
          <w:szCs w:val="36"/>
        </w:r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p>
    <w:p>
      <w:pPr>
        <w:widowControl/>
        <w:ind w:firstLine="723"/>
        <w:jc w:val="left"/>
        <w:rPr>
          <w:rFonts w:ascii="Calibri" w:hAnsi="Calibri" w:eastAsia="宋体" w:cs="微软雅黑"/>
          <w:b/>
          <w:kern w:val="0"/>
          <w:sz w:val="36"/>
          <w:szCs w:val="36"/>
        </w:rPr>
      </w:pPr>
    </w:p>
    <w:p>
      <w:pPr>
        <w:widowControl/>
        <w:spacing w:line="360" w:lineRule="auto"/>
        <w:ind w:firstLine="460"/>
        <w:jc w:val="left"/>
        <w:rPr>
          <w:rFonts w:ascii="黑体" w:hAnsi="Calibri" w:eastAsia="黑体" w:cs="黑体"/>
          <w:kern w:val="0"/>
          <w:sz w:val="23"/>
          <w:szCs w:val="23"/>
        </w:rPr>
      </w:pPr>
      <w:r>
        <w:rPr>
          <w:rFonts w:ascii="黑体" w:hAnsi="Calibri" w:eastAsia="黑体" w:cs="黑体"/>
          <w:kern w:val="0"/>
          <w:sz w:val="23"/>
          <w:szCs w:val="23"/>
        </w:rPr>
        <w:br w:type="page"/>
      </w:r>
      <w:r>
        <w:rPr>
          <w:rFonts w:hint="eastAsia" w:ascii="黑体" w:hAnsi="Calibri" w:eastAsia="黑体" w:cs="黑体"/>
          <w:kern w:val="0"/>
          <w:sz w:val="23"/>
          <w:szCs w:val="23"/>
        </w:rPr>
        <w:t>附表一：拟投入本工程的主要施工设备表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序号</w:t>
            </w:r>
          </w:p>
        </w:tc>
        <w:tc>
          <w:tcPr>
            <w:tcW w:w="882"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设备名称</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型号规格</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数量</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国别产地</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制造年份</w:t>
            </w:r>
          </w:p>
        </w:tc>
        <w:tc>
          <w:tcPr>
            <w:tcW w:w="95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额定功率(</w:t>
            </w:r>
            <w:r>
              <w:rPr>
                <w:rFonts w:ascii="宋体" w:hAnsi="宋体" w:eastAsia="宋体" w:cs="TimesNewRomanPSMT"/>
                <w:kern w:val="0"/>
                <w:sz w:val="20"/>
              </w:rPr>
              <w:t>KW</w:t>
            </w:r>
            <w:r>
              <w:rPr>
                <w:rFonts w:hint="eastAsia" w:ascii="宋体" w:hAnsi="宋体" w:eastAsia="宋体" w:cs="宋体"/>
                <w:kern w:val="0"/>
                <w:sz w:val="20"/>
              </w:rPr>
              <w:t>)</w:t>
            </w:r>
          </w:p>
        </w:tc>
        <w:tc>
          <w:tcPr>
            <w:tcW w:w="88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生产能力</w:t>
            </w:r>
          </w:p>
        </w:tc>
        <w:tc>
          <w:tcPr>
            <w:tcW w:w="94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用于施工部位</w:t>
            </w:r>
          </w:p>
        </w:tc>
        <w:tc>
          <w:tcPr>
            <w:tcW w:w="88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bl>
    <w:p>
      <w:pPr>
        <w:widowControl/>
        <w:spacing w:line="360" w:lineRule="auto"/>
        <w:ind w:firstLine="420"/>
        <w:jc w:val="left"/>
        <w:rPr>
          <w:rFonts w:ascii="Calibri" w:hAnsi="宋体" w:eastAsia="宋体" w:cs="Times New Roman"/>
          <w:szCs w:val="21"/>
        </w:rPr>
        <w:sectPr>
          <w:footerReference r:id="rId10" w:type="default"/>
          <w:footerReference r:id="rId11" w:type="even"/>
          <w:pgSz w:w="11907" w:h="16840"/>
          <w:pgMar w:top="1134" w:right="1134" w:bottom="1134" w:left="1134" w:header="720" w:footer="720" w:gutter="0"/>
          <w:cols w:space="720" w:num="1"/>
        </w:sectPr>
      </w:pPr>
    </w:p>
    <w:p>
      <w:pPr>
        <w:widowControl/>
        <w:spacing w:line="360" w:lineRule="auto"/>
        <w:ind w:firstLine="460"/>
        <w:jc w:val="left"/>
        <w:rPr>
          <w:rFonts w:ascii="黑体" w:hAnsi="Calibri" w:eastAsia="黑体" w:cs="黑体"/>
          <w:kern w:val="0"/>
          <w:sz w:val="23"/>
          <w:szCs w:val="23"/>
        </w:rPr>
      </w:pPr>
      <w:r>
        <w:rPr>
          <w:rFonts w:hint="eastAsia" w:ascii="黑体" w:hAnsi="Calibri" w:eastAsia="黑体" w:cs="黑体"/>
          <w:kern w:val="0"/>
          <w:sz w:val="23"/>
          <w:szCs w:val="23"/>
        </w:rPr>
        <w:t>附表二：拟配备本工程的试验和检测仪器设备表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序号</w:t>
            </w:r>
          </w:p>
        </w:tc>
        <w:tc>
          <w:tcPr>
            <w:tcW w:w="882"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设备名称</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型号规格</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数量</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国别产地</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制造年份</w:t>
            </w:r>
          </w:p>
        </w:tc>
        <w:tc>
          <w:tcPr>
            <w:tcW w:w="95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已使用台时数</w:t>
            </w:r>
          </w:p>
        </w:tc>
        <w:tc>
          <w:tcPr>
            <w:tcW w:w="17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用途</w:t>
            </w:r>
          </w:p>
        </w:tc>
        <w:tc>
          <w:tcPr>
            <w:tcW w:w="92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bl>
    <w:p>
      <w:pPr>
        <w:widowControl/>
        <w:spacing w:line="360" w:lineRule="auto"/>
        <w:ind w:firstLine="420"/>
        <w:jc w:val="left"/>
        <w:rPr>
          <w:rFonts w:ascii="Calibri" w:hAnsi="宋体" w:eastAsia="宋体" w:cs="Times New Roman"/>
          <w:szCs w:val="21"/>
        </w:rPr>
        <w:sectPr>
          <w:pgSz w:w="11907" w:h="16840"/>
          <w:pgMar w:top="1134" w:right="1134" w:bottom="1134" w:left="1134" w:header="720" w:footer="720" w:gutter="0"/>
          <w:cols w:space="720" w:num="1"/>
        </w:sectPr>
      </w:pP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附表三：劳动力计划表</w:t>
      </w:r>
    </w:p>
    <w:p>
      <w:pPr>
        <w:widowControl/>
        <w:spacing w:line="360" w:lineRule="auto"/>
        <w:ind w:right="400" w:firstLine="400"/>
        <w:jc w:val="center"/>
        <w:rPr>
          <w:rFonts w:ascii="黑体" w:hAnsi="Calibri" w:eastAsia="黑体" w:cs="黑体"/>
          <w:kern w:val="0"/>
          <w:sz w:val="20"/>
        </w:rPr>
      </w:pPr>
      <w:r>
        <w:rPr>
          <w:rFonts w:hint="eastAsia" w:ascii="黑体" w:hAnsi="Calibri"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Calibri" w:eastAsia="宋体" w:cs="宋体"/>
                <w:kern w:val="0"/>
                <w:sz w:val="20"/>
              </w:rPr>
            </w:pPr>
            <w:r>
              <w:rPr>
                <w:rFonts w:hint="eastAsia" w:ascii="宋体" w:hAnsi="Calibri" w:eastAsia="宋体" w:cs="宋体"/>
                <w:kern w:val="0"/>
                <w:sz w:val="20"/>
              </w:rPr>
              <w:t>工种</w:t>
            </w:r>
          </w:p>
        </w:tc>
        <w:tc>
          <w:tcPr>
            <w:tcW w:w="8067" w:type="dxa"/>
            <w:gridSpan w:val="9"/>
            <w:vAlign w:val="center"/>
          </w:tcPr>
          <w:p>
            <w:pPr>
              <w:widowControl/>
              <w:autoSpaceDE w:val="0"/>
              <w:autoSpaceDN w:val="0"/>
              <w:adjustRightInd w:val="0"/>
              <w:ind w:firstLine="400"/>
              <w:jc w:val="center"/>
              <w:rPr>
                <w:rFonts w:ascii="宋体" w:hAnsi="Calibri" w:eastAsia="宋体" w:cs="宋体"/>
                <w:kern w:val="0"/>
                <w:sz w:val="20"/>
              </w:rPr>
            </w:pPr>
            <w:r>
              <w:rPr>
                <w:rFonts w:hint="eastAsia" w:ascii="宋体" w:hAnsi="Calibri" w:eastAsia="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bl>
    <w:p>
      <w:pPr>
        <w:widowControl/>
        <w:spacing w:line="360" w:lineRule="auto"/>
        <w:ind w:firstLine="420"/>
        <w:jc w:val="left"/>
        <w:rPr>
          <w:rFonts w:ascii="Calibri" w:hAnsi="宋体" w:eastAsia="宋体" w:cs="Times New Roman"/>
          <w:szCs w:val="21"/>
        </w:rPr>
        <w:sectPr>
          <w:pgSz w:w="11907" w:h="16840"/>
          <w:pgMar w:top="1134" w:right="1134" w:bottom="1134" w:left="1134" w:header="720" w:footer="720" w:gutter="0"/>
          <w:cols w:space="720" w:num="1"/>
        </w:sectPr>
      </w:pP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附表四：计划开、竣工日期和施工进度网络图</w:t>
      </w: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spacing w:before="120" w:beforeLines="50" w:after="120" w:afterLines="50" w:line="360" w:lineRule="auto"/>
        <w:ind w:firstLine="420" w:firstLineChars="200"/>
        <w:jc w:val="left"/>
        <w:rPr>
          <w:rFonts w:ascii="宋体" w:hAnsi="Calibri" w:eastAsia="宋体" w:cs="宋体"/>
          <w:kern w:val="0"/>
          <w:szCs w:val="21"/>
        </w:rPr>
      </w:pPr>
      <w:r>
        <w:rPr>
          <w:rFonts w:ascii="TimesNewRomanPSMT" w:hAnsi="TimesNewRomanPSMT" w:eastAsia="黑体" w:cs="TimesNewRomanPSMT"/>
          <w:kern w:val="0"/>
          <w:szCs w:val="21"/>
        </w:rPr>
        <w:t xml:space="preserve">1. </w:t>
      </w:r>
      <w:r>
        <w:rPr>
          <w:rFonts w:hint="eastAsia" w:ascii="宋体" w:hAnsi="Calibri" w:eastAsia="宋体" w:cs="宋体"/>
          <w:kern w:val="0"/>
          <w:szCs w:val="21"/>
        </w:rPr>
        <w:t>投标人应递交施工进度网络图或施工进度表，说明按招标文件要求的计划工期进行施工的各个关键日期。</w:t>
      </w:r>
    </w:p>
    <w:p>
      <w:pPr>
        <w:widowControl/>
        <w:spacing w:before="120" w:beforeLines="50" w:after="120" w:afterLines="50" w:line="360" w:lineRule="auto"/>
        <w:ind w:firstLine="420" w:firstLineChars="200"/>
        <w:jc w:val="left"/>
        <w:rPr>
          <w:rFonts w:ascii="宋体" w:hAnsi="Calibri" w:eastAsia="宋体" w:cs="宋体"/>
          <w:kern w:val="0"/>
          <w:szCs w:val="21"/>
        </w:rPr>
        <w:sectPr>
          <w:pgSz w:w="11907" w:h="16840"/>
          <w:pgMar w:top="1134" w:right="1134" w:bottom="1134" w:left="1134" w:header="720" w:footer="720" w:gutter="0"/>
          <w:cols w:space="720" w:num="1"/>
        </w:sectPr>
      </w:pPr>
      <w:r>
        <w:rPr>
          <w:rFonts w:ascii="TimesNewRomanPSMT" w:hAnsi="TimesNewRomanPSMT" w:eastAsia="黑体" w:cs="TimesNewRomanPSMT"/>
          <w:kern w:val="0"/>
          <w:szCs w:val="21"/>
        </w:rPr>
        <w:t xml:space="preserve">2. </w:t>
      </w:r>
      <w:r>
        <w:rPr>
          <w:rFonts w:hint="eastAsia" w:ascii="宋体" w:hAnsi="Calibri" w:eastAsia="宋体" w:cs="宋体"/>
          <w:kern w:val="0"/>
          <w:szCs w:val="21"/>
        </w:rPr>
        <w:t>施工进度表可采用网络图(或横道图)表示。</w:t>
      </w: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附表五：施工总平面图</w:t>
      </w: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spacing w:before="120" w:beforeLines="50" w:after="120" w:afterLines="50" w:line="360" w:lineRule="auto"/>
        <w:ind w:firstLine="420" w:firstLineChars="200"/>
        <w:jc w:val="left"/>
        <w:rPr>
          <w:rFonts w:ascii="宋体" w:hAnsi="宋体" w:eastAsia="宋体" w:cs="TimesNewRomanPSMT"/>
          <w:kern w:val="0"/>
          <w:szCs w:val="21"/>
        </w:rPr>
        <w:sectPr>
          <w:pgSz w:w="11907" w:h="16840"/>
          <w:pgMar w:top="1134" w:right="1134" w:bottom="1134" w:left="1134" w:header="720" w:footer="720" w:gutter="0"/>
          <w:cols w:space="720" w:num="1"/>
        </w:sectPr>
      </w:pPr>
      <w:r>
        <w:rPr>
          <w:rFonts w:hint="eastAsia" w:ascii="宋体" w:hAnsi="宋体" w:eastAsia="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附表六：临时用地表</w:t>
      </w:r>
    </w:p>
    <w:p>
      <w:pPr>
        <w:widowControl/>
        <w:autoSpaceDE w:val="0"/>
        <w:autoSpaceDN w:val="0"/>
        <w:adjustRightInd w:val="0"/>
        <w:ind w:firstLine="460"/>
        <w:jc w:val="left"/>
        <w:rPr>
          <w:rFonts w:ascii="黑体" w:hAnsi="Calibri"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用途</w:t>
            </w:r>
          </w:p>
        </w:tc>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面积(平方米)</w:t>
            </w:r>
          </w:p>
        </w:tc>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位置</w:t>
            </w:r>
          </w:p>
        </w:tc>
        <w:tc>
          <w:tcPr>
            <w:tcW w:w="2268" w:type="dxa"/>
            <w:vAlign w:val="center"/>
          </w:tcPr>
          <w:p>
            <w:pPr>
              <w:widowControl/>
              <w:ind w:firstLine="400"/>
              <w:jc w:val="center"/>
              <w:rPr>
                <w:rFonts w:ascii="Calibri" w:hAnsi="Calibri" w:eastAsia="宋体" w:cs="Times New Roman"/>
              </w:rPr>
            </w:pPr>
            <w:r>
              <w:rPr>
                <w:rFonts w:hint="eastAsia" w:ascii="宋体" w:hAnsi="Calibri" w:eastAsia="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bl>
    <w:p>
      <w:pPr>
        <w:widowControl/>
        <w:ind w:firstLine="540"/>
        <w:jc w:val="left"/>
        <w:rPr>
          <w:rFonts w:ascii="黑体" w:hAnsi="Times New Roman" w:eastAsia="黑体" w:cs="黑体"/>
          <w:kern w:val="0"/>
          <w:sz w:val="27"/>
          <w:szCs w:val="27"/>
        </w:rPr>
      </w:pPr>
    </w:p>
    <w:p>
      <w:pPr>
        <w:widowControl/>
        <w:autoSpaceDE w:val="0"/>
        <w:autoSpaceDN w:val="0"/>
        <w:adjustRightInd w:val="0"/>
        <w:spacing w:line="360" w:lineRule="auto"/>
        <w:ind w:firstLine="540"/>
        <w:jc w:val="center"/>
        <w:rPr>
          <w:rFonts w:ascii="Calibri" w:hAnsi="Calibri" w:eastAsia="宋体" w:cs="微软雅黑"/>
          <w:b/>
          <w:kern w:val="0"/>
          <w:sz w:val="36"/>
          <w:szCs w:val="36"/>
        </w:rPr>
      </w:pPr>
      <w:r>
        <w:rPr>
          <w:rFonts w:ascii="黑体" w:hAnsi="Times New Roman" w:eastAsia="黑体" w:cs="黑体"/>
          <w:kern w:val="0"/>
          <w:sz w:val="27"/>
          <w:szCs w:val="27"/>
        </w:rPr>
        <w:br w:type="page"/>
      </w:r>
      <w:r>
        <w:rPr>
          <w:rFonts w:hint="eastAsia" w:ascii="Calibri" w:hAnsi="Calibri" w:eastAsia="宋体" w:cs="微软雅黑"/>
          <w:b/>
          <w:kern w:val="0"/>
          <w:sz w:val="36"/>
          <w:szCs w:val="36"/>
        </w:rPr>
        <w:t>七、项目管理机构</w:t>
      </w:r>
    </w:p>
    <w:p>
      <w:pPr>
        <w:widowControl/>
        <w:ind w:firstLine="602"/>
        <w:jc w:val="center"/>
        <w:rPr>
          <w:rFonts w:ascii="宋体" w:hAnsi="宋体" w:eastAsia="宋体" w:cs="宋体"/>
          <w:b/>
          <w:sz w:val="30"/>
          <w:szCs w:val="30"/>
        </w:rPr>
      </w:pPr>
      <w:r>
        <w:rPr>
          <w:rFonts w:ascii="宋体" w:hAnsi="宋体" w:eastAsia="宋体" w:cs="宋体"/>
          <w:b/>
          <w:sz w:val="30"/>
          <w:szCs w:val="30"/>
        </w:rPr>
        <w:t xml:space="preserve"> (</w:t>
      </w:r>
      <w:r>
        <w:rPr>
          <w:rFonts w:hint="eastAsia" w:ascii="宋体" w:hAnsi="宋体" w:eastAsia="宋体" w:cs="宋体"/>
          <w:b/>
          <w:sz w:val="30"/>
          <w:szCs w:val="30"/>
        </w:rPr>
        <w:t>一</w:t>
      </w:r>
      <w:r>
        <w:rPr>
          <w:rFonts w:ascii="宋体" w:hAnsi="宋体" w:eastAsia="宋体" w:cs="宋体"/>
          <w:b/>
          <w:sz w:val="30"/>
          <w:szCs w:val="30"/>
        </w:rPr>
        <w:t>)拟派项目负责人简历表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姓名</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性别</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年龄</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职务</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职称</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学历</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参加工作时间</w:t>
            </w:r>
          </w:p>
        </w:tc>
        <w:tc>
          <w:tcPr>
            <w:tcW w:w="2071" w:type="dxa"/>
            <w:gridSpan w:val="2"/>
            <w:vAlign w:val="center"/>
          </w:tcPr>
          <w:p>
            <w:pPr>
              <w:widowControl/>
              <w:ind w:firstLine="420"/>
              <w:jc w:val="left"/>
              <w:rPr>
                <w:rFonts w:ascii="Calibri" w:hAnsi="Calibri" w:eastAsia="宋体" w:cs="Arial"/>
                <w:szCs w:val="21"/>
              </w:rPr>
            </w:pPr>
          </w:p>
        </w:tc>
        <w:tc>
          <w:tcPr>
            <w:tcW w:w="3885" w:type="dxa"/>
            <w:gridSpan w:val="4"/>
            <w:vAlign w:val="center"/>
          </w:tcPr>
          <w:p>
            <w:pPr>
              <w:widowControl/>
              <w:ind w:firstLine="420"/>
              <w:jc w:val="left"/>
              <w:rPr>
                <w:rFonts w:ascii="Calibri" w:hAnsi="Calibri" w:eastAsia="宋体" w:cs="Arial"/>
                <w:szCs w:val="21"/>
              </w:rPr>
            </w:pPr>
            <w:r>
              <w:rPr>
                <w:rFonts w:ascii="Calibri" w:hAnsi="Calibri" w:eastAsia="宋体" w:cs="Arial"/>
                <w:szCs w:val="21"/>
              </w:rPr>
              <w:t>从事项目负责人年限及资质等级</w:t>
            </w:r>
          </w:p>
        </w:tc>
        <w:tc>
          <w:tcPr>
            <w:tcW w:w="1894" w:type="dxa"/>
            <w:gridSpan w:val="2"/>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起止时间</w:t>
            </w:r>
          </w:p>
        </w:tc>
        <w:tc>
          <w:tcPr>
            <w:tcW w:w="7850" w:type="dxa"/>
            <w:gridSpan w:val="8"/>
            <w:vAlign w:val="center"/>
          </w:tcPr>
          <w:p>
            <w:pPr>
              <w:widowControl/>
              <w:jc w:val="center"/>
              <w:rPr>
                <w:rFonts w:ascii="Calibri" w:hAnsi="Calibri" w:eastAsia="宋体" w:cs="Arial"/>
                <w:szCs w:val="21"/>
              </w:rPr>
            </w:pPr>
            <w:r>
              <w:rPr>
                <w:rFonts w:ascii="Calibri" w:hAnsi="Calibri" w:eastAsia="宋体"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7850" w:type="dxa"/>
            <w:gridSpan w:val="8"/>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7850" w:type="dxa"/>
            <w:gridSpan w:val="8"/>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widowControl/>
              <w:ind w:firstLine="420"/>
              <w:jc w:val="center"/>
              <w:rPr>
                <w:rFonts w:ascii="Calibri" w:hAnsi="Calibri" w:eastAsia="宋体" w:cs="Arial"/>
                <w:szCs w:val="21"/>
              </w:rPr>
            </w:pPr>
            <w:r>
              <w:rPr>
                <w:rFonts w:ascii="Calibri" w:hAnsi="Calibri" w:eastAsia="宋体"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建设单位</w:t>
            </w:r>
          </w:p>
        </w:tc>
        <w:tc>
          <w:tcPr>
            <w:tcW w:w="1570" w:type="dxa"/>
            <w:vAlign w:val="center"/>
          </w:tcPr>
          <w:p>
            <w:pPr>
              <w:widowControl/>
              <w:jc w:val="center"/>
              <w:rPr>
                <w:rFonts w:ascii="Calibri" w:hAnsi="Calibri" w:eastAsia="宋体" w:cs="Arial"/>
                <w:szCs w:val="21"/>
              </w:rPr>
            </w:pPr>
            <w:r>
              <w:rPr>
                <w:rFonts w:ascii="Calibri" w:hAnsi="Calibri" w:eastAsia="宋体" w:cs="Arial"/>
                <w:szCs w:val="21"/>
              </w:rPr>
              <w:t>项目名称</w:t>
            </w:r>
          </w:p>
        </w:tc>
        <w:tc>
          <w:tcPr>
            <w:tcW w:w="1570" w:type="dxa"/>
            <w:gridSpan w:val="2"/>
            <w:vAlign w:val="center"/>
          </w:tcPr>
          <w:p>
            <w:pPr>
              <w:widowControl/>
              <w:jc w:val="center"/>
              <w:rPr>
                <w:rFonts w:ascii="Calibri" w:hAnsi="Calibri" w:eastAsia="宋体" w:cs="Arial"/>
                <w:szCs w:val="21"/>
              </w:rPr>
            </w:pPr>
            <w:r>
              <w:rPr>
                <w:rFonts w:ascii="Calibri" w:hAnsi="Calibri" w:eastAsia="宋体" w:cs="Arial"/>
                <w:szCs w:val="21"/>
              </w:rPr>
              <w:t>建设规模</w:t>
            </w:r>
          </w:p>
        </w:tc>
        <w:tc>
          <w:tcPr>
            <w:tcW w:w="1656" w:type="dxa"/>
            <w:gridSpan w:val="2"/>
            <w:vAlign w:val="center"/>
          </w:tcPr>
          <w:p>
            <w:pPr>
              <w:widowControl/>
              <w:jc w:val="center"/>
              <w:rPr>
                <w:rFonts w:ascii="Calibri" w:hAnsi="Calibri" w:eastAsia="宋体" w:cs="Arial"/>
                <w:szCs w:val="21"/>
              </w:rPr>
            </w:pPr>
            <w:r>
              <w:rPr>
                <w:rFonts w:ascii="Calibri" w:hAnsi="Calibri" w:eastAsia="宋体" w:cs="Arial"/>
                <w:szCs w:val="21"/>
              </w:rPr>
              <w:t>开、竣工日期</w:t>
            </w:r>
          </w:p>
        </w:tc>
        <w:tc>
          <w:tcPr>
            <w:tcW w:w="3054" w:type="dxa"/>
            <w:gridSpan w:val="3"/>
            <w:vAlign w:val="center"/>
          </w:tcPr>
          <w:p>
            <w:pPr>
              <w:widowControl/>
              <w:jc w:val="center"/>
              <w:rPr>
                <w:rFonts w:ascii="Calibri" w:hAnsi="Calibri" w:eastAsia="宋体" w:cs="Arial"/>
                <w:szCs w:val="21"/>
              </w:rPr>
            </w:pPr>
            <w:r>
              <w:rPr>
                <w:rFonts w:ascii="Calibri" w:hAnsi="Calibri" w:eastAsia="宋体"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1570" w:type="dxa"/>
          </w:tcPr>
          <w:p>
            <w:pPr>
              <w:widowControl/>
              <w:ind w:firstLine="420"/>
              <w:jc w:val="left"/>
              <w:rPr>
                <w:rFonts w:ascii="Calibri" w:hAnsi="Calibri" w:eastAsia="宋体" w:cs="Arial"/>
                <w:szCs w:val="21"/>
              </w:rPr>
            </w:pPr>
          </w:p>
        </w:tc>
        <w:tc>
          <w:tcPr>
            <w:tcW w:w="1570" w:type="dxa"/>
            <w:gridSpan w:val="2"/>
          </w:tcPr>
          <w:p>
            <w:pPr>
              <w:widowControl/>
              <w:ind w:firstLine="420"/>
              <w:jc w:val="left"/>
              <w:rPr>
                <w:rFonts w:ascii="Calibri" w:hAnsi="Calibri" w:eastAsia="宋体" w:cs="Arial"/>
                <w:szCs w:val="21"/>
              </w:rPr>
            </w:pPr>
          </w:p>
        </w:tc>
        <w:tc>
          <w:tcPr>
            <w:tcW w:w="1656" w:type="dxa"/>
            <w:gridSpan w:val="2"/>
          </w:tcPr>
          <w:p>
            <w:pPr>
              <w:widowControl/>
              <w:ind w:firstLine="420"/>
              <w:jc w:val="left"/>
              <w:rPr>
                <w:rFonts w:ascii="Calibri" w:hAnsi="Calibri" w:eastAsia="宋体" w:cs="Arial"/>
                <w:szCs w:val="21"/>
              </w:rPr>
            </w:pPr>
          </w:p>
        </w:tc>
        <w:tc>
          <w:tcPr>
            <w:tcW w:w="3054" w:type="dxa"/>
            <w:gridSpan w:val="3"/>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1570" w:type="dxa"/>
          </w:tcPr>
          <w:p>
            <w:pPr>
              <w:widowControl/>
              <w:ind w:firstLine="420"/>
              <w:jc w:val="left"/>
              <w:rPr>
                <w:rFonts w:ascii="Calibri" w:hAnsi="Calibri" w:eastAsia="宋体" w:cs="Arial"/>
                <w:szCs w:val="21"/>
              </w:rPr>
            </w:pPr>
          </w:p>
        </w:tc>
        <w:tc>
          <w:tcPr>
            <w:tcW w:w="1570" w:type="dxa"/>
            <w:gridSpan w:val="2"/>
          </w:tcPr>
          <w:p>
            <w:pPr>
              <w:widowControl/>
              <w:ind w:firstLine="420"/>
              <w:jc w:val="left"/>
              <w:rPr>
                <w:rFonts w:ascii="Calibri" w:hAnsi="Calibri" w:eastAsia="宋体" w:cs="Arial"/>
                <w:szCs w:val="21"/>
              </w:rPr>
            </w:pPr>
          </w:p>
        </w:tc>
        <w:tc>
          <w:tcPr>
            <w:tcW w:w="1656" w:type="dxa"/>
            <w:gridSpan w:val="2"/>
          </w:tcPr>
          <w:p>
            <w:pPr>
              <w:widowControl/>
              <w:ind w:firstLine="420"/>
              <w:jc w:val="left"/>
              <w:rPr>
                <w:rFonts w:ascii="Calibri" w:hAnsi="Calibri" w:eastAsia="宋体" w:cs="Arial"/>
                <w:szCs w:val="21"/>
              </w:rPr>
            </w:pPr>
          </w:p>
        </w:tc>
        <w:tc>
          <w:tcPr>
            <w:tcW w:w="3054" w:type="dxa"/>
            <w:gridSpan w:val="3"/>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附注册建造师执业证书、身份证、职称证、学历证、</w:t>
      </w:r>
      <w:r>
        <w:rPr>
          <w:rFonts w:ascii="Calibri" w:hAnsi="Calibri" w:eastAsia="宋体" w:cs="Arial"/>
          <w:b/>
          <w:szCs w:val="21"/>
          <w:u w:val="single"/>
        </w:rPr>
        <w:t>业绩证明材料</w:t>
      </w:r>
      <w:r>
        <w:rPr>
          <w:rFonts w:hint="eastAsia" w:ascii="Calibri" w:hAnsi="Calibri" w:eastAsia="宋体" w:cs="Arial"/>
          <w:b/>
          <w:szCs w:val="21"/>
          <w:u w:val="single"/>
        </w:rPr>
        <w:t>等复印件。</w:t>
      </w:r>
    </w:p>
    <w:p>
      <w:pPr>
        <w:widowControl/>
        <w:ind w:firstLine="422"/>
        <w:jc w:val="left"/>
        <w:rPr>
          <w:rFonts w:ascii="Calibri" w:hAnsi="Calibri" w:eastAsia="宋体" w:cs="Arial"/>
          <w:b/>
          <w:szCs w:val="21"/>
          <w:u w:val="single"/>
        </w:rPr>
      </w:pPr>
    </w:p>
    <w:p>
      <w:pPr>
        <w:widowControl/>
        <w:ind w:firstLine="602"/>
        <w:jc w:val="center"/>
        <w:rPr>
          <w:rFonts w:ascii="宋体" w:hAnsi="宋体" w:eastAsia="宋体" w:cs="宋体"/>
          <w:b/>
          <w:sz w:val="30"/>
          <w:szCs w:val="30"/>
        </w:rPr>
      </w:pPr>
      <w:r>
        <w:rPr>
          <w:rFonts w:ascii="宋体" w:hAnsi="宋体" w:eastAsia="宋体" w:cs="宋体"/>
          <w:b/>
          <w:sz w:val="30"/>
          <w:szCs w:val="30"/>
        </w:rPr>
        <w:t xml:space="preserve"> (</w:t>
      </w:r>
      <w:r>
        <w:rPr>
          <w:rFonts w:hint="eastAsia" w:ascii="宋体" w:hAnsi="宋体" w:eastAsia="宋体" w:cs="宋体"/>
          <w:b/>
          <w:sz w:val="30"/>
          <w:szCs w:val="30"/>
        </w:rPr>
        <w:t>二</w:t>
      </w:r>
      <w:r>
        <w:rPr>
          <w:rFonts w:ascii="宋体" w:hAnsi="宋体" w:eastAsia="宋体" w:cs="宋体"/>
          <w:b/>
          <w:sz w:val="30"/>
          <w:szCs w:val="30"/>
        </w:rPr>
        <w:t>)拟派技术负责人简历表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姓名</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性别</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年龄</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职务</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职称</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学历</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参加工作时间</w:t>
            </w:r>
          </w:p>
        </w:tc>
        <w:tc>
          <w:tcPr>
            <w:tcW w:w="2386" w:type="dxa"/>
            <w:gridSpan w:val="2"/>
            <w:vAlign w:val="center"/>
          </w:tcPr>
          <w:p>
            <w:pPr>
              <w:widowControl/>
              <w:ind w:firstLine="420"/>
              <w:jc w:val="left"/>
              <w:rPr>
                <w:rFonts w:ascii="Calibri" w:hAnsi="Calibri" w:eastAsia="宋体" w:cs="Arial"/>
                <w:szCs w:val="21"/>
              </w:rPr>
            </w:pPr>
          </w:p>
        </w:tc>
        <w:tc>
          <w:tcPr>
            <w:tcW w:w="3255" w:type="dxa"/>
            <w:gridSpan w:val="4"/>
            <w:vAlign w:val="center"/>
          </w:tcPr>
          <w:p>
            <w:pPr>
              <w:widowControl/>
              <w:jc w:val="left"/>
              <w:rPr>
                <w:rFonts w:ascii="Calibri" w:hAnsi="Calibri" w:eastAsia="宋体" w:cs="Arial"/>
                <w:szCs w:val="21"/>
              </w:rPr>
            </w:pPr>
            <w:r>
              <w:rPr>
                <w:rFonts w:ascii="Calibri" w:hAnsi="Calibri" w:eastAsia="宋体" w:cs="Arial"/>
                <w:szCs w:val="21"/>
              </w:rPr>
              <w:t>从事技术负责人年限及资质等级</w:t>
            </w:r>
          </w:p>
        </w:tc>
        <w:tc>
          <w:tcPr>
            <w:tcW w:w="2209" w:type="dxa"/>
            <w:gridSpan w:val="2"/>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起止时间</w:t>
            </w:r>
          </w:p>
        </w:tc>
        <w:tc>
          <w:tcPr>
            <w:tcW w:w="7850" w:type="dxa"/>
            <w:gridSpan w:val="8"/>
            <w:vAlign w:val="center"/>
          </w:tcPr>
          <w:p>
            <w:pPr>
              <w:widowControl/>
              <w:ind w:firstLine="420"/>
              <w:jc w:val="left"/>
              <w:rPr>
                <w:rFonts w:ascii="Calibri" w:hAnsi="Calibri" w:eastAsia="宋体" w:cs="Arial"/>
                <w:szCs w:val="21"/>
              </w:rPr>
            </w:pPr>
            <w:r>
              <w:rPr>
                <w:rFonts w:ascii="Calibri" w:hAnsi="Calibri" w:eastAsia="宋体"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center"/>
              <w:rPr>
                <w:rFonts w:ascii="Calibri" w:hAnsi="Calibri" w:eastAsia="宋体" w:cs="Arial"/>
                <w:szCs w:val="21"/>
              </w:rPr>
            </w:pPr>
          </w:p>
        </w:tc>
        <w:tc>
          <w:tcPr>
            <w:tcW w:w="7850" w:type="dxa"/>
            <w:gridSpan w:val="8"/>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center"/>
              <w:rPr>
                <w:rFonts w:ascii="Calibri" w:hAnsi="Calibri" w:eastAsia="宋体" w:cs="Arial"/>
                <w:szCs w:val="21"/>
              </w:rPr>
            </w:pPr>
          </w:p>
        </w:tc>
        <w:tc>
          <w:tcPr>
            <w:tcW w:w="7850" w:type="dxa"/>
            <w:gridSpan w:val="8"/>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widowControl/>
              <w:jc w:val="center"/>
              <w:rPr>
                <w:rFonts w:ascii="Calibri" w:hAnsi="Calibri" w:eastAsia="宋体" w:cs="Arial"/>
                <w:szCs w:val="21"/>
              </w:rPr>
            </w:pPr>
            <w:r>
              <w:rPr>
                <w:rFonts w:ascii="Calibri" w:hAnsi="Calibri" w:eastAsia="宋体"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建设单位</w:t>
            </w:r>
          </w:p>
        </w:tc>
        <w:tc>
          <w:tcPr>
            <w:tcW w:w="1570" w:type="dxa"/>
            <w:vAlign w:val="center"/>
          </w:tcPr>
          <w:p>
            <w:pPr>
              <w:widowControl/>
              <w:ind w:firstLine="420"/>
              <w:jc w:val="center"/>
              <w:rPr>
                <w:rFonts w:ascii="Calibri" w:hAnsi="Calibri" w:eastAsia="宋体" w:cs="Arial"/>
                <w:szCs w:val="21"/>
              </w:rPr>
            </w:pPr>
            <w:r>
              <w:rPr>
                <w:rFonts w:ascii="Calibri" w:hAnsi="Calibri" w:eastAsia="宋体" w:cs="Arial"/>
                <w:szCs w:val="21"/>
              </w:rPr>
              <w:t>项目名称</w:t>
            </w:r>
          </w:p>
        </w:tc>
        <w:tc>
          <w:tcPr>
            <w:tcW w:w="1570" w:type="dxa"/>
            <w:gridSpan w:val="2"/>
            <w:vAlign w:val="center"/>
          </w:tcPr>
          <w:p>
            <w:pPr>
              <w:widowControl/>
              <w:ind w:firstLine="420"/>
              <w:jc w:val="center"/>
              <w:rPr>
                <w:rFonts w:ascii="Calibri" w:hAnsi="Calibri" w:eastAsia="宋体" w:cs="Arial"/>
                <w:szCs w:val="21"/>
              </w:rPr>
            </w:pPr>
            <w:r>
              <w:rPr>
                <w:rFonts w:ascii="Calibri" w:hAnsi="Calibri" w:eastAsia="宋体" w:cs="Arial"/>
                <w:szCs w:val="21"/>
              </w:rPr>
              <w:t>建设规模</w:t>
            </w:r>
          </w:p>
        </w:tc>
        <w:tc>
          <w:tcPr>
            <w:tcW w:w="1656" w:type="dxa"/>
            <w:gridSpan w:val="2"/>
            <w:vAlign w:val="center"/>
          </w:tcPr>
          <w:p>
            <w:pPr>
              <w:widowControl/>
              <w:ind w:firstLine="420"/>
              <w:jc w:val="center"/>
              <w:rPr>
                <w:rFonts w:ascii="Calibri" w:hAnsi="Calibri" w:eastAsia="宋体" w:cs="Arial"/>
                <w:szCs w:val="21"/>
              </w:rPr>
            </w:pPr>
            <w:r>
              <w:rPr>
                <w:rFonts w:ascii="Calibri" w:hAnsi="Calibri" w:eastAsia="宋体" w:cs="Arial"/>
                <w:szCs w:val="21"/>
              </w:rPr>
              <w:t>开、竣工日期</w:t>
            </w:r>
          </w:p>
        </w:tc>
        <w:tc>
          <w:tcPr>
            <w:tcW w:w="3054" w:type="dxa"/>
            <w:gridSpan w:val="3"/>
            <w:vAlign w:val="center"/>
          </w:tcPr>
          <w:p>
            <w:pPr>
              <w:widowControl/>
              <w:ind w:firstLine="420"/>
              <w:jc w:val="center"/>
              <w:rPr>
                <w:rFonts w:ascii="Calibri" w:hAnsi="Calibri" w:eastAsia="宋体" w:cs="Arial"/>
                <w:szCs w:val="21"/>
              </w:rPr>
            </w:pPr>
            <w:r>
              <w:rPr>
                <w:rFonts w:ascii="Calibri" w:hAnsi="Calibri" w:eastAsia="宋体"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left"/>
              <w:rPr>
                <w:rFonts w:ascii="Calibri" w:hAnsi="Calibri" w:eastAsia="宋体" w:cs="Arial"/>
                <w:szCs w:val="21"/>
              </w:rPr>
            </w:pP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p>
        </w:tc>
        <w:tc>
          <w:tcPr>
            <w:tcW w:w="1656" w:type="dxa"/>
            <w:gridSpan w:val="2"/>
            <w:vAlign w:val="center"/>
          </w:tcPr>
          <w:p>
            <w:pPr>
              <w:widowControl/>
              <w:ind w:firstLine="420"/>
              <w:jc w:val="left"/>
              <w:rPr>
                <w:rFonts w:ascii="Calibri" w:hAnsi="Calibri" w:eastAsia="宋体" w:cs="Arial"/>
                <w:szCs w:val="21"/>
              </w:rPr>
            </w:pPr>
          </w:p>
        </w:tc>
        <w:tc>
          <w:tcPr>
            <w:tcW w:w="3054" w:type="dxa"/>
            <w:gridSpan w:val="3"/>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left"/>
              <w:rPr>
                <w:rFonts w:ascii="Calibri" w:hAnsi="Calibri" w:eastAsia="宋体" w:cs="Arial"/>
                <w:szCs w:val="21"/>
              </w:rPr>
            </w:pP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p>
        </w:tc>
        <w:tc>
          <w:tcPr>
            <w:tcW w:w="1656" w:type="dxa"/>
            <w:gridSpan w:val="2"/>
            <w:vAlign w:val="center"/>
          </w:tcPr>
          <w:p>
            <w:pPr>
              <w:widowControl/>
              <w:ind w:firstLine="420"/>
              <w:jc w:val="left"/>
              <w:rPr>
                <w:rFonts w:ascii="Calibri" w:hAnsi="Calibri" w:eastAsia="宋体" w:cs="Arial"/>
                <w:szCs w:val="21"/>
              </w:rPr>
            </w:pPr>
          </w:p>
        </w:tc>
        <w:tc>
          <w:tcPr>
            <w:tcW w:w="3054" w:type="dxa"/>
            <w:gridSpan w:val="3"/>
            <w:vAlign w:val="center"/>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附身份证、职称证、学历证等复印件</w:t>
      </w:r>
    </w:p>
    <w:p>
      <w:pPr>
        <w:widowControl/>
        <w:spacing w:line="400" w:lineRule="exact"/>
        <w:ind w:firstLine="482"/>
        <w:jc w:val="left"/>
        <w:rPr>
          <w:rFonts w:ascii="Calibri" w:hAnsi="Calibri" w:eastAsia="宋体" w:cs="Arial"/>
          <w:b/>
          <w:sz w:val="24"/>
        </w:rPr>
      </w:pPr>
    </w:p>
    <w:p>
      <w:pPr>
        <w:widowControl/>
        <w:ind w:firstLine="602"/>
        <w:jc w:val="center"/>
        <w:rPr>
          <w:rFonts w:ascii="宋体" w:hAnsi="宋体" w:eastAsia="宋体" w:cs="宋体"/>
          <w:b/>
          <w:sz w:val="30"/>
          <w:szCs w:val="30"/>
        </w:rPr>
      </w:pPr>
      <w:r>
        <w:rPr>
          <w:rFonts w:ascii="宋体" w:hAnsi="宋体" w:eastAsia="宋体" w:cs="宋体"/>
          <w:b/>
          <w:sz w:val="30"/>
          <w:szCs w:val="30"/>
        </w:rPr>
        <w:t>(</w:t>
      </w:r>
      <w:r>
        <w:rPr>
          <w:rFonts w:hint="eastAsia" w:ascii="宋体" w:hAnsi="宋体" w:eastAsia="宋体" w:cs="宋体"/>
          <w:b/>
          <w:sz w:val="30"/>
          <w:szCs w:val="30"/>
        </w:rPr>
        <w:t>三</w:t>
      </w:r>
      <w:r>
        <w:rPr>
          <w:rFonts w:ascii="宋体" w:hAnsi="宋体" w:eastAsia="宋体" w:cs="宋体"/>
          <w:b/>
          <w:sz w:val="30"/>
          <w:szCs w:val="30"/>
        </w:rPr>
        <w:t>)主要项目班子成员配备情况表</w:t>
      </w: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widowControl/>
              <w:ind w:firstLine="420"/>
              <w:jc w:val="center"/>
              <w:rPr>
                <w:rFonts w:ascii="Calibri" w:hAnsi="Calibri" w:eastAsia="宋体" w:cs="Arial"/>
                <w:szCs w:val="21"/>
              </w:rPr>
            </w:pPr>
            <w:r>
              <w:rPr>
                <w:rFonts w:ascii="Calibri" w:hAnsi="Calibri" w:eastAsia="宋体" w:cs="Arial"/>
                <w:szCs w:val="21"/>
              </w:rPr>
              <w:t>姓名</w:t>
            </w:r>
          </w:p>
        </w:tc>
        <w:tc>
          <w:tcPr>
            <w:tcW w:w="1149" w:type="dxa"/>
            <w:vAlign w:val="center"/>
          </w:tcPr>
          <w:p>
            <w:pPr>
              <w:widowControl/>
              <w:ind w:firstLine="420"/>
              <w:jc w:val="center"/>
              <w:rPr>
                <w:rFonts w:ascii="Calibri" w:hAnsi="Calibri" w:eastAsia="宋体" w:cs="Arial"/>
                <w:szCs w:val="21"/>
              </w:rPr>
            </w:pPr>
            <w:r>
              <w:rPr>
                <w:rFonts w:ascii="Calibri" w:hAnsi="Calibri" w:eastAsia="宋体" w:cs="Arial"/>
                <w:szCs w:val="21"/>
              </w:rPr>
              <w:t>本工程</w:t>
            </w:r>
          </w:p>
          <w:p>
            <w:pPr>
              <w:widowControl/>
              <w:ind w:firstLine="420"/>
              <w:jc w:val="center"/>
              <w:rPr>
                <w:rFonts w:ascii="Calibri" w:hAnsi="Calibri" w:eastAsia="宋体" w:cs="Arial"/>
                <w:szCs w:val="21"/>
              </w:rPr>
            </w:pPr>
            <w:r>
              <w:rPr>
                <w:rFonts w:ascii="Calibri" w:hAnsi="Calibri" w:eastAsia="宋体" w:cs="Arial"/>
                <w:szCs w:val="21"/>
              </w:rPr>
              <w:t>拟派岗位</w:t>
            </w:r>
          </w:p>
        </w:tc>
        <w:tc>
          <w:tcPr>
            <w:tcW w:w="525" w:type="dxa"/>
            <w:vAlign w:val="center"/>
          </w:tcPr>
          <w:p>
            <w:pPr>
              <w:widowControl/>
              <w:ind w:firstLine="420"/>
              <w:jc w:val="center"/>
              <w:rPr>
                <w:rFonts w:ascii="Calibri" w:hAnsi="Calibri" w:eastAsia="宋体" w:cs="Arial"/>
                <w:szCs w:val="21"/>
              </w:rPr>
            </w:pPr>
            <w:r>
              <w:rPr>
                <w:rFonts w:ascii="Calibri" w:hAnsi="Calibri" w:eastAsia="宋体" w:cs="Arial"/>
                <w:szCs w:val="21"/>
              </w:rPr>
              <w:t>年龄</w:t>
            </w:r>
          </w:p>
        </w:tc>
        <w:tc>
          <w:tcPr>
            <w:tcW w:w="837" w:type="dxa"/>
            <w:vAlign w:val="center"/>
          </w:tcPr>
          <w:p>
            <w:pPr>
              <w:widowControl/>
              <w:ind w:firstLine="420"/>
              <w:jc w:val="center"/>
              <w:rPr>
                <w:rFonts w:ascii="Calibri" w:hAnsi="Calibri" w:eastAsia="宋体" w:cs="Arial"/>
                <w:szCs w:val="21"/>
              </w:rPr>
            </w:pPr>
            <w:r>
              <w:rPr>
                <w:rFonts w:ascii="Calibri" w:hAnsi="Calibri" w:eastAsia="宋体" w:cs="Arial"/>
                <w:szCs w:val="21"/>
              </w:rPr>
              <w:t>性别</w:t>
            </w:r>
          </w:p>
        </w:tc>
        <w:tc>
          <w:tcPr>
            <w:tcW w:w="837" w:type="dxa"/>
            <w:vAlign w:val="center"/>
          </w:tcPr>
          <w:p>
            <w:pPr>
              <w:widowControl/>
              <w:ind w:firstLine="420"/>
              <w:jc w:val="center"/>
              <w:rPr>
                <w:rFonts w:ascii="Calibri" w:hAnsi="Calibri" w:eastAsia="宋体" w:cs="Arial"/>
                <w:szCs w:val="21"/>
              </w:rPr>
            </w:pPr>
            <w:r>
              <w:rPr>
                <w:rFonts w:ascii="Calibri" w:hAnsi="Calibri" w:eastAsia="宋体" w:cs="Arial"/>
                <w:szCs w:val="21"/>
              </w:rPr>
              <w:t>专业</w:t>
            </w:r>
          </w:p>
          <w:p>
            <w:pPr>
              <w:widowControl/>
              <w:ind w:firstLine="420"/>
              <w:jc w:val="center"/>
              <w:rPr>
                <w:rFonts w:ascii="Calibri" w:hAnsi="Calibri" w:eastAsia="宋体" w:cs="Arial"/>
                <w:szCs w:val="21"/>
              </w:rPr>
            </w:pPr>
            <w:r>
              <w:rPr>
                <w:rFonts w:ascii="Calibri" w:hAnsi="Calibri" w:eastAsia="宋体" w:cs="Arial"/>
                <w:szCs w:val="21"/>
              </w:rPr>
              <w:t>学历</w:t>
            </w:r>
          </w:p>
        </w:tc>
        <w:tc>
          <w:tcPr>
            <w:tcW w:w="941" w:type="dxa"/>
            <w:vAlign w:val="center"/>
          </w:tcPr>
          <w:p>
            <w:pPr>
              <w:widowControl/>
              <w:ind w:firstLine="420"/>
              <w:jc w:val="center"/>
              <w:rPr>
                <w:rFonts w:ascii="Calibri" w:hAnsi="Calibri" w:eastAsia="宋体" w:cs="Arial"/>
                <w:szCs w:val="21"/>
              </w:rPr>
            </w:pPr>
            <w:r>
              <w:rPr>
                <w:rFonts w:ascii="Calibri" w:hAnsi="Calibri" w:eastAsia="宋体" w:cs="Arial"/>
                <w:szCs w:val="21"/>
              </w:rPr>
              <w:t>专业</w:t>
            </w:r>
          </w:p>
          <w:p>
            <w:pPr>
              <w:widowControl/>
              <w:ind w:firstLine="420"/>
              <w:jc w:val="center"/>
              <w:rPr>
                <w:rFonts w:ascii="Calibri" w:hAnsi="Calibri" w:eastAsia="宋体" w:cs="Arial"/>
                <w:szCs w:val="21"/>
              </w:rPr>
            </w:pPr>
            <w:r>
              <w:rPr>
                <w:rFonts w:ascii="Calibri" w:hAnsi="Calibri" w:eastAsia="宋体" w:cs="Arial"/>
                <w:szCs w:val="21"/>
              </w:rPr>
              <w:t>年限</w:t>
            </w:r>
          </w:p>
        </w:tc>
        <w:tc>
          <w:tcPr>
            <w:tcW w:w="1150" w:type="dxa"/>
            <w:vAlign w:val="center"/>
          </w:tcPr>
          <w:p>
            <w:pPr>
              <w:widowControl/>
              <w:ind w:firstLine="420"/>
              <w:jc w:val="center"/>
              <w:rPr>
                <w:rFonts w:ascii="Calibri" w:hAnsi="Calibri" w:eastAsia="宋体" w:cs="Arial"/>
                <w:szCs w:val="21"/>
              </w:rPr>
            </w:pPr>
            <w:r>
              <w:rPr>
                <w:rFonts w:ascii="Calibri" w:hAnsi="Calibri" w:eastAsia="宋体" w:cs="Arial"/>
                <w:szCs w:val="21"/>
              </w:rPr>
              <w:t>现任职务职称</w:t>
            </w:r>
          </w:p>
        </w:tc>
        <w:tc>
          <w:tcPr>
            <w:tcW w:w="1150" w:type="dxa"/>
            <w:vAlign w:val="center"/>
          </w:tcPr>
          <w:p>
            <w:pPr>
              <w:widowControl/>
              <w:ind w:firstLine="420"/>
              <w:jc w:val="center"/>
              <w:rPr>
                <w:rFonts w:ascii="Calibri" w:hAnsi="Calibri" w:eastAsia="宋体" w:cs="Arial"/>
                <w:szCs w:val="21"/>
              </w:rPr>
            </w:pPr>
            <w:r>
              <w:rPr>
                <w:rFonts w:ascii="Calibri" w:hAnsi="Calibri" w:eastAsia="宋体" w:cs="Arial"/>
                <w:szCs w:val="21"/>
              </w:rPr>
              <w:t>安排上岗起止时间</w:t>
            </w:r>
          </w:p>
        </w:tc>
        <w:tc>
          <w:tcPr>
            <w:tcW w:w="1306" w:type="dxa"/>
            <w:vAlign w:val="center"/>
          </w:tcPr>
          <w:p>
            <w:pPr>
              <w:widowControl/>
              <w:ind w:firstLine="420"/>
              <w:jc w:val="center"/>
              <w:rPr>
                <w:rFonts w:ascii="Calibri" w:hAnsi="Calibri" w:eastAsia="宋体" w:cs="Arial"/>
                <w:szCs w:val="21"/>
              </w:rPr>
            </w:pPr>
            <w:r>
              <w:rPr>
                <w:rFonts w:ascii="Calibri" w:hAnsi="Calibri" w:eastAsia="宋体" w:cs="Arial"/>
                <w:szCs w:val="21"/>
              </w:rPr>
              <w:t>主要资历、经验及承担过的项目</w:t>
            </w:r>
          </w:p>
        </w:tc>
        <w:tc>
          <w:tcPr>
            <w:tcW w:w="819" w:type="dxa"/>
            <w:vAlign w:val="center"/>
          </w:tcPr>
          <w:p>
            <w:pPr>
              <w:widowControl/>
              <w:ind w:firstLine="420"/>
              <w:jc w:val="center"/>
              <w:rPr>
                <w:rFonts w:ascii="Calibri" w:hAnsi="Calibri" w:eastAsia="宋体" w:cs="Arial"/>
                <w:szCs w:val="21"/>
              </w:rPr>
            </w:pPr>
            <w:r>
              <w:rPr>
                <w:rFonts w:ascii="Calibri" w:hAnsi="Calibri" w:eastAsia="宋体"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附职称证(执业证或上岗证书)复印件</w:t>
      </w:r>
    </w:p>
    <w:p>
      <w:pPr>
        <w:widowControl/>
        <w:autoSpaceDE w:val="0"/>
        <w:autoSpaceDN w:val="0"/>
        <w:adjustRightInd w:val="0"/>
        <w:spacing w:before="7" w:line="140" w:lineRule="exact"/>
        <w:ind w:firstLine="280"/>
        <w:jc w:val="left"/>
        <w:rPr>
          <w:rFonts w:ascii="微软雅黑" w:hAnsi="Times New Roman" w:eastAsia="宋体" w:cs="微软雅黑"/>
          <w:kern w:val="0"/>
          <w:sz w:val="14"/>
          <w:szCs w:val="14"/>
        </w:rPr>
      </w:pPr>
    </w:p>
    <w:p>
      <w:pPr>
        <w:widowControl/>
        <w:spacing w:line="360" w:lineRule="auto"/>
        <w:ind w:firstLine="643"/>
        <w:jc w:val="center"/>
        <w:rPr>
          <w:rFonts w:ascii="宋体" w:hAnsi="宋体" w:eastAsia="宋体" w:cs="宋体"/>
          <w:b/>
          <w:sz w:val="32"/>
          <w:szCs w:val="32"/>
        </w:rPr>
        <w:sectPr>
          <w:headerReference r:id="rId14" w:type="first"/>
          <w:headerReference r:id="rId12" w:type="default"/>
          <w:headerReference r:id="rId13" w:type="even"/>
          <w:pgSz w:w="11907" w:h="16840"/>
          <w:pgMar w:top="1134" w:right="1134" w:bottom="1134" w:left="1134" w:header="567" w:footer="720" w:gutter="0"/>
          <w:cols w:space="720" w:num="1"/>
        </w:sect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restart"/>
            <w:tcBorders>
              <w:top w:val="single" w:color="auto" w:sz="4" w:space="0"/>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bl>
    <w:p>
      <w:pPr>
        <w:widowControl/>
        <w:ind w:firstLine="540"/>
        <w:jc w:val="left"/>
        <w:rPr>
          <w:rFonts w:ascii="黑体" w:hAnsi="Times New Roman" w:eastAsia="黑体" w:cs="黑体"/>
          <w:kern w:val="0"/>
          <w:sz w:val="27"/>
          <w:szCs w:val="27"/>
        </w:rPr>
      </w:pPr>
    </w:p>
    <w:p>
      <w:pPr>
        <w:widowControl/>
        <w:ind w:firstLine="540"/>
        <w:jc w:val="center"/>
        <w:rPr>
          <w:rFonts w:ascii="Calibri" w:hAnsi="Calibri" w:eastAsia="宋体" w:cs="微软雅黑"/>
          <w:b/>
          <w:kern w:val="0"/>
          <w:sz w:val="36"/>
          <w:szCs w:val="36"/>
        </w:rPr>
      </w:pPr>
      <w:r>
        <w:rPr>
          <w:rFonts w:ascii="黑体" w:hAnsi="Times New Roman" w:eastAsia="黑体" w:cs="黑体"/>
          <w:kern w:val="0"/>
          <w:sz w:val="27"/>
          <w:szCs w:val="27"/>
        </w:rPr>
        <w:br w:type="page"/>
      </w:r>
      <w:r>
        <w:rPr>
          <w:rFonts w:hint="eastAsia" w:ascii="Calibri" w:hAnsi="Calibri" w:eastAsia="宋体" w:cs="微软雅黑"/>
          <w:b/>
          <w:kern w:val="0"/>
          <w:sz w:val="36"/>
          <w:szCs w:val="36"/>
        </w:rPr>
        <w:t>九、资格审查资料</w:t>
      </w:r>
    </w:p>
    <w:p>
      <w:pPr>
        <w:widowControl/>
        <w:autoSpaceDE w:val="0"/>
        <w:autoSpaceDN w:val="0"/>
        <w:adjustRightInd w:val="0"/>
        <w:spacing w:before="7" w:line="110" w:lineRule="exact"/>
        <w:ind w:firstLine="220"/>
        <w:jc w:val="left"/>
        <w:rPr>
          <w:rFonts w:ascii="微软雅黑" w:hAnsi="Times New Roman" w:eastAsia="宋体" w:cs="微软雅黑"/>
          <w:kern w:val="0"/>
          <w:sz w:val="11"/>
          <w:szCs w:val="11"/>
        </w:rPr>
      </w:pPr>
    </w:p>
    <w:p>
      <w:pPr>
        <w:widowControl/>
        <w:spacing w:line="360" w:lineRule="auto"/>
        <w:ind w:firstLine="643"/>
        <w:jc w:val="center"/>
        <w:rPr>
          <w:rFonts w:ascii="宋体" w:hAnsi="宋体" w:eastAsia="宋体" w:cs="宋体"/>
          <w:b/>
          <w:sz w:val="32"/>
          <w:szCs w:val="32"/>
        </w:rPr>
      </w:pPr>
      <w:r>
        <w:rPr>
          <w:rFonts w:ascii="宋体" w:hAnsi="宋体" w:eastAsia="宋体" w:cs="宋体"/>
          <w:b/>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投标</w:t>
            </w:r>
            <w:r>
              <w:rPr>
                <w:rFonts w:ascii="Calibri" w:hAnsi="Calibri" w:eastAsia="宋体" w:cs="微软雅黑"/>
                <w:spacing w:val="-2"/>
                <w:kern w:val="0"/>
                <w:sz w:val="22"/>
              </w:rPr>
              <w:t>人</w:t>
            </w:r>
            <w:r>
              <w:rPr>
                <w:rFonts w:ascii="Calibri" w:hAnsi="Calibri" w:eastAsia="宋体"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Times New Roman"/>
                <w:kern w:val="0"/>
                <w:sz w:val="22"/>
              </w:rPr>
              <w:t>纳税人</w:t>
            </w:r>
          </w:p>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Times New Roman"/>
                <w:kern w:val="0"/>
                <w:sz w:val="22"/>
              </w:rPr>
              <w:t>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617"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注册</w:t>
            </w:r>
            <w:r>
              <w:rPr>
                <w:rFonts w:ascii="Calibri" w:hAnsi="Calibri"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成立</w:t>
            </w:r>
            <w:r>
              <w:rPr>
                <w:rFonts w:ascii="Calibri" w:hAnsi="Calibri" w:eastAsia="宋体" w:cs="微软雅黑"/>
                <w:spacing w:val="-2"/>
                <w:kern w:val="0"/>
                <w:sz w:val="22"/>
              </w:rPr>
              <w:t>时</w:t>
            </w:r>
            <w:r>
              <w:rPr>
                <w:rFonts w:ascii="Calibri" w:hAnsi="Calibri"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注册</w:t>
            </w:r>
            <w:r>
              <w:rPr>
                <w:rFonts w:ascii="Calibri" w:hAnsi="Calibri" w:eastAsia="宋体" w:cs="微软雅黑"/>
                <w:spacing w:val="-2"/>
                <w:kern w:val="0"/>
                <w:sz w:val="22"/>
              </w:rPr>
              <w:t>地</w:t>
            </w:r>
            <w:r>
              <w:rPr>
                <w:rFonts w:ascii="Calibri" w:hAnsi="Calibri"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3"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邮政</w:t>
            </w:r>
            <w:r>
              <w:rPr>
                <w:rFonts w:ascii="Calibri" w:hAnsi="Calibri" w:eastAsia="宋体" w:cs="微软雅黑"/>
                <w:spacing w:val="-2"/>
                <w:kern w:val="0"/>
                <w:sz w:val="22"/>
              </w:rPr>
              <w:t>编</w:t>
            </w:r>
            <w:r>
              <w:rPr>
                <w:rFonts w:ascii="Calibri" w:hAnsi="Calibri"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员工</w:t>
            </w:r>
            <w:r>
              <w:rPr>
                <w:rFonts w:ascii="Calibri" w:hAnsi="Calibri" w:eastAsia="宋体" w:cs="微软雅黑"/>
                <w:spacing w:val="-2"/>
                <w:kern w:val="0"/>
                <w:sz w:val="22"/>
              </w:rPr>
              <w:t>总</w:t>
            </w:r>
            <w:r>
              <w:rPr>
                <w:rFonts w:ascii="Calibri" w:hAnsi="Calibri"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9"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联系</w:t>
            </w:r>
            <w:r>
              <w:rPr>
                <w:rFonts w:ascii="Calibri" w:hAnsi="Calibri" w:eastAsia="宋体" w:cs="微软雅黑"/>
                <w:spacing w:val="-2"/>
                <w:kern w:val="0"/>
                <w:sz w:val="22"/>
              </w:rPr>
              <w:t>方</w:t>
            </w:r>
            <w:r>
              <w:rPr>
                <w:rFonts w:ascii="Calibri" w:hAnsi="Calibri"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微软雅黑"/>
                <w:kern w:val="0"/>
                <w:sz w:val="22"/>
              </w:rPr>
              <w:t>固定</w:t>
            </w:r>
            <w:r>
              <w:rPr>
                <w:rFonts w:ascii="Calibri" w:hAnsi="Calibri"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93"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hint="eastAsia" w:ascii="Calibri" w:hAnsi="Calibri" w:eastAsia="宋体"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法定</w:t>
            </w:r>
            <w:r>
              <w:rPr>
                <w:rFonts w:ascii="Calibri" w:hAnsi="Calibri" w:eastAsia="宋体" w:cs="微软雅黑"/>
                <w:spacing w:val="-2"/>
                <w:kern w:val="0"/>
                <w:sz w:val="22"/>
              </w:rPr>
              <w:t>代</w:t>
            </w:r>
            <w:r>
              <w:rPr>
                <w:rFonts w:ascii="Calibri" w:hAnsi="Calibri"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ascii="Calibri" w:hAnsi="Calibri"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ascii="Calibri" w:hAnsi="Calibri"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投标</w:t>
            </w:r>
            <w:r>
              <w:rPr>
                <w:rFonts w:ascii="Calibri" w:hAnsi="Calibri" w:eastAsia="宋体" w:cs="微软雅黑"/>
                <w:spacing w:val="-2"/>
                <w:kern w:val="0"/>
                <w:sz w:val="22"/>
              </w:rPr>
              <w:t>人具</w:t>
            </w:r>
            <w:r>
              <w:rPr>
                <w:rFonts w:ascii="Calibri" w:hAnsi="Calibri" w:eastAsia="宋体" w:cs="微软雅黑"/>
                <w:kern w:val="0"/>
                <w:sz w:val="22"/>
              </w:rPr>
              <w:t>有</w:t>
            </w:r>
            <w:r>
              <w:rPr>
                <w:rFonts w:ascii="Calibri" w:hAnsi="Calibri" w:eastAsia="宋体" w:cs="微软雅黑"/>
                <w:spacing w:val="-2"/>
                <w:kern w:val="0"/>
                <w:sz w:val="22"/>
              </w:rPr>
              <w:t>的</w:t>
            </w:r>
            <w:r>
              <w:rPr>
                <w:rFonts w:ascii="Calibri" w:hAnsi="Calibri" w:eastAsia="宋体" w:cs="微软雅黑"/>
                <w:kern w:val="0"/>
                <w:sz w:val="22"/>
              </w:rPr>
              <w:t>各</w:t>
            </w:r>
            <w:r>
              <w:rPr>
                <w:rFonts w:ascii="Calibri" w:hAnsi="Calibri" w:eastAsia="宋体" w:cs="微软雅黑"/>
                <w:spacing w:val="-2"/>
                <w:kern w:val="0"/>
                <w:sz w:val="22"/>
              </w:rPr>
              <w:t>类</w:t>
            </w:r>
            <w:r>
              <w:rPr>
                <w:rFonts w:ascii="Calibri" w:hAnsi="Calibri" w:eastAsia="宋体" w:cs="微软雅黑"/>
                <w:kern w:val="0"/>
                <w:sz w:val="22"/>
              </w:rPr>
              <w:t>资质证书</w:t>
            </w:r>
            <w:r>
              <w:rPr>
                <w:rFonts w:hint="eastAsia" w:ascii="Calibri" w:hAnsi="Calibri" w:eastAsia="宋体"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tabs>
                <w:tab w:val="left" w:pos="2300"/>
                <w:tab w:val="left" w:pos="4400"/>
              </w:tabs>
              <w:autoSpaceDE w:val="0"/>
              <w:autoSpaceDN w:val="0"/>
              <w:adjustRightInd w:val="0"/>
              <w:snapToGrid w:val="0"/>
              <w:ind w:firstLine="440"/>
              <w:jc w:val="left"/>
              <w:rPr>
                <w:rFonts w:ascii="Calibri" w:hAnsi="Calibri" w:eastAsia="宋体" w:cs="微软雅黑"/>
                <w:kern w:val="0"/>
                <w:sz w:val="22"/>
              </w:rPr>
            </w:pPr>
            <w:r>
              <w:rPr>
                <w:rFonts w:ascii="Calibri" w:hAnsi="Calibri" w:eastAsia="宋体" w:cs="微软雅黑"/>
                <w:kern w:val="0"/>
                <w:sz w:val="22"/>
              </w:rPr>
              <w:t>类型</w:t>
            </w:r>
            <w:r>
              <w:rPr>
                <w:rFonts w:hint="eastAsia" w:ascii="Calibri" w:hAnsi="Calibri" w:eastAsia="宋体" w:cs="微软雅黑"/>
                <w:kern w:val="0"/>
                <w:sz w:val="22"/>
              </w:rPr>
              <w:t>1</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p>
            <w:pPr>
              <w:widowControl/>
              <w:tabs>
                <w:tab w:val="left" w:pos="2300"/>
                <w:tab w:val="left" w:pos="4400"/>
              </w:tabs>
              <w:autoSpaceDE w:val="0"/>
              <w:autoSpaceDN w:val="0"/>
              <w:adjustRightInd w:val="0"/>
              <w:snapToGrid w:val="0"/>
              <w:ind w:firstLine="440"/>
              <w:jc w:val="left"/>
              <w:rPr>
                <w:rFonts w:ascii="Calibri" w:hAnsi="Calibri" w:eastAsia="宋体" w:cs="微软雅黑"/>
                <w:kern w:val="0"/>
                <w:sz w:val="22"/>
              </w:rPr>
            </w:pPr>
            <w:r>
              <w:rPr>
                <w:rFonts w:ascii="Calibri" w:hAnsi="Calibri" w:eastAsia="宋体" w:cs="微软雅黑"/>
                <w:kern w:val="0"/>
                <w:sz w:val="22"/>
              </w:rPr>
              <w:t>类型</w:t>
            </w:r>
            <w:r>
              <w:rPr>
                <w:rFonts w:hint="eastAsia" w:ascii="Calibri" w:hAnsi="Calibri" w:eastAsia="宋体" w:cs="微软雅黑"/>
                <w:kern w:val="0"/>
                <w:sz w:val="22"/>
              </w:rPr>
              <w:t>2</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p>
            <w:pPr>
              <w:widowControl/>
              <w:tabs>
                <w:tab w:val="left" w:pos="2300"/>
                <w:tab w:val="left" w:pos="4400"/>
              </w:tabs>
              <w:autoSpaceDE w:val="0"/>
              <w:autoSpaceDN w:val="0"/>
              <w:adjustRightInd w:val="0"/>
              <w:snapToGrid w:val="0"/>
              <w:ind w:firstLine="440"/>
              <w:jc w:val="left"/>
              <w:rPr>
                <w:rFonts w:ascii="Calibri" w:hAnsi="Calibri" w:eastAsia="宋体" w:cs="Times New Roman"/>
                <w:kern w:val="0"/>
                <w:sz w:val="22"/>
              </w:rPr>
            </w:pPr>
            <w:r>
              <w:rPr>
                <w:rFonts w:ascii="Calibri" w:hAnsi="Calibri" w:eastAsia="宋体" w:cs="微软雅黑"/>
                <w:kern w:val="0"/>
                <w:sz w:val="22"/>
              </w:rPr>
              <w:t>类型</w:t>
            </w:r>
            <w:r>
              <w:rPr>
                <w:rFonts w:hint="eastAsia" w:ascii="Calibri" w:hAnsi="Calibri" w:eastAsia="宋体" w:cs="微软雅黑"/>
                <w:kern w:val="0"/>
                <w:sz w:val="22"/>
              </w:rPr>
              <w:t>3</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spacing w:val="-2"/>
                <w:kern w:val="0"/>
                <w:sz w:val="22"/>
              </w:rPr>
              <w:t>开</w:t>
            </w:r>
            <w:r>
              <w:rPr>
                <w:rFonts w:ascii="Calibri" w:hAnsi="Calibri" w:eastAsia="宋体" w:cs="微软雅黑"/>
                <w:kern w:val="0"/>
                <w:sz w:val="22"/>
              </w:rPr>
              <w:t>户</w:t>
            </w:r>
            <w:r>
              <w:rPr>
                <w:rFonts w:ascii="Calibri" w:hAnsi="Calibri" w:eastAsia="宋体" w:cs="微软雅黑"/>
                <w:spacing w:val="-2"/>
                <w:kern w:val="0"/>
                <w:sz w:val="22"/>
              </w:rPr>
              <w:t>银</w:t>
            </w:r>
            <w:r>
              <w:rPr>
                <w:rFonts w:ascii="Calibri" w:hAnsi="Calibri"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spacing w:val="-2"/>
                <w:kern w:val="0"/>
                <w:sz w:val="22"/>
              </w:rPr>
              <w:t>银</w:t>
            </w:r>
            <w:r>
              <w:rPr>
                <w:rFonts w:ascii="Calibri" w:hAnsi="Calibri" w:eastAsia="宋体" w:cs="微软雅黑"/>
                <w:kern w:val="0"/>
                <w:sz w:val="22"/>
              </w:rPr>
              <w:t>行</w:t>
            </w:r>
            <w:r>
              <w:rPr>
                <w:rFonts w:ascii="Calibri" w:hAnsi="Calibri" w:eastAsia="宋体" w:cs="微软雅黑"/>
                <w:spacing w:val="-2"/>
                <w:kern w:val="0"/>
                <w:sz w:val="22"/>
              </w:rPr>
              <w:t>账</w:t>
            </w:r>
            <w:r>
              <w:rPr>
                <w:rFonts w:ascii="Calibri" w:hAnsi="Calibri"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近三</w:t>
            </w:r>
            <w:r>
              <w:rPr>
                <w:rFonts w:ascii="Calibri" w:hAnsi="Calibri" w:eastAsia="宋体" w:cs="微软雅黑"/>
                <w:spacing w:val="-2"/>
                <w:kern w:val="0"/>
                <w:sz w:val="22"/>
              </w:rPr>
              <w:t>年</w:t>
            </w:r>
            <w:r>
              <w:rPr>
                <w:rFonts w:ascii="Calibri" w:hAnsi="Calibri" w:eastAsia="宋体" w:cs="微软雅黑"/>
                <w:kern w:val="0"/>
                <w:sz w:val="22"/>
              </w:rPr>
              <w:t>营</w:t>
            </w:r>
            <w:r>
              <w:rPr>
                <w:rFonts w:ascii="Calibri" w:hAnsi="Calibri" w:eastAsia="宋体" w:cs="微软雅黑"/>
                <w:spacing w:val="-2"/>
                <w:kern w:val="0"/>
                <w:sz w:val="22"/>
              </w:rPr>
              <w:t>业</w:t>
            </w:r>
            <w:r>
              <w:rPr>
                <w:rFonts w:ascii="Calibri" w:hAnsi="Calibri"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投标</w:t>
            </w:r>
            <w:r>
              <w:rPr>
                <w:rFonts w:ascii="Calibri" w:hAnsi="Calibri" w:eastAsia="宋体" w:cs="微软雅黑"/>
                <w:spacing w:val="-2"/>
                <w:kern w:val="0"/>
                <w:sz w:val="22"/>
              </w:rPr>
              <w:t>人</w:t>
            </w:r>
            <w:r>
              <w:rPr>
                <w:rFonts w:ascii="Calibri" w:hAnsi="Calibri" w:eastAsia="宋体" w:cs="微软雅黑"/>
                <w:kern w:val="0"/>
                <w:sz w:val="22"/>
              </w:rPr>
              <w:t>关</w:t>
            </w:r>
            <w:r>
              <w:rPr>
                <w:rFonts w:ascii="Calibri" w:hAnsi="Calibri" w:eastAsia="宋体" w:cs="微软雅黑"/>
                <w:spacing w:val="-2"/>
                <w:kern w:val="0"/>
                <w:sz w:val="22"/>
              </w:rPr>
              <w:t>联</w:t>
            </w:r>
            <w:r>
              <w:rPr>
                <w:rFonts w:ascii="Calibri" w:hAnsi="Calibri" w:eastAsia="宋体" w:cs="微软雅黑"/>
                <w:kern w:val="0"/>
                <w:sz w:val="22"/>
              </w:rPr>
              <w:t>企</w:t>
            </w:r>
            <w:r>
              <w:rPr>
                <w:rFonts w:ascii="Calibri" w:hAnsi="Calibri" w:eastAsia="宋体" w:cs="微软雅黑"/>
                <w:spacing w:val="-2"/>
                <w:kern w:val="0"/>
                <w:sz w:val="22"/>
              </w:rPr>
              <w:t>业</w:t>
            </w:r>
            <w:r>
              <w:rPr>
                <w:rFonts w:ascii="Calibri" w:hAnsi="Calibri" w:eastAsia="宋体" w:cs="微软雅黑"/>
                <w:kern w:val="0"/>
                <w:sz w:val="22"/>
              </w:rPr>
              <w:t>情况</w:t>
            </w:r>
          </w:p>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(包</w:t>
            </w:r>
            <w:r>
              <w:rPr>
                <w:rFonts w:ascii="Calibri" w:hAnsi="Calibri" w:eastAsia="宋体" w:cs="微软雅黑"/>
                <w:spacing w:val="-2"/>
                <w:kern w:val="0"/>
                <w:sz w:val="22"/>
              </w:rPr>
              <w:t>括</w:t>
            </w:r>
            <w:r>
              <w:rPr>
                <w:rFonts w:ascii="Calibri" w:hAnsi="Calibri" w:eastAsia="宋体" w:cs="微软雅黑"/>
                <w:kern w:val="0"/>
                <w:sz w:val="22"/>
              </w:rPr>
              <w:t>但</w:t>
            </w:r>
            <w:r>
              <w:rPr>
                <w:rFonts w:ascii="Calibri" w:hAnsi="Calibri" w:eastAsia="宋体" w:cs="微软雅黑"/>
                <w:spacing w:val="-2"/>
                <w:kern w:val="0"/>
                <w:sz w:val="22"/>
              </w:rPr>
              <w:t>不</w:t>
            </w:r>
            <w:r>
              <w:rPr>
                <w:rFonts w:ascii="Calibri" w:hAnsi="Calibri" w:eastAsia="宋体" w:cs="微软雅黑"/>
                <w:kern w:val="0"/>
                <w:sz w:val="22"/>
              </w:rPr>
              <w:t>限</w:t>
            </w:r>
            <w:r>
              <w:rPr>
                <w:rFonts w:ascii="Calibri" w:hAnsi="Calibri" w:eastAsia="宋体" w:cs="微软雅黑"/>
                <w:spacing w:val="-2"/>
                <w:kern w:val="0"/>
                <w:sz w:val="22"/>
              </w:rPr>
              <w:t>于</w:t>
            </w:r>
            <w:r>
              <w:rPr>
                <w:rFonts w:ascii="Calibri" w:hAnsi="Calibri" w:eastAsia="宋体" w:cs="微软雅黑"/>
                <w:kern w:val="0"/>
                <w:sz w:val="22"/>
              </w:rPr>
              <w:t>与投 标人</w:t>
            </w:r>
            <w:r>
              <w:rPr>
                <w:rFonts w:ascii="Calibri" w:hAnsi="Calibri" w:eastAsia="宋体" w:cs="微软雅黑"/>
                <w:spacing w:val="-2"/>
                <w:kern w:val="0"/>
                <w:sz w:val="22"/>
              </w:rPr>
              <w:t>法</w:t>
            </w:r>
            <w:r>
              <w:rPr>
                <w:rFonts w:ascii="Calibri" w:hAnsi="Calibri" w:eastAsia="宋体" w:cs="微软雅黑"/>
                <w:kern w:val="0"/>
                <w:sz w:val="22"/>
              </w:rPr>
              <w:t>定</w:t>
            </w:r>
            <w:r>
              <w:rPr>
                <w:rFonts w:ascii="Calibri" w:hAnsi="Calibri" w:eastAsia="宋体" w:cs="微软雅黑"/>
                <w:spacing w:val="-2"/>
                <w:kern w:val="0"/>
                <w:sz w:val="22"/>
              </w:rPr>
              <w:t>代</w:t>
            </w:r>
            <w:r>
              <w:rPr>
                <w:rFonts w:ascii="Calibri" w:hAnsi="Calibri" w:eastAsia="宋体" w:cs="微软雅黑"/>
                <w:kern w:val="0"/>
                <w:sz w:val="22"/>
              </w:rPr>
              <w:t>表</w:t>
            </w:r>
            <w:r>
              <w:rPr>
                <w:rFonts w:ascii="Calibri" w:hAnsi="Calibri" w:eastAsia="宋体" w:cs="微软雅黑"/>
                <w:spacing w:val="-2"/>
                <w:kern w:val="0"/>
                <w:sz w:val="22"/>
              </w:rPr>
              <w:t>人</w:t>
            </w:r>
            <w:r>
              <w:rPr>
                <w:rFonts w:ascii="Calibri" w:hAnsi="Calibri" w:eastAsia="宋体" w:cs="微软雅黑"/>
                <w:kern w:val="0"/>
                <w:sz w:val="22"/>
              </w:rPr>
              <w:t>(单 位负</w:t>
            </w:r>
            <w:r>
              <w:rPr>
                <w:rFonts w:ascii="Calibri" w:hAnsi="Calibri" w:eastAsia="宋体" w:cs="微软雅黑"/>
                <w:spacing w:val="-2"/>
                <w:kern w:val="0"/>
                <w:sz w:val="22"/>
              </w:rPr>
              <w:t>责</w:t>
            </w:r>
            <w:r>
              <w:rPr>
                <w:rFonts w:ascii="Calibri" w:hAnsi="Calibri" w:eastAsia="宋体" w:cs="微软雅黑"/>
                <w:kern w:val="0"/>
                <w:sz w:val="22"/>
              </w:rPr>
              <w:t>人</w:t>
            </w:r>
            <w:r>
              <w:rPr>
                <w:rFonts w:ascii="Calibri" w:hAnsi="Calibri" w:eastAsia="宋体" w:cs="微软雅黑"/>
                <w:spacing w:val="-2"/>
                <w:kern w:val="0"/>
                <w:sz w:val="22"/>
              </w:rPr>
              <w:t>)</w:t>
            </w:r>
            <w:r>
              <w:rPr>
                <w:rFonts w:ascii="Calibri" w:hAnsi="Calibri" w:eastAsia="宋体" w:cs="微软雅黑"/>
                <w:kern w:val="0"/>
                <w:sz w:val="22"/>
              </w:rPr>
              <w:t>为</w:t>
            </w:r>
            <w:r>
              <w:rPr>
                <w:rFonts w:ascii="Calibri" w:hAnsi="Calibri" w:eastAsia="宋体" w:cs="微软雅黑"/>
                <w:spacing w:val="-2"/>
                <w:kern w:val="0"/>
                <w:sz w:val="22"/>
              </w:rPr>
              <w:t>同</w:t>
            </w:r>
            <w:r>
              <w:rPr>
                <w:rFonts w:ascii="Calibri" w:hAnsi="Calibri" w:eastAsia="宋体" w:cs="微软雅黑"/>
                <w:kern w:val="0"/>
                <w:sz w:val="22"/>
              </w:rPr>
              <w:t>一人 或者</w:t>
            </w:r>
            <w:r>
              <w:rPr>
                <w:rFonts w:ascii="Calibri" w:hAnsi="Calibri" w:eastAsia="宋体" w:cs="微软雅黑"/>
                <w:spacing w:val="-2"/>
                <w:kern w:val="0"/>
                <w:sz w:val="22"/>
              </w:rPr>
              <w:t>存</w:t>
            </w:r>
            <w:r>
              <w:rPr>
                <w:rFonts w:ascii="Calibri" w:hAnsi="Calibri" w:eastAsia="宋体" w:cs="微软雅黑"/>
                <w:kern w:val="0"/>
                <w:sz w:val="22"/>
              </w:rPr>
              <w:t>在</w:t>
            </w:r>
            <w:r>
              <w:rPr>
                <w:rFonts w:ascii="Calibri" w:hAnsi="Calibri" w:eastAsia="宋体" w:cs="微软雅黑"/>
                <w:spacing w:val="-2"/>
                <w:kern w:val="0"/>
                <w:sz w:val="22"/>
              </w:rPr>
              <w:t>控</w:t>
            </w:r>
            <w:r>
              <w:rPr>
                <w:rFonts w:ascii="Calibri" w:hAnsi="Calibri" w:eastAsia="宋体" w:cs="微软雅黑"/>
                <w:kern w:val="0"/>
                <w:sz w:val="22"/>
              </w:rPr>
              <w:t>股</w:t>
            </w:r>
            <w:r>
              <w:rPr>
                <w:rFonts w:ascii="Calibri" w:hAnsi="Calibri" w:eastAsia="宋体" w:cs="微软雅黑"/>
                <w:spacing w:val="-2"/>
                <w:kern w:val="0"/>
                <w:sz w:val="22"/>
              </w:rPr>
              <w:t>、</w:t>
            </w:r>
            <w:r>
              <w:rPr>
                <w:rFonts w:ascii="Calibri" w:hAnsi="Calibri" w:eastAsia="宋体" w:cs="微软雅黑"/>
                <w:kern w:val="0"/>
                <w:sz w:val="22"/>
              </w:rPr>
              <w:t>管理关系</w:t>
            </w:r>
            <w:r>
              <w:rPr>
                <w:rFonts w:ascii="Calibri" w:hAnsi="Calibri" w:eastAsia="宋体" w:cs="微软雅黑"/>
                <w:spacing w:val="-2"/>
                <w:kern w:val="0"/>
                <w:sz w:val="22"/>
              </w:rPr>
              <w:t>的</w:t>
            </w:r>
            <w:r>
              <w:rPr>
                <w:rFonts w:ascii="Calibri" w:hAnsi="Calibri" w:eastAsia="宋体" w:cs="微软雅黑"/>
                <w:kern w:val="0"/>
                <w:sz w:val="22"/>
              </w:rPr>
              <w:t>不</w:t>
            </w:r>
            <w:r>
              <w:rPr>
                <w:rFonts w:ascii="Calibri" w:hAnsi="Calibri" w:eastAsia="宋体" w:cs="微软雅黑"/>
                <w:spacing w:val="-2"/>
                <w:kern w:val="0"/>
                <w:sz w:val="22"/>
              </w:rPr>
              <w:t>同</w:t>
            </w:r>
            <w:r>
              <w:rPr>
                <w:rFonts w:ascii="Calibri" w:hAnsi="Calibri" w:eastAsia="宋体" w:cs="微软雅黑"/>
                <w:kern w:val="0"/>
                <w:sz w:val="22"/>
              </w:rPr>
              <w:t>单</w:t>
            </w:r>
            <w:r>
              <w:rPr>
                <w:rFonts w:ascii="Calibri" w:hAnsi="Calibri" w:eastAsia="宋体" w:cs="微软雅黑"/>
                <w:spacing w:val="-2"/>
                <w:kern w:val="0"/>
                <w:sz w:val="22"/>
              </w:rPr>
              <w:t>位</w:t>
            </w:r>
            <w:r>
              <w:rPr>
                <w:rFonts w:ascii="Calibri" w:hAnsi="Calibri"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8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bl>
    <w:p>
      <w:pPr>
        <w:widowControl/>
        <w:autoSpaceDE w:val="0"/>
        <w:autoSpaceDN w:val="0"/>
        <w:adjustRightInd w:val="0"/>
        <w:spacing w:line="360" w:lineRule="auto"/>
        <w:ind w:left="-42" w:leftChars="-255" w:right="-20" w:hanging="493" w:hangingChars="223"/>
        <w:jc w:val="center"/>
        <w:rPr>
          <w:rFonts w:ascii="Calibri" w:hAnsi="Calibri" w:eastAsia="宋体" w:cs="宋体"/>
          <w:b/>
          <w:sz w:val="22"/>
        </w:rPr>
      </w:pPr>
      <w:r>
        <w:rPr>
          <w:rFonts w:ascii="Calibri" w:hAnsi="Calibri" w:eastAsia="宋体" w:cs="宋体"/>
          <w:b/>
          <w:sz w:val="22"/>
        </w:rPr>
        <w:t xml:space="preserve"> 注：投标人应根据投标人须知第 3.5.1 项的要求在本表后附相关证明材料。</w:t>
      </w:r>
    </w:p>
    <w:p>
      <w:pPr>
        <w:widowControl/>
        <w:spacing w:line="360" w:lineRule="auto"/>
        <w:ind w:firstLine="482"/>
        <w:jc w:val="center"/>
        <w:rPr>
          <w:rFonts w:ascii="宋体" w:hAnsi="宋体" w:eastAsia="宋体" w:cs="宋体"/>
          <w:b/>
          <w:sz w:val="32"/>
          <w:szCs w:val="32"/>
        </w:rPr>
      </w:pPr>
      <w:r>
        <w:rPr>
          <w:rFonts w:ascii="Calibri" w:hAnsi="Calibri" w:eastAsia="宋体" w:cs="宋体"/>
          <w:b/>
          <w:sz w:val="24"/>
        </w:rPr>
        <w:br w:type="page"/>
      </w:r>
      <w:r>
        <w:rPr>
          <w:rFonts w:ascii="宋体" w:hAnsi="宋体" w:eastAsia="宋体" w:cs="宋体"/>
          <w:b/>
          <w:sz w:val="32"/>
          <w:szCs w:val="32"/>
        </w:rPr>
        <w:t xml:space="preserve"> (</w:t>
      </w:r>
      <w:r>
        <w:rPr>
          <w:rFonts w:hint="eastAsia" w:ascii="宋体" w:hAnsi="宋体" w:eastAsia="宋体" w:cs="宋体"/>
          <w:b/>
          <w:sz w:val="32"/>
          <w:szCs w:val="32"/>
        </w:rPr>
        <w:t>二</w:t>
      </w:r>
      <w:r>
        <w:rPr>
          <w:rFonts w:ascii="宋体" w:hAnsi="宋体" w:eastAsia="宋体" w:cs="宋体"/>
          <w:b/>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b/>
                <w:sz w:val="24"/>
              </w:rPr>
            </w:pPr>
            <w:r>
              <w:rPr>
                <w:rFonts w:ascii="宋体" w:hAnsi="宋体" w:eastAsia="宋体" w:cs="Times New Roman"/>
                <w:b/>
                <w:sz w:val="24"/>
              </w:rPr>
              <w:t>序号</w:t>
            </w:r>
          </w:p>
        </w:tc>
        <w:tc>
          <w:tcPr>
            <w:tcW w:w="3828" w:type="dxa"/>
            <w:vAlign w:val="center"/>
          </w:tcPr>
          <w:p>
            <w:pPr>
              <w:widowControl/>
              <w:adjustRightInd w:val="0"/>
              <w:snapToGrid w:val="0"/>
              <w:ind w:firstLine="964" w:firstLineChars="400"/>
              <w:jc w:val="left"/>
              <w:rPr>
                <w:rFonts w:ascii="宋体" w:hAnsi="宋体" w:eastAsia="宋体" w:cs="Times New Roman"/>
                <w:b/>
                <w:sz w:val="24"/>
              </w:rPr>
            </w:pPr>
            <w:r>
              <w:rPr>
                <w:rFonts w:ascii="宋体" w:hAnsi="宋体" w:eastAsia="宋体" w:cs="Times New Roman"/>
                <w:b/>
                <w:sz w:val="24"/>
              </w:rPr>
              <w:t>资料名称</w:t>
            </w:r>
          </w:p>
        </w:tc>
        <w:tc>
          <w:tcPr>
            <w:tcW w:w="2409" w:type="dxa"/>
            <w:vAlign w:val="center"/>
          </w:tcPr>
          <w:p>
            <w:pPr>
              <w:widowControl/>
              <w:adjustRightInd w:val="0"/>
              <w:snapToGrid w:val="0"/>
              <w:ind w:firstLine="482"/>
              <w:jc w:val="center"/>
              <w:rPr>
                <w:rFonts w:ascii="宋体" w:hAnsi="宋体" w:eastAsia="宋体" w:cs="Times New Roman"/>
                <w:b/>
                <w:sz w:val="24"/>
              </w:rPr>
            </w:pPr>
            <w:r>
              <w:rPr>
                <w:rFonts w:hint="eastAsia" w:ascii="宋体" w:hAnsi="宋体" w:eastAsia="宋体" w:cs="Times New Roman"/>
                <w:b/>
                <w:sz w:val="24"/>
              </w:rPr>
              <w:t>位于投标文件第</w:t>
            </w:r>
            <w:r>
              <w:rPr>
                <w:rFonts w:ascii="宋体" w:hAnsi="宋体" w:eastAsia="宋体" w:cs="Times New Roman"/>
                <w:b/>
                <w:sz w:val="24"/>
              </w:rPr>
              <w:t>X页</w:t>
            </w:r>
          </w:p>
        </w:tc>
        <w:tc>
          <w:tcPr>
            <w:tcW w:w="2127" w:type="dxa"/>
            <w:vAlign w:val="center"/>
          </w:tcPr>
          <w:p>
            <w:pPr>
              <w:widowControl/>
              <w:adjustRightInd w:val="0"/>
              <w:snapToGrid w:val="0"/>
              <w:ind w:firstLine="482"/>
              <w:jc w:val="center"/>
              <w:rPr>
                <w:rFonts w:ascii="宋体" w:hAnsi="宋体" w:eastAsia="宋体" w:cs="Times New Roman"/>
                <w:b/>
                <w:sz w:val="24"/>
              </w:rPr>
            </w:pPr>
            <w:r>
              <w:rPr>
                <w:rFonts w:ascii="宋体" w:hAnsi="宋体" w:eastAsia="宋体" w:cs="Times New Roman"/>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w:t>
            </w:r>
          </w:p>
        </w:tc>
        <w:tc>
          <w:tcPr>
            <w:tcW w:w="3828" w:type="dxa"/>
            <w:vAlign w:val="center"/>
          </w:tcPr>
          <w:p>
            <w:pPr>
              <w:widowControl/>
              <w:adjustRightInd w:val="0"/>
              <w:snapToGrid w:val="0"/>
              <w:ind w:firstLine="480"/>
              <w:jc w:val="left"/>
              <w:rPr>
                <w:rFonts w:ascii="宋体" w:hAnsi="宋体" w:eastAsia="宋体" w:cs="Times New Roman"/>
                <w:sz w:val="24"/>
              </w:rPr>
            </w:pPr>
            <w:r>
              <w:rPr>
                <w:rFonts w:ascii="宋体" w:hAnsi="宋体" w:eastAsia="宋体" w:cs="Times New Roman"/>
                <w:sz w:val="24"/>
              </w:rPr>
              <w:t>企业法人营业执照</w:t>
            </w:r>
          </w:p>
        </w:tc>
        <w:tc>
          <w:tcPr>
            <w:tcW w:w="2409" w:type="dxa"/>
            <w:vAlign w:val="center"/>
          </w:tcPr>
          <w:p>
            <w:pPr>
              <w:widowControl/>
              <w:adjustRightInd w:val="0"/>
              <w:snapToGrid w:val="0"/>
              <w:ind w:firstLine="480"/>
              <w:jc w:val="left"/>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2</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法定代表人身份证明或</w:t>
            </w:r>
            <w:r>
              <w:rPr>
                <w:rFonts w:ascii="宋体" w:hAnsi="宋体" w:eastAsia="宋体" w:cs="Times New Roman"/>
                <w:sz w:val="24"/>
              </w:rPr>
              <w:t>法定代表人授权委托书(投标文件</w:t>
            </w:r>
            <w:r>
              <w:rPr>
                <w:rFonts w:hint="eastAsia" w:ascii="宋体" w:hAnsi="宋体" w:eastAsia="宋体" w:cs="Times New Roman"/>
                <w:sz w:val="24"/>
              </w:rPr>
              <w:t>由</w:t>
            </w:r>
            <w:r>
              <w:rPr>
                <w:rFonts w:ascii="宋体" w:hAnsi="宋体" w:eastAsia="宋体" w:cs="Times New Roman"/>
                <w:sz w:val="24"/>
              </w:rPr>
              <w:t>委托代理人签字</w:t>
            </w:r>
            <w:r>
              <w:rPr>
                <w:rFonts w:hint="eastAsia" w:ascii="宋体" w:hAnsi="宋体" w:eastAsia="宋体" w:cs="Times New Roman"/>
                <w:sz w:val="24"/>
              </w:rPr>
              <w:t>时</w:t>
            </w:r>
            <w:r>
              <w:rPr>
                <w:rFonts w:ascii="宋体" w:hAnsi="宋体" w:eastAsia="宋体" w:cs="Times New Roman"/>
                <w:sz w:val="24"/>
              </w:rPr>
              <w:t>提供)</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3</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建设行政部门核发的建筑业企业资质证书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4</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企业安全生产许可证</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5</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法定代表人、企业经理、企业分管安全生产的副经理、企业技术负责人“三类人员”</w:t>
            </w:r>
            <w:r>
              <w:rPr>
                <w:rFonts w:ascii="宋体" w:hAnsi="宋体" w:eastAsia="宋体" w:cs="Times New Roman"/>
                <w:sz w:val="24"/>
              </w:rPr>
              <w:t>A类证书</w:t>
            </w:r>
            <w:r>
              <w:rPr>
                <w:rFonts w:hint="eastAsia" w:ascii="宋体" w:hAnsi="宋体" w:eastAsia="宋体" w:cs="Times New Roman"/>
                <w:sz w:val="24"/>
              </w:rPr>
              <w:t>和相应任命文件</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6</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项目负责人的注册建造师注册执业证书或官方网站查询页面或建设行政部门相关名单公告信息</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7</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一般纳税人资格证明(按招标公告资格条件要求提供)</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8</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9</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拟派项目负责人“三类人员”</w:t>
            </w:r>
            <w:r>
              <w:rPr>
                <w:rFonts w:ascii="宋体" w:hAnsi="宋体" w:eastAsia="宋体" w:cs="Times New Roman"/>
                <w:sz w:val="24"/>
              </w:rPr>
              <w:t>B类证书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10</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拟派施工现场专职安全生产管理人员“三类人员”</w:t>
            </w:r>
            <w:r>
              <w:rPr>
                <w:rFonts w:ascii="宋体" w:hAnsi="宋体" w:eastAsia="宋体" w:cs="Times New Roman"/>
                <w:sz w:val="24"/>
              </w:rPr>
              <w:t>C类证书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11</w:t>
            </w:r>
          </w:p>
        </w:tc>
        <w:tc>
          <w:tcPr>
            <w:tcW w:w="3828" w:type="dxa"/>
            <w:vAlign w:val="center"/>
          </w:tcPr>
          <w:p>
            <w:pPr>
              <w:widowControl/>
              <w:adjustRightInd w:val="0"/>
              <w:snapToGrid w:val="0"/>
              <w:spacing w:before="240" w:after="60"/>
              <w:ind w:firstLine="440"/>
              <w:jc w:val="center"/>
              <w:outlineLvl w:val="0"/>
              <w:rPr>
                <w:rFonts w:ascii="Calibri" w:hAnsi="宋体" w:eastAsia="宋体" w:cs="宋体"/>
                <w:sz w:val="22"/>
              </w:rPr>
            </w:pPr>
            <w:r>
              <w:rPr>
                <w:rFonts w:hint="eastAsia" w:ascii="宋体" w:hAnsi="宋体" w:eastAsia="宋体" w:cs="宋体"/>
                <w:sz w:val="22"/>
              </w:rPr>
              <w:t>…</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bl>
    <w:p>
      <w:pPr>
        <w:widowControl/>
        <w:ind w:firstLine="482"/>
        <w:jc w:val="center"/>
        <w:rPr>
          <w:rFonts w:ascii="Calibri" w:hAnsi="Calibri" w:eastAsia="宋体" w:cs="Arial"/>
          <w:b/>
          <w:sz w:val="24"/>
        </w:rPr>
      </w:pPr>
    </w:p>
    <w:p>
      <w:pPr>
        <w:widowControl/>
        <w:snapToGrid w:val="0"/>
        <w:ind w:firstLine="442"/>
        <w:jc w:val="left"/>
        <w:rPr>
          <w:rFonts w:ascii="宋体" w:hAnsi="宋体" w:eastAsia="宋体" w:cs="TimesNewRomanPSMT"/>
          <w:kern w:val="0"/>
          <w:sz w:val="20"/>
          <w:szCs w:val="21"/>
        </w:rPr>
      </w:pPr>
      <w:r>
        <w:rPr>
          <w:rFonts w:ascii="Calibri" w:hAnsi="Calibri" w:eastAsia="宋体" w:cs="宋体"/>
          <w:b/>
          <w:sz w:val="22"/>
        </w:rPr>
        <w:t>投标人应根据投标人须知第 3.5.2项的要求附相关证明材料。</w:t>
      </w:r>
    </w:p>
    <w:p>
      <w:pPr>
        <w:widowControl/>
        <w:ind w:firstLine="482"/>
        <w:jc w:val="left"/>
        <w:rPr>
          <w:rFonts w:ascii="Calibri" w:hAnsi="Calibri" w:eastAsia="宋体" w:cs="宋体"/>
          <w:b/>
          <w:sz w:val="32"/>
          <w:szCs w:val="32"/>
        </w:rPr>
      </w:pPr>
      <w:r>
        <w:rPr>
          <w:rFonts w:ascii="Calibri" w:hAnsi="Calibri" w:eastAsia="宋体" w:cs="Arial"/>
          <w:b/>
          <w:sz w:val="24"/>
        </w:rPr>
        <w:br w:type="page"/>
      </w:r>
    </w:p>
    <w:p>
      <w:pPr>
        <w:widowControl/>
        <w:spacing w:line="360" w:lineRule="auto"/>
        <w:ind w:firstLine="643"/>
        <w:jc w:val="center"/>
        <w:rPr>
          <w:rFonts w:ascii="宋体" w:hAnsi="宋体" w:eastAsia="宋体" w:cs="宋体"/>
          <w:b/>
          <w:sz w:val="32"/>
          <w:szCs w:val="32"/>
        </w:rPr>
      </w:pPr>
      <w:r>
        <w:rPr>
          <w:rFonts w:ascii="宋体" w:hAnsi="宋体" w:eastAsia="宋体" w:cs="宋体"/>
          <w:b/>
          <w:sz w:val="32"/>
          <w:szCs w:val="32"/>
        </w:rPr>
        <w:t>(</w:t>
      </w:r>
      <w:r>
        <w:rPr>
          <w:rFonts w:hint="eastAsia" w:ascii="宋体" w:hAnsi="宋体" w:eastAsia="宋体" w:cs="宋体"/>
          <w:b/>
          <w:sz w:val="32"/>
          <w:szCs w:val="32"/>
        </w:rPr>
        <w:t>三</w:t>
      </w:r>
      <w:r>
        <w:rPr>
          <w:rFonts w:ascii="宋体" w:hAnsi="宋体" w:eastAsia="宋体" w:cs="宋体"/>
          <w:b/>
          <w:sz w:val="32"/>
          <w:szCs w:val="32"/>
        </w:rPr>
        <w:t>)投标人资信情况说明</w:t>
      </w:r>
    </w:p>
    <w:tbl>
      <w:tblPr>
        <w:tblStyle w:val="7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widowControl/>
              <w:adjustRightInd w:val="0"/>
              <w:snapToGrid w:val="0"/>
              <w:ind w:firstLine="440"/>
              <w:jc w:val="center"/>
              <w:rPr>
                <w:rFonts w:ascii="Calibri" w:hAnsi="Calibri" w:eastAsia="宋体" w:cs="Times New Roman"/>
                <w:sz w:val="22"/>
              </w:rPr>
            </w:pPr>
            <w:r>
              <w:rPr>
                <w:rFonts w:ascii="Calibri" w:hAnsi="Calibri" w:eastAsia="宋体" w:cs="Times New Roman"/>
                <w:sz w:val="22"/>
              </w:rPr>
              <w:t>评审因素</w:t>
            </w:r>
          </w:p>
        </w:tc>
        <w:tc>
          <w:tcPr>
            <w:tcW w:w="6068" w:type="dxa"/>
            <w:vAlign w:val="center"/>
          </w:tcPr>
          <w:p>
            <w:pPr>
              <w:widowControl/>
              <w:adjustRightInd w:val="0"/>
              <w:snapToGrid w:val="0"/>
              <w:ind w:firstLine="440"/>
              <w:jc w:val="center"/>
              <w:rPr>
                <w:rFonts w:ascii="Calibri" w:hAnsi="Calibri" w:eastAsia="宋体" w:cs="Times New Roman"/>
                <w:sz w:val="22"/>
              </w:rPr>
            </w:pPr>
            <w:r>
              <w:rPr>
                <w:rFonts w:ascii="Calibri" w:hAnsi="Calibri" w:eastAsia="宋体" w:cs="Times New Roman"/>
                <w:sz w:val="22"/>
              </w:rPr>
              <w:t>评审内容</w:t>
            </w:r>
          </w:p>
        </w:tc>
        <w:tc>
          <w:tcPr>
            <w:tcW w:w="1276" w:type="dxa"/>
            <w:vAlign w:val="center"/>
          </w:tcPr>
          <w:p>
            <w:pPr>
              <w:widowControl/>
              <w:adjustRightInd w:val="0"/>
              <w:snapToGrid w:val="0"/>
              <w:ind w:firstLine="440"/>
              <w:jc w:val="center"/>
              <w:rPr>
                <w:rFonts w:ascii="Calibri" w:hAnsi="Calibri" w:eastAsia="宋体" w:cs="宋体"/>
                <w:b/>
                <w:kern w:val="0"/>
                <w:sz w:val="22"/>
              </w:rPr>
            </w:pPr>
            <w:r>
              <w:rPr>
                <w:rFonts w:ascii="Calibri" w:hAnsi="Calibri" w:eastAsia="宋体" w:cs="Times New Roman"/>
                <w:sz w:val="22"/>
              </w:rPr>
              <w:t>投标人资信情况详细说明</w:t>
            </w:r>
          </w:p>
        </w:tc>
        <w:tc>
          <w:tcPr>
            <w:tcW w:w="1134" w:type="dxa"/>
            <w:vAlign w:val="center"/>
          </w:tcPr>
          <w:p>
            <w:pPr>
              <w:widowControl/>
              <w:adjustRightInd w:val="0"/>
              <w:snapToGrid w:val="0"/>
              <w:ind w:firstLine="440"/>
              <w:jc w:val="center"/>
              <w:rPr>
                <w:rFonts w:ascii="Calibri" w:hAnsi="Calibri" w:eastAsia="宋体" w:cs="宋体"/>
                <w:b/>
                <w:kern w:val="0"/>
                <w:sz w:val="22"/>
              </w:rPr>
            </w:pPr>
            <w:r>
              <w:rPr>
                <w:rFonts w:ascii="Calibri" w:hAnsi="Calibri" w:eastAsia="宋体" w:cs="Times New Roman"/>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widowControl/>
              <w:snapToGrid w:val="0"/>
              <w:ind w:firstLine="440"/>
              <w:jc w:val="left"/>
              <w:rPr>
                <w:rFonts w:ascii="宋体" w:hAnsi="宋体" w:eastAsia="宋体" w:cs="Times New Roman"/>
                <w:sz w:val="22"/>
              </w:rPr>
            </w:pPr>
          </w:p>
        </w:tc>
        <w:tc>
          <w:tcPr>
            <w:tcW w:w="6068" w:type="dxa"/>
            <w:vAlign w:val="center"/>
          </w:tcPr>
          <w:p>
            <w:pPr>
              <w:widowControl/>
              <w:snapToGrid w:val="0"/>
              <w:ind w:firstLine="440"/>
              <w:jc w:val="left"/>
              <w:rPr>
                <w:rFonts w:ascii="宋体" w:hAnsi="宋体" w:eastAsia="宋体" w:cs="Times New Roman"/>
                <w:sz w:val="22"/>
              </w:rPr>
            </w:pPr>
          </w:p>
        </w:tc>
        <w:tc>
          <w:tcPr>
            <w:tcW w:w="1276" w:type="dxa"/>
          </w:tcPr>
          <w:p>
            <w:pPr>
              <w:widowControl/>
              <w:adjustRightInd w:val="0"/>
              <w:snapToGrid w:val="0"/>
              <w:ind w:firstLine="442"/>
              <w:jc w:val="center"/>
              <w:rPr>
                <w:rFonts w:ascii="Calibri" w:hAnsi="Calibri" w:eastAsia="宋体" w:cs="Times New Roman"/>
                <w:b/>
                <w:bCs/>
                <w:sz w:val="22"/>
              </w:rPr>
            </w:pPr>
          </w:p>
        </w:tc>
        <w:tc>
          <w:tcPr>
            <w:tcW w:w="1134" w:type="dxa"/>
            <w:vAlign w:val="center"/>
          </w:tcPr>
          <w:p>
            <w:pPr>
              <w:widowControl/>
              <w:adjustRightInd w:val="0"/>
              <w:snapToGrid w:val="0"/>
              <w:ind w:firstLine="440"/>
              <w:jc w:val="center"/>
              <w:rPr>
                <w:rFonts w:ascii="Calibri" w:hAnsi="Calibri" w:eastAsia="宋体" w:cs="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widowControl/>
              <w:snapToGrid w:val="0"/>
              <w:ind w:firstLine="440"/>
              <w:jc w:val="left"/>
              <w:rPr>
                <w:rFonts w:ascii="宋体" w:hAnsi="宋体" w:eastAsia="宋体" w:cs="Times New Roman"/>
                <w:sz w:val="22"/>
              </w:rPr>
            </w:pPr>
          </w:p>
        </w:tc>
        <w:tc>
          <w:tcPr>
            <w:tcW w:w="6068" w:type="dxa"/>
            <w:vAlign w:val="center"/>
          </w:tcPr>
          <w:p>
            <w:pPr>
              <w:widowControl/>
              <w:snapToGrid w:val="0"/>
              <w:ind w:firstLine="440"/>
              <w:jc w:val="left"/>
              <w:rPr>
                <w:rFonts w:ascii="宋体" w:hAnsi="宋体" w:eastAsia="宋体" w:cs="Times New Roman"/>
                <w:sz w:val="22"/>
              </w:rPr>
            </w:pPr>
          </w:p>
        </w:tc>
        <w:tc>
          <w:tcPr>
            <w:tcW w:w="1276" w:type="dxa"/>
          </w:tcPr>
          <w:p>
            <w:pPr>
              <w:widowControl/>
              <w:adjustRightInd w:val="0"/>
              <w:snapToGrid w:val="0"/>
              <w:ind w:firstLine="442"/>
              <w:jc w:val="center"/>
              <w:rPr>
                <w:rFonts w:ascii="Calibri" w:hAnsi="Calibri" w:eastAsia="宋体" w:cs="Times New Roman"/>
                <w:b/>
                <w:bCs/>
                <w:sz w:val="22"/>
              </w:rPr>
            </w:pPr>
          </w:p>
        </w:tc>
        <w:tc>
          <w:tcPr>
            <w:tcW w:w="1134" w:type="dxa"/>
            <w:vAlign w:val="center"/>
          </w:tcPr>
          <w:p>
            <w:pPr>
              <w:widowControl/>
              <w:adjustRightInd w:val="0"/>
              <w:snapToGrid w:val="0"/>
              <w:ind w:firstLine="440"/>
              <w:jc w:val="center"/>
              <w:rPr>
                <w:rFonts w:ascii="Calibri" w:hAnsi="Calibri" w:eastAsia="宋体" w:cs="Times New Roman"/>
                <w:sz w:val="22"/>
              </w:rPr>
            </w:pPr>
          </w:p>
        </w:tc>
      </w:tr>
    </w:tbl>
    <w:p>
      <w:pPr>
        <w:widowControl/>
        <w:spacing w:line="480" w:lineRule="exact"/>
        <w:ind w:firstLine="442"/>
        <w:jc w:val="left"/>
        <w:rPr>
          <w:rFonts w:ascii="Calibri" w:hAnsi="Calibri" w:eastAsia="宋体" w:cs="Times New Roman"/>
          <w:bCs/>
          <w:szCs w:val="21"/>
        </w:rPr>
      </w:pPr>
      <w:r>
        <w:rPr>
          <w:rFonts w:ascii="Calibri" w:hAnsi="Calibri" w:eastAsia="宋体" w:cs="宋体"/>
          <w:b/>
          <w:sz w:val="22"/>
        </w:rPr>
        <w:t>投标人应根据投标人须知第 3.5.3项的要求附相关证明材料。</w:t>
      </w:r>
    </w:p>
    <w:p>
      <w:pPr>
        <w:widowControl/>
        <w:tabs>
          <w:tab w:val="left" w:pos="7480"/>
        </w:tabs>
        <w:spacing w:line="800" w:lineRule="exact"/>
        <w:ind w:firstLine="480"/>
        <w:jc w:val="left"/>
        <w:rPr>
          <w:rFonts w:ascii="Calibri" w:hAnsi="Calibri" w:eastAsia="宋体" w:cs="Times New Roman"/>
          <w:sz w:val="24"/>
        </w:rPr>
      </w:pPr>
      <w:r>
        <w:rPr>
          <w:rFonts w:ascii="Calibri" w:hAnsi="Calibri" w:eastAsia="宋体" w:cs="Times New Roman"/>
          <w:sz w:val="24"/>
        </w:rPr>
        <w:t>投标人：</w:t>
      </w:r>
      <w:r>
        <w:rPr>
          <w:rFonts w:ascii="Calibri" w:hAnsi="Calibri" w:eastAsia="宋体" w:cs="Times New Roman"/>
          <w:sz w:val="24"/>
          <w:u w:val="single"/>
        </w:rPr>
        <w:t xml:space="preserve">      (盖章)       </w:t>
      </w:r>
      <w:r>
        <w:rPr>
          <w:rFonts w:ascii="Calibri" w:hAnsi="Calibri" w:eastAsia="宋体" w:cs="Times New Roman"/>
          <w:sz w:val="24"/>
        </w:rPr>
        <w:t xml:space="preserve">  法定代表人或委托代理人：</w:t>
      </w:r>
      <w:r>
        <w:rPr>
          <w:rFonts w:ascii="Calibri" w:hAnsi="Calibri" w:eastAsia="宋体" w:cs="Times New Roman"/>
          <w:sz w:val="24"/>
          <w:u w:val="single"/>
        </w:rPr>
        <w:t xml:space="preserve">(签字或盖章)     </w:t>
      </w:r>
    </w:p>
    <w:p>
      <w:pPr>
        <w:widowControl/>
        <w:tabs>
          <w:tab w:val="left" w:pos="7480"/>
        </w:tabs>
        <w:spacing w:line="800" w:lineRule="exact"/>
        <w:ind w:firstLine="480"/>
        <w:jc w:val="left"/>
        <w:rPr>
          <w:rFonts w:ascii="Calibri" w:hAnsi="Calibri" w:eastAsia="宋体" w:cs="Times New Roman"/>
          <w:sz w:val="24"/>
        </w:rPr>
      </w:pPr>
      <w:r>
        <w:rPr>
          <w:rFonts w:ascii="Calibri" w:hAnsi="Calibri" w:eastAsia="宋体" w:cs="Times New Roman"/>
          <w:sz w:val="24"/>
        </w:rPr>
        <w:t>日期：</w:t>
      </w:r>
      <w:r>
        <w:rPr>
          <w:rFonts w:ascii="Calibri" w:hAnsi="Calibri" w:eastAsia="宋体" w:cs="Times New Roman"/>
          <w:sz w:val="24"/>
          <w:u w:val="single"/>
        </w:rPr>
        <w:t xml:space="preserve">        </w:t>
      </w:r>
      <w:r>
        <w:rPr>
          <w:rFonts w:ascii="Calibri" w:hAnsi="Calibri" w:eastAsia="宋体" w:cs="Times New Roman"/>
          <w:sz w:val="24"/>
        </w:rPr>
        <w:t>年</w:t>
      </w:r>
      <w:r>
        <w:rPr>
          <w:rFonts w:ascii="Calibri" w:hAnsi="Calibri" w:eastAsia="宋体" w:cs="Times New Roman"/>
          <w:sz w:val="24"/>
          <w:u w:val="single"/>
        </w:rPr>
        <w:t xml:space="preserve">      </w:t>
      </w:r>
      <w:r>
        <w:rPr>
          <w:rFonts w:ascii="Calibri" w:hAnsi="Calibri" w:eastAsia="宋体" w:cs="Times New Roman"/>
          <w:sz w:val="24"/>
        </w:rPr>
        <w:t>月</w:t>
      </w:r>
      <w:r>
        <w:rPr>
          <w:rFonts w:ascii="Calibri" w:hAnsi="Calibri" w:eastAsia="宋体" w:cs="Times New Roman"/>
          <w:sz w:val="24"/>
          <w:u w:val="single"/>
        </w:rPr>
        <w:t xml:space="preserve">     </w:t>
      </w:r>
      <w:r>
        <w:rPr>
          <w:rFonts w:ascii="Calibri" w:hAnsi="Calibri" w:eastAsia="宋体" w:cs="Times New Roman"/>
          <w:sz w:val="24"/>
        </w:rPr>
        <w:t>日</w:t>
      </w:r>
    </w:p>
    <w:p>
      <w:pPr>
        <w:widowControl/>
        <w:ind w:firstLine="643"/>
        <w:jc w:val="left"/>
        <w:rPr>
          <w:rFonts w:ascii="宋体" w:hAnsi="宋体" w:eastAsia="宋体" w:cs="宋体"/>
          <w:b/>
          <w:sz w:val="32"/>
          <w:szCs w:val="32"/>
        </w:rPr>
        <w:sectPr>
          <w:headerReference r:id="rId17" w:type="first"/>
          <w:headerReference r:id="rId15" w:type="default"/>
          <w:headerReference r:id="rId16" w:type="even"/>
          <w:pgSz w:w="11907" w:h="16840"/>
          <w:pgMar w:top="1134" w:right="1134" w:bottom="1134" w:left="1134" w:header="567" w:footer="720" w:gutter="0"/>
          <w:cols w:space="720" w:num="1"/>
        </w:sectPr>
      </w:pPr>
    </w:p>
    <w:p>
      <w:pPr>
        <w:widowControl/>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十、投标人须知前附表规定的其他材料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1" w:usb3="00000000" w:csb0="400001BF" w:csb1="DFF7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体">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G Times">
    <w:altName w:val="Segoe Print"/>
    <w:panose1 w:val="00000000000000000000"/>
    <w:charset w:val="00"/>
    <w:family w:val="auto"/>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S Mincho">
    <w:altName w:val="Yu Gothic UI"/>
    <w:panose1 w:val="02020609040205080304"/>
    <w:charset w:val="80"/>
    <w:family w:val="modern"/>
    <w:pitch w:val="default"/>
    <w:sig w:usb0="00000000" w:usb1="00000000" w:usb2="00000012" w:usb3="00000000" w:csb0="4002009F" w:csb1="DFD70000"/>
  </w:font>
  <w:font w:name="CommercialPi BT">
    <w:altName w:val="Segoe Print"/>
    <w:panose1 w:val="00000000000000000000"/>
    <w:charset w:val="02"/>
    <w:family w:val="roman"/>
    <w:pitch w:val="default"/>
    <w:sig w:usb0="00000000" w:usb1="00000000" w:usb2="00000000" w:usb3="00000000" w:csb0="80000000" w:csb1="00000000"/>
  </w:font>
  <w:font w:name="DFKai-SB">
    <w:altName w:val="Microsoft JhengHei Light"/>
    <w:panose1 w:val="03000509000000000000"/>
    <w:charset w:val="88"/>
    <w:family w:val="script"/>
    <w:pitch w:val="default"/>
    <w:sig w:usb0="00000000" w:usb1="00000000" w:usb2="00000016" w:usb3="00000000" w:csb0="00100001" w:csb1="00000000"/>
  </w:font>
  <w:font w:name="Calisto MT">
    <w:altName w:val="Segoe Print"/>
    <w:panose1 w:val="02040603050505030304"/>
    <w:charset w:val="00"/>
    <w:family w:val="roman"/>
    <w:pitch w:val="default"/>
    <w:sig w:usb0="00000000" w:usb1="00000000" w:usb2="00000000" w:usb3="00000000" w:csb0="00000001"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19</w:t>
    </w:r>
    <w:r>
      <w:rPr>
        <w:lang w:val="zh-CN"/>
      </w:rPr>
      <w:fldChar w:fldCharType="end"/>
    </w:r>
  </w:p>
  <w:p>
    <w:pPr>
      <w:pStyle w:val="4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ind w:firstLine="40"/>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w:t>
    </w:r>
    <w:r>
      <w:t xml:space="preserve"> 68 -</w:t>
    </w:r>
    <w:r>
      <w:fldChar w:fldCharType="end"/>
    </w:r>
  </w:p>
  <w:p>
    <w:pPr>
      <w:ind w:firstLine="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55</w:t>
    </w:r>
    <w:r>
      <w:rPr>
        <w:lang w:val="zh-CN"/>
      </w:rPr>
      <w:fldChar w:fldCharType="end"/>
    </w:r>
  </w:p>
  <w:p>
    <w:pPr>
      <w:pStyle w:val="4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36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9020"/>
    <w:multiLevelType w:val="singleLevel"/>
    <w:tmpl w:val="BCDA9020"/>
    <w:lvl w:ilvl="0" w:tentative="0">
      <w:start w:val="3"/>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1066"/>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1130"/>
      <w:lvlText w:val="%1."/>
      <w:lvlJc w:val="left"/>
      <w:pPr>
        <w:tabs>
          <w:tab w:val="left" w:pos="1200"/>
        </w:tabs>
        <w:ind w:left="720" w:hanging="36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861"/>
      <w:lvlText w:val="%1"/>
      <w:lvlJc w:val="left"/>
      <w:pPr>
        <w:tabs>
          <w:tab w:val="left" w:pos="425"/>
        </w:tabs>
        <w:ind w:left="425" w:hanging="425"/>
      </w:pPr>
      <w:rPr>
        <w:rFonts w:hint="eastAsia"/>
      </w:rPr>
    </w:lvl>
    <w:lvl w:ilvl="1" w:tentative="0">
      <w:start w:val="1"/>
      <w:numFmt w:val="decimal"/>
      <w:pStyle w:val="86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7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159"/>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38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7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65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1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13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56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491"/>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04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558"/>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1430"/>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8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2FAE5F84"/>
    <w:multiLevelType w:val="multilevel"/>
    <w:tmpl w:val="2FAE5F84"/>
    <w:lvl w:ilvl="0" w:tentative="0">
      <w:start w:val="1"/>
      <w:numFmt w:val="chineseCountingThousand"/>
      <w:pStyle w:val="1805"/>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8">
    <w:nsid w:val="3750254E"/>
    <w:multiLevelType w:val="multilevel"/>
    <w:tmpl w:val="3750254E"/>
    <w:lvl w:ilvl="0" w:tentative="0">
      <w:start w:val="1"/>
      <w:numFmt w:val="bullet"/>
      <w:pStyle w:val="181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9">
    <w:nsid w:val="4A3B0FB8"/>
    <w:multiLevelType w:val="multilevel"/>
    <w:tmpl w:val="4A3B0FB8"/>
    <w:lvl w:ilvl="0" w:tentative="0">
      <w:start w:val="1"/>
      <w:numFmt w:val="bullet"/>
      <w:pStyle w:val="1780"/>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64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5428376E"/>
    <w:multiLevelType w:val="multilevel"/>
    <w:tmpl w:val="5428376E"/>
    <w:lvl w:ilvl="0" w:tentative="0">
      <w:start w:val="1"/>
      <w:numFmt w:val="decimal"/>
      <w:pStyle w:val="1122"/>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4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D153EDD"/>
    <w:multiLevelType w:val="multilevel"/>
    <w:tmpl w:val="5D153EDD"/>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pStyle w:val="1600"/>
      <w:lvlText w:val=""/>
      <w:lvlJc w:val="left"/>
      <w:pPr>
        <w:tabs>
          <w:tab w:val="left" w:pos="1260"/>
        </w:tabs>
        <w:ind w:left="1260" w:hanging="420"/>
      </w:pPr>
      <w:rPr>
        <w:rFonts w:hint="default" w:ascii="Wingdings" w:hAnsi="Wingdings"/>
      </w:rPr>
    </w:lvl>
    <w:lvl w:ilvl="2" w:tentative="0">
      <w:start w:val="1"/>
      <w:numFmt w:val="bullet"/>
      <w:pStyle w:val="168"/>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842"/>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9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7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853"/>
      <w:lvlText w:val="%1.%2.%3.%4.%5.%6.%7."/>
      <w:lvlJc w:val="left"/>
      <w:pPr>
        <w:tabs>
          <w:tab w:val="left" w:pos="1276"/>
        </w:tabs>
        <w:ind w:left="1276" w:hanging="1276"/>
      </w:pPr>
      <w:rPr>
        <w:rFonts w:hint="eastAsia"/>
      </w:rPr>
    </w:lvl>
    <w:lvl w:ilvl="7" w:tentative="0">
      <w:start w:val="1"/>
      <w:numFmt w:val="decimal"/>
      <w:pStyle w:val="851"/>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172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233"/>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72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95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47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3"/>
  </w:num>
  <w:num w:numId="4">
    <w:abstractNumId w:val="27"/>
  </w:num>
  <w:num w:numId="5">
    <w:abstractNumId w:val="22"/>
  </w:num>
  <w:num w:numId="6">
    <w:abstractNumId w:val="28"/>
  </w:num>
  <w:num w:numId="7">
    <w:abstractNumId w:val="16"/>
  </w:num>
  <w:num w:numId="8">
    <w:abstractNumId w:val="24"/>
  </w:num>
  <w:num w:numId="9">
    <w:abstractNumId w:val="25"/>
  </w:num>
  <w:num w:numId="10">
    <w:abstractNumId w:val="4"/>
  </w:num>
  <w:num w:numId="11">
    <w:abstractNumId w:val="29"/>
  </w:num>
  <w:num w:numId="12">
    <w:abstractNumId w:val="13"/>
  </w:num>
  <w:num w:numId="13">
    <w:abstractNumId w:val="1"/>
    <w:lvlOverride w:ilvl="0">
      <w:startOverride w:val="1"/>
    </w:lvlOverride>
  </w:num>
  <w:num w:numId="14">
    <w:abstractNumId w:val="21"/>
  </w:num>
  <w:num w:numId="15">
    <w:abstractNumId w:val="2"/>
    <w:lvlOverride w:ilvl="0">
      <w:startOverride w:val="1"/>
    </w:lvlOverride>
  </w:num>
  <w:num w:numId="16">
    <w:abstractNumId w:val="5"/>
  </w:num>
  <w:num w:numId="17">
    <w:abstractNumId w:val="7"/>
  </w:num>
  <w:num w:numId="18">
    <w:abstractNumId w:val="6"/>
  </w:num>
  <w:num w:numId="19">
    <w:abstractNumId w:val="15"/>
  </w:num>
  <w:num w:numId="20">
    <w:abstractNumId w:val="30"/>
  </w:num>
  <w:num w:numId="21">
    <w:abstractNumId w:val="1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0"/>
  </w:num>
  <w:num w:numId="25">
    <w:abstractNumId w:val="8"/>
  </w:num>
  <w:num w:numId="26">
    <w:abstractNumId w:val="26"/>
  </w:num>
  <w:num w:numId="27">
    <w:abstractNumId w:val="19"/>
  </w:num>
  <w:num w:numId="28">
    <w:abstractNumId w:val="17"/>
  </w:num>
  <w:num w:numId="29">
    <w:abstractNumId w:val="18"/>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AC"/>
    <w:rsid w:val="00084BE3"/>
    <w:rsid w:val="0017116C"/>
    <w:rsid w:val="001C02CA"/>
    <w:rsid w:val="001C5BF5"/>
    <w:rsid w:val="00211A22"/>
    <w:rsid w:val="00540331"/>
    <w:rsid w:val="006C2D51"/>
    <w:rsid w:val="00842378"/>
    <w:rsid w:val="008E71E8"/>
    <w:rsid w:val="009142FD"/>
    <w:rsid w:val="00B21CC3"/>
    <w:rsid w:val="00C36AAC"/>
    <w:rsid w:val="00CB039B"/>
    <w:rsid w:val="00D755F6"/>
    <w:rsid w:val="00E545FE"/>
    <w:rsid w:val="00E97A03"/>
    <w:rsid w:val="00FA4782"/>
    <w:rsid w:val="152D38A6"/>
    <w:rsid w:val="2342467D"/>
    <w:rsid w:val="247613C7"/>
    <w:rsid w:val="26716756"/>
    <w:rsid w:val="3729006C"/>
    <w:rsid w:val="38F25ACA"/>
    <w:rsid w:val="3CE7214A"/>
    <w:rsid w:val="44CA30F0"/>
    <w:rsid w:val="4EAA5D51"/>
    <w:rsid w:val="564767E7"/>
    <w:rsid w:val="656D128D"/>
    <w:rsid w:val="659D4E29"/>
    <w:rsid w:val="74794538"/>
    <w:rsid w:val="7F9A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99"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4">
    <w:name w:val="heading 2"/>
    <w:basedOn w:val="1"/>
    <w:next w:val="1"/>
    <w:link w:val="110"/>
    <w:qFormat/>
    <w:uiPriority w:val="0"/>
    <w:pPr>
      <w:keepNext/>
      <w:keepLines/>
      <w:widowControl/>
      <w:spacing w:line="360" w:lineRule="auto"/>
      <w:jc w:val="left"/>
      <w:outlineLvl w:val="1"/>
    </w:pPr>
    <w:rPr>
      <w:rFonts w:ascii="Arial" w:hAnsi="Arial" w:eastAsia="宋体" w:cs="Times New Roman"/>
      <w:b/>
      <w:bCs/>
      <w:sz w:val="24"/>
      <w:szCs w:val="32"/>
    </w:rPr>
  </w:style>
  <w:style w:type="paragraph" w:styleId="5">
    <w:name w:val="heading 3"/>
    <w:basedOn w:val="1"/>
    <w:next w:val="1"/>
    <w:link w:val="111"/>
    <w:qFormat/>
    <w:uiPriority w:val="0"/>
    <w:pPr>
      <w:keepNext/>
      <w:keepLines/>
      <w:widowControl/>
      <w:spacing w:line="360" w:lineRule="auto"/>
      <w:ind w:firstLine="200" w:firstLineChars="200"/>
      <w:jc w:val="left"/>
      <w:outlineLvl w:val="2"/>
    </w:pPr>
    <w:rPr>
      <w:rFonts w:ascii="Times New Roman" w:hAnsi="Times New Roman" w:eastAsia="宋体" w:cs="Times New Roman"/>
      <w:b/>
      <w:bCs/>
      <w:szCs w:val="32"/>
    </w:rPr>
  </w:style>
  <w:style w:type="paragraph" w:styleId="6">
    <w:name w:val="heading 4"/>
    <w:basedOn w:val="1"/>
    <w:next w:val="1"/>
    <w:link w:val="112"/>
    <w:qFormat/>
    <w:uiPriority w:val="0"/>
    <w:pPr>
      <w:keepNext/>
      <w:keepLines/>
      <w:widowControl/>
      <w:spacing w:before="280" w:after="290" w:line="376" w:lineRule="auto"/>
      <w:jc w:val="left"/>
      <w:outlineLvl w:val="3"/>
    </w:pPr>
    <w:rPr>
      <w:rFonts w:ascii="Arial" w:hAnsi="Arial" w:eastAsia="黑体" w:cs="Times New Roman"/>
      <w:b/>
      <w:bCs/>
      <w:sz w:val="28"/>
      <w:szCs w:val="28"/>
    </w:rPr>
  </w:style>
  <w:style w:type="paragraph" w:styleId="7">
    <w:name w:val="heading 5"/>
    <w:basedOn w:val="1"/>
    <w:next w:val="1"/>
    <w:link w:val="99"/>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3"/>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14"/>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rPr>
  </w:style>
  <w:style w:type="paragraph" w:styleId="10">
    <w:name w:val="heading 8"/>
    <w:basedOn w:val="1"/>
    <w:next w:val="1"/>
    <w:link w:val="115"/>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16"/>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jc w:val="left"/>
    </w:pPr>
    <w:rPr>
      <w:rFonts w:ascii="宋体" w:hAnsi="宋体" w:eastAsia="宋体" w:cs="Times New Roman"/>
      <w:kern w:val="0"/>
      <w:sz w:val="24"/>
      <w:szCs w:val="20"/>
      <w:lang w:val="en-GB"/>
    </w:rPr>
  </w:style>
  <w:style w:type="paragraph" w:styleId="13">
    <w:name w:val="toc 7"/>
    <w:basedOn w:val="1"/>
    <w:next w:val="1"/>
    <w:qFormat/>
    <w:uiPriority w:val="39"/>
    <w:pPr>
      <w:widowControl/>
      <w:ind w:left="1260"/>
      <w:jc w:val="left"/>
    </w:pPr>
    <w:rPr>
      <w:rFonts w:ascii="Calibri" w:hAnsi="Calibri" w:eastAsia="宋体" w:cs="Times New Roman"/>
      <w:sz w:val="18"/>
      <w:szCs w:val="18"/>
    </w:rPr>
  </w:style>
  <w:style w:type="paragraph" w:styleId="14">
    <w:name w:val="List Number 2"/>
    <w:basedOn w:val="1"/>
    <w:qFormat/>
    <w:uiPriority w:val="0"/>
    <w:pPr>
      <w:widowControl/>
      <w:tabs>
        <w:tab w:val="left" w:pos="425"/>
      </w:tabs>
      <w:adjustRightInd w:val="0"/>
      <w:ind w:hanging="425"/>
      <w:jc w:val="left"/>
    </w:pPr>
    <w:rPr>
      <w:rFonts w:ascii="Times New Roman" w:hAnsi="Times New Roman" w:eastAsia="宋体" w:cs="Times New Roman"/>
      <w:szCs w:val="20"/>
    </w:rPr>
  </w:style>
  <w:style w:type="paragraph" w:styleId="15">
    <w:name w:val="table of authorities"/>
    <w:basedOn w:val="1"/>
    <w:next w:val="1"/>
    <w:qFormat/>
    <w:uiPriority w:val="0"/>
    <w:pPr>
      <w:widowControl/>
      <w:ind w:left="210" w:hanging="210"/>
      <w:jc w:val="left"/>
    </w:pPr>
    <w:rPr>
      <w:rFonts w:ascii="Calibri" w:hAnsi="Calibri" w:eastAsia="宋体" w:cs="Times New Roman"/>
      <w:sz w:val="20"/>
      <w:szCs w:val="20"/>
    </w:rPr>
  </w:style>
  <w:style w:type="paragraph" w:styleId="16">
    <w:name w:val="Note Heading"/>
    <w:basedOn w:val="1"/>
    <w:next w:val="1"/>
    <w:link w:val="117"/>
    <w:qFormat/>
    <w:uiPriority w:val="0"/>
    <w:pPr>
      <w:widowControl/>
      <w:jc w:val="center"/>
    </w:pPr>
    <w:rPr>
      <w:rFonts w:ascii="Times New Roman" w:hAnsi="Times New Roman" w:eastAsia="宋体" w:cs="Times New Roman"/>
      <w:szCs w:val="24"/>
    </w:rPr>
  </w:style>
  <w:style w:type="paragraph" w:styleId="17">
    <w:name w:val="index 8"/>
    <w:basedOn w:val="1"/>
    <w:next w:val="1"/>
    <w:qFormat/>
    <w:uiPriority w:val="0"/>
    <w:pPr>
      <w:widowControl/>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widowControl/>
      <w:tabs>
        <w:tab w:val="left" w:pos="420"/>
      </w:tabs>
      <w:ind w:left="420" w:hanging="420"/>
      <w:jc w:val="left"/>
    </w:pPr>
    <w:rPr>
      <w:rFonts w:ascii="黑体" w:hAnsi="Arial" w:eastAsia="黑体" w:cs="Times New Roman"/>
      <w:szCs w:val="24"/>
    </w:rPr>
  </w:style>
  <w:style w:type="paragraph" w:styleId="19">
    <w:name w:val="Normal Indent"/>
    <w:basedOn w:val="1"/>
    <w:link w:val="118"/>
    <w:qFormat/>
    <w:uiPriority w:val="0"/>
    <w:pPr>
      <w:widowControl/>
      <w:ind w:firstLine="420" w:firstLineChars="200"/>
      <w:jc w:val="left"/>
    </w:pPr>
    <w:rPr>
      <w:rFonts w:ascii="Times New Roman" w:hAnsi="Times New Roman" w:eastAsia="宋体" w:cs="Times New Roman"/>
    </w:rPr>
  </w:style>
  <w:style w:type="paragraph" w:styleId="20">
    <w:name w:val="caption"/>
    <w:basedOn w:val="1"/>
    <w:next w:val="1"/>
    <w:link w:val="119"/>
    <w:qFormat/>
    <w:uiPriority w:val="0"/>
    <w:pPr>
      <w:widowControl/>
      <w:jc w:val="left"/>
    </w:pPr>
    <w:rPr>
      <w:rFonts w:ascii="Arial" w:hAnsi="Arial" w:eastAsia="黑体" w:cs="Times New Roman"/>
      <w:sz w:val="20"/>
      <w:szCs w:val="20"/>
    </w:rPr>
  </w:style>
  <w:style w:type="paragraph" w:styleId="21">
    <w:name w:val="index 5"/>
    <w:basedOn w:val="1"/>
    <w:next w:val="1"/>
    <w:qFormat/>
    <w:uiPriority w:val="0"/>
    <w:pPr>
      <w:widowControl/>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widowControl/>
      <w:tabs>
        <w:tab w:val="left" w:pos="425"/>
      </w:tabs>
      <w:adjustRightInd w:val="0"/>
      <w:ind w:left="425" w:hanging="425"/>
      <w:jc w:val="left"/>
    </w:pPr>
    <w:rPr>
      <w:rFonts w:ascii="Times New Roman" w:hAnsi="Times New Roman" w:eastAsia="宋体" w:cs="Times New Roman"/>
      <w:szCs w:val="20"/>
    </w:rPr>
  </w:style>
  <w:style w:type="paragraph" w:styleId="23">
    <w:name w:val="Document Map"/>
    <w:basedOn w:val="1"/>
    <w:link w:val="121"/>
    <w:qFormat/>
    <w:uiPriority w:val="0"/>
    <w:pPr>
      <w:widowControl/>
      <w:shd w:val="clear" w:color="auto" w:fill="000080"/>
      <w:jc w:val="left"/>
    </w:pPr>
    <w:rPr>
      <w:rFonts w:ascii="Times New Roman" w:hAnsi="Times New Roman" w:eastAsia="宋体" w:cs="Times New Roman"/>
      <w:szCs w:val="24"/>
    </w:rPr>
  </w:style>
  <w:style w:type="paragraph" w:styleId="24">
    <w:name w:val="toa heading"/>
    <w:basedOn w:val="1"/>
    <w:next w:val="1"/>
    <w:qFormat/>
    <w:uiPriority w:val="0"/>
    <w:pPr>
      <w:widowControl/>
      <w:spacing w:before="120"/>
      <w:jc w:val="left"/>
    </w:pPr>
    <w:rPr>
      <w:rFonts w:ascii="Arial" w:hAnsi="Arial" w:eastAsia="宋体" w:cs="Times New Roman"/>
      <w:b/>
      <w:bCs/>
      <w:szCs w:val="24"/>
    </w:rPr>
  </w:style>
  <w:style w:type="paragraph" w:styleId="25">
    <w:name w:val="annotation text"/>
    <w:basedOn w:val="1"/>
    <w:link w:val="123"/>
    <w:qFormat/>
    <w:uiPriority w:val="0"/>
    <w:pPr>
      <w:widowControl/>
      <w:jc w:val="left"/>
    </w:pPr>
    <w:rPr>
      <w:rFonts w:ascii="Times New Roman" w:hAnsi="Times New Roman" w:eastAsia="宋体" w:cs="Times New Roman"/>
      <w:szCs w:val="24"/>
    </w:rPr>
  </w:style>
  <w:style w:type="paragraph" w:styleId="26">
    <w:name w:val="index 6"/>
    <w:basedOn w:val="1"/>
    <w:next w:val="1"/>
    <w:qFormat/>
    <w:uiPriority w:val="0"/>
    <w:pPr>
      <w:widowControl/>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24"/>
    <w:qFormat/>
    <w:uiPriority w:val="0"/>
    <w:pPr>
      <w:widowControl/>
      <w:adjustRightInd w:val="0"/>
      <w:jc w:val="left"/>
    </w:pPr>
    <w:rPr>
      <w:rFonts w:ascii="Times New Roman" w:hAnsi="Times New Roman" w:eastAsia="宋体" w:cs="Times New Roman"/>
      <w:szCs w:val="20"/>
    </w:rPr>
  </w:style>
  <w:style w:type="paragraph" w:styleId="28">
    <w:name w:val="Body Text 3"/>
    <w:basedOn w:val="1"/>
    <w:link w:val="126"/>
    <w:qFormat/>
    <w:uiPriority w:val="0"/>
    <w:pPr>
      <w:widowControl/>
      <w:jc w:val="left"/>
    </w:pPr>
    <w:rPr>
      <w:rFonts w:ascii="宋体" w:hAnsi="Times New Roman" w:eastAsia="宋体" w:cs="Times New Roman"/>
      <w:sz w:val="24"/>
      <w:szCs w:val="20"/>
    </w:rPr>
  </w:style>
  <w:style w:type="paragraph" w:styleId="29">
    <w:name w:val="List Bullet 3"/>
    <w:basedOn w:val="1"/>
    <w:qFormat/>
    <w:uiPriority w:val="0"/>
    <w:pPr>
      <w:widowControl/>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next w:val="31"/>
    <w:link w:val="104"/>
    <w:qFormat/>
    <w:uiPriority w:val="0"/>
    <w:pPr>
      <w:widowControl/>
      <w:spacing w:after="120"/>
      <w:jc w:val="left"/>
    </w:pPr>
    <w:rPr>
      <w:rFonts w:ascii="Times New Roman" w:hAnsi="Times New Roman" w:eastAsia="宋体" w:cs="Times New Roman"/>
      <w:szCs w:val="24"/>
    </w:rPr>
  </w:style>
  <w:style w:type="paragraph" w:styleId="31">
    <w:name w:val="Body Text First Indent"/>
    <w:basedOn w:val="30"/>
    <w:link w:val="105"/>
    <w:qFormat/>
    <w:uiPriority w:val="0"/>
    <w:pPr>
      <w:ind w:firstLine="420" w:firstLineChars="100"/>
    </w:pPr>
  </w:style>
  <w:style w:type="paragraph" w:styleId="32">
    <w:name w:val="Body Text Indent"/>
    <w:basedOn w:val="1"/>
    <w:link w:val="128"/>
    <w:qFormat/>
    <w:uiPriority w:val="0"/>
    <w:pPr>
      <w:widowControl/>
      <w:spacing w:after="120"/>
      <w:ind w:left="420" w:leftChars="200"/>
      <w:jc w:val="left"/>
    </w:pPr>
    <w:rPr>
      <w:rFonts w:ascii="Times New Roman" w:hAnsi="Times New Roman" w:eastAsia="宋体" w:cs="Times New Roman"/>
      <w:szCs w:val="24"/>
    </w:rPr>
  </w:style>
  <w:style w:type="paragraph" w:styleId="33">
    <w:name w:val="List 2"/>
    <w:basedOn w:val="1"/>
    <w:qFormat/>
    <w:uiPriority w:val="0"/>
    <w:pPr>
      <w:widowControl/>
      <w:ind w:left="100" w:leftChars="200" w:hanging="200" w:hangingChars="200"/>
      <w:jc w:val="left"/>
    </w:pPr>
    <w:rPr>
      <w:rFonts w:ascii="Times New Roman" w:hAnsi="Times New Roman" w:eastAsia="宋体" w:cs="Times New Roman"/>
      <w:szCs w:val="20"/>
    </w:rPr>
  </w:style>
  <w:style w:type="paragraph" w:styleId="34">
    <w:name w:val="List Continue"/>
    <w:basedOn w:val="1"/>
    <w:qFormat/>
    <w:uiPriority w:val="0"/>
    <w:pPr>
      <w:widowControl/>
      <w:spacing w:after="120"/>
      <w:ind w:left="420" w:leftChars="200"/>
      <w:jc w:val="left"/>
    </w:pPr>
    <w:rPr>
      <w:rFonts w:ascii="Times New Roman" w:hAnsi="Times New Roman" w:eastAsia="宋体" w:cs="Times New Roman"/>
      <w:szCs w:val="20"/>
    </w:rPr>
  </w:style>
  <w:style w:type="paragraph" w:styleId="35">
    <w:name w:val="Block Text"/>
    <w:basedOn w:val="1"/>
    <w:qFormat/>
    <w:uiPriority w:val="0"/>
    <w:pPr>
      <w:widowControl/>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6">
    <w:name w:val="List Bullet 2"/>
    <w:basedOn w:val="1"/>
    <w:qFormat/>
    <w:uiPriority w:val="0"/>
    <w:pPr>
      <w:widowControl/>
      <w:adjustRightInd w:val="0"/>
      <w:spacing w:line="360" w:lineRule="atLeast"/>
      <w:jc w:val="left"/>
      <w:textAlignment w:val="baseline"/>
    </w:pPr>
    <w:rPr>
      <w:rFonts w:ascii="Times New Roman" w:hAnsi="Times New Roman" w:eastAsia="宋体" w:cs="Times New Roman"/>
      <w:kern w:val="0"/>
      <w:sz w:val="24"/>
      <w:szCs w:val="20"/>
    </w:rPr>
  </w:style>
  <w:style w:type="paragraph" w:styleId="37">
    <w:name w:val="index 4"/>
    <w:basedOn w:val="1"/>
    <w:next w:val="1"/>
    <w:qFormat/>
    <w:uiPriority w:val="0"/>
    <w:pPr>
      <w:widowControl/>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8">
    <w:name w:val="toc 5"/>
    <w:basedOn w:val="1"/>
    <w:next w:val="1"/>
    <w:qFormat/>
    <w:uiPriority w:val="39"/>
    <w:pPr>
      <w:widowControl/>
      <w:ind w:left="840"/>
      <w:jc w:val="left"/>
    </w:pPr>
    <w:rPr>
      <w:rFonts w:ascii="Calibri" w:hAnsi="Calibri" w:eastAsia="宋体" w:cs="Times New Roman"/>
      <w:sz w:val="18"/>
      <w:szCs w:val="18"/>
    </w:rPr>
  </w:style>
  <w:style w:type="paragraph" w:styleId="39">
    <w:name w:val="toc 3"/>
    <w:basedOn w:val="1"/>
    <w:next w:val="1"/>
    <w:qFormat/>
    <w:uiPriority w:val="39"/>
    <w:pPr>
      <w:widowControl/>
      <w:ind w:left="420"/>
      <w:jc w:val="left"/>
    </w:pPr>
    <w:rPr>
      <w:rFonts w:ascii="Calibri" w:hAnsi="Calibri" w:eastAsia="宋体" w:cs="Times New Roman"/>
      <w:iCs/>
      <w:sz w:val="20"/>
      <w:szCs w:val="20"/>
    </w:rPr>
  </w:style>
  <w:style w:type="paragraph" w:styleId="40">
    <w:name w:val="Plain Text"/>
    <w:basedOn w:val="1"/>
    <w:link w:val="130"/>
    <w:qFormat/>
    <w:uiPriority w:val="0"/>
    <w:pPr>
      <w:widowControl/>
      <w:jc w:val="left"/>
    </w:pPr>
    <w:rPr>
      <w:rFonts w:ascii="宋体" w:hAnsi="Courier New" w:eastAsia="宋体" w:cs="Times New Roman"/>
      <w:szCs w:val="21"/>
    </w:rPr>
  </w:style>
  <w:style w:type="paragraph" w:styleId="41">
    <w:name w:val="List Bullet 5"/>
    <w:basedOn w:val="1"/>
    <w:qFormat/>
    <w:uiPriority w:val="0"/>
    <w:pPr>
      <w:widowControl/>
      <w:numPr>
        <w:ilvl w:val="0"/>
        <w:numId w:val="1"/>
      </w:numPr>
      <w:adjustRightInd w:val="0"/>
      <w:spacing w:line="312" w:lineRule="atLeast"/>
      <w:jc w:val="left"/>
      <w:textAlignment w:val="baseline"/>
    </w:pPr>
    <w:rPr>
      <w:rFonts w:ascii="Times New Roman" w:hAnsi="Times New Roman" w:eastAsia="宋体" w:cs="Times New Roman"/>
      <w:kern w:val="0"/>
      <w:szCs w:val="20"/>
    </w:rPr>
  </w:style>
  <w:style w:type="paragraph" w:styleId="42">
    <w:name w:val="List Number 4"/>
    <w:basedOn w:val="1"/>
    <w:qFormat/>
    <w:uiPriority w:val="0"/>
    <w:pPr>
      <w:widowControl/>
      <w:tabs>
        <w:tab w:val="left" w:pos="1620"/>
      </w:tabs>
      <w:spacing w:line="360" w:lineRule="auto"/>
      <w:ind w:left="1620" w:leftChars="600" w:hanging="360" w:hangingChars="200"/>
      <w:jc w:val="left"/>
    </w:pPr>
    <w:rPr>
      <w:rFonts w:ascii="宋体" w:hAnsi="宋体" w:eastAsia="宋体" w:cs="Times New Roman"/>
      <w:sz w:val="24"/>
      <w:szCs w:val="20"/>
    </w:rPr>
  </w:style>
  <w:style w:type="paragraph" w:styleId="43">
    <w:name w:val="toc 8"/>
    <w:basedOn w:val="1"/>
    <w:next w:val="1"/>
    <w:qFormat/>
    <w:uiPriority w:val="39"/>
    <w:pPr>
      <w:widowControl/>
      <w:ind w:left="1470"/>
      <w:jc w:val="left"/>
    </w:pPr>
    <w:rPr>
      <w:rFonts w:ascii="Calibri" w:hAnsi="Calibri" w:eastAsia="宋体" w:cs="Times New Roman"/>
      <w:sz w:val="18"/>
      <w:szCs w:val="18"/>
    </w:rPr>
  </w:style>
  <w:style w:type="paragraph" w:styleId="44">
    <w:name w:val="index 3"/>
    <w:basedOn w:val="1"/>
    <w:next w:val="1"/>
    <w:qFormat/>
    <w:uiPriority w:val="0"/>
    <w:pPr>
      <w:widowControl/>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5">
    <w:name w:val="Date"/>
    <w:basedOn w:val="1"/>
    <w:next w:val="1"/>
    <w:link w:val="132"/>
    <w:qFormat/>
    <w:uiPriority w:val="0"/>
    <w:pPr>
      <w:widowControl/>
      <w:jc w:val="left"/>
    </w:pPr>
    <w:rPr>
      <w:rFonts w:ascii="Times New Roman" w:hAnsi="Times New Roman" w:eastAsia="仿宋_GB2312" w:cs="Times New Roman"/>
      <w:sz w:val="28"/>
      <w:szCs w:val="20"/>
    </w:rPr>
  </w:style>
  <w:style w:type="paragraph" w:styleId="46">
    <w:name w:val="Body Text Indent 2"/>
    <w:basedOn w:val="1"/>
    <w:link w:val="134"/>
    <w:qFormat/>
    <w:uiPriority w:val="0"/>
    <w:pPr>
      <w:widowControl/>
      <w:spacing w:line="300" w:lineRule="auto"/>
      <w:ind w:firstLine="480"/>
      <w:jc w:val="left"/>
    </w:pPr>
    <w:rPr>
      <w:rFonts w:ascii="黑体" w:hAnsi="Times New Roman" w:eastAsia="黑体" w:cs="Times New Roman"/>
      <w:szCs w:val="24"/>
    </w:rPr>
  </w:style>
  <w:style w:type="paragraph" w:styleId="47">
    <w:name w:val="endnote text"/>
    <w:basedOn w:val="1"/>
    <w:link w:val="136"/>
    <w:qFormat/>
    <w:uiPriority w:val="0"/>
    <w:pPr>
      <w:widowControl/>
      <w:snapToGrid w:val="0"/>
      <w:jc w:val="left"/>
    </w:pPr>
    <w:rPr>
      <w:rFonts w:ascii="Times New Roman" w:hAnsi="Times New Roman" w:eastAsia="宋体" w:cs="Times New Roman"/>
      <w:szCs w:val="20"/>
    </w:rPr>
  </w:style>
  <w:style w:type="paragraph" w:styleId="48">
    <w:name w:val="Balloon Text"/>
    <w:basedOn w:val="1"/>
    <w:link w:val="138"/>
    <w:qFormat/>
    <w:uiPriority w:val="0"/>
    <w:pPr>
      <w:widowControl/>
      <w:jc w:val="left"/>
    </w:pPr>
    <w:rPr>
      <w:rFonts w:ascii="Times New Roman" w:hAnsi="Times New Roman" w:eastAsia="宋体" w:cs="Times New Roman"/>
      <w:sz w:val="18"/>
      <w:szCs w:val="18"/>
    </w:rPr>
  </w:style>
  <w:style w:type="paragraph" w:styleId="49">
    <w:name w:val="footer"/>
    <w:basedOn w:val="1"/>
    <w:link w:val="94"/>
    <w:unhideWhenUsed/>
    <w:qFormat/>
    <w:uiPriority w:val="0"/>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42"/>
    <w:unhideWhenUsed/>
    <w:qFormat/>
    <w:uiPriority w:val="99"/>
    <w:pPr>
      <w:widowControl/>
      <w:ind w:left="100" w:leftChars="2100"/>
      <w:jc w:val="left"/>
    </w:pPr>
    <w:rPr>
      <w:rFonts w:ascii="Times New Roman" w:hAnsi="Times New Roman" w:eastAsia="宋体" w:cs="Times New Roman"/>
    </w:rPr>
  </w:style>
  <w:style w:type="paragraph" w:styleId="52">
    <w:name w:val="toc 1"/>
    <w:basedOn w:val="1"/>
    <w:next w:val="1"/>
    <w:unhideWhenUsed/>
    <w:qFormat/>
    <w:uiPriority w:val="39"/>
    <w:pPr>
      <w:widowControl/>
      <w:jc w:val="left"/>
    </w:pPr>
    <w:rPr>
      <w:rFonts w:ascii="Calibri" w:hAnsi="Calibri" w:eastAsia="宋体" w:cs="Times New Roman"/>
    </w:rPr>
  </w:style>
  <w:style w:type="paragraph" w:styleId="53">
    <w:name w:val="toc 4"/>
    <w:basedOn w:val="1"/>
    <w:next w:val="1"/>
    <w:qFormat/>
    <w:uiPriority w:val="39"/>
    <w:pPr>
      <w:widowControl/>
      <w:ind w:left="630"/>
      <w:jc w:val="left"/>
    </w:pPr>
    <w:rPr>
      <w:rFonts w:ascii="Calibri" w:hAnsi="Calibri" w:eastAsia="宋体" w:cs="Times New Roman"/>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43"/>
    <w:qFormat/>
    <w:uiPriority w:val="0"/>
    <w:pPr>
      <w:widowControl/>
      <w:spacing w:after="60"/>
      <w:jc w:val="center"/>
      <w:outlineLvl w:val="1"/>
    </w:pPr>
    <w:rPr>
      <w:rFonts w:ascii="Cambria" w:hAnsi="Cambria" w:eastAsia="宋体" w:cs="Times New Roman"/>
      <w:kern w:val="0"/>
      <w:sz w:val="20"/>
      <w:szCs w:val="20"/>
    </w:rPr>
  </w:style>
  <w:style w:type="paragraph" w:styleId="57">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58">
    <w:name w:val="footnote text"/>
    <w:basedOn w:val="1"/>
    <w:link w:val="144"/>
    <w:qFormat/>
    <w:uiPriority w:val="0"/>
    <w:pPr>
      <w:widowControl/>
      <w:snapToGrid w:val="0"/>
      <w:jc w:val="left"/>
    </w:pPr>
    <w:rPr>
      <w:rFonts w:ascii="Times New Roman" w:hAnsi="Times New Roman" w:eastAsia="宋体" w:cs="Times New Roman"/>
      <w:sz w:val="18"/>
      <w:szCs w:val="20"/>
    </w:rPr>
  </w:style>
  <w:style w:type="paragraph" w:styleId="59">
    <w:name w:val="toc 6"/>
    <w:basedOn w:val="1"/>
    <w:next w:val="1"/>
    <w:qFormat/>
    <w:uiPriority w:val="39"/>
    <w:pPr>
      <w:widowControl/>
      <w:ind w:left="1050"/>
      <w:jc w:val="left"/>
    </w:pPr>
    <w:rPr>
      <w:rFonts w:ascii="Calibri" w:hAnsi="Calibri" w:eastAsia="宋体" w:cs="Times New Roman"/>
      <w:sz w:val="18"/>
      <w:szCs w:val="18"/>
    </w:rPr>
  </w:style>
  <w:style w:type="paragraph" w:styleId="60">
    <w:name w:val="List 5"/>
    <w:basedOn w:val="61"/>
    <w:qFormat/>
    <w:uiPriority w:val="0"/>
    <w:pPr>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1">
    <w:name w:val="List 4"/>
    <w:basedOn w:val="1"/>
    <w:qFormat/>
    <w:uiPriority w:val="0"/>
    <w:pPr>
      <w:widowControl/>
      <w:jc w:val="left"/>
    </w:pPr>
    <w:rPr>
      <w:rFonts w:ascii="Times New Roman" w:hAnsi="Times New Roman" w:eastAsia="宋体" w:cs="Times New Roman"/>
      <w:b/>
      <w:szCs w:val="20"/>
    </w:rPr>
  </w:style>
  <w:style w:type="paragraph" w:styleId="62">
    <w:name w:val="Body Text Indent 3"/>
    <w:basedOn w:val="1"/>
    <w:link w:val="146"/>
    <w:qFormat/>
    <w:uiPriority w:val="0"/>
    <w:pPr>
      <w:widowControl/>
      <w:spacing w:after="120"/>
      <w:ind w:left="420" w:leftChars="200"/>
      <w:jc w:val="left"/>
    </w:pPr>
    <w:rPr>
      <w:rFonts w:ascii="Times New Roman" w:hAnsi="Times New Roman" w:eastAsia="宋体" w:cs="Times New Roman"/>
      <w:sz w:val="16"/>
      <w:szCs w:val="16"/>
    </w:rPr>
  </w:style>
  <w:style w:type="paragraph" w:styleId="63">
    <w:name w:val="index 7"/>
    <w:basedOn w:val="1"/>
    <w:next w:val="1"/>
    <w:qFormat/>
    <w:uiPriority w:val="0"/>
    <w:pPr>
      <w:widowControl/>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4">
    <w:name w:val="index 9"/>
    <w:basedOn w:val="1"/>
    <w:next w:val="1"/>
    <w:qFormat/>
    <w:uiPriority w:val="0"/>
    <w:pPr>
      <w:widowControl/>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5">
    <w:name w:val="table of figures"/>
    <w:basedOn w:val="1"/>
    <w:next w:val="1"/>
    <w:qFormat/>
    <w:uiPriority w:val="0"/>
    <w:pPr>
      <w:widowControl/>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6">
    <w:name w:val="toc 2"/>
    <w:basedOn w:val="1"/>
    <w:next w:val="1"/>
    <w:qFormat/>
    <w:uiPriority w:val="39"/>
    <w:pPr>
      <w:widowControl/>
      <w:ind w:left="210"/>
      <w:jc w:val="left"/>
    </w:pPr>
    <w:rPr>
      <w:rFonts w:ascii="Calibri" w:hAnsi="Calibri" w:eastAsia="宋体" w:cs="Times New Roman"/>
      <w:smallCaps/>
      <w:sz w:val="20"/>
      <w:szCs w:val="20"/>
    </w:rPr>
  </w:style>
  <w:style w:type="paragraph" w:styleId="67">
    <w:name w:val="toc 9"/>
    <w:basedOn w:val="1"/>
    <w:next w:val="1"/>
    <w:qFormat/>
    <w:uiPriority w:val="39"/>
    <w:pPr>
      <w:widowControl/>
      <w:ind w:left="1680"/>
      <w:jc w:val="left"/>
    </w:pPr>
    <w:rPr>
      <w:rFonts w:ascii="Calibri" w:hAnsi="Calibri" w:eastAsia="宋体" w:cs="Times New Roman"/>
      <w:sz w:val="18"/>
      <w:szCs w:val="18"/>
    </w:rPr>
  </w:style>
  <w:style w:type="paragraph" w:styleId="68">
    <w:name w:val="Body Text 2"/>
    <w:basedOn w:val="1"/>
    <w:link w:val="148"/>
    <w:qFormat/>
    <w:uiPriority w:val="0"/>
    <w:pPr>
      <w:widowControl/>
      <w:spacing w:after="120" w:line="480" w:lineRule="auto"/>
      <w:jc w:val="left"/>
    </w:pPr>
    <w:rPr>
      <w:rFonts w:ascii="Times New Roman" w:hAnsi="Times New Roman" w:eastAsia="宋体" w:cs="Times New Roman"/>
    </w:rPr>
  </w:style>
  <w:style w:type="paragraph" w:styleId="69">
    <w:name w:val="List Continue 2"/>
    <w:basedOn w:val="1"/>
    <w:qFormat/>
    <w:uiPriority w:val="0"/>
    <w:pPr>
      <w:widowControl/>
      <w:spacing w:after="120"/>
      <w:ind w:left="840" w:leftChars="400"/>
      <w:jc w:val="left"/>
    </w:pPr>
    <w:rPr>
      <w:rFonts w:ascii="Times New Roman" w:hAnsi="Times New Roman" w:eastAsia="宋体" w:cs="Times New Roman"/>
      <w:szCs w:val="20"/>
    </w:rPr>
  </w:style>
  <w:style w:type="paragraph" w:styleId="70">
    <w:name w:val="Message Header"/>
    <w:basedOn w:val="30"/>
    <w:link w:val="149"/>
    <w:qFormat/>
    <w:uiPriority w:val="0"/>
    <w:pPr>
      <w:keepLines/>
      <w:spacing w:after="40" w:line="140" w:lineRule="atLeast"/>
      <w:ind w:left="360"/>
    </w:pPr>
    <w:rPr>
      <w:rFonts w:ascii="Garamond" w:hAnsi="Garamond"/>
      <w:bCs/>
      <w:spacing w:val="-5"/>
      <w:kern w:val="0"/>
      <w:sz w:val="18"/>
      <w:szCs w:val="20"/>
    </w:rPr>
  </w:style>
  <w:style w:type="paragraph" w:styleId="71">
    <w:name w:val="HTML Preformatted"/>
    <w:basedOn w:val="1"/>
    <w:link w:val="1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72">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4">
    <w:name w:val="index 1"/>
    <w:basedOn w:val="1"/>
    <w:next w:val="1"/>
    <w:unhideWhenUsed/>
    <w:qFormat/>
    <w:uiPriority w:val="0"/>
  </w:style>
  <w:style w:type="paragraph" w:styleId="75">
    <w:name w:val="index 2"/>
    <w:basedOn w:val="1"/>
    <w:next w:val="1"/>
    <w:qFormat/>
    <w:uiPriority w:val="0"/>
    <w:pPr>
      <w:widowControl/>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6">
    <w:name w:val="Title"/>
    <w:basedOn w:val="1"/>
    <w:next w:val="1"/>
    <w:link w:val="152"/>
    <w:qFormat/>
    <w:uiPriority w:val="0"/>
    <w:pPr>
      <w:widowControl/>
      <w:spacing w:before="240" w:after="60"/>
      <w:jc w:val="center"/>
      <w:outlineLvl w:val="0"/>
    </w:pPr>
    <w:rPr>
      <w:rFonts w:ascii="Cambria" w:hAnsi="Cambria" w:eastAsia="宋体" w:cs="Times New Roman"/>
      <w:b/>
      <w:bCs/>
      <w:sz w:val="32"/>
      <w:szCs w:val="32"/>
    </w:rPr>
  </w:style>
  <w:style w:type="paragraph" w:styleId="77">
    <w:name w:val="annotation subject"/>
    <w:basedOn w:val="25"/>
    <w:next w:val="25"/>
    <w:link w:val="154"/>
    <w:qFormat/>
    <w:uiPriority w:val="0"/>
    <w:rPr>
      <w:b/>
      <w:bCs/>
    </w:rPr>
  </w:style>
  <w:style w:type="paragraph" w:styleId="78">
    <w:name w:val="Body Text First Indent 2"/>
    <w:basedOn w:val="32"/>
    <w:link w:val="155"/>
    <w:qFormat/>
    <w:uiPriority w:val="0"/>
    <w:pPr>
      <w:numPr>
        <w:ilvl w:val="2"/>
        <w:numId w:val="2"/>
      </w:numPr>
      <w:adjustRightInd w:val="0"/>
      <w:spacing w:line="360" w:lineRule="atLeast"/>
      <w:ind w:left="420" w:firstLine="420" w:firstLineChars="200"/>
      <w:textAlignment w:val="baseline"/>
    </w:pPr>
    <w:rPr>
      <w:kern w:val="0"/>
      <w:sz w:val="20"/>
      <w:szCs w:val="20"/>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22"/>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basedOn w:val="83"/>
    <w:link w:val="50"/>
    <w:qFormat/>
    <w:uiPriority w:val="0"/>
    <w:rPr>
      <w:sz w:val="18"/>
      <w:szCs w:val="18"/>
    </w:rPr>
  </w:style>
  <w:style w:type="character" w:customStyle="1" w:styleId="94">
    <w:name w:val="页脚 字符"/>
    <w:basedOn w:val="83"/>
    <w:link w:val="49"/>
    <w:qFormat/>
    <w:uiPriority w:val="99"/>
    <w:rPr>
      <w:sz w:val="18"/>
      <w:szCs w:val="18"/>
    </w:rPr>
  </w:style>
  <w:style w:type="character" w:customStyle="1" w:styleId="95">
    <w:name w:val="标题 1 字符"/>
    <w:basedOn w:val="83"/>
    <w:qFormat/>
    <w:uiPriority w:val="0"/>
    <w:rPr>
      <w:b/>
      <w:bCs/>
      <w:kern w:val="44"/>
      <w:sz w:val="44"/>
      <w:szCs w:val="44"/>
    </w:rPr>
  </w:style>
  <w:style w:type="character" w:customStyle="1" w:styleId="96">
    <w:name w:val="标题 2 字符"/>
    <w:basedOn w:val="83"/>
    <w:qFormat/>
    <w:uiPriority w:val="0"/>
    <w:rPr>
      <w:rFonts w:asciiTheme="majorHAnsi" w:hAnsiTheme="majorHAnsi" w:eastAsiaTheme="majorEastAsia" w:cstheme="majorBidi"/>
      <w:b/>
      <w:bCs/>
      <w:sz w:val="32"/>
      <w:szCs w:val="32"/>
    </w:rPr>
  </w:style>
  <w:style w:type="character" w:customStyle="1" w:styleId="97">
    <w:name w:val="标题 3 字符"/>
    <w:basedOn w:val="83"/>
    <w:qFormat/>
    <w:uiPriority w:val="0"/>
    <w:rPr>
      <w:b/>
      <w:bCs/>
      <w:sz w:val="32"/>
      <w:szCs w:val="32"/>
    </w:rPr>
  </w:style>
  <w:style w:type="character" w:customStyle="1" w:styleId="98">
    <w:name w:val="标题 4 字符"/>
    <w:basedOn w:val="83"/>
    <w:qFormat/>
    <w:uiPriority w:val="0"/>
    <w:rPr>
      <w:rFonts w:asciiTheme="majorHAnsi" w:hAnsiTheme="majorHAnsi" w:eastAsiaTheme="majorEastAsia" w:cstheme="majorBidi"/>
      <w:b/>
      <w:bCs/>
      <w:sz w:val="28"/>
      <w:szCs w:val="28"/>
    </w:rPr>
  </w:style>
  <w:style w:type="character" w:customStyle="1" w:styleId="99">
    <w:name w:val="标题 5 字符"/>
    <w:basedOn w:val="83"/>
    <w:link w:val="7"/>
    <w:qFormat/>
    <w:uiPriority w:val="0"/>
    <w:rPr>
      <w:rFonts w:ascii="宋体" w:hAnsi="宋体" w:eastAsia="宋体" w:cs="Times New Roman"/>
      <w:b/>
      <w:kern w:val="0"/>
      <w:sz w:val="24"/>
      <w:szCs w:val="20"/>
    </w:rPr>
  </w:style>
  <w:style w:type="character" w:customStyle="1" w:styleId="100">
    <w:name w:val="标题 6 字符"/>
    <w:basedOn w:val="83"/>
    <w:qFormat/>
    <w:uiPriority w:val="0"/>
    <w:rPr>
      <w:rFonts w:asciiTheme="majorHAnsi" w:hAnsiTheme="majorHAnsi" w:eastAsiaTheme="majorEastAsia" w:cstheme="majorBidi"/>
      <w:b/>
      <w:bCs/>
      <w:sz w:val="24"/>
      <w:szCs w:val="24"/>
    </w:rPr>
  </w:style>
  <w:style w:type="character" w:customStyle="1" w:styleId="101">
    <w:name w:val="标题 7 字符"/>
    <w:basedOn w:val="83"/>
    <w:qFormat/>
    <w:uiPriority w:val="0"/>
    <w:rPr>
      <w:b/>
      <w:bCs/>
      <w:sz w:val="24"/>
      <w:szCs w:val="24"/>
    </w:rPr>
  </w:style>
  <w:style w:type="character" w:customStyle="1" w:styleId="102">
    <w:name w:val="标题 8 字符"/>
    <w:basedOn w:val="83"/>
    <w:qFormat/>
    <w:uiPriority w:val="0"/>
    <w:rPr>
      <w:rFonts w:asciiTheme="majorHAnsi" w:hAnsiTheme="majorHAnsi" w:eastAsiaTheme="majorEastAsia" w:cstheme="majorBidi"/>
      <w:sz w:val="24"/>
      <w:szCs w:val="24"/>
    </w:rPr>
  </w:style>
  <w:style w:type="character" w:customStyle="1" w:styleId="103">
    <w:name w:val="标题 9 字符"/>
    <w:basedOn w:val="83"/>
    <w:qFormat/>
    <w:uiPriority w:val="0"/>
    <w:rPr>
      <w:rFonts w:asciiTheme="majorHAnsi" w:hAnsiTheme="majorHAnsi" w:eastAsiaTheme="majorEastAsia" w:cstheme="majorBidi"/>
      <w:szCs w:val="21"/>
    </w:rPr>
  </w:style>
  <w:style w:type="character" w:customStyle="1" w:styleId="104">
    <w:name w:val="正文文本 字符"/>
    <w:basedOn w:val="83"/>
    <w:link w:val="30"/>
    <w:qFormat/>
    <w:uiPriority w:val="0"/>
    <w:rPr>
      <w:rFonts w:ascii="Times New Roman" w:hAnsi="Times New Roman" w:eastAsia="宋体" w:cs="Times New Roman"/>
      <w:szCs w:val="24"/>
    </w:rPr>
  </w:style>
  <w:style w:type="character" w:customStyle="1" w:styleId="105">
    <w:name w:val="正文文本首行缩进 字符"/>
    <w:basedOn w:val="104"/>
    <w:link w:val="31"/>
    <w:qFormat/>
    <w:uiPriority w:val="0"/>
    <w:rPr>
      <w:rFonts w:ascii="Times New Roman" w:hAnsi="Times New Roman" w:eastAsia="宋体" w:cs="Times New Roman"/>
      <w:szCs w:val="24"/>
    </w:rPr>
  </w:style>
  <w:style w:type="character" w:customStyle="1" w:styleId="106">
    <w:name w:val="宏文本 字符"/>
    <w:basedOn w:val="83"/>
    <w:link w:val="107"/>
    <w:qFormat/>
    <w:uiPriority w:val="0"/>
    <w:rPr>
      <w:rFonts w:ascii="Courier New" w:hAnsi="Courier New" w:eastAsia="宋体" w:cs="Courier New"/>
      <w:sz w:val="24"/>
      <w:szCs w:val="24"/>
    </w:rPr>
  </w:style>
  <w:style w:type="paragraph" w:customStyle="1" w:styleId="107">
    <w:name w:val="宏文本1"/>
    <w:next w:val="2"/>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8">
    <w:name w:val="宏文本 字符1"/>
    <w:link w:val="2"/>
    <w:qFormat/>
    <w:uiPriority w:val="99"/>
    <w:rPr>
      <w:rFonts w:ascii="Courier New" w:hAnsi="Courier New" w:eastAsia="宋体" w:cs="Times New Roman"/>
      <w:sz w:val="24"/>
      <w:szCs w:val="24"/>
    </w:rPr>
  </w:style>
  <w:style w:type="character" w:customStyle="1" w:styleId="109">
    <w:name w:val="标题 1 字符1"/>
    <w:link w:val="3"/>
    <w:qFormat/>
    <w:uiPriority w:val="0"/>
    <w:rPr>
      <w:rFonts w:ascii="Times New Roman" w:hAnsi="Times New Roman" w:eastAsia="宋体" w:cs="Times New Roman"/>
      <w:b/>
      <w:bCs/>
      <w:kern w:val="44"/>
      <w:sz w:val="44"/>
      <w:szCs w:val="44"/>
    </w:rPr>
  </w:style>
  <w:style w:type="character" w:customStyle="1" w:styleId="110">
    <w:name w:val="标题 2 字符1"/>
    <w:link w:val="4"/>
    <w:qFormat/>
    <w:uiPriority w:val="0"/>
    <w:rPr>
      <w:rFonts w:ascii="Arial" w:hAnsi="Arial" w:eastAsia="宋体" w:cs="Times New Roman"/>
      <w:b/>
      <w:bCs/>
      <w:sz w:val="24"/>
      <w:szCs w:val="32"/>
    </w:rPr>
  </w:style>
  <w:style w:type="character" w:customStyle="1" w:styleId="111">
    <w:name w:val="标题 3 字符1"/>
    <w:link w:val="5"/>
    <w:qFormat/>
    <w:uiPriority w:val="0"/>
    <w:rPr>
      <w:rFonts w:ascii="Times New Roman" w:hAnsi="Times New Roman" w:eastAsia="宋体" w:cs="Times New Roman"/>
      <w:b/>
      <w:bCs/>
      <w:szCs w:val="32"/>
    </w:rPr>
  </w:style>
  <w:style w:type="character" w:customStyle="1" w:styleId="112">
    <w:name w:val="标题 4 字符1"/>
    <w:link w:val="6"/>
    <w:qFormat/>
    <w:uiPriority w:val="0"/>
    <w:rPr>
      <w:rFonts w:ascii="Arial" w:hAnsi="Arial" w:eastAsia="黑体" w:cs="Times New Roman"/>
      <w:b/>
      <w:bCs/>
      <w:sz w:val="28"/>
      <w:szCs w:val="28"/>
    </w:rPr>
  </w:style>
  <w:style w:type="character" w:customStyle="1" w:styleId="113">
    <w:name w:val="标题 6 字符1"/>
    <w:link w:val="8"/>
    <w:qFormat/>
    <w:uiPriority w:val="0"/>
    <w:rPr>
      <w:rFonts w:ascii="Arial" w:hAnsi="Arial" w:eastAsia="黑体" w:cs="Times New Roman"/>
      <w:b/>
      <w:bCs/>
      <w:kern w:val="0"/>
      <w:sz w:val="24"/>
    </w:rPr>
  </w:style>
  <w:style w:type="character" w:customStyle="1" w:styleId="114">
    <w:name w:val="标题 7 字符1"/>
    <w:link w:val="9"/>
    <w:qFormat/>
    <w:uiPriority w:val="0"/>
    <w:rPr>
      <w:rFonts w:ascii="Times New Roman" w:hAnsi="Times New Roman" w:eastAsia="宋体" w:cs="Times New Roman"/>
      <w:b/>
      <w:bCs/>
      <w:kern w:val="0"/>
      <w:sz w:val="24"/>
    </w:rPr>
  </w:style>
  <w:style w:type="character" w:customStyle="1" w:styleId="115">
    <w:name w:val="标题 8 字符1"/>
    <w:link w:val="10"/>
    <w:qFormat/>
    <w:uiPriority w:val="0"/>
    <w:rPr>
      <w:rFonts w:ascii="Arial" w:hAnsi="Arial" w:eastAsia="黑体" w:cs="Times New Roman"/>
      <w:kern w:val="0"/>
      <w:sz w:val="24"/>
    </w:rPr>
  </w:style>
  <w:style w:type="character" w:customStyle="1" w:styleId="116">
    <w:name w:val="标题 9 字符1"/>
    <w:link w:val="11"/>
    <w:qFormat/>
    <w:uiPriority w:val="0"/>
    <w:rPr>
      <w:rFonts w:ascii="Arial" w:hAnsi="Arial" w:eastAsia="黑体" w:cs="Times New Roman"/>
      <w:kern w:val="0"/>
      <w:szCs w:val="21"/>
    </w:rPr>
  </w:style>
  <w:style w:type="character" w:customStyle="1" w:styleId="117">
    <w:name w:val="注释标题 字符"/>
    <w:basedOn w:val="83"/>
    <w:link w:val="16"/>
    <w:qFormat/>
    <w:uiPriority w:val="0"/>
    <w:rPr>
      <w:rFonts w:ascii="Times New Roman" w:hAnsi="Times New Roman" w:eastAsia="宋体" w:cs="Times New Roman"/>
      <w:szCs w:val="24"/>
    </w:rPr>
  </w:style>
  <w:style w:type="character" w:customStyle="1" w:styleId="118">
    <w:name w:val="正文缩进 字符1"/>
    <w:link w:val="19"/>
    <w:qFormat/>
    <w:uiPriority w:val="0"/>
    <w:rPr>
      <w:rFonts w:ascii="Times New Roman" w:hAnsi="Times New Roman" w:eastAsia="宋体" w:cs="Times New Roman"/>
    </w:rPr>
  </w:style>
  <w:style w:type="character" w:customStyle="1" w:styleId="119">
    <w:name w:val="题注 字符"/>
    <w:link w:val="20"/>
    <w:qFormat/>
    <w:uiPriority w:val="0"/>
    <w:rPr>
      <w:rFonts w:ascii="Arial" w:hAnsi="Arial" w:eastAsia="黑体" w:cs="Times New Roman"/>
      <w:sz w:val="20"/>
      <w:szCs w:val="20"/>
    </w:rPr>
  </w:style>
  <w:style w:type="character" w:customStyle="1" w:styleId="120">
    <w:name w:val="文档结构图 字符"/>
    <w:basedOn w:val="83"/>
    <w:qFormat/>
    <w:uiPriority w:val="0"/>
    <w:rPr>
      <w:rFonts w:ascii="Microsoft YaHei UI" w:eastAsia="Microsoft YaHei UI"/>
      <w:sz w:val="18"/>
      <w:szCs w:val="18"/>
    </w:rPr>
  </w:style>
  <w:style w:type="character" w:customStyle="1" w:styleId="121">
    <w:name w:val="文档结构图 字符1"/>
    <w:link w:val="23"/>
    <w:qFormat/>
    <w:uiPriority w:val="0"/>
    <w:rPr>
      <w:rFonts w:ascii="Times New Roman" w:hAnsi="Times New Roman" w:eastAsia="宋体" w:cs="Times New Roman"/>
      <w:szCs w:val="24"/>
      <w:shd w:val="clear" w:color="auto" w:fill="000080"/>
    </w:rPr>
  </w:style>
  <w:style w:type="character" w:customStyle="1" w:styleId="122">
    <w:name w:val="批注文字 字符"/>
    <w:basedOn w:val="83"/>
    <w:qFormat/>
    <w:uiPriority w:val="0"/>
  </w:style>
  <w:style w:type="character" w:customStyle="1" w:styleId="123">
    <w:name w:val="批注文字 字符1"/>
    <w:link w:val="25"/>
    <w:qFormat/>
    <w:uiPriority w:val="0"/>
    <w:rPr>
      <w:rFonts w:ascii="Times New Roman" w:hAnsi="Times New Roman" w:eastAsia="宋体" w:cs="Times New Roman"/>
      <w:szCs w:val="24"/>
    </w:rPr>
  </w:style>
  <w:style w:type="character" w:customStyle="1" w:styleId="124">
    <w:name w:val="称呼 字符"/>
    <w:basedOn w:val="83"/>
    <w:link w:val="27"/>
    <w:qFormat/>
    <w:uiPriority w:val="0"/>
    <w:rPr>
      <w:rFonts w:ascii="Times New Roman" w:hAnsi="Times New Roman" w:eastAsia="宋体" w:cs="Times New Roman"/>
      <w:szCs w:val="20"/>
    </w:rPr>
  </w:style>
  <w:style w:type="character" w:customStyle="1" w:styleId="125">
    <w:name w:val="正文文本 3 字符"/>
    <w:basedOn w:val="83"/>
    <w:qFormat/>
    <w:uiPriority w:val="99"/>
    <w:rPr>
      <w:sz w:val="16"/>
      <w:szCs w:val="16"/>
    </w:rPr>
  </w:style>
  <w:style w:type="character" w:customStyle="1" w:styleId="126">
    <w:name w:val="正文文本 3 字符1"/>
    <w:link w:val="28"/>
    <w:qFormat/>
    <w:uiPriority w:val="0"/>
    <w:rPr>
      <w:rFonts w:ascii="宋体" w:hAnsi="Times New Roman" w:eastAsia="宋体" w:cs="Times New Roman"/>
      <w:sz w:val="24"/>
      <w:szCs w:val="20"/>
    </w:rPr>
  </w:style>
  <w:style w:type="character" w:customStyle="1" w:styleId="127">
    <w:name w:val="正文文本缩进 字符"/>
    <w:basedOn w:val="83"/>
    <w:qFormat/>
    <w:uiPriority w:val="0"/>
  </w:style>
  <w:style w:type="character" w:customStyle="1" w:styleId="128">
    <w:name w:val="正文文本缩进 字符1"/>
    <w:link w:val="32"/>
    <w:qFormat/>
    <w:uiPriority w:val="0"/>
    <w:rPr>
      <w:rFonts w:ascii="Times New Roman" w:hAnsi="Times New Roman" w:eastAsia="宋体" w:cs="Times New Roman"/>
      <w:szCs w:val="24"/>
    </w:rPr>
  </w:style>
  <w:style w:type="character" w:customStyle="1" w:styleId="129">
    <w:name w:val="纯文本 字符"/>
    <w:basedOn w:val="83"/>
    <w:qFormat/>
    <w:uiPriority w:val="0"/>
    <w:rPr>
      <w:rFonts w:hAnsi="Courier New" w:cs="Courier New" w:asciiTheme="minorEastAsia"/>
    </w:rPr>
  </w:style>
  <w:style w:type="character" w:customStyle="1" w:styleId="130">
    <w:name w:val="纯文本 字符1"/>
    <w:link w:val="40"/>
    <w:qFormat/>
    <w:uiPriority w:val="0"/>
    <w:rPr>
      <w:rFonts w:ascii="宋体" w:hAnsi="Courier New" w:eastAsia="宋体" w:cs="Times New Roman"/>
      <w:szCs w:val="21"/>
    </w:rPr>
  </w:style>
  <w:style w:type="character" w:customStyle="1" w:styleId="131">
    <w:name w:val="日期 字符"/>
    <w:basedOn w:val="83"/>
    <w:qFormat/>
    <w:uiPriority w:val="0"/>
  </w:style>
  <w:style w:type="character" w:customStyle="1" w:styleId="132">
    <w:name w:val="日期 字符1"/>
    <w:link w:val="45"/>
    <w:qFormat/>
    <w:uiPriority w:val="0"/>
    <w:rPr>
      <w:rFonts w:ascii="Times New Roman" w:hAnsi="Times New Roman" w:eastAsia="仿宋_GB2312" w:cs="Times New Roman"/>
      <w:sz w:val="28"/>
      <w:szCs w:val="20"/>
    </w:rPr>
  </w:style>
  <w:style w:type="character" w:customStyle="1" w:styleId="133">
    <w:name w:val="正文文本缩进 2 字符"/>
    <w:basedOn w:val="83"/>
    <w:qFormat/>
    <w:uiPriority w:val="0"/>
  </w:style>
  <w:style w:type="character" w:customStyle="1" w:styleId="134">
    <w:name w:val="正文文本缩进 2 字符1"/>
    <w:link w:val="46"/>
    <w:qFormat/>
    <w:uiPriority w:val="0"/>
    <w:rPr>
      <w:rFonts w:ascii="黑体" w:hAnsi="Times New Roman" w:eastAsia="黑体" w:cs="Times New Roman"/>
      <w:szCs w:val="24"/>
    </w:rPr>
  </w:style>
  <w:style w:type="character" w:customStyle="1" w:styleId="135">
    <w:name w:val="尾注文本 字符"/>
    <w:basedOn w:val="83"/>
    <w:qFormat/>
    <w:uiPriority w:val="0"/>
  </w:style>
  <w:style w:type="character" w:customStyle="1" w:styleId="136">
    <w:name w:val="尾注文本 字符1"/>
    <w:link w:val="47"/>
    <w:qFormat/>
    <w:uiPriority w:val="0"/>
    <w:rPr>
      <w:rFonts w:ascii="Times New Roman" w:hAnsi="Times New Roman" w:eastAsia="宋体" w:cs="Times New Roman"/>
      <w:szCs w:val="20"/>
    </w:rPr>
  </w:style>
  <w:style w:type="character" w:customStyle="1" w:styleId="137">
    <w:name w:val="批注框文本 字符"/>
    <w:basedOn w:val="83"/>
    <w:qFormat/>
    <w:uiPriority w:val="99"/>
    <w:rPr>
      <w:sz w:val="18"/>
      <w:szCs w:val="18"/>
    </w:rPr>
  </w:style>
  <w:style w:type="character" w:customStyle="1" w:styleId="138">
    <w:name w:val="批注框文本 字符1"/>
    <w:link w:val="48"/>
    <w:qFormat/>
    <w:uiPriority w:val="0"/>
    <w:rPr>
      <w:rFonts w:ascii="Times New Roman" w:hAnsi="Times New Roman" w:eastAsia="宋体" w:cs="Times New Roman"/>
      <w:sz w:val="18"/>
      <w:szCs w:val="18"/>
    </w:rPr>
  </w:style>
  <w:style w:type="character" w:customStyle="1" w:styleId="139">
    <w:name w:val="页脚 字符1"/>
    <w:qFormat/>
    <w:uiPriority w:val="0"/>
    <w:rPr>
      <w:sz w:val="18"/>
      <w:szCs w:val="18"/>
    </w:rPr>
  </w:style>
  <w:style w:type="character" w:customStyle="1" w:styleId="140">
    <w:name w:val="签名 字符"/>
    <w:basedOn w:val="83"/>
    <w:link w:val="141"/>
    <w:qFormat/>
    <w:uiPriority w:val="0"/>
  </w:style>
  <w:style w:type="paragraph" w:customStyle="1" w:styleId="141">
    <w:name w:val="签名1"/>
    <w:basedOn w:val="1"/>
    <w:next w:val="51"/>
    <w:link w:val="140"/>
    <w:qFormat/>
    <w:uiPriority w:val="0"/>
    <w:pPr>
      <w:widowControl/>
      <w:ind w:left="100" w:leftChars="2100"/>
      <w:jc w:val="left"/>
    </w:pPr>
  </w:style>
  <w:style w:type="character" w:customStyle="1" w:styleId="142">
    <w:name w:val="签名 字符1"/>
    <w:link w:val="51"/>
    <w:qFormat/>
    <w:uiPriority w:val="99"/>
    <w:rPr>
      <w:rFonts w:ascii="Times New Roman" w:hAnsi="Times New Roman" w:eastAsia="宋体" w:cs="Times New Roman"/>
    </w:rPr>
  </w:style>
  <w:style w:type="character" w:customStyle="1" w:styleId="143">
    <w:name w:val="副标题 字符"/>
    <w:basedOn w:val="83"/>
    <w:link w:val="56"/>
    <w:qFormat/>
    <w:uiPriority w:val="0"/>
    <w:rPr>
      <w:rFonts w:ascii="Cambria" w:hAnsi="Cambria" w:eastAsia="宋体" w:cs="Times New Roman"/>
      <w:kern w:val="0"/>
      <w:sz w:val="20"/>
      <w:szCs w:val="20"/>
    </w:rPr>
  </w:style>
  <w:style w:type="character" w:customStyle="1" w:styleId="144">
    <w:name w:val="脚注文本 字符"/>
    <w:basedOn w:val="83"/>
    <w:link w:val="58"/>
    <w:qFormat/>
    <w:uiPriority w:val="0"/>
    <w:rPr>
      <w:rFonts w:ascii="Times New Roman" w:hAnsi="Times New Roman" w:eastAsia="宋体" w:cs="Times New Roman"/>
      <w:sz w:val="18"/>
      <w:szCs w:val="20"/>
    </w:rPr>
  </w:style>
  <w:style w:type="character" w:customStyle="1" w:styleId="145">
    <w:name w:val="正文文本缩进 3 字符"/>
    <w:basedOn w:val="83"/>
    <w:qFormat/>
    <w:uiPriority w:val="0"/>
    <w:rPr>
      <w:sz w:val="16"/>
      <w:szCs w:val="16"/>
    </w:rPr>
  </w:style>
  <w:style w:type="character" w:customStyle="1" w:styleId="146">
    <w:name w:val="正文文本缩进 3 字符1"/>
    <w:link w:val="62"/>
    <w:qFormat/>
    <w:uiPriority w:val="0"/>
    <w:rPr>
      <w:rFonts w:ascii="Times New Roman" w:hAnsi="Times New Roman" w:eastAsia="宋体" w:cs="Times New Roman"/>
      <w:sz w:val="16"/>
      <w:szCs w:val="16"/>
    </w:rPr>
  </w:style>
  <w:style w:type="character" w:customStyle="1" w:styleId="147">
    <w:name w:val="正文文本 2 字符"/>
    <w:basedOn w:val="83"/>
    <w:qFormat/>
    <w:uiPriority w:val="0"/>
  </w:style>
  <w:style w:type="character" w:customStyle="1" w:styleId="148">
    <w:name w:val="正文文本 2 字符1"/>
    <w:link w:val="68"/>
    <w:qFormat/>
    <w:uiPriority w:val="0"/>
    <w:rPr>
      <w:rFonts w:ascii="Times New Roman" w:hAnsi="Times New Roman" w:eastAsia="宋体" w:cs="Times New Roman"/>
    </w:rPr>
  </w:style>
  <w:style w:type="character" w:customStyle="1" w:styleId="149">
    <w:name w:val="信息标题 字符"/>
    <w:basedOn w:val="83"/>
    <w:link w:val="70"/>
    <w:qFormat/>
    <w:uiPriority w:val="0"/>
    <w:rPr>
      <w:rFonts w:ascii="Garamond" w:hAnsi="Garamond" w:eastAsia="宋体" w:cs="Times New Roman"/>
      <w:bCs/>
      <w:spacing w:val="-5"/>
      <w:kern w:val="0"/>
      <w:sz w:val="18"/>
      <w:szCs w:val="20"/>
    </w:rPr>
  </w:style>
  <w:style w:type="character" w:customStyle="1" w:styleId="150">
    <w:name w:val="HTML 预设格式 字符"/>
    <w:basedOn w:val="83"/>
    <w:link w:val="71"/>
    <w:qFormat/>
    <w:uiPriority w:val="99"/>
    <w:rPr>
      <w:rFonts w:ascii="宋体" w:hAnsi="宋体" w:eastAsia="宋体" w:cs="Times New Roman"/>
      <w:kern w:val="0"/>
      <w:sz w:val="24"/>
    </w:rPr>
  </w:style>
  <w:style w:type="character" w:customStyle="1" w:styleId="151">
    <w:name w:val="标题 字符"/>
    <w:basedOn w:val="83"/>
    <w:qFormat/>
    <w:uiPriority w:val="0"/>
    <w:rPr>
      <w:rFonts w:asciiTheme="majorHAnsi" w:hAnsiTheme="majorHAnsi" w:eastAsiaTheme="majorEastAsia" w:cstheme="majorBidi"/>
      <w:b/>
      <w:bCs/>
      <w:sz w:val="32"/>
      <w:szCs w:val="32"/>
    </w:rPr>
  </w:style>
  <w:style w:type="character" w:customStyle="1" w:styleId="152">
    <w:name w:val="标题 字符1"/>
    <w:link w:val="76"/>
    <w:qFormat/>
    <w:uiPriority w:val="0"/>
    <w:rPr>
      <w:rFonts w:ascii="Cambria" w:hAnsi="Cambria" w:eastAsia="宋体" w:cs="Times New Roman"/>
      <w:b/>
      <w:bCs/>
      <w:sz w:val="32"/>
      <w:szCs w:val="32"/>
    </w:rPr>
  </w:style>
  <w:style w:type="character" w:customStyle="1" w:styleId="153">
    <w:name w:val="批注主题 字符"/>
    <w:basedOn w:val="122"/>
    <w:qFormat/>
    <w:uiPriority w:val="99"/>
    <w:rPr>
      <w:b/>
      <w:bCs/>
    </w:rPr>
  </w:style>
  <w:style w:type="character" w:customStyle="1" w:styleId="154">
    <w:name w:val="批注主题 字符1"/>
    <w:link w:val="77"/>
    <w:qFormat/>
    <w:uiPriority w:val="0"/>
    <w:rPr>
      <w:rFonts w:ascii="Times New Roman" w:hAnsi="Times New Roman" w:eastAsia="宋体" w:cs="Times New Roman"/>
      <w:b/>
      <w:bCs/>
      <w:szCs w:val="24"/>
    </w:rPr>
  </w:style>
  <w:style w:type="character" w:customStyle="1" w:styleId="155">
    <w:name w:val="正文文本首行缩进 2 字符"/>
    <w:basedOn w:val="127"/>
    <w:link w:val="78"/>
    <w:qFormat/>
    <w:uiPriority w:val="0"/>
    <w:rPr>
      <w:rFonts w:ascii="Times New Roman" w:hAnsi="Times New Roman" w:eastAsia="宋体" w:cs="Times New Roman"/>
      <w:kern w:val="0"/>
      <w:sz w:val="20"/>
      <w:szCs w:val="20"/>
    </w:rPr>
  </w:style>
  <w:style w:type="character" w:customStyle="1" w:styleId="156">
    <w:name w:val="无间隔 Char"/>
    <w:link w:val="157"/>
    <w:qFormat/>
    <w:uiPriority w:val="0"/>
  </w:style>
  <w:style w:type="paragraph" w:customStyle="1" w:styleId="157">
    <w:name w:val="无间隔2"/>
    <w:link w:val="15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8">
    <w:name w:val="标题 9 Char"/>
    <w:semiHidden/>
    <w:qFormat/>
    <w:uiPriority w:val="0"/>
    <w:rPr>
      <w:rFonts w:ascii="Cambria" w:hAnsi="Cambria" w:eastAsia="宋体" w:cs="Times New Roman"/>
      <w:szCs w:val="21"/>
    </w:rPr>
  </w:style>
  <w:style w:type="character" w:customStyle="1" w:styleId="159">
    <w:name w:val="ca-231"/>
    <w:qFormat/>
    <w:uiPriority w:val="0"/>
    <w:rPr>
      <w:rFonts w:hint="default" w:ascii="Times New Roman" w:hAnsi="Times New Roman" w:cs="Times New Roman"/>
      <w:sz w:val="21"/>
      <w:szCs w:val="21"/>
    </w:rPr>
  </w:style>
  <w:style w:type="character" w:customStyle="1" w:styleId="160">
    <w:name w:val="ca-361"/>
    <w:qFormat/>
    <w:uiPriority w:val="0"/>
    <w:rPr>
      <w:rFonts w:hint="eastAsia" w:ascii="宋体" w:hAnsi="宋体" w:eastAsia="宋体"/>
      <w:b/>
      <w:bCs/>
      <w:spacing w:val="-20"/>
      <w:sz w:val="21"/>
      <w:szCs w:val="21"/>
    </w:rPr>
  </w:style>
  <w:style w:type="character" w:customStyle="1" w:styleId="161">
    <w:name w:val="正文文本 3 Char1"/>
    <w:semiHidden/>
    <w:qFormat/>
    <w:uiPriority w:val="99"/>
    <w:rPr>
      <w:kern w:val="2"/>
      <w:sz w:val="16"/>
      <w:szCs w:val="16"/>
    </w:rPr>
  </w:style>
  <w:style w:type="character" w:customStyle="1" w:styleId="162">
    <w:name w:val="gz 1. Char"/>
    <w:qFormat/>
    <w:uiPriority w:val="0"/>
    <w:rPr>
      <w:rFonts w:ascii="仿宋_GB2312" w:eastAsia="仿宋_GB2312" w:cs="宋体"/>
      <w:b/>
      <w:bCs/>
      <w:kern w:val="44"/>
      <w:sz w:val="28"/>
      <w:szCs w:val="44"/>
      <w:lang w:val="en-US" w:eastAsia="zh-CN" w:bidi="ar-SA"/>
    </w:rPr>
  </w:style>
  <w:style w:type="character" w:customStyle="1" w:styleId="163">
    <w:name w:val="Char Char1"/>
    <w:qFormat/>
    <w:uiPriority w:val="0"/>
    <w:rPr>
      <w:rFonts w:ascii="Arial" w:hAnsi="Arial" w:eastAsia="黑体"/>
      <w:b/>
      <w:bCs/>
      <w:kern w:val="2"/>
      <w:sz w:val="32"/>
      <w:szCs w:val="32"/>
      <w:lang w:val="en-US" w:eastAsia="zh-CN" w:bidi="ar-SA"/>
    </w:rPr>
  </w:style>
  <w:style w:type="character" w:customStyle="1" w:styleId="164">
    <w:name w:val="正文文本 2 Char Char Char"/>
    <w:qFormat/>
    <w:uiPriority w:val="0"/>
    <w:rPr>
      <w:kern w:val="2"/>
      <w:sz w:val="21"/>
      <w:szCs w:val="24"/>
    </w:rPr>
  </w:style>
  <w:style w:type="character" w:customStyle="1" w:styleId="165">
    <w:name w:val="页码1_0"/>
    <w:qFormat/>
    <w:uiPriority w:val="0"/>
    <w:rPr>
      <w:rFonts w:ascii="Calibri" w:hAnsi="Calibri" w:eastAsia="宋体"/>
      <w:lang w:val="en-US" w:eastAsia="zh-CN" w:bidi="ar-SA"/>
    </w:rPr>
  </w:style>
  <w:style w:type="character" w:customStyle="1" w:styleId="166">
    <w:name w:val="ca-481"/>
    <w:qFormat/>
    <w:uiPriority w:val="0"/>
    <w:rPr>
      <w:rFonts w:hint="eastAsia" w:ascii="宋体" w:hAnsi="宋体" w:eastAsia="宋体"/>
      <w:color w:val="000000"/>
      <w:sz w:val="26"/>
      <w:szCs w:val="26"/>
    </w:rPr>
  </w:style>
  <w:style w:type="character" w:customStyle="1" w:styleId="167">
    <w:name w:val="ZK_标题3 Char"/>
    <w:link w:val="168"/>
    <w:qFormat/>
    <w:uiPriority w:val="0"/>
    <w:rPr>
      <w:rFonts w:ascii="Arial" w:hAnsi="Arial" w:eastAsia="黑体"/>
      <w:b/>
      <w:sz w:val="30"/>
    </w:rPr>
  </w:style>
  <w:style w:type="paragraph" w:customStyle="1" w:styleId="168">
    <w:name w:val="ZK_标题3"/>
    <w:basedOn w:val="1"/>
    <w:next w:val="169"/>
    <w:link w:val="167"/>
    <w:qFormat/>
    <w:uiPriority w:val="0"/>
    <w:pPr>
      <w:widowControl/>
      <w:numPr>
        <w:ilvl w:val="2"/>
        <w:numId w:val="3"/>
      </w:numPr>
      <w:spacing w:beforeLines="50" w:line="300" w:lineRule="auto"/>
      <w:jc w:val="left"/>
      <w:outlineLvl w:val="2"/>
    </w:pPr>
    <w:rPr>
      <w:rFonts w:ascii="Arial" w:hAnsi="Arial" w:eastAsia="黑体"/>
      <w:b/>
      <w:sz w:val="30"/>
    </w:rPr>
  </w:style>
  <w:style w:type="paragraph" w:customStyle="1" w:styleId="169">
    <w:name w:val="ZK_正文缩进"/>
    <w:basedOn w:val="1"/>
    <w:link w:val="170"/>
    <w:qFormat/>
    <w:uiPriority w:val="0"/>
    <w:pPr>
      <w:widowControl/>
      <w:adjustRightInd w:val="0"/>
      <w:spacing w:line="300" w:lineRule="auto"/>
      <w:ind w:firstLine="200" w:firstLineChars="200"/>
      <w:jc w:val="left"/>
    </w:pPr>
    <w:rPr>
      <w:rFonts w:ascii="Times New Roman" w:hAnsi="Times New Roman" w:eastAsia="宋体" w:cs="Times New Roman"/>
      <w:kern w:val="0"/>
      <w:sz w:val="24"/>
      <w:szCs w:val="20"/>
    </w:rPr>
  </w:style>
  <w:style w:type="character" w:customStyle="1" w:styleId="170">
    <w:name w:val="ZK_正文缩进 Char"/>
    <w:link w:val="169"/>
    <w:qFormat/>
    <w:locked/>
    <w:uiPriority w:val="0"/>
    <w:rPr>
      <w:rFonts w:ascii="Times New Roman" w:hAnsi="Times New Roman" w:eastAsia="宋体" w:cs="Times New Roman"/>
      <w:kern w:val="0"/>
      <w:sz w:val="24"/>
      <w:szCs w:val="20"/>
    </w:rPr>
  </w:style>
  <w:style w:type="character" w:customStyle="1" w:styleId="171">
    <w:name w:val="样式 小四 行距: 固定值 23 磅1 Char"/>
    <w:link w:val="172"/>
    <w:qFormat/>
    <w:uiPriority w:val="0"/>
    <w:rPr>
      <w:rFonts w:ascii="Times New Roman" w:hAnsi="Times New Roman"/>
      <w:sz w:val="24"/>
    </w:rPr>
  </w:style>
  <w:style w:type="paragraph" w:customStyle="1" w:styleId="172">
    <w:name w:val="样式 小四 行距: 固定值 23 磅1"/>
    <w:basedOn w:val="1"/>
    <w:link w:val="171"/>
    <w:qFormat/>
    <w:uiPriority w:val="0"/>
    <w:pPr>
      <w:widowControl/>
      <w:spacing w:line="460" w:lineRule="exact"/>
      <w:ind w:firstLine="480" w:firstLineChars="200"/>
      <w:jc w:val="left"/>
    </w:pPr>
    <w:rPr>
      <w:rFonts w:ascii="Times New Roman" w:hAnsi="Times New Roman"/>
      <w:sz w:val="24"/>
    </w:rPr>
  </w:style>
  <w:style w:type="character" w:customStyle="1" w:styleId="173">
    <w:name w:val="标题 2 Char1"/>
    <w:semiHidden/>
    <w:qFormat/>
    <w:uiPriority w:val="0"/>
    <w:rPr>
      <w:rFonts w:ascii="Arial" w:hAnsi="Arial" w:eastAsia="黑体"/>
      <w:b/>
      <w:bCs/>
      <w:kern w:val="2"/>
      <w:sz w:val="32"/>
      <w:szCs w:val="32"/>
      <w:lang w:val="en-US" w:eastAsia="zh-CN" w:bidi="ar-SA"/>
    </w:rPr>
  </w:style>
  <w:style w:type="character" w:customStyle="1" w:styleId="174">
    <w:name w:val="ca-281"/>
    <w:qFormat/>
    <w:uiPriority w:val="0"/>
    <w:rPr>
      <w:rFonts w:hint="eastAsia" w:ascii="宋体" w:hAnsi="宋体" w:eastAsia="宋体"/>
      <w:color w:val="FF0000"/>
      <w:sz w:val="21"/>
      <w:szCs w:val="21"/>
    </w:rPr>
  </w:style>
  <w:style w:type="character" w:customStyle="1" w:styleId="175">
    <w:name w:val="样式 宋体 行距: 固定值 24 磅 Char Char"/>
    <w:qFormat/>
    <w:locked/>
    <w:uiPriority w:val="0"/>
    <w:rPr>
      <w:rFonts w:ascii="宋体" w:cs="宋体"/>
      <w:kern w:val="2"/>
      <w:sz w:val="28"/>
    </w:rPr>
  </w:style>
  <w:style w:type="character" w:customStyle="1" w:styleId="17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77">
    <w:name w:val="Char Char17"/>
    <w:qFormat/>
    <w:uiPriority w:val="0"/>
    <w:rPr>
      <w:rFonts w:ascii="宋体" w:eastAsia="仿宋_GB2312"/>
      <w:b/>
      <w:sz w:val="24"/>
      <w:lang w:val="en-US" w:eastAsia="zh-CN" w:bidi="ar-SA"/>
    </w:rPr>
  </w:style>
  <w:style w:type="character" w:customStyle="1" w:styleId="178">
    <w:name w:val="题注 Char1"/>
    <w:qFormat/>
    <w:uiPriority w:val="0"/>
    <w:rPr>
      <w:rFonts w:ascii="Arial" w:hAnsi="Arial" w:eastAsia="黑体" w:cs="Arial"/>
      <w:kern w:val="2"/>
    </w:rPr>
  </w:style>
  <w:style w:type="character" w:customStyle="1" w:styleId="179">
    <w:name w:val="样式 标题 1标题1标题 1 1章节第一层论文题目章节标题 + Char"/>
    <w:link w:val="180"/>
    <w:qFormat/>
    <w:uiPriority w:val="0"/>
    <w:rPr>
      <w:rFonts w:eastAsia="黑体"/>
      <w:b/>
      <w:bCs/>
      <w:sz w:val="32"/>
      <w:szCs w:val="44"/>
    </w:rPr>
  </w:style>
  <w:style w:type="paragraph" w:customStyle="1" w:styleId="180">
    <w:name w:val="样式 标题 1标题1标题 1 1章节第一层论文题目章节标题 +"/>
    <w:basedOn w:val="3"/>
    <w:link w:val="17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8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82">
    <w:name w:val="Body Text Indent Char"/>
    <w:semiHidden/>
    <w:qFormat/>
    <w:locked/>
    <w:uiPriority w:val="0"/>
    <w:rPr>
      <w:rFonts w:eastAsia="宋体" w:cs="Times New Roman"/>
      <w:kern w:val="2"/>
      <w:sz w:val="24"/>
      <w:szCs w:val="24"/>
      <w:lang w:val="en-US" w:eastAsia="zh-CN" w:bidi="ar-SA"/>
    </w:rPr>
  </w:style>
  <w:style w:type="character" w:customStyle="1" w:styleId="183">
    <w:name w:val="正文文本缩进 3 Char"/>
    <w:qFormat/>
    <w:uiPriority w:val="0"/>
    <w:rPr>
      <w:rFonts w:ascii="Times New Roman" w:hAnsi="Times New Roman" w:eastAsia="宋体" w:cs="Times New Roman"/>
      <w:sz w:val="16"/>
      <w:szCs w:val="16"/>
    </w:rPr>
  </w:style>
  <w:style w:type="character" w:customStyle="1" w:styleId="184">
    <w:name w:val="页码2"/>
    <w:qFormat/>
    <w:uiPriority w:val="0"/>
  </w:style>
  <w:style w:type="character" w:customStyle="1" w:styleId="185">
    <w:name w:val="样式 标题 2标题 2 Char Char Char Char Char Char Char Char Char Char C... Char"/>
    <w:link w:val="186"/>
    <w:qFormat/>
    <w:uiPriority w:val="0"/>
    <w:rPr>
      <w:rFonts w:ascii="宋体" w:hAnsi="宋体"/>
      <w:b/>
      <w:caps/>
      <w:color w:val="000000"/>
      <w:sz w:val="28"/>
      <w:u w:val="single"/>
      <w:lang w:val="en-GB"/>
    </w:rPr>
  </w:style>
  <w:style w:type="paragraph" w:customStyle="1" w:styleId="186">
    <w:name w:val="样式 标题 2标题 2 Char Char Char Char Char Char Char Char Char Char C..."/>
    <w:basedOn w:val="4"/>
    <w:link w:val="185"/>
    <w:qFormat/>
    <w:uiPriority w:val="0"/>
    <w:pPr>
      <w:keepLines w:val="0"/>
      <w:pageBreakBefore/>
      <w:spacing w:before="360" w:after="60" w:line="240" w:lineRule="auto"/>
    </w:pPr>
    <w:rPr>
      <w:rFonts w:ascii="宋体" w:hAnsi="宋体" w:eastAsiaTheme="minorEastAsia" w:cstheme="minorBidi"/>
      <w:bCs w:val="0"/>
      <w:caps/>
      <w:color w:val="000000"/>
      <w:sz w:val="28"/>
      <w:szCs w:val="22"/>
      <w:u w:val="single"/>
      <w:lang w:val="en-GB"/>
    </w:rPr>
  </w:style>
  <w:style w:type="character" w:customStyle="1" w:styleId="187">
    <w:name w:val="标题 4 Char"/>
    <w:qFormat/>
    <w:uiPriority w:val="0"/>
    <w:rPr>
      <w:rFonts w:ascii="Cambria" w:hAnsi="Cambria" w:eastAsia="宋体" w:cs="Times New Roman"/>
      <w:b/>
      <w:bCs/>
      <w:sz w:val="28"/>
      <w:szCs w:val="28"/>
    </w:rPr>
  </w:style>
  <w:style w:type="character" w:customStyle="1" w:styleId="188">
    <w:name w:val="批注文字 Char3"/>
    <w:qFormat/>
    <w:uiPriority w:val="0"/>
    <w:rPr>
      <w:rFonts w:ascii="Times New Roman" w:hAnsi="Times New Roman" w:eastAsia="宋体" w:cs="Times New Roman"/>
      <w:kern w:val="2"/>
      <w:sz w:val="21"/>
    </w:rPr>
  </w:style>
  <w:style w:type="character" w:customStyle="1" w:styleId="189">
    <w:name w:val="ca-421"/>
    <w:qFormat/>
    <w:uiPriority w:val="0"/>
    <w:rPr>
      <w:rFonts w:hint="eastAsia" w:ascii="宋体" w:hAnsi="宋体" w:eastAsia="宋体"/>
      <w:color w:val="000000"/>
      <w:sz w:val="36"/>
      <w:szCs w:val="36"/>
    </w:rPr>
  </w:style>
  <w:style w:type="character" w:customStyle="1" w:styleId="190">
    <w:name w:val="Char Char110"/>
    <w:link w:val="191"/>
    <w:semiHidden/>
    <w:qFormat/>
    <w:uiPriority w:val="0"/>
    <w:rPr>
      <w:rFonts w:ascii="宋体" w:hAnsi="宋体"/>
      <w:b/>
      <w:szCs w:val="21"/>
    </w:rPr>
  </w:style>
  <w:style w:type="paragraph" w:customStyle="1" w:styleId="191">
    <w:name w:val="Char7"/>
    <w:basedOn w:val="1"/>
    <w:link w:val="190"/>
    <w:semiHidden/>
    <w:qFormat/>
    <w:uiPriority w:val="0"/>
    <w:pPr>
      <w:widowControl/>
      <w:snapToGrid w:val="0"/>
      <w:spacing w:line="400" w:lineRule="exact"/>
      <w:jc w:val="left"/>
    </w:pPr>
    <w:rPr>
      <w:rFonts w:ascii="宋体" w:hAnsi="宋体"/>
      <w:b/>
      <w:szCs w:val="21"/>
    </w:rPr>
  </w:style>
  <w:style w:type="character" w:customStyle="1" w:styleId="192">
    <w:name w:val="正文文本 3 Char Char Char"/>
    <w:qFormat/>
    <w:uiPriority w:val="0"/>
    <w:rPr>
      <w:color w:val="FF0000"/>
      <w:kern w:val="2"/>
      <w:sz w:val="22"/>
    </w:rPr>
  </w:style>
  <w:style w:type="character" w:customStyle="1" w:styleId="193">
    <w:name w:val="称呼 Char"/>
    <w:semiHidden/>
    <w:qFormat/>
    <w:uiPriority w:val="0"/>
    <w:rPr>
      <w:rFonts w:ascii="Times New Roman" w:hAnsi="Times New Roman" w:eastAsia="宋体" w:cs="Times New Roman"/>
      <w:szCs w:val="20"/>
    </w:rPr>
  </w:style>
  <w:style w:type="character" w:customStyle="1" w:styleId="194">
    <w:name w:val="Char Char16"/>
    <w:qFormat/>
    <w:uiPriority w:val="0"/>
    <w:rPr>
      <w:rFonts w:eastAsia="宋体"/>
      <w:sz w:val="24"/>
      <w:szCs w:val="24"/>
    </w:rPr>
  </w:style>
  <w:style w:type="character" w:customStyle="1" w:styleId="195">
    <w:name w:val="页眉 Char3"/>
    <w:qFormat/>
    <w:uiPriority w:val="99"/>
    <w:rPr>
      <w:sz w:val="18"/>
      <w:szCs w:val="18"/>
    </w:rPr>
  </w:style>
  <w:style w:type="character" w:customStyle="1" w:styleId="196">
    <w:name w:val="Char Char3"/>
    <w:qFormat/>
    <w:uiPriority w:val="0"/>
    <w:rPr>
      <w:sz w:val="18"/>
      <w:szCs w:val="18"/>
    </w:rPr>
  </w:style>
  <w:style w:type="character" w:customStyle="1" w:styleId="197">
    <w:name w:val="正文文字缩进1 Char Char"/>
    <w:qFormat/>
    <w:uiPriority w:val="0"/>
    <w:rPr>
      <w:rFonts w:eastAsia="宋体"/>
      <w:kern w:val="2"/>
      <w:sz w:val="21"/>
      <w:szCs w:val="24"/>
      <w:lang w:val="en-US" w:eastAsia="zh-CN" w:bidi="ar-SA"/>
    </w:rPr>
  </w:style>
  <w:style w:type="character" w:customStyle="1" w:styleId="198">
    <w:name w:val="ca-371"/>
    <w:qFormat/>
    <w:uiPriority w:val="0"/>
    <w:rPr>
      <w:rFonts w:hint="eastAsia" w:ascii="宋体" w:hAnsi="宋体" w:eastAsia="宋体"/>
      <w:color w:val="000000"/>
      <w:spacing w:val="0"/>
      <w:sz w:val="21"/>
      <w:szCs w:val="21"/>
    </w:rPr>
  </w:style>
  <w:style w:type="character" w:customStyle="1" w:styleId="199">
    <w:name w:val="ca-210"/>
    <w:qFormat/>
    <w:uiPriority w:val="0"/>
    <w:rPr>
      <w:rFonts w:hint="default" w:ascii="Times New Roman" w:hAnsi="Times New Roman" w:cs="Times New Roman"/>
      <w:color w:val="000000"/>
      <w:sz w:val="36"/>
      <w:szCs w:val="36"/>
    </w:rPr>
  </w:style>
  <w:style w:type="character" w:customStyle="1" w:styleId="200">
    <w:name w:val="ca-451"/>
    <w:qFormat/>
    <w:uiPriority w:val="0"/>
    <w:rPr>
      <w:rFonts w:hint="eastAsia" w:ascii="宋体" w:hAnsi="宋体" w:eastAsia="宋体"/>
      <w:color w:val="000000"/>
      <w:sz w:val="72"/>
      <w:szCs w:val="72"/>
    </w:rPr>
  </w:style>
  <w:style w:type="character" w:customStyle="1" w:styleId="201">
    <w:name w:val="标题 1 Char_1"/>
    <w:link w:val="202"/>
    <w:qFormat/>
    <w:uiPriority w:val="0"/>
    <w:rPr>
      <w:b/>
      <w:bCs/>
      <w:kern w:val="44"/>
      <w:sz w:val="44"/>
      <w:szCs w:val="44"/>
    </w:rPr>
  </w:style>
  <w:style w:type="paragraph" w:customStyle="1" w:styleId="202">
    <w:name w:val="标题 1_1"/>
    <w:basedOn w:val="203"/>
    <w:next w:val="203"/>
    <w:link w:val="201"/>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customStyle="1" w:styleId="20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4">
    <w:name w:val="article1"/>
    <w:qFormat/>
    <w:uiPriority w:val="0"/>
    <w:rPr>
      <w:sz w:val="22"/>
      <w:szCs w:val="22"/>
    </w:rPr>
  </w:style>
  <w:style w:type="character" w:customStyle="1" w:styleId="205">
    <w:name w:val="H4 Char1"/>
    <w:qFormat/>
    <w:uiPriority w:val="0"/>
    <w:rPr>
      <w:rFonts w:ascii="宋体" w:hAnsi="Arial" w:eastAsia="宋体"/>
      <w:bCs/>
      <w:kern w:val="2"/>
      <w:sz w:val="24"/>
      <w:szCs w:val="28"/>
      <w:lang w:val="en-US" w:eastAsia="zh-CN" w:bidi="ar-SA"/>
    </w:rPr>
  </w:style>
  <w:style w:type="character" w:customStyle="1" w:styleId="206">
    <w:name w:val="z-窗体底端 Char"/>
    <w:link w:val="207"/>
    <w:qFormat/>
    <w:uiPriority w:val="0"/>
    <w:rPr>
      <w:rFonts w:ascii="Arial" w:hAnsi="Arial" w:eastAsia="等线"/>
      <w:vanish/>
      <w:sz w:val="16"/>
      <w:szCs w:val="16"/>
    </w:rPr>
  </w:style>
  <w:style w:type="paragraph" w:customStyle="1" w:styleId="207">
    <w:name w:val="z-窗体底端1"/>
    <w:basedOn w:val="1"/>
    <w:next w:val="1"/>
    <w:link w:val="206"/>
    <w:qFormat/>
    <w:uiPriority w:val="0"/>
    <w:pPr>
      <w:widowControl/>
      <w:pBdr>
        <w:top w:val="single" w:color="auto" w:sz="6" w:space="1"/>
      </w:pBdr>
      <w:jc w:val="center"/>
    </w:pPr>
    <w:rPr>
      <w:rFonts w:ascii="Arial" w:hAnsi="Arial" w:eastAsia="等线"/>
      <w:vanish/>
      <w:sz w:val="16"/>
      <w:szCs w:val="16"/>
    </w:rPr>
  </w:style>
  <w:style w:type="character" w:customStyle="1" w:styleId="208">
    <w:name w:val="ca-381"/>
    <w:qFormat/>
    <w:uiPriority w:val="0"/>
    <w:rPr>
      <w:rFonts w:hint="default" w:ascii="Times New Roman" w:hAnsi="Times New Roman" w:cs="Times New Roman"/>
      <w:b/>
      <w:bCs/>
      <w:spacing w:val="-20"/>
      <w:sz w:val="21"/>
      <w:szCs w:val="21"/>
    </w:rPr>
  </w:style>
  <w:style w:type="character" w:customStyle="1" w:styleId="209">
    <w:name w:val="标题三 Char Char"/>
    <w:qFormat/>
    <w:uiPriority w:val="0"/>
    <w:rPr>
      <w:rFonts w:eastAsia="宋体"/>
      <w:b/>
      <w:bCs/>
      <w:kern w:val="2"/>
      <w:sz w:val="32"/>
      <w:szCs w:val="32"/>
      <w:lang w:val="en-US" w:eastAsia="zh-CN" w:bidi="ar-SA"/>
    </w:rPr>
  </w:style>
  <w:style w:type="character" w:customStyle="1" w:styleId="210">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211">
    <w:name w:val="脚注文本 Char1"/>
    <w:qFormat/>
    <w:uiPriority w:val="99"/>
    <w:rPr>
      <w:kern w:val="2"/>
      <w:sz w:val="18"/>
      <w:szCs w:val="18"/>
    </w:rPr>
  </w:style>
  <w:style w:type="character" w:customStyle="1" w:styleId="212">
    <w:name w:val="Char Char11"/>
    <w:qFormat/>
    <w:uiPriority w:val="0"/>
    <w:rPr>
      <w:rFonts w:ascii="仿宋_GB2312" w:eastAsia="仿宋_GB2312"/>
      <w:b/>
      <w:sz w:val="32"/>
    </w:rPr>
  </w:style>
  <w:style w:type="character" w:customStyle="1" w:styleId="213">
    <w:name w:val="Body Char Char"/>
    <w:qFormat/>
    <w:uiPriority w:val="0"/>
    <w:rPr>
      <w:rFonts w:eastAsia="宋体"/>
      <w:kern w:val="2"/>
      <w:sz w:val="21"/>
      <w:lang w:val="en-US" w:eastAsia="zh-CN"/>
    </w:rPr>
  </w:style>
  <w:style w:type="character" w:customStyle="1" w:styleId="214">
    <w:name w:val="标题 2 Char Char1"/>
    <w:qFormat/>
    <w:uiPriority w:val="0"/>
    <w:rPr>
      <w:rFonts w:ascii="Arial" w:hAnsi="Arial" w:eastAsia="宋体"/>
      <w:b/>
      <w:bCs/>
      <w:kern w:val="44"/>
      <w:sz w:val="24"/>
      <w:szCs w:val="32"/>
      <w:lang w:val="en-US" w:eastAsia="zh-CN" w:bidi="ar-SA"/>
    </w:rPr>
  </w:style>
  <w:style w:type="character" w:customStyle="1" w:styleId="215">
    <w:name w:val="Char Char19"/>
    <w:qFormat/>
    <w:uiPriority w:val="0"/>
    <w:rPr>
      <w:rFonts w:ascii="Arial" w:hAnsi="Arial" w:eastAsia="黑体"/>
      <w:b/>
      <w:sz w:val="24"/>
      <w:lang w:val="en-US" w:eastAsia="zh-CN" w:bidi="ar-SA"/>
    </w:rPr>
  </w:style>
  <w:style w:type="character" w:customStyle="1" w:styleId="216">
    <w:name w:val="ca-521"/>
    <w:qFormat/>
    <w:uiPriority w:val="0"/>
    <w:rPr>
      <w:rFonts w:hint="eastAsia" w:ascii="宋体" w:hAnsi="宋体" w:eastAsia="宋体"/>
      <w:b/>
      <w:bCs/>
      <w:spacing w:val="-20"/>
      <w:sz w:val="36"/>
      <w:szCs w:val="36"/>
    </w:rPr>
  </w:style>
  <w:style w:type="character" w:customStyle="1" w:styleId="217">
    <w:name w:val="脚注文本 Char2"/>
    <w:qFormat/>
    <w:uiPriority w:val="0"/>
    <w:rPr>
      <w:kern w:val="2"/>
      <w:sz w:val="18"/>
    </w:rPr>
  </w:style>
  <w:style w:type="character" w:customStyle="1" w:styleId="218">
    <w:name w:val="宏文本 Char"/>
    <w:qFormat/>
    <w:uiPriority w:val="0"/>
    <w:rPr>
      <w:rFonts w:ascii="Courier New" w:hAnsi="Courier New" w:eastAsia="宋体" w:cs="Courier New"/>
      <w:sz w:val="24"/>
      <w:szCs w:val="24"/>
    </w:rPr>
  </w:style>
  <w:style w:type="character" w:customStyle="1" w:styleId="219">
    <w:name w:val="1page sec3 Char Char"/>
    <w:qFormat/>
    <w:uiPriority w:val="0"/>
    <w:rPr>
      <w:rFonts w:eastAsia="宋体"/>
      <w:sz w:val="18"/>
      <w:szCs w:val="18"/>
      <w:lang w:val="en-US" w:eastAsia="zh-CN" w:bidi="ar-SA"/>
    </w:rPr>
  </w:style>
  <w:style w:type="character" w:customStyle="1" w:styleId="220">
    <w:name w:val="正文首行缩进 2 Char1"/>
    <w:qFormat/>
    <w:uiPriority w:val="99"/>
    <w:rPr>
      <w:kern w:val="2"/>
      <w:sz w:val="21"/>
      <w:szCs w:val="22"/>
    </w:rPr>
  </w:style>
  <w:style w:type="character" w:customStyle="1" w:styleId="221">
    <w:name w:val="3text1"/>
    <w:qFormat/>
    <w:uiPriority w:val="0"/>
    <w:rPr>
      <w:rFonts w:hint="default" w:ascii="ˎ̥" w:hAnsi="ˎ̥"/>
      <w:sz w:val="18"/>
      <w:szCs w:val="18"/>
      <w:u w:val="none"/>
    </w:rPr>
  </w:style>
  <w:style w:type="character" w:customStyle="1" w:styleId="222">
    <w:name w:val="ca-331"/>
    <w:qFormat/>
    <w:uiPriority w:val="0"/>
    <w:rPr>
      <w:rFonts w:hint="eastAsia" w:ascii="宋体" w:hAnsi="宋体" w:eastAsia="宋体"/>
      <w:b/>
      <w:bCs/>
      <w:color w:val="002060"/>
      <w:spacing w:val="-20"/>
      <w:sz w:val="20"/>
      <w:szCs w:val="20"/>
    </w:rPr>
  </w:style>
  <w:style w:type="character" w:customStyle="1" w:styleId="223">
    <w:name w:val="ZK_列表项目符号 Char"/>
    <w:link w:val="224"/>
    <w:qFormat/>
    <w:locked/>
    <w:uiPriority w:val="0"/>
    <w:rPr>
      <w:sz w:val="24"/>
    </w:rPr>
  </w:style>
  <w:style w:type="paragraph" w:customStyle="1" w:styleId="224">
    <w:name w:val="ZK_列表项目符号"/>
    <w:basedOn w:val="1"/>
    <w:next w:val="1"/>
    <w:link w:val="223"/>
    <w:qFormat/>
    <w:uiPriority w:val="0"/>
    <w:pPr>
      <w:widowControl/>
      <w:tabs>
        <w:tab w:val="left" w:pos="907"/>
      </w:tabs>
      <w:adjustRightInd w:val="0"/>
      <w:spacing w:line="300" w:lineRule="auto"/>
      <w:ind w:left="907" w:hanging="340"/>
      <w:contextualSpacing/>
      <w:jc w:val="left"/>
    </w:pPr>
    <w:rPr>
      <w:sz w:val="24"/>
    </w:rPr>
  </w:style>
  <w:style w:type="character" w:customStyle="1" w:styleId="225">
    <w:name w:val="正文1 Char Char"/>
    <w:link w:val="226"/>
    <w:qFormat/>
    <w:uiPriority w:val="0"/>
    <w:rPr>
      <w:rFonts w:ascii="宋体"/>
      <w:kern w:val="21"/>
      <w:sz w:val="24"/>
    </w:rPr>
  </w:style>
  <w:style w:type="paragraph" w:customStyle="1" w:styleId="226">
    <w:name w:val="正文1"/>
    <w:basedOn w:val="1"/>
    <w:link w:val="225"/>
    <w:qFormat/>
    <w:uiPriority w:val="0"/>
    <w:pPr>
      <w:widowControl/>
      <w:spacing w:line="360" w:lineRule="auto"/>
      <w:ind w:left="499" w:firstLine="499"/>
      <w:jc w:val="left"/>
    </w:pPr>
    <w:rPr>
      <w:rFonts w:ascii="宋体"/>
      <w:kern w:val="21"/>
      <w:sz w:val="24"/>
    </w:rPr>
  </w:style>
  <w:style w:type="character" w:customStyle="1" w:styleId="227">
    <w:name w:val="正文文字4 Char Char"/>
    <w:qFormat/>
    <w:uiPriority w:val="0"/>
    <w:rPr>
      <w:rFonts w:eastAsia="宋体"/>
      <w:kern w:val="2"/>
      <w:sz w:val="21"/>
      <w:szCs w:val="24"/>
      <w:lang w:val="en-US" w:eastAsia="zh-CN" w:bidi="ar-SA"/>
    </w:rPr>
  </w:style>
  <w:style w:type="character" w:customStyle="1" w:styleId="228">
    <w:name w:val="手改 Char Char"/>
    <w:qFormat/>
    <w:uiPriority w:val="0"/>
    <w:rPr>
      <w:rFonts w:eastAsia="宋体"/>
      <w:kern w:val="2"/>
      <w:sz w:val="21"/>
      <w:szCs w:val="24"/>
      <w:lang w:val="en-US" w:eastAsia="zh-CN" w:bidi="ar-SA"/>
    </w:rPr>
  </w:style>
  <w:style w:type="character" w:customStyle="1" w:styleId="229">
    <w:name w:val="文档结构图 Char1"/>
    <w:semiHidden/>
    <w:qFormat/>
    <w:uiPriority w:val="99"/>
    <w:rPr>
      <w:rFonts w:ascii="宋体"/>
      <w:kern w:val="2"/>
      <w:sz w:val="18"/>
      <w:szCs w:val="18"/>
    </w:rPr>
  </w:style>
  <w:style w:type="character" w:customStyle="1" w:styleId="230">
    <w:name w:val="标题 4 Char2"/>
    <w:semiHidden/>
    <w:qFormat/>
    <w:uiPriority w:val="0"/>
    <w:rPr>
      <w:rFonts w:ascii="Arial" w:hAnsi="Arial" w:eastAsia="黑体" w:cs="Tahoma"/>
      <w:b/>
      <w:bCs/>
      <w:kern w:val="2"/>
      <w:sz w:val="28"/>
      <w:szCs w:val="28"/>
      <w:lang w:eastAsia="en-US"/>
    </w:rPr>
  </w:style>
  <w:style w:type="character" w:customStyle="1" w:styleId="231">
    <w:name w:val="标题 Char2"/>
    <w:semiHidden/>
    <w:qFormat/>
    <w:uiPriority w:val="0"/>
    <w:rPr>
      <w:rFonts w:ascii="黑体" w:hAnsi="Arial" w:eastAsia="黑体" w:cs="Arial"/>
      <w:bCs/>
      <w:kern w:val="2"/>
      <w:sz w:val="32"/>
      <w:szCs w:val="32"/>
    </w:rPr>
  </w:style>
  <w:style w:type="character" w:customStyle="1" w:styleId="232">
    <w:name w:val="标题三 Char"/>
    <w:link w:val="233"/>
    <w:qFormat/>
    <w:uiPriority w:val="0"/>
    <w:rPr>
      <w:b/>
      <w:bCs/>
      <w:sz w:val="32"/>
      <w:szCs w:val="32"/>
    </w:rPr>
  </w:style>
  <w:style w:type="paragraph" w:customStyle="1" w:styleId="233">
    <w:name w:val="标题三"/>
    <w:basedOn w:val="5"/>
    <w:next w:val="1"/>
    <w:link w:val="232"/>
    <w:qFormat/>
    <w:uiPriority w:val="0"/>
    <w:pPr>
      <w:numPr>
        <w:ilvl w:val="0"/>
        <w:numId w:val="4"/>
      </w:numPr>
      <w:tabs>
        <w:tab w:val="clear" w:pos="1140"/>
      </w:tabs>
      <w:autoSpaceDE w:val="0"/>
      <w:autoSpaceDN w:val="0"/>
      <w:snapToGrid w:val="0"/>
      <w:spacing w:beforeLines="50" w:afterLines="50"/>
      <w:ind w:left="0" w:firstLine="0" w:firstLineChars="0"/>
    </w:pPr>
    <w:rPr>
      <w:rFonts w:asciiTheme="minorHAnsi" w:hAnsiTheme="minorHAnsi" w:eastAsiaTheme="minorEastAsia" w:cstheme="minorBidi"/>
      <w:sz w:val="32"/>
    </w:rPr>
  </w:style>
  <w:style w:type="character" w:customStyle="1" w:styleId="234">
    <w:name w:val="章节 Char Char Char Char"/>
    <w:qFormat/>
    <w:uiPriority w:val="0"/>
    <w:rPr>
      <w:rFonts w:ascii="Tahoma" w:hAnsi="Tahoma" w:eastAsia="宋体" w:cs="Tahoma"/>
      <w:b/>
      <w:kern w:val="2"/>
      <w:sz w:val="32"/>
      <w:szCs w:val="32"/>
      <w:lang w:val="en-US" w:eastAsia="zh-CN" w:bidi="ar-SA"/>
    </w:rPr>
  </w:style>
  <w:style w:type="character" w:customStyle="1" w:styleId="235">
    <w:name w:val="ca-531"/>
    <w:qFormat/>
    <w:uiPriority w:val="0"/>
    <w:rPr>
      <w:rFonts w:hint="default" w:ascii="Times New Roman" w:hAnsi="Times New Roman" w:cs="Times New Roman"/>
      <w:b/>
      <w:bCs/>
      <w:spacing w:val="-20"/>
      <w:sz w:val="36"/>
      <w:szCs w:val="36"/>
    </w:rPr>
  </w:style>
  <w:style w:type="character" w:customStyle="1" w:styleId="236">
    <w:name w:val="标题 3 Char2"/>
    <w:qFormat/>
    <w:uiPriority w:val="0"/>
    <w:rPr>
      <w:b/>
      <w:bCs/>
      <w:kern w:val="2"/>
      <w:sz w:val="21"/>
      <w:szCs w:val="32"/>
    </w:rPr>
  </w:style>
  <w:style w:type="character" w:customStyle="1" w:styleId="237">
    <w:name w:val="样式 首行缩进:  2 字符 Char"/>
    <w:link w:val="238"/>
    <w:qFormat/>
    <w:uiPriority w:val="0"/>
    <w:rPr>
      <w:sz w:val="24"/>
    </w:rPr>
  </w:style>
  <w:style w:type="paragraph" w:customStyle="1" w:styleId="238">
    <w:name w:val="样式 首行缩进:  2 字符"/>
    <w:basedOn w:val="1"/>
    <w:link w:val="237"/>
    <w:qFormat/>
    <w:uiPriority w:val="0"/>
    <w:pPr>
      <w:widowControl/>
      <w:spacing w:line="480" w:lineRule="exact"/>
      <w:ind w:firstLine="480" w:firstLineChars="200"/>
      <w:jc w:val="left"/>
    </w:pPr>
    <w:rPr>
      <w:sz w:val="24"/>
    </w:rPr>
  </w:style>
  <w:style w:type="character" w:customStyle="1" w:styleId="239">
    <w:name w:val="表内容 样式 字符"/>
    <w:link w:val="240"/>
    <w:qFormat/>
    <w:uiPriority w:val="0"/>
    <w:rPr>
      <w:rFonts w:ascii="Times New Roman" w:hAnsi="Times New Roman"/>
      <w:szCs w:val="21"/>
    </w:rPr>
  </w:style>
  <w:style w:type="paragraph" w:customStyle="1" w:styleId="240">
    <w:name w:val="表内容 样式"/>
    <w:basedOn w:val="1"/>
    <w:link w:val="239"/>
    <w:qFormat/>
    <w:uiPriority w:val="0"/>
    <w:pPr>
      <w:widowControl/>
      <w:snapToGrid w:val="0"/>
      <w:jc w:val="center"/>
    </w:pPr>
    <w:rPr>
      <w:rFonts w:ascii="Times New Roman" w:hAnsi="Times New Roman"/>
      <w:szCs w:val="21"/>
    </w:rPr>
  </w:style>
  <w:style w:type="character" w:customStyle="1" w:styleId="241">
    <w:name w:val="图表左对齐 Char"/>
    <w:link w:val="242"/>
    <w:qFormat/>
    <w:locked/>
    <w:uiPriority w:val="0"/>
    <w:rPr>
      <w:rFonts w:ascii="宋体" w:hAnsi="宋体"/>
      <w:spacing w:val="-10"/>
      <w:sz w:val="24"/>
      <w:szCs w:val="28"/>
    </w:rPr>
  </w:style>
  <w:style w:type="paragraph" w:customStyle="1" w:styleId="242">
    <w:name w:val="图表左对齐"/>
    <w:basedOn w:val="1"/>
    <w:link w:val="241"/>
    <w:qFormat/>
    <w:uiPriority w:val="0"/>
    <w:pPr>
      <w:widowControl/>
      <w:spacing w:line="360" w:lineRule="exact"/>
      <w:jc w:val="left"/>
    </w:pPr>
    <w:rPr>
      <w:rFonts w:ascii="宋体" w:hAnsi="宋体"/>
      <w:spacing w:val="-10"/>
      <w:sz w:val="24"/>
      <w:szCs w:val="28"/>
    </w:rPr>
  </w:style>
  <w:style w:type="character" w:customStyle="1" w:styleId="243">
    <w:name w:val="ca-211"/>
    <w:qFormat/>
    <w:uiPriority w:val="0"/>
    <w:rPr>
      <w:rFonts w:hint="eastAsia" w:ascii="宋体" w:hAnsi="宋体" w:eastAsia="宋体"/>
      <w:color w:val="000000"/>
      <w:sz w:val="21"/>
      <w:szCs w:val="21"/>
    </w:rPr>
  </w:style>
  <w:style w:type="character" w:customStyle="1" w:styleId="244">
    <w:name w:val="htd01"/>
    <w:qFormat/>
    <w:uiPriority w:val="0"/>
    <w:rPr>
      <w:rFonts w:ascii="Tahoma" w:hAnsi="Tahoma" w:cs="Tahoma"/>
      <w:kern w:val="0"/>
      <w:sz w:val="20"/>
      <w:szCs w:val="20"/>
      <w:lang w:eastAsia="en-US"/>
    </w:rPr>
  </w:style>
  <w:style w:type="character" w:customStyle="1" w:styleId="245">
    <w:name w:val="ZK_标题4 Char"/>
    <w:link w:val="246"/>
    <w:qFormat/>
    <w:locked/>
    <w:uiPriority w:val="0"/>
    <w:rPr>
      <w:rFonts w:ascii="Arial" w:hAnsi="Arial" w:eastAsia="黑体" w:cs="Arial"/>
      <w:b/>
      <w:sz w:val="28"/>
    </w:rPr>
  </w:style>
  <w:style w:type="paragraph" w:customStyle="1" w:styleId="246">
    <w:name w:val="ZK_标题4"/>
    <w:basedOn w:val="1"/>
    <w:next w:val="169"/>
    <w:link w:val="245"/>
    <w:qFormat/>
    <w:uiPriority w:val="0"/>
    <w:pPr>
      <w:widowControl/>
      <w:tabs>
        <w:tab w:val="left" w:pos="1134"/>
      </w:tabs>
      <w:adjustRightInd w:val="0"/>
      <w:spacing w:line="300" w:lineRule="auto"/>
      <w:ind w:left="1134" w:hanging="1134"/>
      <w:jc w:val="left"/>
      <w:outlineLvl w:val="3"/>
    </w:pPr>
    <w:rPr>
      <w:rFonts w:ascii="Arial" w:hAnsi="Arial" w:eastAsia="黑体" w:cs="Arial"/>
      <w:b/>
      <w:sz w:val="28"/>
    </w:rPr>
  </w:style>
  <w:style w:type="character" w:customStyle="1" w:styleId="247">
    <w:name w:val="ca-311"/>
    <w:qFormat/>
    <w:uiPriority w:val="0"/>
    <w:rPr>
      <w:rFonts w:hint="default" w:ascii="??" w:hAnsi="??"/>
      <w:color w:val="000000"/>
      <w:sz w:val="21"/>
      <w:szCs w:val="21"/>
    </w:rPr>
  </w:style>
  <w:style w:type="character" w:customStyle="1" w:styleId="248">
    <w:name w:val="普通文字 Char Char"/>
    <w:semiHidden/>
    <w:qFormat/>
    <w:uiPriority w:val="0"/>
    <w:rPr>
      <w:rFonts w:ascii="宋体" w:hAnsi="Courier New" w:eastAsia="宋体" w:cs="Courier New"/>
      <w:kern w:val="2"/>
      <w:sz w:val="21"/>
      <w:szCs w:val="21"/>
      <w:lang w:val="en-US" w:eastAsia="zh-CN" w:bidi="ar-SA"/>
    </w:rPr>
  </w:style>
  <w:style w:type="character" w:customStyle="1" w:styleId="249">
    <w:name w:val="Footer-Even Char"/>
    <w:qFormat/>
    <w:uiPriority w:val="0"/>
    <w:rPr>
      <w:rFonts w:eastAsia="宋体"/>
      <w:kern w:val="2"/>
      <w:sz w:val="18"/>
      <w:szCs w:val="18"/>
      <w:lang w:val="en-US" w:eastAsia="zh-CN" w:bidi="ar-SA"/>
    </w:rPr>
  </w:style>
  <w:style w:type="character" w:customStyle="1" w:styleId="250">
    <w:name w:val="标题 8 Char"/>
    <w:semiHidden/>
    <w:qFormat/>
    <w:uiPriority w:val="0"/>
    <w:rPr>
      <w:rFonts w:ascii="Cambria" w:hAnsi="Cambria" w:eastAsia="宋体" w:cs="Times New Roman"/>
      <w:sz w:val="24"/>
      <w:szCs w:val="24"/>
    </w:rPr>
  </w:style>
  <w:style w:type="character" w:customStyle="1" w:styleId="251">
    <w:name w:val="样式5 Char Char"/>
    <w:qFormat/>
    <w:uiPriority w:val="0"/>
    <w:rPr>
      <w:rFonts w:ascii="宋体" w:hAnsi="宋体" w:eastAsia="宋体" w:cs="宋体"/>
      <w:b/>
      <w:bCs/>
      <w:kern w:val="2"/>
      <w:sz w:val="28"/>
      <w:szCs w:val="24"/>
      <w:lang w:val="en-US" w:eastAsia="zh-CN" w:bidi="ar-SA"/>
    </w:rPr>
  </w:style>
  <w:style w:type="character" w:customStyle="1" w:styleId="252">
    <w:name w:val="px141"/>
    <w:qFormat/>
    <w:uiPriority w:val="0"/>
    <w:rPr>
      <w:rFonts w:hint="default" w:ascii="Verdana" w:hAnsi="Verdana"/>
      <w:sz w:val="23"/>
      <w:szCs w:val="23"/>
    </w:rPr>
  </w:style>
  <w:style w:type="character" w:customStyle="1" w:styleId="253">
    <w:name w:val="HT_表格引用段落 Char"/>
    <w:link w:val="254"/>
    <w:qFormat/>
    <w:uiPriority w:val="0"/>
    <w:rPr>
      <w:i/>
      <w:szCs w:val="24"/>
    </w:rPr>
  </w:style>
  <w:style w:type="paragraph" w:customStyle="1" w:styleId="254">
    <w:name w:val="HT_表格引用段落"/>
    <w:basedOn w:val="1"/>
    <w:link w:val="253"/>
    <w:qFormat/>
    <w:uiPriority w:val="0"/>
    <w:pPr>
      <w:widowControl/>
      <w:ind w:firstLine="420" w:firstLineChars="200"/>
      <w:jc w:val="left"/>
    </w:pPr>
    <w:rPr>
      <w:i/>
      <w:szCs w:val="24"/>
    </w:rPr>
  </w:style>
  <w:style w:type="character" w:customStyle="1" w:styleId="255">
    <w:name w:val="标题 Char"/>
    <w:qFormat/>
    <w:uiPriority w:val="0"/>
    <w:rPr>
      <w:rFonts w:ascii="黑体" w:hAnsi="Arial" w:eastAsia="黑体" w:cs="Arial"/>
      <w:bCs/>
      <w:kern w:val="2"/>
      <w:sz w:val="32"/>
      <w:szCs w:val="32"/>
      <w:lang w:val="en-US" w:eastAsia="zh-CN" w:bidi="ar-SA"/>
    </w:rPr>
  </w:style>
  <w:style w:type="character" w:customStyle="1" w:styleId="256">
    <w:name w:val="Char Char41"/>
    <w:qFormat/>
    <w:uiPriority w:val="0"/>
    <w:rPr>
      <w:rFonts w:eastAsia="宋体"/>
      <w:kern w:val="2"/>
      <w:sz w:val="18"/>
      <w:lang w:val="en-US" w:eastAsia="zh-CN" w:bidi="ar-SA"/>
    </w:rPr>
  </w:style>
  <w:style w:type="character" w:customStyle="1" w:styleId="257">
    <w:name w:val="标题 1 Char_0"/>
    <w:link w:val="258"/>
    <w:qFormat/>
    <w:uiPriority w:val="0"/>
    <w:rPr>
      <w:rFonts w:ascii="Times New Roman" w:hAnsi="Times New Roman"/>
      <w:b/>
      <w:bCs/>
      <w:kern w:val="44"/>
      <w:sz w:val="44"/>
      <w:szCs w:val="44"/>
    </w:rPr>
  </w:style>
  <w:style w:type="paragraph" w:customStyle="1" w:styleId="258">
    <w:name w:val="标题 1_0"/>
    <w:basedOn w:val="259"/>
    <w:next w:val="259"/>
    <w:link w:val="257"/>
    <w:qFormat/>
    <w:uiPriority w:val="0"/>
    <w:pPr>
      <w:keepNext/>
      <w:keepLines/>
      <w:spacing w:before="340" w:after="330" w:line="578" w:lineRule="auto"/>
      <w:outlineLvl w:val="0"/>
    </w:pPr>
    <w:rPr>
      <w:rFonts w:ascii="Times New Roman" w:hAnsi="Times New Roman" w:eastAsiaTheme="minorEastAsia" w:cstheme="minorBidi"/>
      <w:b/>
      <w:bCs/>
      <w:kern w:val="44"/>
      <w:sz w:val="44"/>
      <w:szCs w:val="44"/>
    </w:rPr>
  </w:style>
  <w:style w:type="paragraph" w:customStyle="1" w:styleId="25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编号1 Char"/>
    <w:link w:val="261"/>
    <w:qFormat/>
    <w:uiPriority w:val="0"/>
    <w:rPr>
      <w:rFonts w:ascii="宋体"/>
      <w:sz w:val="24"/>
    </w:rPr>
  </w:style>
  <w:style w:type="paragraph" w:customStyle="1" w:styleId="261">
    <w:name w:val="编号1"/>
    <w:basedOn w:val="1"/>
    <w:link w:val="260"/>
    <w:qFormat/>
    <w:uiPriority w:val="0"/>
    <w:pPr>
      <w:widowControl/>
      <w:tabs>
        <w:tab w:val="left" w:pos="176"/>
      </w:tabs>
      <w:adjustRightInd w:val="0"/>
      <w:snapToGrid w:val="0"/>
      <w:spacing w:before="100" w:line="240" w:lineRule="atLeast"/>
      <w:ind w:left="680" w:hanging="453"/>
      <w:jc w:val="left"/>
    </w:pPr>
    <w:rPr>
      <w:rFonts w:ascii="宋体"/>
      <w:sz w:val="24"/>
    </w:rPr>
  </w:style>
  <w:style w:type="character" w:customStyle="1" w:styleId="262">
    <w:name w:val="页脚 Char"/>
    <w:qFormat/>
    <w:uiPriority w:val="99"/>
    <w:rPr>
      <w:rFonts w:ascii="Times New Roman" w:hAnsi="Times New Roman" w:eastAsia="宋体" w:cs="Times New Roman"/>
      <w:sz w:val="18"/>
      <w:szCs w:val="18"/>
    </w:rPr>
  </w:style>
  <w:style w:type="character" w:customStyle="1" w:styleId="263">
    <w:name w:val="ca-491"/>
    <w:qFormat/>
    <w:uiPriority w:val="0"/>
    <w:rPr>
      <w:rFonts w:hint="eastAsia" w:ascii="宋体" w:hAnsi="宋体" w:eastAsia="宋体"/>
      <w:spacing w:val="0"/>
      <w:sz w:val="32"/>
      <w:szCs w:val="32"/>
    </w:rPr>
  </w:style>
  <w:style w:type="character" w:customStyle="1" w:styleId="264">
    <w:name w:val="font41"/>
    <w:qFormat/>
    <w:uiPriority w:val="0"/>
    <w:rPr>
      <w:rFonts w:hint="eastAsia" w:ascii="宋体" w:hAnsi="宋体" w:eastAsia="宋体" w:cs="宋体"/>
      <w:b/>
      <w:color w:val="000000"/>
      <w:sz w:val="20"/>
      <w:szCs w:val="20"/>
      <w:u w:val="none"/>
    </w:rPr>
  </w:style>
  <w:style w:type="character" w:customStyle="1" w:styleId="265">
    <w:name w:val="样式 纯文本普通文字 Char纯文本 Char Char普通文字纯文本 Char Char Char Char Char...6 Char"/>
    <w:link w:val="266"/>
    <w:qFormat/>
    <w:uiPriority w:val="0"/>
    <w:rPr>
      <w:rFonts w:ascii="宋体" w:hAnsi="Courier New" w:eastAsia="Times New Roman" w:cs="Courier New"/>
      <w:color w:val="000000"/>
      <w:szCs w:val="21"/>
    </w:rPr>
  </w:style>
  <w:style w:type="paragraph" w:customStyle="1" w:styleId="266">
    <w:name w:val="样式 纯文本普通文字 Char纯文本 Char Char普通文字纯文本 Char Char Char Char Char...6"/>
    <w:basedOn w:val="40"/>
    <w:link w:val="265"/>
    <w:qFormat/>
    <w:uiPriority w:val="0"/>
    <w:rPr>
      <w:rFonts w:eastAsia="Times New Roman" w:cs="Courier New"/>
      <w:color w:val="000000"/>
    </w:rPr>
  </w:style>
  <w:style w:type="character" w:customStyle="1" w:styleId="267">
    <w:name w:val="正文缩进 Char"/>
    <w:link w:val="268"/>
    <w:qFormat/>
    <w:locked/>
    <w:uiPriority w:val="99"/>
  </w:style>
  <w:style w:type="paragraph" w:customStyle="1" w:styleId="268">
    <w:name w:val="正文缩进_0"/>
    <w:basedOn w:val="203"/>
    <w:link w:val="267"/>
    <w:unhideWhenUsed/>
    <w:qFormat/>
    <w:uiPriority w:val="99"/>
    <w:pPr>
      <w:ind w:firstLine="420" w:firstLineChars="200"/>
    </w:pPr>
    <w:rPr>
      <w:rFonts w:asciiTheme="minorHAnsi" w:hAnsiTheme="minorHAnsi" w:eastAsiaTheme="minorEastAsia" w:cstheme="minorBidi"/>
    </w:rPr>
  </w:style>
  <w:style w:type="character" w:customStyle="1" w:styleId="269">
    <w:name w:val="ca-171"/>
    <w:qFormat/>
    <w:uiPriority w:val="0"/>
    <w:rPr>
      <w:rFonts w:hint="default" w:ascii="Times New Roman" w:hAnsi="Times New Roman" w:cs="Times New Roman"/>
      <w:b/>
      <w:bCs/>
      <w:spacing w:val="-20"/>
      <w:sz w:val="24"/>
      <w:szCs w:val="24"/>
    </w:rPr>
  </w:style>
  <w:style w:type="character" w:customStyle="1" w:styleId="270">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271">
    <w:name w:val="样式 样式 标题 3 + (中文) 黑体 Char + (中文) 宋体 小四 Char Char Char Char Char Char Char Char Char"/>
    <w:link w:val="272"/>
    <w:qFormat/>
    <w:uiPriority w:val="0"/>
    <w:rPr>
      <w:rFonts w:ascii="宋体" w:hAnsi="Courier New" w:cs="Courier New"/>
      <w:sz w:val="24"/>
      <w:szCs w:val="21"/>
    </w:rPr>
  </w:style>
  <w:style w:type="paragraph" w:customStyle="1" w:styleId="272">
    <w:name w:val="样式 样式 标题 3 + (中文) 黑体 Char + (中文) 宋体 小四 Char Char Char Char Char Char Char Char"/>
    <w:basedOn w:val="273"/>
    <w:link w:val="271"/>
    <w:qFormat/>
    <w:uiPriority w:val="0"/>
    <w:pPr>
      <w:spacing w:line="400" w:lineRule="exact"/>
      <w:ind w:left="400" w:leftChars="400"/>
    </w:pPr>
    <w:rPr>
      <w:rFonts w:cs="Courier New" w:eastAsiaTheme="minorEastAsia"/>
      <w:sz w:val="24"/>
    </w:rPr>
  </w:style>
  <w:style w:type="paragraph" w:customStyle="1" w:styleId="273">
    <w:name w:val="样式 标题 3 + (中文) 黑体 Char"/>
    <w:basedOn w:val="40"/>
    <w:link w:val="274"/>
    <w:qFormat/>
    <w:uiPriority w:val="0"/>
    <w:rPr>
      <w:rFonts w:eastAsia="黑体"/>
    </w:rPr>
  </w:style>
  <w:style w:type="character" w:customStyle="1" w:styleId="274">
    <w:name w:val="样式 标题 3 + (中文) 黑体 Char Char"/>
    <w:link w:val="273"/>
    <w:qFormat/>
    <w:uiPriority w:val="0"/>
    <w:rPr>
      <w:rFonts w:ascii="宋体" w:hAnsi="Courier New" w:eastAsia="黑体" w:cs="Times New Roman"/>
      <w:szCs w:val="21"/>
    </w:rPr>
  </w:style>
  <w:style w:type="character" w:customStyle="1" w:styleId="275">
    <w:name w:val="ca-201"/>
    <w:qFormat/>
    <w:uiPriority w:val="0"/>
    <w:rPr>
      <w:rFonts w:hint="default" w:ascii="??" w:hAnsi="??"/>
      <w:color w:val="000000"/>
      <w:sz w:val="18"/>
      <w:szCs w:val="18"/>
    </w:rPr>
  </w:style>
  <w:style w:type="character" w:customStyle="1" w:styleId="276">
    <w:name w:val="apple-converted-space"/>
    <w:qFormat/>
    <w:uiPriority w:val="0"/>
  </w:style>
  <w:style w:type="character" w:customStyle="1" w:styleId="277">
    <w:name w:val="副标题 Char2"/>
    <w:qFormat/>
    <w:uiPriority w:val="0"/>
    <w:rPr>
      <w:rFonts w:ascii="Cambria" w:hAnsi="Cambria"/>
    </w:rPr>
  </w:style>
  <w:style w:type="character" w:customStyle="1" w:styleId="278">
    <w:name w:val="正文 + 小四 Char"/>
    <w:link w:val="279"/>
    <w:qFormat/>
    <w:uiPriority w:val="0"/>
    <w:rPr>
      <w:rFonts w:ascii="Times New Roman" w:hAnsi="Times New Roman"/>
      <w:sz w:val="24"/>
      <w:szCs w:val="24"/>
    </w:rPr>
  </w:style>
  <w:style w:type="paragraph" w:customStyle="1" w:styleId="279">
    <w:name w:val="正文 + 小四"/>
    <w:basedOn w:val="1"/>
    <w:link w:val="278"/>
    <w:qFormat/>
    <w:uiPriority w:val="0"/>
    <w:pPr>
      <w:widowControl/>
      <w:adjustRightInd w:val="0"/>
      <w:spacing w:line="360" w:lineRule="auto"/>
      <w:ind w:left="376" w:leftChars="179" w:right="342" w:rightChars="163" w:firstLine="101" w:firstLineChars="42"/>
      <w:jc w:val="left"/>
      <w:outlineLvl w:val="0"/>
    </w:pPr>
    <w:rPr>
      <w:rFonts w:ascii="Times New Roman" w:hAnsi="Times New Roman"/>
      <w:sz w:val="24"/>
      <w:szCs w:val="24"/>
    </w:rPr>
  </w:style>
  <w:style w:type="character" w:customStyle="1" w:styleId="280">
    <w:name w:val="样式 样式 首行缩进:  2 字符 + Times New Roman 小四 两端对齐 首行缩进:  2 字符 段前: ... Char"/>
    <w:link w:val="281"/>
    <w:qFormat/>
    <w:uiPriority w:val="0"/>
    <w:rPr>
      <w:rFonts w:ascii="Times New Roman" w:hAnsi="Times New Roman" w:cs="宋体"/>
      <w:sz w:val="24"/>
    </w:rPr>
  </w:style>
  <w:style w:type="paragraph" w:customStyle="1" w:styleId="281">
    <w:name w:val="样式 样式 首行缩进:  2 字符 + Times New Roman 小四 两端对齐 首行缩进:  2 字符 段前: ..."/>
    <w:basedOn w:val="1"/>
    <w:link w:val="280"/>
    <w:qFormat/>
    <w:uiPriority w:val="0"/>
    <w:pPr>
      <w:widowControl/>
      <w:spacing w:line="480" w:lineRule="exact"/>
      <w:ind w:firstLine="480" w:firstLineChars="200"/>
      <w:jc w:val="left"/>
    </w:pPr>
    <w:rPr>
      <w:rFonts w:ascii="Times New Roman" w:hAnsi="Times New Roman" w:cs="宋体"/>
      <w:sz w:val="24"/>
    </w:rPr>
  </w:style>
  <w:style w:type="character" w:customStyle="1" w:styleId="282">
    <w:name w:val="日期 Char"/>
    <w:qFormat/>
    <w:uiPriority w:val="0"/>
    <w:rPr>
      <w:rFonts w:ascii="Times New Roman" w:hAnsi="Times New Roman"/>
      <w:kern w:val="2"/>
      <w:sz w:val="21"/>
      <w:szCs w:val="24"/>
    </w:rPr>
  </w:style>
  <w:style w:type="character" w:customStyle="1" w:styleId="283">
    <w:name w:val="文档结构图 Char2"/>
    <w:qFormat/>
    <w:uiPriority w:val="0"/>
    <w:rPr>
      <w:kern w:val="2"/>
      <w:sz w:val="21"/>
      <w:szCs w:val="24"/>
      <w:shd w:val="clear" w:color="auto" w:fill="000080"/>
    </w:rPr>
  </w:style>
  <w:style w:type="character" w:customStyle="1" w:styleId="284">
    <w:name w:val="正文文本 Char2"/>
    <w:semiHidden/>
    <w:qFormat/>
    <w:uiPriority w:val="99"/>
    <w:rPr>
      <w:rFonts w:ascii="Times New Roman" w:hAnsi="Times New Roman" w:eastAsia="宋体" w:cs="Times New Roman"/>
      <w:szCs w:val="24"/>
    </w:rPr>
  </w:style>
  <w:style w:type="character" w:customStyle="1" w:styleId="285">
    <w:name w:val="日期 Char2"/>
    <w:semiHidden/>
    <w:qFormat/>
    <w:uiPriority w:val="99"/>
    <w:rPr>
      <w:kern w:val="2"/>
      <w:sz w:val="21"/>
      <w:szCs w:val="22"/>
    </w:rPr>
  </w:style>
  <w:style w:type="character" w:customStyle="1" w:styleId="286">
    <w:name w:val="Char Char5"/>
    <w:qFormat/>
    <w:uiPriority w:val="0"/>
    <w:rPr>
      <w:rFonts w:eastAsia="宋体"/>
      <w:b/>
      <w:bCs/>
      <w:kern w:val="44"/>
      <w:sz w:val="44"/>
      <w:szCs w:val="44"/>
      <w:lang w:val="en-US" w:eastAsia="zh-CN" w:bidi="ar-SA"/>
    </w:rPr>
  </w:style>
  <w:style w:type="character" w:customStyle="1" w:styleId="287">
    <w:name w:val="正文文本缩进 2 Char3"/>
    <w:qFormat/>
    <w:uiPriority w:val="0"/>
    <w:rPr>
      <w:rFonts w:ascii="黑体" w:eastAsia="黑体"/>
      <w:kern w:val="2"/>
      <w:sz w:val="21"/>
      <w:szCs w:val="24"/>
    </w:rPr>
  </w:style>
  <w:style w:type="character" w:customStyle="1" w:styleId="288">
    <w:name w:val="正文文本 Char3"/>
    <w:qFormat/>
    <w:uiPriority w:val="0"/>
    <w:rPr>
      <w:rFonts w:ascii="Times New Roman" w:hAnsi="Times New Roman" w:eastAsia="宋体" w:cs="Times New Roman"/>
      <w:color w:val="FF0000"/>
      <w:kern w:val="2"/>
      <w:sz w:val="24"/>
    </w:rPr>
  </w:style>
  <w:style w:type="character" w:customStyle="1" w:styleId="289">
    <w:name w:val="ca-131"/>
    <w:qFormat/>
    <w:uiPriority w:val="0"/>
    <w:rPr>
      <w:rFonts w:hint="eastAsia" w:ascii="宋体" w:hAnsi="宋体" w:eastAsia="宋体"/>
      <w:color w:val="000000"/>
      <w:sz w:val="32"/>
      <w:szCs w:val="32"/>
    </w:rPr>
  </w:style>
  <w:style w:type="character" w:customStyle="1" w:styleId="290">
    <w:name w:val="批注框文本 Char1"/>
    <w:qFormat/>
    <w:uiPriority w:val="0"/>
    <w:rPr>
      <w:kern w:val="2"/>
      <w:sz w:val="18"/>
      <w:szCs w:val="18"/>
    </w:rPr>
  </w:style>
  <w:style w:type="character" w:customStyle="1" w:styleId="291">
    <w:name w:val="ca-101"/>
    <w:qFormat/>
    <w:uiPriority w:val="0"/>
    <w:rPr>
      <w:rFonts w:hint="default" w:ascii="Times New Roman" w:hAnsi="Times New Roman" w:cs="Times New Roman"/>
      <w:color w:val="000000"/>
      <w:sz w:val="52"/>
      <w:szCs w:val="52"/>
    </w:rPr>
  </w:style>
  <w:style w:type="character" w:customStyle="1" w:styleId="292">
    <w:name w:val="样式 正文文本 Char"/>
    <w:link w:val="293"/>
    <w:qFormat/>
    <w:uiPriority w:val="0"/>
    <w:rPr>
      <w:rFonts w:ascii="Arial" w:hAnsi="Arial" w:cs="宋体"/>
      <w:color w:val="000000"/>
    </w:rPr>
  </w:style>
  <w:style w:type="paragraph" w:customStyle="1" w:styleId="293">
    <w:name w:val="样式 正文文本"/>
    <w:basedOn w:val="1"/>
    <w:link w:val="292"/>
    <w:qFormat/>
    <w:uiPriority w:val="0"/>
    <w:pPr>
      <w:widowControl/>
      <w:adjustRightInd w:val="0"/>
      <w:snapToGrid w:val="0"/>
      <w:spacing w:line="400" w:lineRule="exact"/>
      <w:ind w:firstLine="200" w:firstLineChars="200"/>
      <w:jc w:val="left"/>
    </w:pPr>
    <w:rPr>
      <w:rFonts w:ascii="Arial" w:hAnsi="Arial" w:cs="宋体"/>
      <w:color w:val="000000"/>
    </w:rPr>
  </w:style>
  <w:style w:type="character" w:customStyle="1" w:styleId="294">
    <w:name w:val="标题 1 Char1"/>
    <w:qFormat/>
    <w:uiPriority w:val="0"/>
    <w:rPr>
      <w:b/>
      <w:bCs/>
      <w:kern w:val="44"/>
      <w:sz w:val="44"/>
      <w:szCs w:val="44"/>
    </w:rPr>
  </w:style>
  <w:style w:type="character" w:customStyle="1" w:styleId="295">
    <w:name w:val="zbggtop11 style5"/>
    <w:qFormat/>
    <w:uiPriority w:val="0"/>
  </w:style>
  <w:style w:type="character" w:customStyle="1" w:styleId="296">
    <w:name w:val="ca-301"/>
    <w:qFormat/>
    <w:uiPriority w:val="0"/>
    <w:rPr>
      <w:rFonts w:hint="default" w:ascii="??" w:hAnsi="??"/>
      <w:color w:val="002060"/>
      <w:sz w:val="21"/>
      <w:szCs w:val="21"/>
    </w:rPr>
  </w:style>
  <w:style w:type="character" w:customStyle="1" w:styleId="297">
    <w:name w:val="ca-431"/>
    <w:qFormat/>
    <w:uiPriority w:val="0"/>
    <w:rPr>
      <w:rFonts w:hint="eastAsia" w:ascii="宋体" w:hAnsi="宋体" w:eastAsia="宋体"/>
      <w:color w:val="000000"/>
      <w:sz w:val="44"/>
      <w:szCs w:val="44"/>
    </w:rPr>
  </w:style>
  <w:style w:type="character" w:customStyle="1" w:styleId="298">
    <w:name w:val="页脚 Char1"/>
    <w:qFormat/>
    <w:uiPriority w:val="0"/>
    <w:rPr>
      <w:rFonts w:eastAsia="宋体"/>
      <w:kern w:val="2"/>
      <w:sz w:val="18"/>
      <w:szCs w:val="18"/>
      <w:lang w:val="en-US" w:eastAsia="zh-CN" w:bidi="ar-SA"/>
    </w:rPr>
  </w:style>
  <w:style w:type="character" w:customStyle="1" w:styleId="299">
    <w:name w:val="表正文 Char1"/>
    <w:qFormat/>
    <w:uiPriority w:val="0"/>
    <w:rPr>
      <w:rFonts w:eastAsia="宋体"/>
      <w:kern w:val="2"/>
      <w:sz w:val="21"/>
      <w:szCs w:val="24"/>
      <w:lang w:val="en-US" w:eastAsia="zh-CN" w:bidi="ar-SA"/>
    </w:rPr>
  </w:style>
  <w:style w:type="character" w:customStyle="1" w:styleId="300">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301">
    <w:name w:val="ca-411"/>
    <w:qFormat/>
    <w:uiPriority w:val="0"/>
    <w:rPr>
      <w:rFonts w:hint="eastAsia" w:ascii="宋体" w:hAnsi="宋体" w:eastAsia="宋体"/>
      <w:b/>
      <w:bCs/>
      <w:color w:val="000000"/>
      <w:spacing w:val="-20"/>
      <w:sz w:val="32"/>
      <w:szCs w:val="32"/>
    </w:rPr>
  </w:style>
  <w:style w:type="character" w:customStyle="1" w:styleId="30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303">
    <w:name w:val="zbggmain style9"/>
    <w:qFormat/>
    <w:uiPriority w:val="99"/>
  </w:style>
  <w:style w:type="character" w:customStyle="1" w:styleId="304">
    <w:name w:val="ca-501"/>
    <w:qFormat/>
    <w:uiPriority w:val="0"/>
    <w:rPr>
      <w:rFonts w:hint="eastAsia" w:ascii="宋体" w:hAnsi="宋体" w:eastAsia="宋体"/>
      <w:spacing w:val="0"/>
      <w:sz w:val="24"/>
      <w:szCs w:val="24"/>
    </w:rPr>
  </w:style>
  <w:style w:type="character" w:customStyle="1" w:styleId="305">
    <w:name w:val="ca-410"/>
    <w:qFormat/>
    <w:uiPriority w:val="0"/>
    <w:rPr>
      <w:rFonts w:hint="eastAsia" w:ascii="宋体" w:hAnsi="宋体" w:eastAsia="宋体"/>
      <w:b/>
      <w:bCs/>
      <w:color w:val="000000"/>
      <w:spacing w:val="-20"/>
      <w:sz w:val="48"/>
      <w:szCs w:val="48"/>
    </w:rPr>
  </w:style>
  <w:style w:type="character" w:customStyle="1" w:styleId="306">
    <w:name w:val="ca-241"/>
    <w:qFormat/>
    <w:uiPriority w:val="0"/>
    <w:rPr>
      <w:rFonts w:hint="eastAsia" w:ascii="宋体" w:hAnsi="宋体" w:eastAsia="宋体"/>
      <w:sz w:val="24"/>
      <w:szCs w:val="24"/>
    </w:rPr>
  </w:style>
  <w:style w:type="character" w:customStyle="1" w:styleId="307">
    <w:name w:val="页码1"/>
    <w:qFormat/>
    <w:uiPriority w:val="0"/>
  </w:style>
  <w:style w:type="character" w:customStyle="1" w:styleId="308">
    <w:name w:val="apple-style-span"/>
    <w:qFormat/>
    <w:uiPriority w:val="0"/>
  </w:style>
  <w:style w:type="character" w:customStyle="1" w:styleId="309">
    <w:name w:val="Char Char9"/>
    <w:qFormat/>
    <w:uiPriority w:val="0"/>
    <w:rPr>
      <w:rFonts w:eastAsia="宋体"/>
      <w:color w:val="000000"/>
      <w:kern w:val="2"/>
      <w:sz w:val="24"/>
      <w:lang w:val="en-US" w:eastAsia="zh-CN" w:bidi="ar-SA"/>
    </w:rPr>
  </w:style>
  <w:style w:type="character" w:customStyle="1" w:styleId="310">
    <w:name w:val="ca-81"/>
    <w:qFormat/>
    <w:uiPriority w:val="0"/>
    <w:rPr>
      <w:rFonts w:hint="eastAsia" w:ascii="宋体" w:hAnsi="宋体" w:eastAsia="宋体"/>
      <w:color w:val="000000"/>
      <w:sz w:val="28"/>
      <w:szCs w:val="28"/>
    </w:rPr>
  </w:style>
  <w:style w:type="character" w:customStyle="1" w:styleId="311">
    <w:name w:val="正文首行缩进 Char2"/>
    <w:semiHidden/>
    <w:qFormat/>
    <w:uiPriority w:val="99"/>
    <w:rPr>
      <w:kern w:val="2"/>
      <w:sz w:val="21"/>
      <w:szCs w:val="22"/>
    </w:rPr>
  </w:style>
  <w:style w:type="character" w:customStyle="1" w:styleId="312">
    <w:name w:val="ca-141"/>
    <w:qFormat/>
    <w:uiPriority w:val="0"/>
    <w:rPr>
      <w:rFonts w:hint="default" w:ascii="Times New Roman" w:hAnsi="Times New Roman" w:cs="Times New Roman"/>
      <w:color w:val="000000"/>
      <w:sz w:val="24"/>
      <w:szCs w:val="24"/>
    </w:rPr>
  </w:style>
  <w:style w:type="character" w:customStyle="1" w:styleId="313">
    <w:name w:val="批注文字 Char"/>
    <w:qFormat/>
    <w:uiPriority w:val="0"/>
    <w:rPr>
      <w:rFonts w:ascii="Times New Roman" w:hAnsi="Times New Roman"/>
      <w:kern w:val="2"/>
      <w:sz w:val="21"/>
      <w:szCs w:val="24"/>
    </w:rPr>
  </w:style>
  <w:style w:type="character" w:customStyle="1" w:styleId="314">
    <w:name w:val="正文文本 Char_0"/>
    <w:link w:val="315"/>
    <w:qFormat/>
    <w:uiPriority w:val="0"/>
    <w:rPr>
      <w:rFonts w:ascii="Times New Roman" w:hAnsi="Times New Roman"/>
      <w:szCs w:val="24"/>
    </w:rPr>
  </w:style>
  <w:style w:type="paragraph" w:customStyle="1" w:styleId="315">
    <w:name w:val="正文文本_0"/>
    <w:basedOn w:val="259"/>
    <w:link w:val="314"/>
    <w:qFormat/>
    <w:uiPriority w:val="0"/>
    <w:pPr>
      <w:spacing w:after="120" w:line="440" w:lineRule="exact"/>
      <w:ind w:firstLine="100" w:firstLineChars="100"/>
    </w:pPr>
    <w:rPr>
      <w:rFonts w:ascii="Times New Roman" w:hAnsi="Times New Roman" w:eastAsiaTheme="minorEastAsia" w:cstheme="minorBidi"/>
      <w:szCs w:val="24"/>
    </w:rPr>
  </w:style>
  <w:style w:type="character" w:customStyle="1" w:styleId="316">
    <w:name w:val="Char Char12"/>
    <w:qFormat/>
    <w:uiPriority w:val="0"/>
    <w:rPr>
      <w:rFonts w:ascii="Arial" w:hAnsi="Arial" w:eastAsia="宋体"/>
      <w:b/>
      <w:sz w:val="32"/>
      <w:lang w:val="en-US" w:eastAsia="zh-CN" w:bidi="ar-SA"/>
    </w:rPr>
  </w:style>
  <w:style w:type="character" w:customStyle="1" w:styleId="317">
    <w:name w:val="ca-111"/>
    <w:qFormat/>
    <w:uiPriority w:val="0"/>
    <w:rPr>
      <w:rFonts w:hint="default" w:ascii="Times New Roman" w:hAnsi="Times New Roman" w:cs="Times New Roman"/>
      <w:color w:val="000000"/>
      <w:sz w:val="30"/>
      <w:szCs w:val="30"/>
    </w:rPr>
  </w:style>
  <w:style w:type="character" w:customStyle="1" w:styleId="318">
    <w:name w:val="ca-401"/>
    <w:qFormat/>
    <w:uiPriority w:val="0"/>
    <w:rPr>
      <w:rFonts w:hint="default" w:ascii="Times New Roman" w:hAnsi="Times New Roman" w:cs="Times New Roman"/>
      <w:sz w:val="20"/>
      <w:szCs w:val="20"/>
    </w:rPr>
  </w:style>
  <w:style w:type="character" w:customStyle="1" w:styleId="319">
    <w:name w:val="正文文本 Char1"/>
    <w:qFormat/>
    <w:uiPriority w:val="0"/>
    <w:rPr>
      <w:kern w:val="2"/>
      <w:sz w:val="21"/>
      <w:szCs w:val="22"/>
    </w:rPr>
  </w:style>
  <w:style w:type="character" w:customStyle="1" w:styleId="320">
    <w:name w:val="样式1 Char"/>
    <w:link w:val="321"/>
    <w:qFormat/>
    <w:uiPriority w:val="0"/>
    <w:rPr>
      <w:rFonts w:ascii="宋体" w:hAnsi="宋体"/>
      <w:b/>
      <w:sz w:val="24"/>
    </w:rPr>
  </w:style>
  <w:style w:type="paragraph" w:customStyle="1" w:styleId="321">
    <w:name w:val="样式1"/>
    <w:basedOn w:val="1"/>
    <w:link w:val="320"/>
    <w:qFormat/>
    <w:uiPriority w:val="0"/>
    <w:pPr>
      <w:widowControl/>
      <w:spacing w:before="120" w:after="120" w:line="300" w:lineRule="auto"/>
      <w:jc w:val="left"/>
    </w:pPr>
    <w:rPr>
      <w:rFonts w:ascii="宋体" w:hAnsi="宋体"/>
      <w:b/>
      <w:sz w:val="24"/>
    </w:rPr>
  </w:style>
  <w:style w:type="character" w:customStyle="1" w:styleId="322">
    <w:name w:val="段 Char"/>
    <w:link w:val="323"/>
    <w:qFormat/>
    <w:uiPriority w:val="0"/>
    <w:rPr>
      <w:rFonts w:ascii="宋体"/>
    </w:rPr>
  </w:style>
  <w:style w:type="paragraph" w:customStyle="1" w:styleId="323">
    <w:name w:val="段"/>
    <w:link w:val="322"/>
    <w:qFormat/>
    <w:uiPriority w:val="0"/>
    <w:pPr>
      <w:autoSpaceDE w:val="0"/>
      <w:autoSpaceDN w:val="0"/>
      <w:spacing w:line="440" w:lineRule="exact"/>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324">
    <w:name w:val="无间距字符"/>
    <w:link w:val="325"/>
    <w:qFormat/>
    <w:locked/>
    <w:uiPriority w:val="0"/>
  </w:style>
  <w:style w:type="paragraph" w:customStyle="1" w:styleId="325">
    <w:name w:val="无间隔111"/>
    <w:link w:val="32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6">
    <w:name w:val="页脚 Char_0"/>
    <w:link w:val="327"/>
    <w:qFormat/>
    <w:uiPriority w:val="99"/>
    <w:rPr>
      <w:sz w:val="18"/>
      <w:szCs w:val="18"/>
    </w:rPr>
  </w:style>
  <w:style w:type="paragraph" w:customStyle="1" w:styleId="327">
    <w:name w:val="页脚_0"/>
    <w:basedOn w:val="328"/>
    <w:link w:val="3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328">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9">
    <w:name w:val="标题 2 Char_0"/>
    <w:link w:val="330"/>
    <w:qFormat/>
    <w:uiPriority w:val="0"/>
    <w:rPr>
      <w:rFonts w:ascii="Cambria" w:hAnsi="Cambria" w:cs="宋体"/>
      <w:b/>
      <w:bCs/>
      <w:sz w:val="32"/>
      <w:szCs w:val="32"/>
    </w:rPr>
  </w:style>
  <w:style w:type="paragraph" w:customStyle="1" w:styleId="330">
    <w:name w:val="标题 2_0"/>
    <w:basedOn w:val="203"/>
    <w:next w:val="203"/>
    <w:link w:val="329"/>
    <w:unhideWhenUsed/>
    <w:qFormat/>
    <w:uiPriority w:val="0"/>
    <w:pPr>
      <w:keepNext/>
      <w:keepLines/>
      <w:spacing w:before="260" w:after="260" w:line="415" w:lineRule="auto"/>
      <w:outlineLvl w:val="1"/>
    </w:pPr>
    <w:rPr>
      <w:rFonts w:ascii="Cambria" w:hAnsi="Cambria" w:cs="宋体" w:eastAsiaTheme="minorEastAsia"/>
      <w:b/>
      <w:bCs/>
      <w:sz w:val="32"/>
      <w:szCs w:val="32"/>
    </w:rPr>
  </w:style>
  <w:style w:type="character" w:customStyle="1" w:styleId="331">
    <w:name w:val="标题 3 Char_0"/>
    <w:link w:val="332"/>
    <w:qFormat/>
    <w:uiPriority w:val="0"/>
    <w:rPr>
      <w:b/>
      <w:bCs/>
      <w:sz w:val="32"/>
      <w:szCs w:val="32"/>
    </w:rPr>
  </w:style>
  <w:style w:type="paragraph" w:customStyle="1" w:styleId="332">
    <w:name w:val="标题 3_0"/>
    <w:basedOn w:val="203"/>
    <w:next w:val="203"/>
    <w:link w:val="331"/>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333">
    <w:name w:val="content3"/>
    <w:qFormat/>
    <w:uiPriority w:val="0"/>
    <w:rPr>
      <w:rFonts w:ascii="Calibri" w:hAnsi="Calibri"/>
      <w:b/>
      <w:bCs/>
      <w:sz w:val="18"/>
      <w:szCs w:val="18"/>
    </w:rPr>
  </w:style>
  <w:style w:type="character" w:customStyle="1" w:styleId="334">
    <w:name w:val="Char Char211"/>
    <w:qFormat/>
    <w:uiPriority w:val="0"/>
    <w:rPr>
      <w:rFonts w:ascii="Arial" w:hAnsi="Arial" w:eastAsia="黑体"/>
      <w:b/>
      <w:bCs/>
      <w:kern w:val="2"/>
      <w:sz w:val="32"/>
      <w:szCs w:val="32"/>
      <w:lang w:val="en-US" w:eastAsia="zh-CN" w:bidi="ar-SA"/>
    </w:rPr>
  </w:style>
  <w:style w:type="character" w:customStyle="1" w:styleId="335">
    <w:name w:val="Heading 1 Char"/>
    <w:qFormat/>
    <w:uiPriority w:val="0"/>
    <w:rPr>
      <w:rFonts w:hint="default" w:ascii="Cambria" w:hAnsi="Cambria" w:eastAsia="宋体" w:cs="Times New Roman"/>
      <w:b/>
      <w:bCs/>
      <w:kern w:val="32"/>
      <w:sz w:val="32"/>
      <w:szCs w:val="32"/>
    </w:rPr>
  </w:style>
  <w:style w:type="character" w:customStyle="1" w:styleId="336">
    <w:name w:val="纯文本 Char2"/>
    <w:qFormat/>
    <w:locked/>
    <w:uiPriority w:val="0"/>
    <w:rPr>
      <w:rFonts w:ascii="宋体" w:hAnsi="Courier New" w:cs="Courier New"/>
      <w:kern w:val="2"/>
      <w:sz w:val="21"/>
      <w:szCs w:val="21"/>
    </w:rPr>
  </w:style>
  <w:style w:type="character" w:customStyle="1" w:styleId="337">
    <w:name w:val="Char Char91"/>
    <w:qFormat/>
    <w:uiPriority w:val="0"/>
    <w:rPr>
      <w:rFonts w:eastAsia="宋体"/>
      <w:color w:val="000000"/>
      <w:kern w:val="2"/>
      <w:sz w:val="24"/>
      <w:lang w:val="en-US" w:eastAsia="zh-CN" w:bidi="ar-SA"/>
    </w:rPr>
  </w:style>
  <w:style w:type="character" w:customStyle="1" w:styleId="338">
    <w:name w:val="Char Char121"/>
    <w:qFormat/>
    <w:uiPriority w:val="0"/>
    <w:rPr>
      <w:rFonts w:ascii="Arial" w:hAnsi="Arial" w:eastAsia="宋体"/>
      <w:b/>
      <w:sz w:val="32"/>
      <w:lang w:val="en-US" w:eastAsia="zh-CN" w:bidi="ar-SA"/>
    </w:rPr>
  </w:style>
  <w:style w:type="character" w:customStyle="1" w:styleId="339">
    <w:name w:val="Main"/>
    <w:qFormat/>
    <w:uiPriority w:val="0"/>
    <w:rPr>
      <w:rFonts w:ascii="Univers" w:hAnsi="Univers"/>
      <w:sz w:val="24"/>
      <w:lang w:val="en-US"/>
    </w:rPr>
  </w:style>
  <w:style w:type="character" w:customStyle="1" w:styleId="340">
    <w:name w:val="表格 Char"/>
    <w:qFormat/>
    <w:uiPriority w:val="0"/>
    <w:rPr>
      <w:rFonts w:eastAsia="宋体"/>
      <w:kern w:val="2"/>
      <w:sz w:val="21"/>
      <w:szCs w:val="21"/>
      <w:lang w:val="en-US" w:eastAsia="zh-CN" w:bidi="ar-SA"/>
    </w:rPr>
  </w:style>
  <w:style w:type="character" w:customStyle="1" w:styleId="341">
    <w:name w:val="标题 Char1"/>
    <w:qFormat/>
    <w:uiPriority w:val="0"/>
    <w:rPr>
      <w:rFonts w:ascii="Arial" w:hAnsi="Arial" w:eastAsia="宋体"/>
      <w:b/>
      <w:sz w:val="32"/>
      <w:lang w:val="en-US" w:eastAsia="zh-CN" w:bidi="ar-SA"/>
    </w:rPr>
  </w:style>
  <w:style w:type="character" w:customStyle="1" w:styleId="342">
    <w:name w:val="纯文本 Char"/>
    <w:qFormat/>
    <w:uiPriority w:val="99"/>
    <w:rPr>
      <w:rFonts w:ascii="宋体" w:hAnsi="Courier New" w:eastAsia="宋体" w:cs="Courier New"/>
      <w:szCs w:val="21"/>
    </w:rPr>
  </w:style>
  <w:style w:type="character" w:customStyle="1" w:styleId="343">
    <w:name w:val="正文文本 3 Char"/>
    <w:semiHidden/>
    <w:qFormat/>
    <w:uiPriority w:val="0"/>
    <w:rPr>
      <w:rFonts w:ascii="Times New Roman" w:hAnsi="Times New Roman" w:eastAsia="宋体" w:cs="Times New Roman"/>
      <w:sz w:val="16"/>
      <w:szCs w:val="16"/>
    </w:rPr>
  </w:style>
  <w:style w:type="character" w:customStyle="1" w:styleId="344">
    <w:name w:val="页眉 Char"/>
    <w:qFormat/>
    <w:uiPriority w:val="0"/>
    <w:rPr>
      <w:rFonts w:ascii="Times New Roman" w:hAnsi="Times New Roman" w:eastAsia="宋体" w:cs="Times New Roman"/>
      <w:sz w:val="18"/>
      <w:szCs w:val="18"/>
    </w:rPr>
  </w:style>
  <w:style w:type="character" w:customStyle="1" w:styleId="345">
    <w:name w:val="副标题 Char"/>
    <w:qFormat/>
    <w:uiPriority w:val="0"/>
    <w:rPr>
      <w:rFonts w:ascii="Cambria" w:hAnsi="Cambria" w:eastAsia="宋体" w:cs="Times New Roman"/>
      <w:b/>
      <w:bCs/>
      <w:kern w:val="28"/>
      <w:sz w:val="32"/>
      <w:szCs w:val="32"/>
    </w:rPr>
  </w:style>
  <w:style w:type="character" w:customStyle="1" w:styleId="346">
    <w:name w:val="脚注文本 Char"/>
    <w:qFormat/>
    <w:uiPriority w:val="0"/>
    <w:rPr>
      <w:rFonts w:ascii="Times New Roman" w:hAnsi="Times New Roman" w:eastAsia="宋体" w:cs="Times New Roman"/>
      <w:sz w:val="18"/>
      <w:szCs w:val="18"/>
    </w:rPr>
  </w:style>
  <w:style w:type="character" w:customStyle="1" w:styleId="347">
    <w:name w:val="正文文本 2 Char"/>
    <w:qFormat/>
    <w:uiPriority w:val="0"/>
    <w:rPr>
      <w:rFonts w:ascii="Times New Roman" w:hAnsi="Times New Roman" w:eastAsia="宋体" w:cs="Times New Roman"/>
      <w:szCs w:val="20"/>
    </w:rPr>
  </w:style>
  <w:style w:type="character" w:customStyle="1" w:styleId="348">
    <w:name w:val="HTML 预设格式 Char"/>
    <w:semiHidden/>
    <w:qFormat/>
    <w:uiPriority w:val="99"/>
    <w:rPr>
      <w:rFonts w:ascii="Courier New" w:hAnsi="Courier New" w:eastAsia="宋体" w:cs="Courier New"/>
      <w:sz w:val="20"/>
      <w:szCs w:val="20"/>
    </w:rPr>
  </w:style>
  <w:style w:type="character" w:customStyle="1" w:styleId="349">
    <w:name w:val="批注文字 Char1"/>
    <w:qFormat/>
    <w:uiPriority w:val="99"/>
    <w:rPr>
      <w:rFonts w:ascii="Times New Roman" w:hAnsi="Times New Roman" w:eastAsia="宋体" w:cs="Times New Roman"/>
      <w:szCs w:val="24"/>
    </w:rPr>
  </w:style>
  <w:style w:type="character" w:customStyle="1" w:styleId="350">
    <w:name w:val="图形布置 Char"/>
    <w:link w:val="351"/>
    <w:qFormat/>
    <w:uiPriority w:val="0"/>
  </w:style>
  <w:style w:type="paragraph" w:customStyle="1" w:styleId="351">
    <w:name w:val="图形布置"/>
    <w:basedOn w:val="1"/>
    <w:link w:val="350"/>
    <w:qFormat/>
    <w:uiPriority w:val="0"/>
    <w:pPr>
      <w:widowControl/>
      <w:jc w:val="center"/>
    </w:pPr>
  </w:style>
  <w:style w:type="character" w:customStyle="1" w:styleId="352">
    <w:name w:val="样式4 Char"/>
    <w:link w:val="353"/>
    <w:qFormat/>
    <w:uiPriority w:val="0"/>
    <w:rPr>
      <w:rFonts w:ascii="Calibri" w:hAnsi="Calibri"/>
    </w:rPr>
  </w:style>
  <w:style w:type="paragraph" w:customStyle="1" w:styleId="353">
    <w:name w:val="样式4"/>
    <w:link w:val="352"/>
    <w:qFormat/>
    <w:uiPriority w:val="0"/>
    <w:pPr>
      <w:tabs>
        <w:tab w:val="left" w:pos="360"/>
        <w:tab w:val="left" w:pos="420"/>
        <w:tab w:val="left" w:pos="840"/>
        <w:tab w:val="left" w:pos="1758"/>
      </w:tabs>
      <w:spacing w:before="60" w:after="60"/>
      <w:ind w:left="840" w:firstLine="420"/>
    </w:pPr>
    <w:rPr>
      <w:rFonts w:ascii="Calibri" w:hAnsi="Calibri" w:eastAsiaTheme="minorEastAsia" w:cstheme="minorBidi"/>
      <w:kern w:val="2"/>
      <w:sz w:val="21"/>
      <w:szCs w:val="22"/>
      <w:lang w:val="en-US" w:eastAsia="zh-CN" w:bidi="ar-SA"/>
    </w:rPr>
  </w:style>
  <w:style w:type="character" w:customStyle="1" w:styleId="354">
    <w:name w:val="Style 樣式 標題 3 + (中文) MS Gothic 10.5 點 + (Latin) Times New Roman (A... Char"/>
    <w:link w:val="355"/>
    <w:qFormat/>
    <w:uiPriority w:val="0"/>
    <w:rPr>
      <w:rFonts w:hAnsi="PMingLiU" w:eastAsia="PMingLiU"/>
      <w:sz w:val="24"/>
      <w:lang w:val="en-AU" w:eastAsia="zh-TW"/>
    </w:rPr>
  </w:style>
  <w:style w:type="paragraph" w:customStyle="1" w:styleId="355">
    <w:name w:val="Style 樣式 標題 3 + (中文) MS Gothic 10.5 點 + (Latin) Times New Roman (A..."/>
    <w:basedOn w:val="356"/>
    <w:link w:val="354"/>
    <w:qFormat/>
    <w:uiPriority w:val="0"/>
    <w:pPr>
      <w:tabs>
        <w:tab w:val="left" w:pos="1260"/>
        <w:tab w:val="left" w:pos="1395"/>
      </w:tabs>
      <w:ind w:left="1260" w:hanging="420"/>
    </w:pPr>
    <w:rPr>
      <w:rFonts w:eastAsia="PMingLiU" w:asciiTheme="minorHAnsi" w:cstheme="minorBidi"/>
      <w:szCs w:val="22"/>
    </w:rPr>
  </w:style>
  <w:style w:type="paragraph" w:customStyle="1" w:styleId="356">
    <w:name w:val="樣式 標題 3 + (中文) MS Gothic 10.5 點 Char Char Char Char Char Char"/>
    <w:basedOn w:val="5"/>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character" w:customStyle="1" w:styleId="357">
    <w:name w:val="樣式 標題 3 + (中文) MS Gothic 10.5 點 Char Char Char Char Char Char Char Char"/>
    <w:link w:val="358"/>
    <w:qFormat/>
    <w:uiPriority w:val="0"/>
    <w:rPr>
      <w:rFonts w:hAnsi="PMingLiU" w:eastAsia="MS Gothic"/>
      <w:sz w:val="24"/>
      <w:lang w:val="en-AU" w:eastAsia="zh-TW"/>
    </w:rPr>
  </w:style>
  <w:style w:type="paragraph" w:customStyle="1" w:styleId="358">
    <w:name w:val="樣式 標題 3 + (中文) MS Gothic 10.5 點 Char Char Char Char Char Char Char"/>
    <w:basedOn w:val="5"/>
    <w:link w:val="357"/>
    <w:qFormat/>
    <w:uiPriority w:val="0"/>
    <w:pPr>
      <w:keepLines w:val="0"/>
      <w:tabs>
        <w:tab w:val="left" w:pos="1395"/>
      </w:tabs>
      <w:spacing w:line="240" w:lineRule="auto"/>
      <w:ind w:left="1395" w:hanging="555" w:firstLineChars="0"/>
    </w:pPr>
    <w:rPr>
      <w:rFonts w:hAnsi="PMingLiU" w:eastAsia="MS Gothic" w:asciiTheme="minorHAnsi" w:cstheme="minorBidi"/>
      <w:b w:val="0"/>
      <w:bCs w:val="0"/>
      <w:sz w:val="24"/>
      <w:szCs w:val="22"/>
      <w:lang w:val="en-AU" w:eastAsia="zh-TW"/>
    </w:rPr>
  </w:style>
  <w:style w:type="character" w:customStyle="1" w:styleId="359">
    <w:name w:val="正文段落 Char"/>
    <w:link w:val="360"/>
    <w:qFormat/>
    <w:locked/>
    <w:uiPriority w:val="0"/>
    <w:rPr>
      <w:rFonts w:ascii="宋体" w:hAnsi="Tms Rmn"/>
      <w:sz w:val="28"/>
    </w:rPr>
  </w:style>
  <w:style w:type="paragraph" w:customStyle="1" w:styleId="360">
    <w:name w:val="正文段落"/>
    <w:basedOn w:val="1"/>
    <w:link w:val="359"/>
    <w:qFormat/>
    <w:uiPriority w:val="0"/>
    <w:pPr>
      <w:widowControl/>
      <w:autoSpaceDE w:val="0"/>
      <w:autoSpaceDN w:val="0"/>
      <w:adjustRightInd w:val="0"/>
      <w:spacing w:line="360" w:lineRule="auto"/>
      <w:ind w:firstLine="567"/>
      <w:jc w:val="left"/>
      <w:textAlignment w:val="baseline"/>
    </w:pPr>
    <w:rPr>
      <w:rFonts w:ascii="宋体" w:hAnsi="Tms Rmn"/>
      <w:sz w:val="28"/>
    </w:rPr>
  </w:style>
  <w:style w:type="character" w:customStyle="1" w:styleId="361">
    <w:name w:val="Item List Char1"/>
    <w:link w:val="362"/>
    <w:qFormat/>
    <w:uiPriority w:val="0"/>
    <w:rPr>
      <w:szCs w:val="21"/>
    </w:rPr>
  </w:style>
  <w:style w:type="paragraph" w:customStyle="1" w:styleId="362">
    <w:name w:val="Item List"/>
    <w:link w:val="361"/>
    <w:qFormat/>
    <w:uiPriority w:val="0"/>
    <w:pPr>
      <w:tabs>
        <w:tab w:val="left" w:pos="2126"/>
      </w:tabs>
      <w:adjustRightInd w:val="0"/>
      <w:snapToGrid w:val="0"/>
      <w:spacing w:before="80" w:after="80" w:line="240" w:lineRule="atLeast"/>
      <w:ind w:left="2126" w:hanging="425"/>
    </w:pPr>
    <w:rPr>
      <w:rFonts w:asciiTheme="minorHAnsi" w:hAnsiTheme="minorHAnsi" w:eastAsiaTheme="minorEastAsia" w:cstheme="minorBidi"/>
      <w:kern w:val="2"/>
      <w:sz w:val="21"/>
      <w:szCs w:val="21"/>
      <w:lang w:val="en-US" w:eastAsia="zh-CN" w:bidi="ar-SA"/>
    </w:rPr>
  </w:style>
  <w:style w:type="character" w:customStyle="1" w:styleId="363">
    <w:name w:val="Char Char25"/>
    <w:qFormat/>
    <w:uiPriority w:val="0"/>
    <w:rPr>
      <w:rFonts w:ascii="Times New Roman" w:hAnsi="Times New Roman" w:eastAsia="宋体" w:cs="Times New Roman"/>
      <w:b/>
      <w:bCs/>
      <w:kern w:val="44"/>
      <w:sz w:val="44"/>
      <w:szCs w:val="44"/>
    </w:rPr>
  </w:style>
  <w:style w:type="character" w:customStyle="1" w:styleId="364">
    <w:name w:val="Char Char22"/>
    <w:qFormat/>
    <w:uiPriority w:val="0"/>
    <w:rPr>
      <w:rFonts w:ascii="宋体" w:hAnsi="宋体" w:eastAsia="宋体" w:cs="Times New Roman"/>
      <w:b/>
      <w:bCs/>
      <w:sz w:val="32"/>
      <w:szCs w:val="32"/>
    </w:rPr>
  </w:style>
  <w:style w:type="character" w:customStyle="1" w:styleId="365">
    <w:name w:val="Char Char8"/>
    <w:qFormat/>
    <w:uiPriority w:val="0"/>
    <w:rPr>
      <w:rFonts w:ascii="宋体" w:hAnsi="Times New Roman" w:eastAsia="宋体" w:cs="Times New Roman"/>
      <w:i/>
      <w:sz w:val="24"/>
      <w:szCs w:val="20"/>
    </w:rPr>
  </w:style>
  <w:style w:type="character" w:customStyle="1" w:styleId="366">
    <w:name w:val="even Char"/>
    <w:qFormat/>
    <w:uiPriority w:val="0"/>
    <w:rPr>
      <w:rFonts w:eastAsia="宋体"/>
      <w:kern w:val="2"/>
      <w:sz w:val="18"/>
      <w:lang w:val="en-US" w:eastAsia="zh-CN" w:bidi="ar-SA"/>
    </w:rPr>
  </w:style>
  <w:style w:type="character" w:customStyle="1" w:styleId="367">
    <w:name w:val="强调标题 字符"/>
    <w:link w:val="368"/>
    <w:qFormat/>
    <w:uiPriority w:val="0"/>
    <w:rPr>
      <w:rFonts w:ascii="Times New Roman" w:hAnsi="宋体"/>
      <w:b/>
      <w:color w:val="000000"/>
    </w:rPr>
  </w:style>
  <w:style w:type="paragraph" w:customStyle="1" w:styleId="368">
    <w:name w:val="强调标题"/>
    <w:basedOn w:val="1"/>
    <w:link w:val="367"/>
    <w:qFormat/>
    <w:uiPriority w:val="0"/>
    <w:pPr>
      <w:widowControl/>
      <w:snapToGrid w:val="0"/>
      <w:spacing w:line="360" w:lineRule="auto"/>
      <w:jc w:val="left"/>
    </w:pPr>
    <w:rPr>
      <w:rFonts w:ascii="Times New Roman" w:hAnsi="宋体"/>
      <w:b/>
      <w:color w:val="000000"/>
    </w:rPr>
  </w:style>
  <w:style w:type="character" w:customStyle="1" w:styleId="369">
    <w:name w:val="Style Heading 1 + (Latin) Times New Roman Char"/>
    <w:qFormat/>
    <w:uiPriority w:val="0"/>
    <w:rPr>
      <w:rFonts w:ascii="Times New Roman Bold" w:hAnsi="Times New Roman Bold" w:eastAsia="PMingLiU"/>
      <w:b/>
      <w:bCs/>
      <w:snapToGrid/>
      <w:kern w:val="52"/>
      <w:sz w:val="24"/>
      <w:szCs w:val="24"/>
      <w:lang w:val="en-GB" w:eastAsia="zh-TW" w:bidi="ar-SA"/>
    </w:rPr>
  </w:style>
  <w:style w:type="character" w:customStyle="1" w:styleId="370">
    <w:name w:val="括弧级编号 Char"/>
    <w:qFormat/>
    <w:uiPriority w:val="0"/>
    <w:rPr>
      <w:rFonts w:eastAsia="宋体"/>
      <w:kern w:val="2"/>
      <w:sz w:val="24"/>
      <w:szCs w:val="24"/>
      <w:lang w:val="en-US" w:eastAsia="zh-CN" w:bidi="ar-SA"/>
    </w:rPr>
  </w:style>
  <w:style w:type="character" w:customStyle="1" w:styleId="371">
    <w:name w:val="Standards"/>
    <w:qFormat/>
    <w:uiPriority w:val="0"/>
    <w:rPr>
      <w:rFonts w:ascii="Univers" w:hAnsi="Univers"/>
      <w:sz w:val="24"/>
      <w:lang w:val="en-US"/>
    </w:rPr>
  </w:style>
  <w:style w:type="character" w:customStyle="1" w:styleId="372">
    <w:name w:val="标题 7 Char"/>
    <w:qFormat/>
    <w:uiPriority w:val="0"/>
    <w:rPr>
      <w:rFonts w:ascii="Times New Roman" w:hAnsi="Times New Roman" w:eastAsia="宋体" w:cs="Times New Roman"/>
      <w:b/>
      <w:bCs/>
      <w:sz w:val="24"/>
      <w:szCs w:val="24"/>
    </w:rPr>
  </w:style>
  <w:style w:type="character" w:customStyle="1" w:styleId="373">
    <w:name w:val="Plain Text Char Char"/>
    <w:link w:val="374"/>
    <w:qFormat/>
    <w:uiPriority w:val="0"/>
    <w:rPr>
      <w:rFonts w:ascii="宋体" w:hAnsi="Courier New"/>
    </w:rPr>
  </w:style>
  <w:style w:type="paragraph" w:customStyle="1" w:styleId="374">
    <w:name w:val="纯文本2"/>
    <w:basedOn w:val="1"/>
    <w:link w:val="373"/>
    <w:qFormat/>
    <w:uiPriority w:val="0"/>
    <w:pPr>
      <w:widowControl/>
      <w:jc w:val="left"/>
    </w:pPr>
    <w:rPr>
      <w:rFonts w:ascii="宋体" w:hAnsi="Courier New"/>
    </w:rPr>
  </w:style>
  <w:style w:type="character" w:customStyle="1" w:styleId="375">
    <w:name w:val="标题 3 Char1"/>
    <w:qFormat/>
    <w:uiPriority w:val="0"/>
    <w:rPr>
      <w:rFonts w:ascii="Arial" w:hAnsi="Arial" w:eastAsia="宋体"/>
      <w:bCs/>
      <w:szCs w:val="32"/>
    </w:rPr>
  </w:style>
  <w:style w:type="character" w:customStyle="1" w:styleId="376">
    <w:name w:val="6级小标题 Char"/>
    <w:link w:val="377"/>
    <w:qFormat/>
    <w:uiPriority w:val="0"/>
    <w:rPr>
      <w:rFonts w:ascii="Times New Roman" w:hAnsi="Times New Roman"/>
    </w:rPr>
  </w:style>
  <w:style w:type="paragraph" w:customStyle="1" w:styleId="377">
    <w:name w:val="6级小标题"/>
    <w:basedOn w:val="378"/>
    <w:link w:val="376"/>
    <w:qFormat/>
    <w:uiPriority w:val="0"/>
    <w:pPr>
      <w:tabs>
        <w:tab w:val="left" w:pos="1095"/>
      </w:tabs>
      <w:ind w:left="1095" w:hanging="360"/>
    </w:pPr>
    <w:rPr>
      <w:rFonts w:eastAsiaTheme="minorEastAsia" w:cstheme="minorBidi"/>
      <w:szCs w:val="22"/>
    </w:rPr>
  </w:style>
  <w:style w:type="paragraph" w:customStyle="1" w:styleId="378">
    <w:name w:val="列出段落1111"/>
    <w:basedOn w:val="1"/>
    <w:qFormat/>
    <w:uiPriority w:val="0"/>
    <w:pPr>
      <w:widowControl/>
      <w:ind w:hanging="862"/>
      <w:jc w:val="left"/>
    </w:pPr>
    <w:rPr>
      <w:rFonts w:ascii="Times New Roman" w:hAnsi="Times New Roman" w:eastAsia="宋体" w:cs="Times New Roman"/>
      <w:szCs w:val="20"/>
    </w:rPr>
  </w:style>
  <w:style w:type="character" w:customStyle="1" w:styleId="379">
    <w:name w:val="5级小标题 Char"/>
    <w:link w:val="380"/>
    <w:qFormat/>
    <w:uiPriority w:val="0"/>
    <w:rPr>
      <w:rFonts w:ascii="Times New Roman" w:hAnsi="Times New Roman"/>
    </w:rPr>
  </w:style>
  <w:style w:type="paragraph" w:customStyle="1" w:styleId="380">
    <w:name w:val="5级小标题"/>
    <w:basedOn w:val="378"/>
    <w:link w:val="379"/>
    <w:qFormat/>
    <w:uiPriority w:val="0"/>
    <w:pPr>
      <w:ind w:left="1680" w:hanging="420"/>
    </w:pPr>
    <w:rPr>
      <w:rFonts w:eastAsiaTheme="minorEastAsia" w:cstheme="minorBidi"/>
      <w:szCs w:val="22"/>
    </w:rPr>
  </w:style>
  <w:style w:type="character" w:customStyle="1" w:styleId="381">
    <w:name w:val="已访问的超链接1"/>
    <w:qFormat/>
    <w:uiPriority w:val="99"/>
    <w:rPr>
      <w:color w:val="800080"/>
      <w:u w:val="single"/>
    </w:rPr>
  </w:style>
  <w:style w:type="character" w:customStyle="1" w:styleId="382">
    <w:name w:val="样式 Char"/>
    <w:link w:val="383"/>
    <w:qFormat/>
    <w:uiPriority w:val="0"/>
    <w:rPr>
      <w:rFonts w:ascii="宋体" w:hAnsi="宋体"/>
      <w:sz w:val="24"/>
      <w:szCs w:val="24"/>
    </w:rPr>
  </w:style>
  <w:style w:type="paragraph" w:customStyle="1" w:styleId="383">
    <w:name w:val="样式"/>
    <w:link w:val="382"/>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84">
    <w:name w:val="无编号正文 Char"/>
    <w:qFormat/>
    <w:uiPriority w:val="0"/>
    <w:rPr>
      <w:rFonts w:ascii="宋体" w:hAnsi="宋体" w:eastAsia="宋体"/>
      <w:sz w:val="24"/>
      <w:szCs w:val="24"/>
      <w:lang w:val="en-US" w:eastAsia="zh-CN" w:bidi="ar-SA"/>
    </w:rPr>
  </w:style>
  <w:style w:type="character" w:customStyle="1" w:styleId="385">
    <w:name w:val="标题 一 字符"/>
    <w:link w:val="386"/>
    <w:qFormat/>
    <w:uiPriority w:val="0"/>
    <w:rPr>
      <w:rFonts w:ascii="Times New Roman" w:hAnsi="Times New Roman"/>
      <w:b/>
      <w:kern w:val="44"/>
      <w:sz w:val="52"/>
      <w:szCs w:val="52"/>
    </w:rPr>
  </w:style>
  <w:style w:type="paragraph" w:customStyle="1" w:styleId="386">
    <w:name w:val="标题 一"/>
    <w:basedOn w:val="3"/>
    <w:link w:val="385"/>
    <w:qFormat/>
    <w:uiPriority w:val="0"/>
    <w:pPr>
      <w:tabs>
        <w:tab w:val="left" w:pos="645"/>
        <w:tab w:val="left" w:pos="4515"/>
      </w:tabs>
      <w:spacing w:before="0" w:after="0" w:line="360" w:lineRule="auto"/>
      <w:jc w:val="center"/>
    </w:pPr>
    <w:rPr>
      <w:rFonts w:eastAsiaTheme="minorEastAsia" w:cstheme="minorBidi"/>
      <w:bCs w:val="0"/>
      <w:sz w:val="52"/>
      <w:szCs w:val="52"/>
    </w:rPr>
  </w:style>
  <w:style w:type="character" w:customStyle="1" w:styleId="387">
    <w:name w:val="Char Char2"/>
    <w:qFormat/>
    <w:uiPriority w:val="0"/>
    <w:rPr>
      <w:rFonts w:eastAsia="宋体"/>
      <w:kern w:val="2"/>
      <w:sz w:val="18"/>
      <w:szCs w:val="18"/>
      <w:lang w:val="en-US" w:eastAsia="zh-CN" w:bidi="ar-SA"/>
    </w:rPr>
  </w:style>
  <w:style w:type="character" w:customStyle="1" w:styleId="388">
    <w:name w:val="日期 Char1"/>
    <w:qFormat/>
    <w:locked/>
    <w:uiPriority w:val="0"/>
    <w:rPr>
      <w:kern w:val="2"/>
      <w:sz w:val="21"/>
    </w:rPr>
  </w:style>
  <w:style w:type="character" w:customStyle="1" w:styleId="389">
    <w:name w:val="Quote Char"/>
    <w:link w:val="390"/>
    <w:qFormat/>
    <w:locked/>
    <w:uiPriority w:val="0"/>
    <w:rPr>
      <w:i/>
    </w:rPr>
  </w:style>
  <w:style w:type="paragraph" w:customStyle="1" w:styleId="390">
    <w:name w:val="引用1"/>
    <w:basedOn w:val="1"/>
    <w:next w:val="1"/>
    <w:link w:val="389"/>
    <w:qFormat/>
    <w:uiPriority w:val="0"/>
    <w:pPr>
      <w:widowControl/>
      <w:jc w:val="left"/>
    </w:pPr>
    <w:rPr>
      <w:i/>
    </w:rPr>
  </w:style>
  <w:style w:type="character" w:customStyle="1" w:styleId="391">
    <w:name w:val="Intense Quote Char"/>
    <w:link w:val="392"/>
    <w:qFormat/>
    <w:locked/>
    <w:uiPriority w:val="0"/>
    <w:rPr>
      <w:b/>
      <w:i/>
    </w:rPr>
  </w:style>
  <w:style w:type="paragraph" w:customStyle="1" w:styleId="392">
    <w:name w:val="明显引用1"/>
    <w:basedOn w:val="1"/>
    <w:next w:val="1"/>
    <w:link w:val="391"/>
    <w:qFormat/>
    <w:uiPriority w:val="0"/>
    <w:pPr>
      <w:widowControl/>
      <w:ind w:left="720" w:right="720"/>
      <w:jc w:val="left"/>
    </w:pPr>
    <w:rPr>
      <w:b/>
      <w:i/>
    </w:rPr>
  </w:style>
  <w:style w:type="character" w:customStyle="1" w:styleId="393">
    <w:name w:val="ca-291"/>
    <w:qFormat/>
    <w:uiPriority w:val="0"/>
    <w:rPr>
      <w:rFonts w:hint="eastAsia" w:ascii="宋体" w:hAnsi="宋体" w:eastAsia="宋体"/>
      <w:color w:val="7030A0"/>
      <w:sz w:val="21"/>
      <w:szCs w:val="21"/>
    </w:rPr>
  </w:style>
  <w:style w:type="character" w:customStyle="1" w:styleId="394">
    <w:name w:val="ca-391"/>
    <w:qFormat/>
    <w:uiPriority w:val="0"/>
    <w:rPr>
      <w:rFonts w:hint="eastAsia" w:ascii="宋体" w:hAnsi="宋体" w:eastAsia="宋体"/>
      <w:b/>
      <w:bCs/>
      <w:color w:val="000000"/>
      <w:spacing w:val="-20"/>
      <w:sz w:val="28"/>
      <w:szCs w:val="28"/>
    </w:rPr>
  </w:style>
  <w:style w:type="character" w:customStyle="1" w:styleId="395">
    <w:name w:val="批注引用1"/>
    <w:qFormat/>
    <w:uiPriority w:val="0"/>
    <w:rPr>
      <w:sz w:val="21"/>
      <w:szCs w:val="21"/>
    </w:rPr>
  </w:style>
  <w:style w:type="character" w:customStyle="1" w:styleId="396">
    <w:name w:val="批注主题 Char1"/>
    <w:qFormat/>
    <w:uiPriority w:val="0"/>
    <w:rPr>
      <w:rFonts w:hint="default" w:ascii="Times New Roman" w:hAnsi="Times New Roman" w:eastAsia="宋体" w:cs="Times New Roman"/>
      <w:b/>
      <w:bCs/>
      <w:szCs w:val="24"/>
    </w:rPr>
  </w:style>
  <w:style w:type="character" w:customStyle="1" w:styleId="397">
    <w:name w:val="7 Char"/>
    <w:link w:val="398"/>
    <w:qFormat/>
    <w:uiPriority w:val="0"/>
    <w:rPr>
      <w:rFonts w:ascii="Times New Roman" w:hAnsi="Times New Roman"/>
      <w:sz w:val="28"/>
      <w:szCs w:val="28"/>
    </w:rPr>
  </w:style>
  <w:style w:type="paragraph" w:customStyle="1" w:styleId="398">
    <w:name w:val="7"/>
    <w:basedOn w:val="1"/>
    <w:next w:val="30"/>
    <w:link w:val="397"/>
    <w:qFormat/>
    <w:uiPriority w:val="0"/>
    <w:pPr>
      <w:widowControl/>
      <w:jc w:val="left"/>
    </w:pPr>
    <w:rPr>
      <w:rFonts w:ascii="Times New Roman" w:hAnsi="Times New Roman"/>
      <w:sz w:val="28"/>
      <w:szCs w:val="28"/>
    </w:rPr>
  </w:style>
  <w:style w:type="character" w:customStyle="1" w:styleId="399">
    <w:name w:val="引用 Char"/>
    <w:link w:val="400"/>
    <w:qFormat/>
    <w:uiPriority w:val="29"/>
    <w:rPr>
      <w:rFonts w:ascii="Times New Roman" w:hAnsi="Times New Roman"/>
      <w:i/>
      <w:iCs/>
      <w:color w:val="000000"/>
      <w:szCs w:val="24"/>
    </w:rPr>
  </w:style>
  <w:style w:type="paragraph" w:customStyle="1" w:styleId="400">
    <w:name w:val="引用2"/>
    <w:basedOn w:val="1"/>
    <w:next w:val="1"/>
    <w:link w:val="399"/>
    <w:qFormat/>
    <w:uiPriority w:val="29"/>
    <w:pPr>
      <w:widowControl/>
      <w:jc w:val="left"/>
    </w:pPr>
    <w:rPr>
      <w:rFonts w:ascii="Times New Roman" w:hAnsi="Times New Roman"/>
      <w:i/>
      <w:iCs/>
      <w:color w:val="000000"/>
      <w:szCs w:val="24"/>
    </w:rPr>
  </w:style>
  <w:style w:type="character" w:customStyle="1" w:styleId="401">
    <w:name w:val="级别2 Char"/>
    <w:link w:val="402"/>
    <w:qFormat/>
    <w:uiPriority w:val="0"/>
    <w:rPr>
      <w:rFonts w:ascii="宋体" w:hAnsi="宋体" w:eastAsia="黑体"/>
      <w:b/>
      <w:kern w:val="44"/>
      <w:sz w:val="24"/>
      <w:szCs w:val="24"/>
    </w:rPr>
  </w:style>
  <w:style w:type="paragraph" w:customStyle="1" w:styleId="402">
    <w:name w:val="级别2"/>
    <w:basedOn w:val="3"/>
    <w:link w:val="401"/>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403">
    <w:name w:val="样式 正文首行缩进 Char Char"/>
    <w:link w:val="404"/>
    <w:qFormat/>
    <w:uiPriority w:val="0"/>
    <w:rPr>
      <w:rFonts w:ascii="Tahoma" w:hAnsi="Tahoma" w:cs="Tahoma"/>
      <w:szCs w:val="24"/>
      <w:lang w:eastAsia="en-US"/>
    </w:rPr>
  </w:style>
  <w:style w:type="paragraph" w:customStyle="1" w:styleId="404">
    <w:name w:val="样式 正文首行缩进"/>
    <w:basedOn w:val="31"/>
    <w:link w:val="403"/>
    <w:qFormat/>
    <w:uiPriority w:val="0"/>
    <w:rPr>
      <w:rFonts w:ascii="Tahoma" w:hAnsi="Tahoma" w:cs="Tahoma" w:eastAsiaTheme="minorEastAsia"/>
      <w:lang w:eastAsia="en-US"/>
    </w:rPr>
  </w:style>
  <w:style w:type="character" w:customStyle="1" w:styleId="405">
    <w:name w:val="顺序编号-zlb Char"/>
    <w:link w:val="406"/>
    <w:qFormat/>
    <w:uiPriority w:val="0"/>
    <w:rPr>
      <w:rFonts w:ascii="宋体" w:hAnsi="宋体"/>
      <w:sz w:val="24"/>
      <w:szCs w:val="24"/>
      <w:lang w:eastAsia="en-US"/>
    </w:rPr>
  </w:style>
  <w:style w:type="paragraph" w:customStyle="1" w:styleId="406">
    <w:name w:val="顺序编号-zlb"/>
    <w:basedOn w:val="407"/>
    <w:link w:val="405"/>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407">
    <w:name w:val="级别4"/>
    <w:basedOn w:val="402"/>
    <w:qFormat/>
    <w:uiPriority w:val="0"/>
    <w:pPr>
      <w:tabs>
        <w:tab w:val="left" w:pos="360"/>
        <w:tab w:val="left" w:pos="2307"/>
        <w:tab w:val="clear" w:pos="1320"/>
      </w:tabs>
      <w:ind w:left="2307"/>
      <w:outlineLvl w:val="3"/>
    </w:pPr>
    <w:rPr>
      <w:b w:val="0"/>
      <w:kern w:val="0"/>
    </w:rPr>
  </w:style>
  <w:style w:type="character" w:customStyle="1" w:styleId="408">
    <w:name w:val="样式 WX正文文本 Char"/>
    <w:link w:val="409"/>
    <w:qFormat/>
    <w:uiPriority w:val="0"/>
    <w:rPr>
      <w:rFonts w:ascii="Arial" w:hAnsi="Arial" w:cs="宋体"/>
      <w:sz w:val="24"/>
      <w:lang w:eastAsia="en-US"/>
    </w:rPr>
  </w:style>
  <w:style w:type="paragraph" w:customStyle="1" w:styleId="409">
    <w:name w:val="样式 WX正文文本"/>
    <w:basedOn w:val="1"/>
    <w:link w:val="408"/>
    <w:qFormat/>
    <w:uiPriority w:val="0"/>
    <w:pPr>
      <w:widowControl/>
      <w:spacing w:before="120" w:line="300" w:lineRule="auto"/>
      <w:ind w:left="361" w:leftChars="172"/>
      <w:jc w:val="left"/>
    </w:pPr>
    <w:rPr>
      <w:rFonts w:ascii="Arial" w:hAnsi="Arial" w:cs="宋体"/>
      <w:sz w:val="24"/>
      <w:lang w:eastAsia="en-US"/>
    </w:rPr>
  </w:style>
  <w:style w:type="character" w:customStyle="1" w:styleId="410">
    <w:name w:val="正文－zlb Char Char"/>
    <w:link w:val="411"/>
    <w:qFormat/>
    <w:uiPriority w:val="0"/>
    <w:rPr>
      <w:rFonts w:ascii="宋体" w:hAnsi="Tahoma" w:cs="宋体"/>
      <w:sz w:val="24"/>
      <w:szCs w:val="24"/>
    </w:rPr>
  </w:style>
  <w:style w:type="paragraph" w:customStyle="1" w:styleId="411">
    <w:name w:val="正文－zlb"/>
    <w:basedOn w:val="1"/>
    <w:link w:val="410"/>
    <w:qFormat/>
    <w:uiPriority w:val="0"/>
    <w:pPr>
      <w:widowControl/>
      <w:adjustRightInd w:val="0"/>
      <w:snapToGrid w:val="0"/>
      <w:spacing w:line="360" w:lineRule="auto"/>
      <w:ind w:firstLine="420"/>
      <w:jc w:val="left"/>
    </w:pPr>
    <w:rPr>
      <w:rFonts w:ascii="宋体" w:hAnsi="Tahoma" w:cs="宋体"/>
      <w:sz w:val="24"/>
      <w:szCs w:val="24"/>
    </w:rPr>
  </w:style>
  <w:style w:type="character" w:customStyle="1" w:styleId="412">
    <w:name w:val="图表文字中 Char"/>
    <w:link w:val="413"/>
    <w:qFormat/>
    <w:locked/>
    <w:uiPriority w:val="0"/>
    <w:rPr>
      <w:rFonts w:ascii="Calibri" w:hAnsi="Calibri"/>
    </w:rPr>
  </w:style>
  <w:style w:type="paragraph" w:customStyle="1" w:styleId="413">
    <w:name w:val="图表文字中"/>
    <w:link w:val="412"/>
    <w:qFormat/>
    <w:uiPriority w:val="0"/>
    <w:pPr>
      <w:adjustRightInd w:val="0"/>
      <w:snapToGrid w:val="0"/>
      <w:jc w:val="center"/>
    </w:pPr>
    <w:rPr>
      <w:rFonts w:ascii="Calibri" w:hAnsi="Calibri" w:eastAsiaTheme="minorEastAsia" w:cstheme="minorBidi"/>
      <w:kern w:val="2"/>
      <w:sz w:val="21"/>
      <w:szCs w:val="22"/>
      <w:lang w:val="en-US" w:eastAsia="zh-CN" w:bidi="ar-SA"/>
    </w:rPr>
  </w:style>
  <w:style w:type="character" w:customStyle="1" w:styleId="414">
    <w:name w:val="H3 Char1"/>
    <w:qFormat/>
    <w:uiPriority w:val="0"/>
    <w:rPr>
      <w:rFonts w:ascii="Tahoma" w:hAnsi="Tahoma" w:cs="Tahoma"/>
      <w:b/>
      <w:bCs/>
      <w:kern w:val="2"/>
      <w:sz w:val="32"/>
      <w:szCs w:val="32"/>
      <w:lang w:eastAsia="en-US"/>
    </w:rPr>
  </w:style>
  <w:style w:type="character" w:customStyle="1" w:styleId="415">
    <w:name w:val="标题 3 Char Char Char Char Char Char Char Char Char Char Char"/>
    <w:qFormat/>
    <w:uiPriority w:val="0"/>
    <w:rPr>
      <w:b/>
      <w:bCs/>
      <w:szCs w:val="32"/>
    </w:rPr>
  </w:style>
  <w:style w:type="character" w:customStyle="1" w:styleId="416">
    <w:name w:val="search_content1"/>
    <w:qFormat/>
    <w:uiPriority w:val="0"/>
    <w:rPr>
      <w:sz w:val="22"/>
      <w:szCs w:val="22"/>
    </w:rPr>
  </w:style>
  <w:style w:type="character" w:customStyle="1" w:styleId="417">
    <w:name w:val="HTML 预设格式 Char1"/>
    <w:semiHidden/>
    <w:qFormat/>
    <w:uiPriority w:val="99"/>
    <w:rPr>
      <w:rFonts w:hint="default" w:ascii="Courier New" w:hAnsi="Courier New" w:cs="Courier New"/>
      <w:kern w:val="2"/>
    </w:rPr>
  </w:style>
  <w:style w:type="character" w:customStyle="1" w:styleId="418">
    <w:name w:val="Char Char14"/>
    <w:qFormat/>
    <w:uiPriority w:val="0"/>
    <w:rPr>
      <w:rFonts w:ascii="宋体" w:hAnsi="Courier New" w:eastAsia="宋体" w:cs="Courier New"/>
      <w:kern w:val="2"/>
      <w:sz w:val="21"/>
      <w:szCs w:val="21"/>
      <w:lang w:val="en-US" w:eastAsia="zh-CN" w:bidi="ar-SA"/>
    </w:rPr>
  </w:style>
  <w:style w:type="character" w:customStyle="1" w:styleId="419">
    <w:name w:val="樣式 標題 3 + (中文) MS Gothic 10.5 點 Char Char Char Char Char Char Char Char Char Char Char Char"/>
    <w:qFormat/>
    <w:uiPriority w:val="0"/>
    <w:rPr>
      <w:rFonts w:hAnsi="PMingLiU" w:eastAsia="MS Gothic"/>
      <w:snapToGrid/>
      <w:kern w:val="2"/>
      <w:sz w:val="24"/>
      <w:szCs w:val="24"/>
      <w:lang w:val="en-AU" w:eastAsia="zh-TW" w:bidi="ar-SA"/>
    </w:rPr>
  </w:style>
  <w:style w:type="character" w:customStyle="1" w:styleId="420">
    <w:name w:val="称呼 Char Char Char"/>
    <w:qFormat/>
    <w:uiPriority w:val="0"/>
    <w:rPr>
      <w:kern w:val="2"/>
      <w:sz w:val="21"/>
    </w:rPr>
  </w:style>
  <w:style w:type="character" w:customStyle="1" w:styleId="421">
    <w:name w:val="555 Char"/>
    <w:link w:val="422"/>
    <w:qFormat/>
    <w:uiPriority w:val="0"/>
    <w:rPr>
      <w:rFonts w:ascii="Calibri" w:hAnsi="Calibri"/>
      <w:sz w:val="28"/>
      <w:szCs w:val="28"/>
    </w:rPr>
  </w:style>
  <w:style w:type="paragraph" w:customStyle="1" w:styleId="422">
    <w:name w:val="555"/>
    <w:link w:val="421"/>
    <w:qFormat/>
    <w:uiPriority w:val="0"/>
    <w:pPr>
      <w:tabs>
        <w:tab w:val="left" w:pos="297"/>
      </w:tabs>
      <w:spacing w:line="360" w:lineRule="auto"/>
      <w:ind w:firstLine="200" w:firstLineChars="200"/>
    </w:pPr>
    <w:rPr>
      <w:rFonts w:ascii="Calibri" w:hAnsi="Calibri" w:eastAsiaTheme="minorEastAsia" w:cstheme="minorBidi"/>
      <w:kern w:val="2"/>
      <w:sz w:val="28"/>
      <w:szCs w:val="28"/>
      <w:lang w:val="en-US" w:eastAsia="zh-CN" w:bidi="ar-SA"/>
    </w:rPr>
  </w:style>
  <w:style w:type="character" w:customStyle="1" w:styleId="423">
    <w:name w:val="样式 正文缩进123 Char"/>
    <w:link w:val="424"/>
    <w:qFormat/>
    <w:uiPriority w:val="0"/>
    <w:rPr>
      <w:smallCaps/>
      <w:kern w:val="44"/>
      <w:sz w:val="28"/>
      <w:szCs w:val="28"/>
    </w:rPr>
  </w:style>
  <w:style w:type="paragraph" w:customStyle="1" w:styleId="424">
    <w:name w:val="样式 正文缩进123"/>
    <w:basedOn w:val="19"/>
    <w:link w:val="423"/>
    <w:qFormat/>
    <w:uiPriority w:val="0"/>
    <w:pPr>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42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426">
    <w:name w:val="个人答复风格"/>
    <w:qFormat/>
    <w:uiPriority w:val="0"/>
    <w:rPr>
      <w:rFonts w:ascii="Arial" w:hAnsi="Arial" w:eastAsia="宋体" w:cs="Arial"/>
      <w:color w:val="auto"/>
      <w:sz w:val="20"/>
    </w:rPr>
  </w:style>
  <w:style w:type="character" w:customStyle="1" w:styleId="427">
    <w:name w:val="标题 8 Char1"/>
    <w:qFormat/>
    <w:uiPriority w:val="0"/>
    <w:rPr>
      <w:rFonts w:ascii="Arial" w:hAnsi="Arial" w:eastAsia="黑体"/>
      <w:sz w:val="24"/>
      <w:szCs w:val="24"/>
    </w:rPr>
  </w:style>
  <w:style w:type="character" w:customStyle="1" w:styleId="428">
    <w:name w:val="个人撰写风格"/>
    <w:qFormat/>
    <w:uiPriority w:val="0"/>
    <w:rPr>
      <w:rFonts w:ascii="Arial" w:hAnsi="Arial" w:eastAsia="宋体" w:cs="Arial"/>
      <w:color w:val="auto"/>
      <w:sz w:val="20"/>
    </w:rPr>
  </w:style>
  <w:style w:type="character" w:customStyle="1" w:styleId="429">
    <w:name w:val="正文文本缩进 2 Char1"/>
    <w:qFormat/>
    <w:uiPriority w:val="0"/>
    <w:rPr>
      <w:kern w:val="2"/>
      <w:sz w:val="21"/>
    </w:rPr>
  </w:style>
  <w:style w:type="character" w:customStyle="1" w:styleId="430">
    <w:name w:val="标题 6 Char1"/>
    <w:qFormat/>
    <w:uiPriority w:val="0"/>
    <w:rPr>
      <w:rFonts w:ascii="Arial" w:hAnsi="Arial" w:eastAsia="黑体"/>
      <w:b/>
      <w:bCs/>
      <w:sz w:val="24"/>
      <w:szCs w:val="24"/>
    </w:rPr>
  </w:style>
  <w:style w:type="character" w:customStyle="1" w:styleId="431">
    <w:name w:val="标题 7 Char1"/>
    <w:qFormat/>
    <w:uiPriority w:val="0"/>
    <w:rPr>
      <w:b/>
      <w:bCs/>
      <w:sz w:val="24"/>
      <w:szCs w:val="24"/>
    </w:rPr>
  </w:style>
  <w:style w:type="character" w:customStyle="1" w:styleId="432">
    <w:name w:val="正文首行缩进 Char1"/>
    <w:qFormat/>
    <w:uiPriority w:val="0"/>
    <w:rPr>
      <w:rFonts w:ascii="Times New Roman" w:hAnsi="Times New Roman" w:eastAsia="宋体" w:cs="Times New Roman"/>
      <w:szCs w:val="24"/>
    </w:rPr>
  </w:style>
  <w:style w:type="character" w:customStyle="1" w:styleId="433">
    <w:name w:val="正文文本缩进 3 Char2"/>
    <w:semiHidden/>
    <w:qFormat/>
    <w:uiPriority w:val="99"/>
    <w:rPr>
      <w:rFonts w:ascii="Times New Roman" w:hAnsi="Times New Roman" w:eastAsia="宋体" w:cs="Times New Roman"/>
      <w:sz w:val="16"/>
      <w:szCs w:val="16"/>
    </w:rPr>
  </w:style>
  <w:style w:type="character" w:customStyle="1" w:styleId="434">
    <w:name w:val="要点_0"/>
    <w:qFormat/>
    <w:uiPriority w:val="0"/>
    <w:rPr>
      <w:rFonts w:ascii="Calibri" w:hAnsi="Calibri"/>
      <w:b/>
      <w:bCs/>
    </w:rPr>
  </w:style>
  <w:style w:type="character" w:customStyle="1" w:styleId="435">
    <w:name w:val="Char Char23"/>
    <w:qFormat/>
    <w:uiPriority w:val="0"/>
    <w:rPr>
      <w:rFonts w:ascii="Times New Roman" w:hAnsi="Times New Roman" w:eastAsia="宋体" w:cs="Times New Roman"/>
      <w:b/>
      <w:bCs/>
      <w:sz w:val="32"/>
      <w:szCs w:val="32"/>
    </w:rPr>
  </w:style>
  <w:style w:type="character" w:customStyle="1" w:styleId="436">
    <w:name w:val="正文文本 2 Char2"/>
    <w:semiHidden/>
    <w:qFormat/>
    <w:uiPriority w:val="99"/>
    <w:rPr>
      <w:rFonts w:ascii="Times New Roman" w:hAnsi="Times New Roman" w:eastAsia="宋体" w:cs="Times New Roman"/>
      <w:szCs w:val="24"/>
    </w:rPr>
  </w:style>
  <w:style w:type="character" w:customStyle="1" w:styleId="437">
    <w:name w:val="标题 1 1 Char Char"/>
    <w:qFormat/>
    <w:uiPriority w:val="0"/>
    <w:rPr>
      <w:rFonts w:eastAsia="宋体"/>
      <w:b/>
      <w:bCs/>
      <w:kern w:val="44"/>
      <w:sz w:val="44"/>
      <w:szCs w:val="44"/>
      <w:lang w:val="en-US" w:eastAsia="zh-CN" w:bidi="ar-SA"/>
    </w:rPr>
  </w:style>
  <w:style w:type="character" w:customStyle="1" w:styleId="438">
    <w:name w:val="bold size20 gray1 fontsans"/>
    <w:qFormat/>
    <w:uiPriority w:val="0"/>
  </w:style>
  <w:style w:type="character" w:customStyle="1" w:styleId="439">
    <w:name w:val="txt-903"/>
    <w:qFormat/>
    <w:uiPriority w:val="0"/>
  </w:style>
  <w:style w:type="character" w:customStyle="1" w:styleId="440">
    <w:name w:val="text1"/>
    <w:qFormat/>
    <w:uiPriority w:val="0"/>
    <w:rPr>
      <w:sz w:val="21"/>
      <w:szCs w:val="21"/>
    </w:rPr>
  </w:style>
  <w:style w:type="character" w:customStyle="1" w:styleId="441">
    <w:name w:val="正文缩进   技术 Char"/>
    <w:link w:val="442"/>
    <w:qFormat/>
    <w:uiPriority w:val="0"/>
    <w:rPr>
      <w:rFonts w:ascii="Times New Roman" w:hAnsi="Times New Roman"/>
      <w:szCs w:val="21"/>
    </w:rPr>
  </w:style>
  <w:style w:type="paragraph" w:customStyle="1" w:styleId="442">
    <w:name w:val="正文缩进   技术"/>
    <w:basedOn w:val="19"/>
    <w:link w:val="441"/>
    <w:qFormat/>
    <w:uiPriority w:val="0"/>
    <w:pPr>
      <w:spacing w:line="360" w:lineRule="auto"/>
      <w:ind w:firstLine="500" w:firstLineChars="238"/>
    </w:pPr>
    <w:rPr>
      <w:rFonts w:eastAsiaTheme="minorEastAsia" w:cstheme="minorBidi"/>
      <w:szCs w:val="21"/>
    </w:rPr>
  </w:style>
  <w:style w:type="character" w:customStyle="1" w:styleId="443">
    <w:name w:val="highlight1"/>
    <w:qFormat/>
    <w:uiPriority w:val="0"/>
    <w:rPr>
      <w:sz w:val="21"/>
      <w:szCs w:val="21"/>
    </w:rPr>
  </w:style>
  <w:style w:type="character" w:customStyle="1" w:styleId="444">
    <w:name w:val="standdate1"/>
    <w:qFormat/>
    <w:uiPriority w:val="0"/>
    <w:rPr>
      <w:rFonts w:ascii="黑体" w:hAnsi="Times New Roman" w:eastAsia="黑体"/>
      <w:color w:val="auto"/>
      <w:sz w:val="24"/>
      <w:u w:val="none"/>
    </w:rPr>
  </w:style>
  <w:style w:type="character" w:customStyle="1" w:styleId="445">
    <w:name w:val="正文文字 2 Char Char"/>
    <w:qFormat/>
    <w:uiPriority w:val="0"/>
    <w:rPr>
      <w:rFonts w:eastAsia="宋体"/>
      <w:kern w:val="2"/>
      <w:sz w:val="21"/>
      <w:szCs w:val="24"/>
      <w:lang w:val="en-US" w:eastAsia="zh-CN" w:bidi="ar-SA"/>
    </w:rPr>
  </w:style>
  <w:style w:type="character" w:customStyle="1" w:styleId="446">
    <w:name w:val="Char Char20"/>
    <w:qFormat/>
    <w:uiPriority w:val="0"/>
    <w:rPr>
      <w:rFonts w:eastAsia="宋体"/>
      <w:b/>
      <w:sz w:val="28"/>
      <w:lang w:val="en-US" w:eastAsia="zh-CN" w:bidi="ar-SA"/>
    </w:rPr>
  </w:style>
  <w:style w:type="character" w:customStyle="1" w:styleId="447">
    <w:name w:val="正文文字缩进 3 Char Char"/>
    <w:qFormat/>
    <w:uiPriority w:val="0"/>
    <w:rPr>
      <w:rFonts w:eastAsia="宋体"/>
      <w:kern w:val="2"/>
      <w:sz w:val="16"/>
      <w:szCs w:val="16"/>
      <w:lang w:val="en-US" w:eastAsia="zh-CN" w:bidi="ar-SA"/>
    </w:rPr>
  </w:style>
  <w:style w:type="character" w:customStyle="1" w:styleId="448">
    <w:name w:val="正文文本缩进 Char"/>
    <w:qFormat/>
    <w:uiPriority w:val="0"/>
    <w:rPr>
      <w:rFonts w:ascii="Times New Roman" w:hAnsi="Times New Roman" w:eastAsia="宋体" w:cs="Times New Roman"/>
      <w:szCs w:val="20"/>
    </w:rPr>
  </w:style>
  <w:style w:type="character" w:customStyle="1" w:styleId="449">
    <w:name w:val="Char Char13"/>
    <w:semiHidden/>
    <w:qFormat/>
    <w:uiPriority w:val="0"/>
    <w:rPr>
      <w:rFonts w:eastAsia="宋体"/>
      <w:kern w:val="2"/>
      <w:sz w:val="18"/>
      <w:szCs w:val="18"/>
      <w:lang w:val="en-US" w:eastAsia="zh-CN" w:bidi="ar-SA"/>
    </w:rPr>
  </w:style>
  <w:style w:type="character" w:customStyle="1" w:styleId="450">
    <w:name w:val="Char Char7"/>
    <w:qFormat/>
    <w:uiPriority w:val="0"/>
    <w:rPr>
      <w:rFonts w:eastAsia="宋体"/>
      <w:kern w:val="2"/>
      <w:sz w:val="24"/>
      <w:lang w:val="en-US" w:eastAsia="zh-CN" w:bidi="ar-SA"/>
    </w:rPr>
  </w:style>
  <w:style w:type="character" w:customStyle="1" w:styleId="451">
    <w:name w:val="列表编号3 Char Char"/>
    <w:qFormat/>
    <w:uiPriority w:val="0"/>
    <w:rPr>
      <w:rFonts w:ascii="宋体" w:hAnsi="宋体" w:eastAsia="宋体"/>
      <w:bCs/>
      <w:kern w:val="2"/>
      <w:sz w:val="24"/>
      <w:szCs w:val="32"/>
      <w:lang w:val="en-US" w:eastAsia="zh-CN" w:bidi="ar-SA"/>
    </w:rPr>
  </w:style>
  <w:style w:type="character" w:customStyle="1" w:styleId="45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453">
    <w:name w:val="ｄｄｄ Char"/>
    <w:link w:val="454"/>
    <w:qFormat/>
    <w:uiPriority w:val="0"/>
    <w:rPr>
      <w:rFonts w:ascii="Times New Roman" w:hAnsi="Times New Roman"/>
      <w:color w:val="000000"/>
      <w:sz w:val="28"/>
      <w:szCs w:val="28"/>
    </w:rPr>
  </w:style>
  <w:style w:type="paragraph" w:customStyle="1" w:styleId="454">
    <w:name w:val="ｄｄｄ"/>
    <w:basedOn w:val="1"/>
    <w:link w:val="453"/>
    <w:qFormat/>
    <w:uiPriority w:val="0"/>
    <w:pPr>
      <w:widowControl/>
      <w:spacing w:line="360" w:lineRule="auto"/>
      <w:ind w:firstLine="560" w:firstLineChars="200"/>
      <w:jc w:val="left"/>
    </w:pPr>
    <w:rPr>
      <w:rFonts w:ascii="Times New Roman" w:hAnsi="Times New Roman"/>
      <w:color w:val="000000"/>
      <w:sz w:val="28"/>
      <w:szCs w:val="28"/>
    </w:rPr>
  </w:style>
  <w:style w:type="character" w:customStyle="1" w:styleId="455">
    <w:name w:val="font31"/>
    <w:qFormat/>
    <w:uiPriority w:val="0"/>
    <w:rPr>
      <w:rFonts w:hint="eastAsia" w:ascii="宋体" w:hAnsi="宋体" w:eastAsia="宋体" w:cs="宋体"/>
      <w:color w:val="000000"/>
      <w:sz w:val="20"/>
      <w:szCs w:val="20"/>
      <w:u w:val="none"/>
    </w:rPr>
  </w:style>
  <w:style w:type="character" w:customStyle="1" w:styleId="456">
    <w:name w:val="表格 Char Char"/>
    <w:semiHidden/>
    <w:qFormat/>
    <w:uiPriority w:val="0"/>
    <w:rPr>
      <w:rFonts w:eastAsia="宋体"/>
      <w:kern w:val="2"/>
      <w:sz w:val="21"/>
      <w:lang w:val="en-US" w:eastAsia="zh-CN" w:bidi="ar-SA"/>
    </w:rPr>
  </w:style>
  <w:style w:type="character" w:customStyle="1" w:styleId="457">
    <w:name w:val="2级标题 Char"/>
    <w:link w:val="458"/>
    <w:semiHidden/>
    <w:qFormat/>
    <w:uiPriority w:val="0"/>
    <w:rPr>
      <w:rFonts w:ascii="宋体" w:hAnsi="Arial"/>
      <w:b/>
      <w:sz w:val="24"/>
      <w:szCs w:val="24"/>
    </w:rPr>
  </w:style>
  <w:style w:type="paragraph" w:customStyle="1" w:styleId="458">
    <w:name w:val="2级标题"/>
    <w:basedOn w:val="4"/>
    <w:next w:val="3"/>
    <w:link w:val="457"/>
    <w:semiHidden/>
    <w:qFormat/>
    <w:uiPriority w:val="0"/>
    <w:pPr>
      <w:numPr>
        <w:ilvl w:val="0"/>
        <w:numId w:val="5"/>
      </w:numPr>
    </w:pPr>
    <w:rPr>
      <w:rFonts w:ascii="宋体" w:eastAsiaTheme="minorEastAsia" w:cstheme="minorBidi"/>
      <w:bCs w:val="0"/>
      <w:szCs w:val="24"/>
    </w:rPr>
  </w:style>
  <w:style w:type="character" w:customStyle="1" w:styleId="459">
    <w:name w:val="自定正文 Char"/>
    <w:link w:val="460"/>
    <w:semiHidden/>
    <w:qFormat/>
    <w:uiPriority w:val="0"/>
    <w:rPr>
      <w:sz w:val="24"/>
      <w:szCs w:val="24"/>
    </w:rPr>
  </w:style>
  <w:style w:type="paragraph" w:customStyle="1" w:styleId="460">
    <w:name w:val="自定正文"/>
    <w:basedOn w:val="1"/>
    <w:link w:val="459"/>
    <w:semiHidden/>
    <w:qFormat/>
    <w:uiPriority w:val="0"/>
    <w:pPr>
      <w:widowControl/>
      <w:adjustRightInd w:val="0"/>
      <w:snapToGrid w:val="0"/>
      <w:spacing w:beforeLines="50" w:afterLines="50" w:line="360" w:lineRule="auto"/>
      <w:ind w:firstLine="200" w:firstLineChars="200"/>
      <w:jc w:val="left"/>
    </w:pPr>
    <w:rPr>
      <w:sz w:val="24"/>
      <w:szCs w:val="24"/>
    </w:rPr>
  </w:style>
  <w:style w:type="character" w:customStyle="1" w:styleId="461">
    <w:name w:val="批注主题 Char Char Char"/>
    <w:qFormat/>
    <w:uiPriority w:val="0"/>
    <w:rPr>
      <w:rFonts w:eastAsia="宋体"/>
      <w:b/>
      <w:bCs/>
      <w:kern w:val="2"/>
      <w:sz w:val="21"/>
      <w:szCs w:val="24"/>
      <w:lang w:val="en-US" w:eastAsia="zh-CN" w:bidi="ar-SA"/>
    </w:rPr>
  </w:style>
  <w:style w:type="character" w:customStyle="1" w:styleId="462">
    <w:name w:val="批注文字 Char Char Char"/>
    <w:qFormat/>
    <w:uiPriority w:val="0"/>
    <w:rPr>
      <w:rFonts w:eastAsia="宋体"/>
      <w:kern w:val="2"/>
      <w:sz w:val="21"/>
      <w:szCs w:val="24"/>
      <w:lang w:val="en-US" w:eastAsia="zh-CN" w:bidi="ar-SA"/>
    </w:rPr>
  </w:style>
  <w:style w:type="character" w:customStyle="1" w:styleId="463">
    <w:name w:val="图表左对齐 Char Char"/>
    <w:qFormat/>
    <w:locked/>
    <w:uiPriority w:val="0"/>
    <w:rPr>
      <w:rFonts w:ascii="宋体" w:hAnsi="宋体" w:eastAsia="宋体"/>
      <w:spacing w:val="-10"/>
      <w:kern w:val="2"/>
      <w:sz w:val="24"/>
      <w:szCs w:val="28"/>
      <w:lang w:val="en-US" w:eastAsia="zh-CN" w:bidi="ar-SA"/>
    </w:rPr>
  </w:style>
  <w:style w:type="character" w:customStyle="1" w:styleId="464">
    <w:name w:val="font12-blue-bold1"/>
    <w:qFormat/>
    <w:uiPriority w:val="0"/>
    <w:rPr>
      <w:b/>
      <w:bCs/>
      <w:color w:val="0249A5"/>
      <w:sz w:val="14"/>
      <w:szCs w:val="14"/>
      <w:u w:val="none"/>
    </w:rPr>
  </w:style>
  <w:style w:type="character" w:customStyle="1" w:styleId="465">
    <w:name w:val="Char Char161"/>
    <w:semiHidden/>
    <w:qFormat/>
    <w:uiPriority w:val="0"/>
    <w:rPr>
      <w:rFonts w:eastAsia="宋体"/>
      <w:kern w:val="2"/>
      <w:sz w:val="18"/>
      <w:szCs w:val="18"/>
      <w:lang w:val="en-US" w:eastAsia="zh-CN" w:bidi="ar-SA"/>
    </w:rPr>
  </w:style>
  <w:style w:type="character" w:customStyle="1" w:styleId="466">
    <w:name w:val="正文文本缩进 2 Char Char Char"/>
    <w:qFormat/>
    <w:uiPriority w:val="0"/>
    <w:rPr>
      <w:rFonts w:ascii="宋体"/>
      <w:i/>
      <w:kern w:val="2"/>
      <w:sz w:val="24"/>
    </w:rPr>
  </w:style>
  <w:style w:type="character" w:customStyle="1" w:styleId="467">
    <w:name w:val="标题 四 字符"/>
    <w:link w:val="468"/>
    <w:qFormat/>
    <w:uiPriority w:val="0"/>
    <w:rPr>
      <w:rFonts w:ascii="Times New Roman" w:hAnsi="Times New Roman"/>
      <w:b/>
      <w:szCs w:val="21"/>
    </w:rPr>
  </w:style>
  <w:style w:type="paragraph" w:customStyle="1" w:styleId="468">
    <w:name w:val="标题 四"/>
    <w:basedOn w:val="1"/>
    <w:link w:val="467"/>
    <w:qFormat/>
    <w:uiPriority w:val="0"/>
    <w:pPr>
      <w:widowControl/>
      <w:snapToGrid w:val="0"/>
      <w:spacing w:line="360" w:lineRule="auto"/>
      <w:jc w:val="left"/>
    </w:pPr>
    <w:rPr>
      <w:rFonts w:ascii="Times New Roman" w:hAnsi="Times New Roman"/>
      <w:b/>
      <w:szCs w:val="21"/>
    </w:rPr>
  </w:style>
  <w:style w:type="character" w:customStyle="1" w:styleId="469">
    <w:name w:val="正文 BJ8 Char Char"/>
    <w:link w:val="470"/>
    <w:semiHidden/>
    <w:qFormat/>
    <w:uiPriority w:val="0"/>
    <w:rPr>
      <w:rFonts w:cs="宋体"/>
      <w:sz w:val="24"/>
      <w:szCs w:val="24"/>
    </w:rPr>
  </w:style>
  <w:style w:type="paragraph" w:customStyle="1" w:styleId="470">
    <w:name w:val="正文 BJ8"/>
    <w:basedOn w:val="1"/>
    <w:link w:val="469"/>
    <w:semiHidden/>
    <w:qFormat/>
    <w:uiPriority w:val="0"/>
    <w:pPr>
      <w:widowControl/>
      <w:adjustRightInd w:val="0"/>
      <w:snapToGrid w:val="0"/>
      <w:spacing w:line="360" w:lineRule="auto"/>
      <w:ind w:firstLine="200" w:firstLineChars="200"/>
      <w:jc w:val="left"/>
    </w:pPr>
    <w:rPr>
      <w:rFonts w:cs="宋体"/>
      <w:sz w:val="24"/>
      <w:szCs w:val="24"/>
    </w:rPr>
  </w:style>
  <w:style w:type="character" w:customStyle="1" w:styleId="471">
    <w:name w:val="样式 宋体 小四 首行缩进:  0.93 厘米 段前: 2.5 磅 段后: 2.5 磅 Char"/>
    <w:semiHidden/>
    <w:qFormat/>
    <w:uiPriority w:val="0"/>
    <w:rPr>
      <w:rFonts w:eastAsia="宋体" w:cs="宋体"/>
      <w:kern w:val="2"/>
      <w:sz w:val="24"/>
      <w:szCs w:val="24"/>
      <w:lang w:val="en-US" w:eastAsia="zh-CN" w:bidi="ar-SA"/>
    </w:rPr>
  </w:style>
  <w:style w:type="character" w:customStyle="1" w:styleId="472">
    <w:name w:val="(1) Char"/>
    <w:qFormat/>
    <w:uiPriority w:val="0"/>
    <w:rPr>
      <w:rFonts w:ascii="宋体" w:hAnsi="宋体" w:eastAsia="宋体"/>
      <w:sz w:val="24"/>
      <w:szCs w:val="24"/>
      <w:lang w:val="en-US" w:eastAsia="zh-CN" w:bidi="ar-SA"/>
    </w:rPr>
  </w:style>
  <w:style w:type="character" w:customStyle="1" w:styleId="473">
    <w:name w:val="正文缩进 字符"/>
    <w:qFormat/>
    <w:uiPriority w:val="0"/>
    <w:rPr>
      <w:rFonts w:eastAsia="宋体"/>
      <w:kern w:val="2"/>
      <w:sz w:val="21"/>
      <w:szCs w:val="24"/>
      <w:lang w:val="en-US" w:eastAsia="zh-CN" w:bidi="ar-SA"/>
    </w:rPr>
  </w:style>
  <w:style w:type="character" w:customStyle="1" w:styleId="474">
    <w:name w:val="列出段落 Char"/>
    <w:link w:val="475"/>
    <w:qFormat/>
    <w:uiPriority w:val="0"/>
    <w:rPr>
      <w:rFonts w:ascii="Times New Roman" w:hAnsi="Times New Roman"/>
      <w:sz w:val="24"/>
    </w:rPr>
  </w:style>
  <w:style w:type="paragraph" w:customStyle="1" w:styleId="475">
    <w:name w:val="列出段落11121"/>
    <w:basedOn w:val="1"/>
    <w:link w:val="474"/>
    <w:qFormat/>
    <w:uiPriority w:val="0"/>
    <w:pPr>
      <w:widowControl/>
      <w:adjustRightInd w:val="0"/>
      <w:spacing w:line="360" w:lineRule="atLeast"/>
      <w:ind w:firstLine="420" w:firstLineChars="200"/>
      <w:jc w:val="left"/>
      <w:textAlignment w:val="baseline"/>
    </w:pPr>
    <w:rPr>
      <w:rFonts w:ascii="Times New Roman" w:hAnsi="Times New Roman"/>
      <w:sz w:val="24"/>
    </w:rPr>
  </w:style>
  <w:style w:type="character" w:customStyle="1" w:styleId="476">
    <w:name w:val="未处理的提及2"/>
    <w:unhideWhenUsed/>
    <w:qFormat/>
    <w:uiPriority w:val="99"/>
    <w:rPr>
      <w:color w:val="605E5C"/>
      <w:shd w:val="clear" w:color="auto" w:fill="E1DFDD"/>
    </w:rPr>
  </w:style>
  <w:style w:type="character" w:customStyle="1" w:styleId="477">
    <w:name w:val="未处理的提及3"/>
    <w:unhideWhenUsed/>
    <w:qFormat/>
    <w:uiPriority w:val="99"/>
    <w:rPr>
      <w:color w:val="605E5C"/>
      <w:shd w:val="clear" w:color="auto" w:fill="E1DFDD"/>
    </w:rPr>
  </w:style>
  <w:style w:type="character" w:customStyle="1" w:styleId="478">
    <w:name w:val="font21"/>
    <w:qFormat/>
    <w:uiPriority w:val="0"/>
    <w:rPr>
      <w:rFonts w:hint="eastAsia" w:ascii="宋体" w:hAnsi="宋体" w:eastAsia="宋体" w:cs="宋体"/>
      <w:color w:val="000000"/>
      <w:sz w:val="24"/>
      <w:szCs w:val="24"/>
      <w:u w:val="none"/>
    </w:rPr>
  </w:style>
  <w:style w:type="character" w:customStyle="1" w:styleId="479">
    <w:name w:val="批注文字 Char4"/>
    <w:qFormat/>
    <w:uiPriority w:val="0"/>
    <w:rPr>
      <w:kern w:val="2"/>
      <w:sz w:val="21"/>
      <w:szCs w:val="24"/>
    </w:rPr>
  </w:style>
  <w:style w:type="character" w:customStyle="1" w:styleId="480">
    <w:name w:val="正文文本 Char"/>
    <w:qFormat/>
    <w:uiPriority w:val="0"/>
    <w:rPr>
      <w:kern w:val="2"/>
      <w:sz w:val="21"/>
      <w:szCs w:val="24"/>
    </w:rPr>
  </w:style>
  <w:style w:type="character" w:customStyle="1" w:styleId="481">
    <w:name w:val="Unresolved Mention"/>
    <w:unhideWhenUsed/>
    <w:qFormat/>
    <w:uiPriority w:val="99"/>
    <w:rPr>
      <w:color w:val="605E5C"/>
      <w:shd w:val="clear" w:color="auto" w:fill="E1DFDD"/>
    </w:rPr>
  </w:style>
  <w:style w:type="character" w:customStyle="1" w:styleId="482">
    <w:name w:val="标题 Char3"/>
    <w:qFormat/>
    <w:uiPriority w:val="0"/>
    <w:rPr>
      <w:rFonts w:ascii="Cambria" w:hAnsi="Cambria" w:cs="Times New Roman"/>
      <w:b/>
      <w:bCs/>
      <w:kern w:val="2"/>
      <w:sz w:val="32"/>
      <w:szCs w:val="32"/>
    </w:rPr>
  </w:style>
  <w:style w:type="character" w:customStyle="1" w:styleId="483">
    <w:name w:val="标题 2 Char2"/>
    <w:qFormat/>
    <w:uiPriority w:val="0"/>
    <w:rPr>
      <w:rFonts w:ascii="Arial" w:hAnsi="Arial"/>
      <w:b/>
      <w:bCs/>
      <w:kern w:val="2"/>
      <w:sz w:val="24"/>
      <w:szCs w:val="32"/>
    </w:rPr>
  </w:style>
  <w:style w:type="character" w:customStyle="1" w:styleId="484">
    <w:name w:val="标题 4 Char1"/>
    <w:qFormat/>
    <w:uiPriority w:val="0"/>
    <w:rPr>
      <w:rFonts w:ascii="Arial" w:hAnsi="Arial" w:eastAsia="黑体"/>
      <w:b/>
      <w:bCs/>
      <w:kern w:val="2"/>
      <w:sz w:val="28"/>
      <w:szCs w:val="28"/>
    </w:rPr>
  </w:style>
  <w:style w:type="character" w:customStyle="1" w:styleId="485">
    <w:name w:val="标题 6 Char2"/>
    <w:qFormat/>
    <w:uiPriority w:val="0"/>
    <w:rPr>
      <w:rFonts w:ascii="Arial" w:hAnsi="Arial" w:eastAsia="黑体"/>
      <w:b/>
      <w:bCs/>
      <w:sz w:val="24"/>
      <w:szCs w:val="22"/>
    </w:rPr>
  </w:style>
  <w:style w:type="character" w:customStyle="1" w:styleId="486">
    <w:name w:val="样式 样式 标题 3 + (中文) 黑体 Char + (中文) 宋体 小四 Char Char Char Char Char Char"/>
    <w:link w:val="487"/>
    <w:qFormat/>
    <w:uiPriority w:val="0"/>
    <w:rPr>
      <w:rFonts w:ascii="宋体" w:hAnsi="Courier New"/>
      <w:sz w:val="24"/>
      <w:szCs w:val="21"/>
    </w:rPr>
  </w:style>
  <w:style w:type="paragraph" w:customStyle="1" w:styleId="487">
    <w:name w:val="样式 样式 标题 3 + (中文) 黑体 Char + (中文) 宋体 小四 Char Char Char Char Char"/>
    <w:basedOn w:val="1"/>
    <w:link w:val="486"/>
    <w:qFormat/>
    <w:uiPriority w:val="0"/>
    <w:pPr>
      <w:widowControl/>
      <w:spacing w:line="400" w:lineRule="exact"/>
      <w:ind w:left="400" w:leftChars="400"/>
      <w:jc w:val="left"/>
    </w:pPr>
    <w:rPr>
      <w:rFonts w:ascii="宋体" w:hAnsi="Courier New"/>
      <w:sz w:val="24"/>
      <w:szCs w:val="21"/>
    </w:rPr>
  </w:style>
  <w:style w:type="character" w:customStyle="1" w:styleId="488">
    <w:name w:val="正文文字缩进 2 Char Char"/>
    <w:qFormat/>
    <w:uiPriority w:val="0"/>
    <w:rPr>
      <w:rFonts w:ascii="宋体" w:eastAsia="宋体"/>
      <w:i/>
      <w:kern w:val="2"/>
      <w:sz w:val="24"/>
      <w:lang w:val="en-US" w:eastAsia="zh-CN" w:bidi="ar-SA"/>
    </w:rPr>
  </w:style>
  <w:style w:type="character" w:customStyle="1" w:styleId="489">
    <w:name w:val="批注主题 Char3"/>
    <w:qFormat/>
    <w:uiPriority w:val="0"/>
    <w:rPr>
      <w:b/>
      <w:bCs/>
      <w:kern w:val="2"/>
      <w:sz w:val="21"/>
      <w:szCs w:val="24"/>
    </w:rPr>
  </w:style>
  <w:style w:type="character" w:customStyle="1" w:styleId="490">
    <w:name w:val="批注框文本 Char3"/>
    <w:qFormat/>
    <w:uiPriority w:val="0"/>
    <w:rPr>
      <w:kern w:val="2"/>
      <w:sz w:val="18"/>
      <w:szCs w:val="18"/>
    </w:rPr>
  </w:style>
  <w:style w:type="character" w:customStyle="1" w:styleId="491">
    <w:name w:val="正文文本 3 Char2"/>
    <w:qFormat/>
    <w:uiPriority w:val="0"/>
    <w:rPr>
      <w:rFonts w:ascii="宋体"/>
      <w:kern w:val="2"/>
      <w:sz w:val="24"/>
    </w:rPr>
  </w:style>
  <w:style w:type="character" w:customStyle="1" w:styleId="492">
    <w:name w:val="正文文本缩进 Char3"/>
    <w:qFormat/>
    <w:uiPriority w:val="0"/>
    <w:rPr>
      <w:kern w:val="2"/>
      <w:sz w:val="21"/>
      <w:szCs w:val="24"/>
    </w:rPr>
  </w:style>
  <w:style w:type="character" w:customStyle="1" w:styleId="493">
    <w:name w:val="HTML 预设格式 Char2"/>
    <w:qFormat/>
    <w:uiPriority w:val="99"/>
    <w:rPr>
      <w:rFonts w:ascii="宋体" w:hAnsi="宋体" w:cs="宋体"/>
      <w:sz w:val="24"/>
      <w:szCs w:val="22"/>
    </w:rPr>
  </w:style>
  <w:style w:type="character" w:customStyle="1" w:styleId="494">
    <w:name w:val="信息标题 Char1"/>
    <w:qFormat/>
    <w:uiPriority w:val="0"/>
    <w:rPr>
      <w:rFonts w:ascii="Garamond" w:hAnsi="Garamond"/>
      <w:bCs/>
      <w:spacing w:val="-5"/>
      <w:sz w:val="18"/>
    </w:rPr>
  </w:style>
  <w:style w:type="character" w:customStyle="1" w:styleId="495">
    <w:name w:val="宏文本 Char1"/>
    <w:semiHidden/>
    <w:qFormat/>
    <w:uiPriority w:val="99"/>
    <w:rPr>
      <w:rFonts w:ascii="Courier New" w:hAnsi="Courier New" w:cs="Courier New"/>
      <w:kern w:val="2"/>
      <w:sz w:val="24"/>
      <w:szCs w:val="24"/>
    </w:rPr>
  </w:style>
  <w:style w:type="character" w:customStyle="1" w:styleId="496">
    <w:name w:val="Unresolved Mention1"/>
    <w:unhideWhenUsed/>
    <w:qFormat/>
    <w:uiPriority w:val="99"/>
    <w:rPr>
      <w:color w:val="605E5C"/>
      <w:shd w:val="clear" w:color="auto" w:fill="E1DFDD"/>
    </w:rPr>
  </w:style>
  <w:style w:type="character" w:customStyle="1" w:styleId="497">
    <w:name w:val="正文文本缩进 2 Char2"/>
    <w:semiHidden/>
    <w:qFormat/>
    <w:uiPriority w:val="99"/>
    <w:rPr>
      <w:kern w:val="2"/>
      <w:sz w:val="21"/>
      <w:szCs w:val="22"/>
    </w:rPr>
  </w:style>
  <w:style w:type="character" w:customStyle="1" w:styleId="498">
    <w:name w:val="Bullet Char"/>
    <w:link w:val="499"/>
    <w:qFormat/>
    <w:uiPriority w:val="0"/>
    <w:rPr>
      <w:rFonts w:ascii="宋体" w:hAnsi="宋体"/>
    </w:rPr>
  </w:style>
  <w:style w:type="paragraph" w:customStyle="1" w:styleId="499">
    <w:name w:val="Bullet"/>
    <w:basedOn w:val="1"/>
    <w:link w:val="498"/>
    <w:qFormat/>
    <w:uiPriority w:val="0"/>
    <w:pPr>
      <w:widowControl/>
      <w:tabs>
        <w:tab w:val="left" w:pos="420"/>
        <w:tab w:val="left" w:pos="1758"/>
      </w:tabs>
      <w:adjustRightInd w:val="0"/>
      <w:spacing w:before="60" w:after="60" w:line="288" w:lineRule="auto"/>
      <w:ind w:left="1758" w:hanging="454"/>
      <w:jc w:val="left"/>
    </w:pPr>
    <w:rPr>
      <w:rFonts w:ascii="宋体" w:hAnsi="宋体"/>
    </w:rPr>
  </w:style>
  <w:style w:type="character" w:customStyle="1" w:styleId="500">
    <w:name w:val="样式 标题 3Heading 3 Char1Heading 3 Char Char列表编号33 bullet2ERM... Char"/>
    <w:link w:val="501"/>
    <w:qFormat/>
    <w:uiPriority w:val="0"/>
    <w:rPr>
      <w:rFonts w:ascii="Times New Roman" w:hAnsi="Times New Roman" w:cs="宋体"/>
      <w:b/>
      <w:bCs/>
    </w:rPr>
  </w:style>
  <w:style w:type="paragraph" w:customStyle="1" w:styleId="501">
    <w:name w:val="样式 标题 3Heading 3 Char1Heading 3 Char Char列表编号33 bullet2ERM..."/>
    <w:basedOn w:val="5"/>
    <w:link w:val="500"/>
    <w:qFormat/>
    <w:uiPriority w:val="0"/>
    <w:pPr>
      <w:ind w:firstLine="0" w:firstLineChars="0"/>
    </w:pPr>
    <w:rPr>
      <w:rFonts w:cs="宋体" w:eastAsiaTheme="minorEastAsia"/>
      <w:szCs w:val="22"/>
    </w:rPr>
  </w:style>
  <w:style w:type="character" w:customStyle="1" w:styleId="502">
    <w:name w:val="标题3 Char Char"/>
    <w:qFormat/>
    <w:locked/>
    <w:uiPriority w:val="0"/>
    <w:rPr>
      <w:rFonts w:eastAsia="宋体"/>
      <w:b/>
      <w:bCs/>
      <w:kern w:val="44"/>
      <w:sz w:val="24"/>
      <w:szCs w:val="44"/>
      <w:lang w:val="en-US" w:eastAsia="zh-CN" w:bidi="ar-SA"/>
    </w:rPr>
  </w:style>
  <w:style w:type="character" w:customStyle="1" w:styleId="503">
    <w:name w:val="签名 Char1"/>
    <w:semiHidden/>
    <w:qFormat/>
    <w:uiPriority w:val="99"/>
    <w:rPr>
      <w:kern w:val="2"/>
      <w:sz w:val="21"/>
      <w:szCs w:val="22"/>
    </w:rPr>
  </w:style>
  <w:style w:type="character" w:customStyle="1" w:styleId="504">
    <w:name w:val="批注框文本 Char2"/>
    <w:semiHidden/>
    <w:qFormat/>
    <w:uiPriority w:val="99"/>
    <w:rPr>
      <w:rFonts w:ascii="Times New Roman" w:hAnsi="Times New Roman" w:eastAsia="宋体" w:cs="Times New Roman"/>
      <w:sz w:val="18"/>
      <w:szCs w:val="18"/>
    </w:rPr>
  </w:style>
  <w:style w:type="character" w:customStyle="1" w:styleId="505">
    <w:name w:val="文档结构图 Char Char Char"/>
    <w:qFormat/>
    <w:uiPriority w:val="0"/>
    <w:rPr>
      <w:kern w:val="2"/>
      <w:sz w:val="21"/>
      <w:szCs w:val="24"/>
      <w:shd w:val="clear" w:color="auto" w:fill="000080"/>
    </w:rPr>
  </w:style>
  <w:style w:type="character" w:customStyle="1" w:styleId="506">
    <w:name w:val="tpc_content1"/>
    <w:qFormat/>
    <w:uiPriority w:val="0"/>
    <w:rPr>
      <w:sz w:val="20"/>
      <w:szCs w:val="20"/>
    </w:rPr>
  </w:style>
  <w:style w:type="character" w:customStyle="1" w:styleId="507">
    <w:name w:val="Char Char26"/>
    <w:qFormat/>
    <w:uiPriority w:val="0"/>
    <w:rPr>
      <w:rFonts w:eastAsia="宋体"/>
      <w:b/>
      <w:bCs/>
      <w:kern w:val="2"/>
      <w:sz w:val="32"/>
      <w:szCs w:val="32"/>
      <w:lang w:val="en-US" w:eastAsia="zh-CN" w:bidi="ar-SA"/>
    </w:rPr>
  </w:style>
  <w:style w:type="character" w:customStyle="1" w:styleId="508">
    <w:name w:val="Char Char24"/>
    <w:qFormat/>
    <w:uiPriority w:val="0"/>
    <w:rPr>
      <w:rFonts w:ascii="Arial" w:hAnsi="Arial" w:eastAsia="黑体" w:cs="Times New Roman"/>
      <w:b/>
      <w:bCs/>
      <w:sz w:val="32"/>
      <w:szCs w:val="32"/>
    </w:rPr>
  </w:style>
  <w:style w:type="character" w:customStyle="1" w:styleId="509">
    <w:name w:val="注释标题 Char1"/>
    <w:qFormat/>
    <w:uiPriority w:val="0"/>
    <w:rPr>
      <w:rFonts w:ascii="Times New Roman" w:hAnsi="Times New Roman"/>
      <w:kern w:val="2"/>
      <w:sz w:val="21"/>
      <w:szCs w:val="24"/>
    </w:rPr>
  </w:style>
  <w:style w:type="character" w:customStyle="1" w:styleId="510">
    <w:name w:val="尾注文本 Char Char Char"/>
    <w:qFormat/>
    <w:uiPriority w:val="0"/>
    <w:rPr>
      <w:sz w:val="21"/>
      <w:szCs w:val="24"/>
    </w:rPr>
  </w:style>
  <w:style w:type="character" w:customStyle="1" w:styleId="511">
    <w:name w:val="Char Char15"/>
    <w:qFormat/>
    <w:uiPriority w:val="0"/>
    <w:rPr>
      <w:rFonts w:eastAsia="宋体"/>
      <w:sz w:val="24"/>
      <w:lang w:val="en-US" w:eastAsia="zh-CN" w:bidi="ar-SA"/>
    </w:rPr>
  </w:style>
  <w:style w:type="character" w:customStyle="1" w:styleId="512">
    <w:name w:val="一 Char"/>
    <w:qFormat/>
    <w:uiPriority w:val="0"/>
    <w:rPr>
      <w:rFonts w:ascii="宋体" w:hAnsi="宋体" w:eastAsia="宋体"/>
      <w:b/>
      <w:sz w:val="28"/>
    </w:rPr>
  </w:style>
  <w:style w:type="character" w:customStyle="1" w:styleId="513">
    <w:name w:val="Char Char162"/>
    <w:qFormat/>
    <w:uiPriority w:val="0"/>
    <w:rPr>
      <w:rFonts w:eastAsia="宋体"/>
      <w:kern w:val="2"/>
      <w:sz w:val="18"/>
      <w:szCs w:val="18"/>
      <w:lang w:val="en-US" w:eastAsia="zh-CN" w:bidi="ar-SA"/>
    </w:rPr>
  </w:style>
  <w:style w:type="character" w:customStyle="1" w:styleId="514">
    <w:name w:val="标题 三 字符"/>
    <w:link w:val="515"/>
    <w:qFormat/>
    <w:uiPriority w:val="0"/>
    <w:rPr>
      <w:rFonts w:ascii="Times New Roman" w:hAnsi="Times New Roman"/>
      <w:b/>
      <w:szCs w:val="21"/>
    </w:rPr>
  </w:style>
  <w:style w:type="paragraph" w:customStyle="1" w:styleId="515">
    <w:name w:val="标题 三"/>
    <w:basedOn w:val="4"/>
    <w:link w:val="514"/>
    <w:qFormat/>
    <w:uiPriority w:val="0"/>
    <w:pPr>
      <w:outlineLvl w:val="2"/>
    </w:pPr>
    <w:rPr>
      <w:rFonts w:ascii="Times New Roman" w:hAnsi="Times New Roman" w:eastAsiaTheme="minorEastAsia" w:cstheme="minorBidi"/>
      <w:bCs w:val="0"/>
      <w:sz w:val="21"/>
      <w:szCs w:val="21"/>
    </w:rPr>
  </w:style>
  <w:style w:type="character" w:customStyle="1" w:styleId="516">
    <w:name w:val="批注主题 Char"/>
    <w:qFormat/>
    <w:uiPriority w:val="0"/>
    <w:rPr>
      <w:rFonts w:ascii="Times New Roman" w:hAnsi="Times New Roman"/>
      <w:b/>
      <w:bCs/>
      <w:kern w:val="2"/>
      <w:sz w:val="21"/>
      <w:szCs w:val="24"/>
    </w:rPr>
  </w:style>
  <w:style w:type="character" w:customStyle="1" w:styleId="517">
    <w:name w:val="标书样式 Char"/>
    <w:link w:val="518"/>
    <w:qFormat/>
    <w:locked/>
    <w:uiPriority w:val="0"/>
    <w:rPr>
      <w:rFonts w:ascii="仿宋_GB2312" w:eastAsia="仿宋_GB2312"/>
      <w:sz w:val="24"/>
      <w:szCs w:val="24"/>
    </w:rPr>
  </w:style>
  <w:style w:type="paragraph" w:customStyle="1" w:styleId="518">
    <w:name w:val="标书样式"/>
    <w:basedOn w:val="1"/>
    <w:link w:val="517"/>
    <w:qFormat/>
    <w:uiPriority w:val="0"/>
    <w:pPr>
      <w:widowControl/>
      <w:spacing w:line="360" w:lineRule="auto"/>
      <w:ind w:firstLine="480" w:firstLineChars="200"/>
      <w:jc w:val="left"/>
    </w:pPr>
    <w:rPr>
      <w:rFonts w:ascii="仿宋_GB2312" w:eastAsia="仿宋_GB2312"/>
      <w:sz w:val="24"/>
      <w:szCs w:val="24"/>
    </w:rPr>
  </w:style>
  <w:style w:type="character" w:customStyle="1" w:styleId="519">
    <w:name w:val="正文文本缩进 2 Char"/>
    <w:qFormat/>
    <w:uiPriority w:val="0"/>
    <w:rPr>
      <w:rFonts w:ascii="Times New Roman" w:hAnsi="Times New Roman" w:eastAsia="宋体" w:cs="Times New Roman"/>
      <w:szCs w:val="24"/>
    </w:rPr>
  </w:style>
  <w:style w:type="character" w:customStyle="1" w:styleId="520">
    <w:name w:val="HT_列表项目符号 Char"/>
    <w:link w:val="521"/>
    <w:qFormat/>
    <w:uiPriority w:val="0"/>
    <w:rPr>
      <w:sz w:val="24"/>
      <w:szCs w:val="24"/>
    </w:rPr>
  </w:style>
  <w:style w:type="paragraph" w:customStyle="1" w:styleId="521">
    <w:name w:val="HT_列表项目符号"/>
    <w:basedOn w:val="1"/>
    <w:next w:val="1"/>
    <w:link w:val="520"/>
    <w:qFormat/>
    <w:uiPriority w:val="0"/>
    <w:pPr>
      <w:widowControl/>
      <w:tabs>
        <w:tab w:val="left" w:pos="907"/>
      </w:tabs>
      <w:spacing w:beforeLines="50" w:line="300" w:lineRule="auto"/>
      <w:ind w:left="907" w:hanging="340"/>
      <w:jc w:val="left"/>
    </w:pPr>
    <w:rPr>
      <w:sz w:val="24"/>
      <w:szCs w:val="24"/>
    </w:rPr>
  </w:style>
  <w:style w:type="character" w:customStyle="1" w:styleId="522">
    <w:name w:val="正文格式 Char"/>
    <w:link w:val="523"/>
    <w:qFormat/>
    <w:uiPriority w:val="0"/>
    <w:rPr>
      <w:rFonts w:ascii="Arial Unicode MS" w:hAnsi="Arial Unicode MS" w:eastAsia="Times New Roman"/>
      <w:color w:val="000000"/>
      <w:sz w:val="24"/>
      <w:szCs w:val="24"/>
      <w:u w:color="000000"/>
    </w:rPr>
  </w:style>
  <w:style w:type="paragraph" w:customStyle="1" w:styleId="523">
    <w:name w:val="正文格式"/>
    <w:link w:val="522"/>
    <w:qFormat/>
    <w:uiPriority w:val="0"/>
    <w:pPr>
      <w:widowControl w:val="0"/>
      <w:spacing w:line="360" w:lineRule="auto"/>
      <w:ind w:firstLine="480"/>
      <w:jc w:val="both"/>
    </w:pPr>
    <w:rPr>
      <w:rFonts w:ascii="Arial Unicode MS" w:hAnsi="Arial Unicode MS" w:eastAsia="Times New Roman" w:cstheme="minorBidi"/>
      <w:color w:val="000000"/>
      <w:kern w:val="2"/>
      <w:sz w:val="24"/>
      <w:szCs w:val="24"/>
      <w:u w:color="000000"/>
      <w:lang w:val="en-US" w:eastAsia="zh-CN" w:bidi="ar-SA"/>
    </w:rPr>
  </w:style>
  <w:style w:type="character" w:customStyle="1" w:styleId="524">
    <w:name w:val="Char Char52"/>
    <w:qFormat/>
    <w:uiPriority w:val="0"/>
    <w:rPr>
      <w:rFonts w:eastAsia="宋体"/>
      <w:b/>
      <w:bCs/>
      <w:kern w:val="44"/>
      <w:sz w:val="44"/>
      <w:szCs w:val="44"/>
      <w:lang w:val="en-US" w:eastAsia="zh-CN" w:bidi="ar-SA"/>
    </w:rPr>
  </w:style>
  <w:style w:type="character" w:customStyle="1" w:styleId="525">
    <w:name w:val="内文 Char"/>
    <w:link w:val="526"/>
    <w:qFormat/>
    <w:uiPriority w:val="0"/>
    <w:rPr>
      <w:rFonts w:ascii="Arial" w:hAnsi="Arial"/>
    </w:rPr>
  </w:style>
  <w:style w:type="paragraph" w:customStyle="1" w:styleId="526">
    <w:name w:val="内文"/>
    <w:link w:val="525"/>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527">
    <w:name w:val="Char Char18"/>
    <w:qFormat/>
    <w:uiPriority w:val="0"/>
    <w:rPr>
      <w:rFonts w:ascii="宋体" w:eastAsia="仿宋_GB2312"/>
      <w:b/>
      <w:sz w:val="24"/>
      <w:lang w:val="en-US" w:eastAsia="zh-CN" w:bidi="ar-SA"/>
    </w:rPr>
  </w:style>
  <w:style w:type="character" w:customStyle="1" w:styleId="528">
    <w:name w:val="Char Char28"/>
    <w:qFormat/>
    <w:uiPriority w:val="0"/>
    <w:rPr>
      <w:rFonts w:eastAsia="宋体"/>
      <w:b/>
      <w:bCs/>
      <w:kern w:val="44"/>
      <w:sz w:val="44"/>
      <w:szCs w:val="44"/>
      <w:lang w:val="en-US" w:eastAsia="zh-CN" w:bidi="ar-SA"/>
    </w:rPr>
  </w:style>
  <w:style w:type="character" w:customStyle="1" w:styleId="529">
    <w:name w:val="ca-54"/>
    <w:qFormat/>
    <w:uiPriority w:val="0"/>
    <w:rPr>
      <w:rFonts w:hint="eastAsia" w:ascii="宋体" w:hAnsi="宋体" w:eastAsia="宋体"/>
      <w:b/>
      <w:bCs/>
      <w:color w:val="000000"/>
      <w:spacing w:val="40"/>
      <w:sz w:val="48"/>
      <w:szCs w:val="48"/>
    </w:rPr>
  </w:style>
  <w:style w:type="character" w:customStyle="1" w:styleId="530">
    <w:name w:val="符号标题 Char Char"/>
    <w:link w:val="531"/>
    <w:qFormat/>
    <w:uiPriority w:val="0"/>
    <w:rPr>
      <w:sz w:val="24"/>
      <w:szCs w:val="24"/>
    </w:rPr>
  </w:style>
  <w:style w:type="paragraph" w:customStyle="1" w:styleId="531">
    <w:name w:val="符号标题"/>
    <w:basedOn w:val="1"/>
    <w:next w:val="1"/>
    <w:link w:val="530"/>
    <w:qFormat/>
    <w:uiPriority w:val="0"/>
    <w:pPr>
      <w:widowControl/>
      <w:tabs>
        <w:tab w:val="left" w:pos="1463"/>
      </w:tabs>
      <w:spacing w:afterLines="50" w:line="360" w:lineRule="auto"/>
      <w:ind w:left="1260" w:hanging="420"/>
      <w:jc w:val="left"/>
    </w:pPr>
    <w:rPr>
      <w:sz w:val="24"/>
      <w:szCs w:val="24"/>
    </w:rPr>
  </w:style>
  <w:style w:type="character" w:customStyle="1" w:styleId="532">
    <w:name w:val="标题 5 Char2"/>
    <w:qFormat/>
    <w:uiPriority w:val="0"/>
    <w:rPr>
      <w:rFonts w:ascii="宋体" w:hAnsi="宋体"/>
      <w:b/>
      <w:sz w:val="24"/>
    </w:rPr>
  </w:style>
  <w:style w:type="character" w:customStyle="1" w:styleId="533">
    <w:name w:val="尾注文本 Char1"/>
    <w:qFormat/>
    <w:uiPriority w:val="99"/>
    <w:rPr>
      <w:kern w:val="2"/>
      <w:sz w:val="21"/>
      <w:szCs w:val="22"/>
    </w:rPr>
  </w:style>
  <w:style w:type="character" w:customStyle="1" w:styleId="534">
    <w:name w:val="签名 Char"/>
    <w:qFormat/>
    <w:uiPriority w:val="0"/>
    <w:rPr>
      <w:rFonts w:ascii="Times New Roman" w:hAnsi="Times New Roman" w:eastAsia="宋体" w:cs="Times New Roman"/>
      <w:szCs w:val="20"/>
    </w:rPr>
  </w:style>
  <w:style w:type="character" w:customStyle="1" w:styleId="535">
    <w:name w:val="ca-341"/>
    <w:qFormat/>
    <w:uiPriority w:val="0"/>
    <w:rPr>
      <w:rFonts w:hint="eastAsia" w:ascii="宋体" w:hAnsi="宋体" w:eastAsia="宋体"/>
      <w:color w:val="000000"/>
      <w:sz w:val="20"/>
      <w:szCs w:val="20"/>
    </w:rPr>
  </w:style>
  <w:style w:type="character" w:customStyle="1" w:styleId="536">
    <w:name w:val="Char Char"/>
    <w:qFormat/>
    <w:uiPriority w:val="0"/>
    <w:rPr>
      <w:rFonts w:ascii="Arial" w:hAnsi="Arial" w:eastAsia="黑体"/>
      <w:b/>
      <w:bCs/>
      <w:kern w:val="2"/>
      <w:sz w:val="32"/>
      <w:szCs w:val="32"/>
      <w:lang w:val="en-US" w:eastAsia="zh-CN" w:bidi="ar-SA"/>
    </w:rPr>
  </w:style>
  <w:style w:type="character" w:customStyle="1" w:styleId="537">
    <w:name w:val="副标题 Char1"/>
    <w:qFormat/>
    <w:uiPriority w:val="11"/>
    <w:rPr>
      <w:rFonts w:hint="default" w:ascii="Cambria" w:hAnsi="Cambria" w:cs="Times New Roman"/>
      <w:b/>
      <w:bCs/>
      <w:kern w:val="28"/>
      <w:sz w:val="32"/>
      <w:szCs w:val="32"/>
    </w:rPr>
  </w:style>
  <w:style w:type="character" w:customStyle="1" w:styleId="538">
    <w:name w:val="ca-461"/>
    <w:qFormat/>
    <w:uiPriority w:val="0"/>
    <w:rPr>
      <w:rFonts w:hint="eastAsia" w:ascii="宋体" w:hAnsi="宋体" w:eastAsia="宋体"/>
      <w:color w:val="000000"/>
      <w:spacing w:val="-20"/>
      <w:sz w:val="28"/>
      <w:szCs w:val="28"/>
    </w:rPr>
  </w:style>
  <w:style w:type="character" w:customStyle="1" w:styleId="539">
    <w:name w:val="z-窗体顶端 Char"/>
    <w:link w:val="540"/>
    <w:qFormat/>
    <w:uiPriority w:val="0"/>
    <w:rPr>
      <w:rFonts w:ascii="Arial" w:hAnsi="Arial" w:eastAsia="等线"/>
      <w:vanish/>
      <w:sz w:val="16"/>
      <w:szCs w:val="16"/>
    </w:rPr>
  </w:style>
  <w:style w:type="paragraph" w:customStyle="1" w:styleId="540">
    <w:name w:val="z-窗体顶端1"/>
    <w:basedOn w:val="1"/>
    <w:next w:val="1"/>
    <w:link w:val="539"/>
    <w:qFormat/>
    <w:uiPriority w:val="0"/>
    <w:pPr>
      <w:widowControl/>
      <w:pBdr>
        <w:bottom w:val="single" w:color="auto" w:sz="6" w:space="1"/>
      </w:pBdr>
      <w:jc w:val="center"/>
    </w:pPr>
    <w:rPr>
      <w:rFonts w:ascii="Arial" w:hAnsi="Arial" w:eastAsia="等线"/>
      <w:vanish/>
      <w:sz w:val="16"/>
      <w:szCs w:val="16"/>
    </w:rPr>
  </w:style>
  <w:style w:type="character" w:customStyle="1" w:styleId="541">
    <w:name w:val="标题 Char Char"/>
    <w:qFormat/>
    <w:uiPriority w:val="0"/>
    <w:rPr>
      <w:rFonts w:ascii="黑体" w:hAnsi="Arial" w:eastAsia="黑体" w:cs="Arial"/>
      <w:bCs/>
      <w:kern w:val="2"/>
      <w:sz w:val="32"/>
      <w:szCs w:val="32"/>
      <w:lang w:val="en-US" w:eastAsia="zh-CN" w:bidi="ar-SA"/>
    </w:rPr>
  </w:style>
  <w:style w:type="character" w:customStyle="1" w:styleId="542">
    <w:name w:val="标题 7 Char2"/>
    <w:qFormat/>
    <w:uiPriority w:val="0"/>
    <w:rPr>
      <w:b/>
      <w:bCs/>
      <w:sz w:val="24"/>
      <w:szCs w:val="22"/>
    </w:rPr>
  </w:style>
  <w:style w:type="character" w:customStyle="1" w:styleId="543">
    <w:name w:val="标题 2 Char"/>
    <w:qFormat/>
    <w:uiPriority w:val="0"/>
    <w:rPr>
      <w:rFonts w:ascii="等线 Light" w:hAnsi="等线 Light" w:eastAsia="等线 Light" w:cs="Times New Roman"/>
      <w:b/>
      <w:bCs/>
      <w:sz w:val="32"/>
      <w:szCs w:val="32"/>
    </w:rPr>
  </w:style>
  <w:style w:type="character" w:customStyle="1" w:styleId="544">
    <w:name w:val="正文文字缩进 Char Char"/>
    <w:qFormat/>
    <w:uiPriority w:val="0"/>
    <w:rPr>
      <w:rFonts w:eastAsia="宋体"/>
      <w:kern w:val="2"/>
      <w:sz w:val="24"/>
      <w:szCs w:val="24"/>
      <w:lang w:val="en-US" w:eastAsia="zh-CN" w:bidi="ar-SA"/>
    </w:rPr>
  </w:style>
  <w:style w:type="character" w:customStyle="1" w:styleId="545">
    <w:name w:val="text12st_hs1"/>
    <w:qFormat/>
    <w:uiPriority w:val="0"/>
    <w:rPr>
      <w:color w:val="000000"/>
      <w:sz w:val="19"/>
      <w:szCs w:val="19"/>
      <w:u w:val="none"/>
    </w:rPr>
  </w:style>
  <w:style w:type="character" w:customStyle="1" w:styleId="546">
    <w:name w:val="纯文本 Char_0"/>
    <w:link w:val="547"/>
    <w:qFormat/>
    <w:uiPriority w:val="0"/>
    <w:rPr>
      <w:rFonts w:ascii="宋体" w:hAnsi="Courier New"/>
      <w:szCs w:val="21"/>
    </w:rPr>
  </w:style>
  <w:style w:type="paragraph" w:customStyle="1" w:styleId="547">
    <w:name w:val="纯文本_0"/>
    <w:basedOn w:val="55"/>
    <w:link w:val="546"/>
    <w:qFormat/>
    <w:uiPriority w:val="0"/>
    <w:rPr>
      <w:rFonts w:ascii="宋体" w:hAnsi="Courier New" w:eastAsiaTheme="minorEastAsia" w:cstheme="minorBidi"/>
      <w:szCs w:val="21"/>
    </w:rPr>
  </w:style>
  <w:style w:type="character" w:customStyle="1" w:styleId="548">
    <w:name w:val="页脚 Char Char Char"/>
    <w:qFormat/>
    <w:uiPriority w:val="0"/>
    <w:rPr>
      <w:kern w:val="2"/>
      <w:sz w:val="18"/>
      <w:szCs w:val="18"/>
    </w:rPr>
  </w:style>
  <w:style w:type="character" w:customStyle="1" w:styleId="549">
    <w:name w:val="ca-511"/>
    <w:qFormat/>
    <w:uiPriority w:val="0"/>
    <w:rPr>
      <w:rFonts w:hint="default" w:ascii="Times New Roman" w:hAnsi="Times New Roman" w:cs="Times New Roman"/>
      <w:b/>
      <w:bCs/>
      <w:color w:val="000000"/>
      <w:spacing w:val="-20"/>
      <w:sz w:val="32"/>
      <w:szCs w:val="32"/>
    </w:rPr>
  </w:style>
  <w:style w:type="character" w:customStyle="1" w:styleId="550">
    <w:name w:val="页脚 Char3"/>
    <w:qFormat/>
    <w:uiPriority w:val="0"/>
    <w:rPr>
      <w:sz w:val="18"/>
      <w:szCs w:val="18"/>
    </w:rPr>
  </w:style>
  <w:style w:type="character" w:customStyle="1" w:styleId="551">
    <w:name w:val="bluetxt1"/>
    <w:qFormat/>
    <w:uiPriority w:val="0"/>
  </w:style>
  <w:style w:type="character" w:customStyle="1" w:styleId="552">
    <w:name w:val="ca-151"/>
    <w:qFormat/>
    <w:uiPriority w:val="0"/>
    <w:rPr>
      <w:rFonts w:hint="eastAsia" w:ascii="宋体" w:hAnsi="宋体" w:eastAsia="宋体"/>
      <w:caps/>
      <w:color w:val="000000"/>
      <w:sz w:val="24"/>
      <w:szCs w:val="24"/>
    </w:rPr>
  </w:style>
  <w:style w:type="character" w:customStyle="1" w:styleId="553">
    <w:name w:val="日期 Char1_0"/>
    <w:link w:val="554"/>
    <w:qFormat/>
    <w:uiPriority w:val="99"/>
    <w:rPr>
      <w:rFonts w:eastAsia="仿宋_GB2312"/>
      <w:sz w:val="28"/>
    </w:rPr>
  </w:style>
  <w:style w:type="paragraph" w:customStyle="1" w:styleId="554">
    <w:name w:val="日期_0"/>
    <w:basedOn w:val="555"/>
    <w:next w:val="555"/>
    <w:link w:val="553"/>
    <w:qFormat/>
    <w:uiPriority w:val="99"/>
    <w:rPr>
      <w:rFonts w:eastAsia="仿宋_GB2312" w:asciiTheme="minorHAnsi" w:hAnsiTheme="minorHAnsi" w:cstheme="minorBidi"/>
      <w:sz w:val="28"/>
    </w:rPr>
  </w:style>
  <w:style w:type="paragraph" w:customStyle="1" w:styleId="555">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6">
    <w:name w:val="ca-261"/>
    <w:qFormat/>
    <w:uiPriority w:val="0"/>
    <w:rPr>
      <w:rFonts w:hint="eastAsia" w:ascii="宋体" w:hAnsi="宋体" w:eastAsia="宋体"/>
      <w:color w:val="002060"/>
      <w:sz w:val="21"/>
      <w:szCs w:val="21"/>
    </w:rPr>
  </w:style>
  <w:style w:type="character" w:customStyle="1" w:styleId="557">
    <w:name w:val="样式 宋体 小四 首行缩进:  0.93 厘米 段前: 11.15 磅 段后: 11.15 磅1 Char"/>
    <w:link w:val="558"/>
    <w:qFormat/>
    <w:uiPriority w:val="0"/>
    <w:rPr>
      <w:rFonts w:ascii="宋体" w:hAnsi="Times New Roman"/>
      <w:sz w:val="24"/>
    </w:rPr>
  </w:style>
  <w:style w:type="paragraph" w:customStyle="1" w:styleId="558">
    <w:name w:val="样式 宋体 小四 首行缩进:  0.93 厘米 段前: 11.15 磅 段后: 11.15 磅1"/>
    <w:basedOn w:val="203"/>
    <w:link w:val="557"/>
    <w:qFormat/>
    <w:uiPriority w:val="0"/>
    <w:pPr>
      <w:adjustRightInd w:val="0"/>
      <w:snapToGrid w:val="0"/>
      <w:ind w:left="200" w:leftChars="200"/>
    </w:pPr>
    <w:rPr>
      <w:rFonts w:ascii="宋体" w:hAnsi="Times New Roman" w:eastAsiaTheme="minorEastAsia" w:cstheme="minorBidi"/>
      <w:sz w:val="24"/>
    </w:rPr>
  </w:style>
  <w:style w:type="character" w:customStyle="1" w:styleId="559">
    <w:name w:val="2nd level Char"/>
    <w:qFormat/>
    <w:uiPriority w:val="0"/>
    <w:rPr>
      <w:rFonts w:ascii="Arial" w:hAnsi="Arial" w:eastAsia="宋体"/>
      <w:b/>
      <w:bCs/>
      <w:kern w:val="2"/>
      <w:sz w:val="24"/>
      <w:szCs w:val="32"/>
      <w:lang w:val="en-US" w:eastAsia="zh-CN" w:bidi="ar-SA"/>
    </w:rPr>
  </w:style>
  <w:style w:type="character" w:customStyle="1" w:styleId="560">
    <w:name w:val="正文缩进 Char1"/>
    <w:qFormat/>
    <w:uiPriority w:val="0"/>
    <w:rPr>
      <w:kern w:val="2"/>
      <w:sz w:val="21"/>
      <w:szCs w:val="22"/>
    </w:rPr>
  </w:style>
  <w:style w:type="character" w:customStyle="1" w:styleId="561">
    <w:name w:val="sh141"/>
    <w:semiHidden/>
    <w:qFormat/>
    <w:uiPriority w:val="0"/>
    <w:rPr>
      <w:rFonts w:ascii="Tahoma" w:hAnsi="Tahoma" w:eastAsia="宋体"/>
      <w:color w:val="2B2B2B"/>
      <w:kern w:val="2"/>
      <w:sz w:val="21"/>
      <w:szCs w:val="21"/>
      <w:lang w:val="en-US" w:eastAsia="zh-CN" w:bidi="ar-SA"/>
    </w:rPr>
  </w:style>
  <w:style w:type="character" w:customStyle="1" w:styleId="562">
    <w:name w:val="数字"/>
    <w:qFormat/>
    <w:uiPriority w:val="0"/>
    <w:rPr>
      <w:rFonts w:ascii="Tahoma" w:hAnsi="Tahoma" w:eastAsia="黑体" w:cs="Tahoma"/>
      <w:b/>
      <w:kern w:val="0"/>
      <w:sz w:val="21"/>
      <w:szCs w:val="20"/>
      <w:lang w:eastAsia="en-US"/>
    </w:rPr>
  </w:style>
  <w:style w:type="character" w:customStyle="1" w:styleId="563">
    <w:name w:val="文字 Char"/>
    <w:link w:val="564"/>
    <w:qFormat/>
    <w:locked/>
    <w:uiPriority w:val="0"/>
    <w:rPr>
      <w:rFonts w:ascii="宋体" w:hAnsi="Times New Roman"/>
      <w:sz w:val="28"/>
    </w:rPr>
  </w:style>
  <w:style w:type="paragraph" w:customStyle="1" w:styleId="564">
    <w:name w:val="文字"/>
    <w:basedOn w:val="1"/>
    <w:link w:val="563"/>
    <w:qFormat/>
    <w:uiPriority w:val="0"/>
    <w:pPr>
      <w:widowControl/>
      <w:tabs>
        <w:tab w:val="left" w:pos="8520"/>
      </w:tabs>
      <w:spacing w:line="312" w:lineRule="auto"/>
      <w:ind w:right="-210" w:firstLine="556"/>
      <w:jc w:val="left"/>
    </w:pPr>
    <w:rPr>
      <w:rFonts w:ascii="宋体" w:hAnsi="Times New Roman"/>
      <w:sz w:val="28"/>
    </w:rPr>
  </w:style>
  <w:style w:type="character" w:customStyle="1" w:styleId="565">
    <w:name w:val="信息标题 Char"/>
    <w:qFormat/>
    <w:uiPriority w:val="0"/>
    <w:rPr>
      <w:rFonts w:ascii="Cambria" w:hAnsi="Cambria" w:eastAsia="宋体" w:cs="Times New Roman"/>
      <w:sz w:val="24"/>
      <w:szCs w:val="24"/>
      <w:shd w:val="pct20" w:color="auto" w:fill="auto"/>
    </w:rPr>
  </w:style>
  <w:style w:type="character" w:customStyle="1" w:styleId="566">
    <w:name w:val="ca-181"/>
    <w:qFormat/>
    <w:uiPriority w:val="0"/>
    <w:rPr>
      <w:rFonts w:hint="eastAsia" w:ascii="宋体" w:hAnsi="宋体" w:eastAsia="宋体"/>
      <w:color w:val="000000"/>
      <w:sz w:val="18"/>
      <w:szCs w:val="18"/>
    </w:rPr>
  </w:style>
  <w:style w:type="character" w:customStyle="1" w:styleId="567">
    <w:name w:val="批注主题 Char2"/>
    <w:semiHidden/>
    <w:qFormat/>
    <w:uiPriority w:val="99"/>
    <w:rPr>
      <w:b/>
      <w:bCs/>
      <w:kern w:val="2"/>
      <w:sz w:val="21"/>
      <w:szCs w:val="22"/>
    </w:rPr>
  </w:style>
  <w:style w:type="character" w:customStyle="1" w:styleId="568">
    <w:name w:val="正文文本缩进 Char2"/>
    <w:semiHidden/>
    <w:qFormat/>
    <w:uiPriority w:val="99"/>
    <w:rPr>
      <w:rFonts w:ascii="Times New Roman" w:hAnsi="Times New Roman" w:eastAsia="宋体" w:cs="Times New Roman"/>
      <w:szCs w:val="24"/>
    </w:rPr>
  </w:style>
  <w:style w:type="character" w:customStyle="1" w:styleId="569">
    <w:name w:val="ca-471"/>
    <w:qFormat/>
    <w:uiPriority w:val="0"/>
    <w:rPr>
      <w:rFonts w:hint="eastAsia" w:ascii="宋体" w:hAnsi="宋体" w:eastAsia="宋体"/>
      <w:b/>
      <w:bCs/>
      <w:color w:val="000000"/>
      <w:spacing w:val="-20"/>
      <w:sz w:val="24"/>
      <w:szCs w:val="24"/>
    </w:rPr>
  </w:style>
  <w:style w:type="character" w:customStyle="1" w:styleId="570">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571">
    <w:name w:val="Heading 3 - old Char"/>
    <w:qFormat/>
    <w:uiPriority w:val="0"/>
    <w:rPr>
      <w:rFonts w:eastAsia="宋体"/>
      <w:b/>
      <w:bCs/>
      <w:kern w:val="2"/>
      <w:sz w:val="21"/>
      <w:szCs w:val="32"/>
      <w:lang w:val="en-US" w:eastAsia="zh-CN" w:bidi="ar-SA"/>
    </w:rPr>
  </w:style>
  <w:style w:type="character" w:customStyle="1" w:styleId="572">
    <w:name w:val="页脚 Char2"/>
    <w:semiHidden/>
    <w:qFormat/>
    <w:uiPriority w:val="99"/>
    <w:rPr>
      <w:rFonts w:ascii="Times New Roman" w:hAnsi="Times New Roman" w:eastAsia="宋体" w:cs="Times New Roman"/>
      <w:sz w:val="18"/>
      <w:szCs w:val="18"/>
    </w:rPr>
  </w:style>
  <w:style w:type="character" w:customStyle="1" w:styleId="573">
    <w:name w:val="ca-161"/>
    <w:qFormat/>
    <w:uiPriority w:val="0"/>
    <w:rPr>
      <w:rFonts w:hint="eastAsia" w:ascii="宋体" w:hAnsi="宋体" w:eastAsia="宋体"/>
      <w:sz w:val="24"/>
      <w:szCs w:val="24"/>
    </w:rPr>
  </w:style>
  <w:style w:type="character" w:customStyle="1" w:styleId="574">
    <w:name w:val="by jerry Char Char"/>
    <w:qFormat/>
    <w:uiPriority w:val="0"/>
    <w:rPr>
      <w:rFonts w:eastAsia="宋体"/>
      <w:b/>
      <w:bCs/>
      <w:kern w:val="44"/>
      <w:sz w:val="32"/>
      <w:szCs w:val="44"/>
      <w:lang w:val="en-US" w:eastAsia="zh-CN" w:bidi="ar-SA"/>
    </w:rPr>
  </w:style>
  <w:style w:type="character" w:customStyle="1" w:styleId="575">
    <w:name w:val="Char Char51"/>
    <w:semiHidden/>
    <w:qFormat/>
    <w:uiPriority w:val="0"/>
    <w:rPr>
      <w:rFonts w:eastAsia="宋体"/>
      <w:b/>
      <w:bCs/>
      <w:kern w:val="44"/>
      <w:sz w:val="44"/>
      <w:szCs w:val="44"/>
      <w:lang w:val="en-US" w:eastAsia="zh-CN" w:bidi="ar-SA"/>
    </w:rPr>
  </w:style>
  <w:style w:type="character" w:customStyle="1" w:styleId="576">
    <w:name w:val="标题 3 Char Char"/>
    <w:qFormat/>
    <w:uiPriority w:val="0"/>
    <w:rPr>
      <w:rFonts w:eastAsia="宋体"/>
      <w:bCs/>
      <w:kern w:val="2"/>
      <w:sz w:val="24"/>
      <w:szCs w:val="32"/>
      <w:lang w:val="en-US" w:eastAsia="zh-CN" w:bidi="ar-SA"/>
    </w:rPr>
  </w:style>
  <w:style w:type="character" w:customStyle="1" w:styleId="577">
    <w:name w:val="Char Char163"/>
    <w:qFormat/>
    <w:uiPriority w:val="0"/>
    <w:rPr>
      <w:rFonts w:eastAsia="宋体"/>
      <w:kern w:val="2"/>
      <w:sz w:val="18"/>
      <w:szCs w:val="18"/>
      <w:lang w:val="en-US" w:eastAsia="zh-CN" w:bidi="ar-SA"/>
    </w:rPr>
  </w:style>
  <w:style w:type="character" w:customStyle="1" w:styleId="578">
    <w:name w:val="样式 ！正文1） + (符号) 宋体 Char"/>
    <w:link w:val="579"/>
    <w:qFormat/>
    <w:uiPriority w:val="0"/>
    <w:rPr>
      <w:sz w:val="27"/>
      <w:szCs w:val="27"/>
    </w:rPr>
  </w:style>
  <w:style w:type="paragraph" w:customStyle="1" w:styleId="579">
    <w:name w:val="样式 ！正文1） + (符号) 宋体"/>
    <w:basedOn w:val="1"/>
    <w:link w:val="578"/>
    <w:qFormat/>
    <w:uiPriority w:val="0"/>
    <w:pPr>
      <w:widowControl/>
      <w:tabs>
        <w:tab w:val="left" w:pos="720"/>
      </w:tabs>
      <w:spacing w:line="360" w:lineRule="auto"/>
      <w:ind w:left="720"/>
      <w:jc w:val="left"/>
    </w:pPr>
    <w:rPr>
      <w:sz w:val="27"/>
      <w:szCs w:val="27"/>
    </w:rPr>
  </w:style>
  <w:style w:type="character" w:customStyle="1" w:styleId="580">
    <w:name w:val="(1) Char Char"/>
    <w:qFormat/>
    <w:uiPriority w:val="0"/>
    <w:rPr>
      <w:rFonts w:ascii="宋体" w:hAnsi="宋体"/>
      <w:sz w:val="24"/>
    </w:rPr>
  </w:style>
  <w:style w:type="character" w:customStyle="1" w:styleId="581">
    <w:name w:val="样式 宋体 小四1"/>
    <w:qFormat/>
    <w:uiPriority w:val="0"/>
    <w:rPr>
      <w:rFonts w:ascii="宋体" w:hAnsi="宋体"/>
      <w:sz w:val="24"/>
    </w:rPr>
  </w:style>
  <w:style w:type="character" w:customStyle="1" w:styleId="582">
    <w:name w:val="ca-71"/>
    <w:qFormat/>
    <w:uiPriority w:val="0"/>
    <w:rPr>
      <w:rFonts w:hint="default" w:ascii="Times New Roman" w:hAnsi="Times New Roman" w:cs="Times New Roman"/>
      <w:color w:val="000000"/>
      <w:sz w:val="28"/>
      <w:szCs w:val="28"/>
    </w:rPr>
  </w:style>
  <w:style w:type="character" w:customStyle="1" w:styleId="583">
    <w:name w:val="zbggmain"/>
    <w:qFormat/>
    <w:uiPriority w:val="0"/>
    <w:rPr>
      <w:rFonts w:ascii="Tahoma" w:hAnsi="Tahoma" w:cs="Tahoma"/>
      <w:kern w:val="0"/>
      <w:sz w:val="20"/>
      <w:szCs w:val="20"/>
      <w:lang w:eastAsia="en-US"/>
    </w:rPr>
  </w:style>
  <w:style w:type="character" w:customStyle="1" w:styleId="584">
    <w:name w:val="标题3 Char"/>
    <w:link w:val="585"/>
    <w:qFormat/>
    <w:locked/>
    <w:uiPriority w:val="0"/>
    <w:rPr>
      <w:b/>
      <w:bCs/>
      <w:kern w:val="44"/>
      <w:sz w:val="24"/>
      <w:szCs w:val="44"/>
    </w:rPr>
  </w:style>
  <w:style w:type="paragraph" w:customStyle="1" w:styleId="585">
    <w:name w:val="标题3"/>
    <w:basedOn w:val="3"/>
    <w:link w:val="584"/>
    <w:qFormat/>
    <w:uiPriority w:val="0"/>
    <w:pPr>
      <w:spacing w:beforeLines="50" w:after="0" w:line="360" w:lineRule="auto"/>
      <w:jc w:val="center"/>
    </w:pPr>
    <w:rPr>
      <w:rFonts w:asciiTheme="minorHAnsi" w:hAnsiTheme="minorHAnsi" w:eastAsiaTheme="minorEastAsia" w:cstheme="minorBidi"/>
      <w:sz w:val="24"/>
    </w:rPr>
  </w:style>
  <w:style w:type="character" w:customStyle="1" w:styleId="586">
    <w:name w:val="列表框1 Char Char"/>
    <w:link w:val="587"/>
    <w:qFormat/>
    <w:uiPriority w:val="0"/>
    <w:rPr>
      <w:rFonts w:ascii="Arial" w:hAnsi="Arial" w:eastAsia="楷体_GB2312"/>
      <w:spacing w:val="10"/>
    </w:rPr>
  </w:style>
  <w:style w:type="paragraph" w:customStyle="1" w:styleId="587">
    <w:name w:val="列表框1"/>
    <w:basedOn w:val="1"/>
    <w:next w:val="1"/>
    <w:link w:val="586"/>
    <w:qFormat/>
    <w:uiPriority w:val="0"/>
    <w:pPr>
      <w:widowControl/>
      <w:tabs>
        <w:tab w:val="left" w:pos="945"/>
        <w:tab w:val="left" w:pos="1095"/>
        <w:tab w:val="left" w:pos="1628"/>
        <w:tab w:val="left" w:pos="1680"/>
        <w:tab w:val="left" w:pos="2325"/>
        <w:tab w:val="left" w:pos="2625"/>
      </w:tabs>
      <w:adjustRightInd w:val="0"/>
      <w:snapToGrid w:val="0"/>
      <w:spacing w:afterLines="50" w:line="360" w:lineRule="auto"/>
      <w:ind w:left="1095" w:hanging="360"/>
      <w:jc w:val="left"/>
    </w:pPr>
    <w:rPr>
      <w:rFonts w:ascii="Arial" w:hAnsi="Arial" w:eastAsia="楷体_GB2312"/>
      <w:spacing w:val="10"/>
    </w:rPr>
  </w:style>
  <w:style w:type="character" w:customStyle="1" w:styleId="588">
    <w:name w:val="b Char1"/>
    <w:qFormat/>
    <w:uiPriority w:val="0"/>
    <w:rPr>
      <w:rFonts w:ascii="宋体" w:eastAsia="宋体"/>
      <w:bCs/>
      <w:kern w:val="2"/>
      <w:sz w:val="24"/>
      <w:szCs w:val="28"/>
      <w:lang w:val="en-US" w:eastAsia="zh-CN" w:bidi="ar-SA"/>
    </w:rPr>
  </w:style>
  <w:style w:type="character" w:customStyle="1" w:styleId="589">
    <w:name w:val="标题 8 Char2"/>
    <w:qFormat/>
    <w:uiPriority w:val="0"/>
    <w:rPr>
      <w:rFonts w:ascii="Arial" w:hAnsi="Arial" w:eastAsia="黑体"/>
      <w:sz w:val="24"/>
      <w:szCs w:val="22"/>
    </w:rPr>
  </w:style>
  <w:style w:type="character" w:customStyle="1" w:styleId="590">
    <w:name w:val="ca-271"/>
    <w:qFormat/>
    <w:uiPriority w:val="0"/>
    <w:rPr>
      <w:rFonts w:hint="eastAsia" w:ascii="宋体" w:hAnsi="宋体" w:eastAsia="宋体"/>
      <w:b/>
      <w:bCs/>
      <w:color w:val="002060"/>
      <w:spacing w:val="-20"/>
      <w:sz w:val="21"/>
      <w:szCs w:val="21"/>
    </w:rPr>
  </w:style>
  <w:style w:type="character" w:customStyle="1" w:styleId="591">
    <w:name w:val="样式 样式1 + 首行缩进:  2 字符 Char"/>
    <w:link w:val="592"/>
    <w:qFormat/>
    <w:uiPriority w:val="0"/>
    <w:rPr>
      <w:rFonts w:ascii="Arial" w:hAnsi="Arial"/>
    </w:rPr>
  </w:style>
  <w:style w:type="paragraph" w:customStyle="1" w:styleId="592">
    <w:name w:val="样式 样式1 + 首行缩进:  2 字符"/>
    <w:basedOn w:val="1"/>
    <w:link w:val="591"/>
    <w:qFormat/>
    <w:uiPriority w:val="0"/>
    <w:pPr>
      <w:widowControl/>
      <w:spacing w:line="360" w:lineRule="exact"/>
      <w:ind w:firstLine="420" w:firstLineChars="200"/>
      <w:jc w:val="left"/>
    </w:pPr>
    <w:rPr>
      <w:rFonts w:ascii="Arial" w:hAnsi="Arial"/>
    </w:rPr>
  </w:style>
  <w:style w:type="character" w:customStyle="1" w:styleId="593">
    <w:name w:val="正文文字 Char Char"/>
    <w:qFormat/>
    <w:uiPriority w:val="0"/>
    <w:rPr>
      <w:rFonts w:eastAsia="宋体"/>
      <w:kern w:val="2"/>
      <w:sz w:val="24"/>
      <w:lang w:val="en-US" w:eastAsia="zh-CN" w:bidi="ar-SA"/>
    </w:rPr>
  </w:style>
  <w:style w:type="character" w:customStyle="1" w:styleId="594">
    <w:name w:val="标题 2 Char Char Char Char Char Char Char Char Char Char Char Char Char Char Char Char Char"/>
    <w:qFormat/>
    <w:uiPriority w:val="0"/>
    <w:rPr>
      <w:rFonts w:ascii="宋体" w:hAnsi="宋体" w:eastAsia="宋体"/>
      <w:b/>
      <w:caps/>
      <w:snapToGrid/>
      <w:color w:val="000080"/>
      <w:sz w:val="22"/>
      <w:u w:val="single"/>
      <w:lang w:val="en-GB" w:eastAsia="zh-CN"/>
    </w:rPr>
  </w:style>
  <w:style w:type="character" w:customStyle="1" w:styleId="595">
    <w:name w:val="ca-441"/>
    <w:qFormat/>
    <w:uiPriority w:val="0"/>
    <w:rPr>
      <w:rFonts w:hint="eastAsia" w:ascii="宋体" w:hAnsi="宋体" w:eastAsia="宋体"/>
      <w:color w:val="000000"/>
      <w:sz w:val="52"/>
      <w:szCs w:val="52"/>
    </w:rPr>
  </w:style>
  <w:style w:type="character" w:customStyle="1" w:styleId="596">
    <w:name w:val="纯文本 Char1"/>
    <w:qFormat/>
    <w:uiPriority w:val="99"/>
    <w:rPr>
      <w:rFonts w:ascii="宋体" w:hAnsi="Courier New" w:cs="Courier New"/>
      <w:kern w:val="2"/>
      <w:sz w:val="21"/>
      <w:szCs w:val="21"/>
    </w:rPr>
  </w:style>
  <w:style w:type="character" w:customStyle="1" w:styleId="597">
    <w:name w:val="表格文字图表文字 Char"/>
    <w:link w:val="598"/>
    <w:qFormat/>
    <w:uiPriority w:val="0"/>
    <w:rPr>
      <w:sz w:val="24"/>
    </w:rPr>
  </w:style>
  <w:style w:type="paragraph" w:customStyle="1" w:styleId="598">
    <w:name w:val="表格文字图表文字"/>
    <w:basedOn w:val="1"/>
    <w:link w:val="597"/>
    <w:qFormat/>
    <w:uiPriority w:val="0"/>
    <w:pPr>
      <w:widowControl/>
      <w:snapToGrid w:val="0"/>
      <w:spacing w:line="360" w:lineRule="auto"/>
      <w:jc w:val="center"/>
    </w:pPr>
    <w:rPr>
      <w:sz w:val="24"/>
    </w:rPr>
  </w:style>
  <w:style w:type="character" w:customStyle="1" w:styleId="599">
    <w:name w:val="文档结构图 Char"/>
    <w:qFormat/>
    <w:uiPriority w:val="0"/>
    <w:rPr>
      <w:rFonts w:ascii="宋体" w:hAnsi="Times New Roman" w:eastAsia="宋体" w:cs="Times New Roman"/>
      <w:sz w:val="18"/>
      <w:szCs w:val="18"/>
    </w:rPr>
  </w:style>
  <w:style w:type="character" w:customStyle="1" w:styleId="600">
    <w:name w:val="正文首行缩进 Char3"/>
    <w:qFormat/>
    <w:uiPriority w:val="0"/>
    <w:rPr>
      <w:kern w:val="2"/>
      <w:sz w:val="21"/>
      <w:szCs w:val="24"/>
    </w:rPr>
  </w:style>
  <w:style w:type="character" w:customStyle="1" w:styleId="601">
    <w:name w:val="样式 四号"/>
    <w:qFormat/>
    <w:uiPriority w:val="0"/>
    <w:rPr>
      <w:sz w:val="24"/>
    </w:rPr>
  </w:style>
  <w:style w:type="character" w:customStyle="1" w:styleId="602">
    <w:name w:val="正文文本缩进 3 Char3"/>
    <w:qFormat/>
    <w:uiPriority w:val="0"/>
    <w:rPr>
      <w:kern w:val="2"/>
      <w:sz w:val="16"/>
      <w:szCs w:val="16"/>
    </w:rPr>
  </w:style>
  <w:style w:type="character" w:customStyle="1" w:styleId="603">
    <w:name w:val="style9"/>
    <w:qFormat/>
    <w:uiPriority w:val="0"/>
  </w:style>
  <w:style w:type="character" w:customStyle="1" w:styleId="604">
    <w:name w:val="title2 style1"/>
    <w:qFormat/>
    <w:uiPriority w:val="0"/>
  </w:style>
  <w:style w:type="character" w:customStyle="1" w:styleId="605">
    <w:name w:val="括弧级编号 Char Char"/>
    <w:link w:val="606"/>
    <w:qFormat/>
    <w:uiPriority w:val="0"/>
    <w:rPr>
      <w:sz w:val="24"/>
      <w:szCs w:val="24"/>
    </w:rPr>
  </w:style>
  <w:style w:type="paragraph" w:customStyle="1" w:styleId="606">
    <w:name w:val="括弧级编号"/>
    <w:basedOn w:val="1"/>
    <w:next w:val="1"/>
    <w:link w:val="605"/>
    <w:qFormat/>
    <w:uiPriority w:val="0"/>
    <w:pPr>
      <w:widowControl/>
      <w:tabs>
        <w:tab w:val="left" w:pos="420"/>
        <w:tab w:val="left" w:pos="1555"/>
      </w:tabs>
      <w:spacing w:after="120" w:line="360" w:lineRule="auto"/>
      <w:ind w:left="420" w:hanging="420"/>
      <w:jc w:val="left"/>
    </w:pPr>
    <w:rPr>
      <w:sz w:val="24"/>
      <w:szCs w:val="24"/>
    </w:rPr>
  </w:style>
  <w:style w:type="character" w:customStyle="1" w:styleId="607">
    <w:name w:val="称呼 Char1"/>
    <w:qFormat/>
    <w:uiPriority w:val="0"/>
    <w:rPr>
      <w:rFonts w:ascii="Times New Roman" w:hAnsi="Times New Roman"/>
      <w:kern w:val="2"/>
      <w:sz w:val="21"/>
    </w:rPr>
  </w:style>
  <w:style w:type="character" w:customStyle="1" w:styleId="608">
    <w:name w:val="Table Text Char"/>
    <w:link w:val="609"/>
    <w:qFormat/>
    <w:uiPriority w:val="0"/>
    <w:rPr>
      <w:rFonts w:ascii="Arial" w:hAnsi="Arial"/>
      <w:sz w:val="18"/>
    </w:rPr>
  </w:style>
  <w:style w:type="paragraph" w:customStyle="1" w:styleId="609">
    <w:name w:val="Table Text"/>
    <w:link w:val="60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610">
    <w:name w:val="ca-321"/>
    <w:qFormat/>
    <w:uiPriority w:val="0"/>
    <w:rPr>
      <w:rFonts w:hint="eastAsia" w:ascii="宋体" w:hAnsi="宋体" w:eastAsia="宋体"/>
      <w:b/>
      <w:bCs/>
      <w:color w:val="C00000"/>
      <w:spacing w:val="-20"/>
      <w:sz w:val="21"/>
      <w:szCs w:val="21"/>
    </w:rPr>
  </w:style>
  <w:style w:type="character" w:customStyle="1" w:styleId="611">
    <w:name w:val="tcnt3"/>
    <w:qFormat/>
    <w:uiPriority w:val="0"/>
  </w:style>
  <w:style w:type="character" w:customStyle="1" w:styleId="612">
    <w:name w:val="样式 首行缩进:  2 字符 Char1"/>
    <w:qFormat/>
    <w:uiPriority w:val="0"/>
    <w:rPr>
      <w:rFonts w:ascii="Times New Roman" w:hAnsi="Times New Roman" w:eastAsia="宋体" w:cs="宋体"/>
      <w:sz w:val="24"/>
      <w:szCs w:val="20"/>
    </w:rPr>
  </w:style>
  <w:style w:type="character" w:customStyle="1" w:styleId="613">
    <w:name w:val="表格文本 Char"/>
    <w:link w:val="614"/>
    <w:qFormat/>
    <w:uiPriority w:val="0"/>
    <w:rPr>
      <w:rFonts w:ascii="Arial" w:hAnsi="Arial"/>
      <w:color w:val="000000"/>
    </w:rPr>
  </w:style>
  <w:style w:type="paragraph" w:customStyle="1" w:styleId="614">
    <w:name w:val="表格文本"/>
    <w:basedOn w:val="1"/>
    <w:link w:val="613"/>
    <w:qFormat/>
    <w:uiPriority w:val="0"/>
    <w:pPr>
      <w:widowControl/>
      <w:spacing w:line="360" w:lineRule="auto"/>
      <w:jc w:val="center"/>
    </w:pPr>
    <w:rPr>
      <w:rFonts w:ascii="Arial" w:hAnsi="Arial"/>
      <w:color w:val="000000"/>
    </w:rPr>
  </w:style>
  <w:style w:type="character" w:customStyle="1" w:styleId="615">
    <w:name w:val="标题 1 Char"/>
    <w:qFormat/>
    <w:uiPriority w:val="0"/>
    <w:rPr>
      <w:rFonts w:ascii="Times New Roman" w:hAnsi="Times New Roman" w:eastAsia="宋体" w:cs="Times New Roman"/>
      <w:b/>
      <w:bCs/>
      <w:kern w:val="44"/>
      <w:sz w:val="44"/>
      <w:szCs w:val="44"/>
    </w:rPr>
  </w:style>
  <w:style w:type="character" w:customStyle="1" w:styleId="616">
    <w:name w:val="hik-正文 Char"/>
    <w:link w:val="617"/>
    <w:qFormat/>
    <w:uiPriority w:val="0"/>
    <w:rPr>
      <w:rFonts w:ascii="Arial" w:hAnsi="Arial" w:cs="宋体"/>
      <w:sz w:val="24"/>
    </w:rPr>
  </w:style>
  <w:style w:type="paragraph" w:customStyle="1" w:styleId="617">
    <w:name w:val="hik-正文"/>
    <w:basedOn w:val="1"/>
    <w:link w:val="616"/>
    <w:qFormat/>
    <w:uiPriority w:val="0"/>
    <w:pPr>
      <w:widowControl/>
      <w:spacing w:line="360" w:lineRule="auto"/>
      <w:ind w:firstLine="200" w:firstLineChars="200"/>
      <w:jc w:val="left"/>
    </w:pPr>
    <w:rPr>
      <w:rFonts w:ascii="Arial" w:hAnsi="Arial" w:cs="宋体"/>
      <w:sz w:val="24"/>
    </w:rPr>
  </w:style>
  <w:style w:type="character" w:customStyle="1" w:styleId="618">
    <w:name w:val="题注 Char"/>
    <w:semiHidden/>
    <w:qFormat/>
    <w:uiPriority w:val="0"/>
    <w:rPr>
      <w:rFonts w:ascii="Arial" w:hAnsi="Arial" w:eastAsia="黑体"/>
      <w:kern w:val="2"/>
    </w:rPr>
  </w:style>
  <w:style w:type="character" w:customStyle="1" w:styleId="619">
    <w:name w:val="wang正文 Char Char"/>
    <w:qFormat/>
    <w:uiPriority w:val="0"/>
    <w:rPr>
      <w:rFonts w:ascii="宋体" w:eastAsia="宋体"/>
      <w:sz w:val="24"/>
      <w:lang w:val="en-US" w:eastAsia="zh-CN" w:bidi="ar-SA"/>
    </w:rPr>
  </w:style>
  <w:style w:type="character" w:customStyle="1" w:styleId="620">
    <w:name w:val="日期 Char Char Char"/>
    <w:qFormat/>
    <w:uiPriority w:val="0"/>
    <w:rPr>
      <w:kern w:val="2"/>
      <w:sz w:val="21"/>
    </w:rPr>
  </w:style>
  <w:style w:type="character" w:customStyle="1" w:styleId="621">
    <w:name w:val="标题 6 Char"/>
    <w:semiHidden/>
    <w:qFormat/>
    <w:uiPriority w:val="0"/>
    <w:rPr>
      <w:rFonts w:ascii="Cambria" w:hAnsi="Cambria" w:eastAsia="宋体" w:cs="Times New Roman"/>
      <w:b/>
      <w:bCs/>
      <w:sz w:val="24"/>
      <w:szCs w:val="24"/>
    </w:rPr>
  </w:style>
  <w:style w:type="character" w:customStyle="1" w:styleId="622">
    <w:name w:val="日期 Char3"/>
    <w:qFormat/>
    <w:uiPriority w:val="0"/>
    <w:rPr>
      <w:rFonts w:eastAsia="仿宋_GB2312"/>
      <w:kern w:val="2"/>
      <w:sz w:val="28"/>
    </w:rPr>
  </w:style>
  <w:style w:type="character" w:customStyle="1" w:styleId="623">
    <w:name w:val="招标项目符号1 Char Char"/>
    <w:link w:val="624"/>
    <w:qFormat/>
    <w:uiPriority w:val="0"/>
    <w:rPr>
      <w:rFonts w:ascii="宋体" w:hAnsi="宋体"/>
    </w:rPr>
  </w:style>
  <w:style w:type="paragraph" w:customStyle="1" w:styleId="624">
    <w:name w:val="招标项目符号1"/>
    <w:basedOn w:val="1"/>
    <w:link w:val="623"/>
    <w:qFormat/>
    <w:uiPriority w:val="0"/>
    <w:pPr>
      <w:widowControl/>
      <w:tabs>
        <w:tab w:val="left" w:pos="540"/>
        <w:tab w:val="left" w:pos="840"/>
        <w:tab w:val="left" w:pos="990"/>
      </w:tabs>
      <w:ind w:left="840" w:right="100" w:rightChars="100" w:hanging="420"/>
      <w:jc w:val="left"/>
    </w:pPr>
    <w:rPr>
      <w:rFonts w:ascii="宋体" w:hAnsi="宋体"/>
    </w:rPr>
  </w:style>
  <w:style w:type="character" w:customStyle="1" w:styleId="625">
    <w:name w:val="标题 Char_0"/>
    <w:qFormat/>
    <w:uiPriority w:val="0"/>
    <w:rPr>
      <w:rFonts w:ascii="Cambria" w:hAnsi="Cambria" w:cs="Times New Roman"/>
      <w:b/>
      <w:bCs/>
      <w:kern w:val="2"/>
      <w:sz w:val="32"/>
      <w:szCs w:val="32"/>
    </w:rPr>
  </w:style>
  <w:style w:type="character" w:customStyle="1" w:styleId="626">
    <w:name w:val="headline-content2"/>
    <w:qFormat/>
    <w:uiPriority w:val="0"/>
  </w:style>
  <w:style w:type="character" w:customStyle="1" w:styleId="627">
    <w:name w:val="标题 9 Char2"/>
    <w:qFormat/>
    <w:uiPriority w:val="0"/>
    <w:rPr>
      <w:rFonts w:ascii="Arial" w:hAnsi="Arial" w:eastAsia="黑体"/>
      <w:sz w:val="21"/>
      <w:szCs w:val="21"/>
    </w:rPr>
  </w:style>
  <w:style w:type="character" w:customStyle="1" w:styleId="628">
    <w:name w:val="正文首行缩进 Char"/>
    <w:qFormat/>
    <w:uiPriority w:val="0"/>
  </w:style>
  <w:style w:type="character" w:customStyle="1" w:styleId="629">
    <w:name w:val="样式 标题 4标题 4 CharPara4CDR_Lev 4Title3h44 dashddash标题 4 C... Char"/>
    <w:link w:val="630"/>
    <w:qFormat/>
    <w:uiPriority w:val="0"/>
    <w:rPr>
      <w:rFonts w:ascii="Arial" w:hAnsi="Arial"/>
      <w:sz w:val="24"/>
      <w:szCs w:val="21"/>
    </w:rPr>
  </w:style>
  <w:style w:type="paragraph" w:customStyle="1" w:styleId="630">
    <w:name w:val="样式 标题 4标题 4 CharPara4CDR_Lev 4Title3h44 dashddash标题 4 C..."/>
    <w:basedOn w:val="6"/>
    <w:next w:val="5"/>
    <w:link w:val="629"/>
    <w:qFormat/>
    <w:uiPriority w:val="0"/>
    <w:pPr>
      <w:tabs>
        <w:tab w:val="left" w:pos="0"/>
      </w:tabs>
      <w:spacing w:before="140" w:after="150" w:line="377" w:lineRule="auto"/>
    </w:pPr>
    <w:rPr>
      <w:rFonts w:eastAsiaTheme="minorEastAsia" w:cstheme="minorBidi"/>
      <w:b w:val="0"/>
      <w:bCs w:val="0"/>
      <w:sz w:val="24"/>
      <w:szCs w:val="21"/>
    </w:rPr>
  </w:style>
  <w:style w:type="character" w:customStyle="1" w:styleId="631">
    <w:name w:val="项目符号 Char"/>
    <w:link w:val="632"/>
    <w:qFormat/>
    <w:uiPriority w:val="0"/>
    <w:rPr>
      <w:rFonts w:ascii="Times New Roman" w:hAnsi="Times New Roman"/>
      <w:sz w:val="24"/>
    </w:rPr>
  </w:style>
  <w:style w:type="paragraph" w:customStyle="1" w:styleId="632">
    <w:name w:val="项目符号"/>
    <w:basedOn w:val="31"/>
    <w:link w:val="631"/>
    <w:qFormat/>
    <w:uiPriority w:val="0"/>
    <w:pPr>
      <w:spacing w:line="360" w:lineRule="auto"/>
      <w:ind w:firstLine="0" w:firstLineChars="0"/>
    </w:pPr>
    <w:rPr>
      <w:rFonts w:eastAsiaTheme="minorEastAsia" w:cstheme="minorBidi"/>
      <w:sz w:val="24"/>
      <w:szCs w:val="22"/>
    </w:rPr>
  </w:style>
  <w:style w:type="character" w:customStyle="1" w:styleId="633">
    <w:name w:val="ca-61"/>
    <w:qFormat/>
    <w:uiPriority w:val="0"/>
    <w:rPr>
      <w:rFonts w:hint="eastAsia" w:ascii="宋体" w:hAnsi="宋体" w:eastAsia="宋体"/>
      <w:color w:val="000000"/>
      <w:sz w:val="30"/>
      <w:szCs w:val="30"/>
    </w:rPr>
  </w:style>
  <w:style w:type="character" w:customStyle="1" w:styleId="634">
    <w:name w:val="郑文 字符"/>
    <w:link w:val="635"/>
    <w:qFormat/>
    <w:uiPriority w:val="0"/>
    <w:rPr>
      <w:rFonts w:ascii="Times New Roman" w:hAnsi="Times New Roman"/>
      <w:szCs w:val="21"/>
    </w:rPr>
  </w:style>
  <w:style w:type="paragraph" w:customStyle="1" w:styleId="635">
    <w:name w:val="郑文"/>
    <w:basedOn w:val="19"/>
    <w:link w:val="634"/>
    <w:qFormat/>
    <w:uiPriority w:val="0"/>
    <w:pPr>
      <w:adjustRightInd w:val="0"/>
      <w:snapToGrid w:val="0"/>
      <w:ind w:firstLine="0" w:firstLineChars="0"/>
    </w:pPr>
    <w:rPr>
      <w:rFonts w:eastAsiaTheme="minorEastAsia" w:cstheme="minorBidi"/>
      <w:szCs w:val="21"/>
    </w:rPr>
  </w:style>
  <w:style w:type="character" w:customStyle="1" w:styleId="636">
    <w:name w:val="批注框文本 Char"/>
    <w:qFormat/>
    <w:uiPriority w:val="0"/>
    <w:rPr>
      <w:rFonts w:ascii="Times New Roman" w:hAnsi="Times New Roman" w:eastAsia="宋体" w:cs="Times New Roman"/>
      <w:sz w:val="18"/>
      <w:szCs w:val="18"/>
    </w:rPr>
  </w:style>
  <w:style w:type="character" w:customStyle="1" w:styleId="637">
    <w:name w:val="正文首行缩进 2 Char"/>
    <w:qFormat/>
    <w:uiPriority w:val="0"/>
  </w:style>
  <w:style w:type="character" w:customStyle="1" w:styleId="638">
    <w:name w:val="页码11"/>
    <w:qFormat/>
    <w:uiPriority w:val="0"/>
    <w:rPr>
      <w:rFonts w:ascii="Calibri" w:hAnsi="Calibri"/>
    </w:rPr>
  </w:style>
  <w:style w:type="character" w:customStyle="1" w:styleId="639">
    <w:name w:val="页眉 Char2"/>
    <w:semiHidden/>
    <w:qFormat/>
    <w:uiPriority w:val="99"/>
    <w:rPr>
      <w:rFonts w:ascii="Times New Roman" w:hAnsi="Times New Roman" w:eastAsia="宋体" w:cs="Times New Roman"/>
      <w:sz w:val="18"/>
      <w:szCs w:val="18"/>
    </w:rPr>
  </w:style>
  <w:style w:type="character" w:customStyle="1" w:styleId="640">
    <w:name w:val="标题 5 Char"/>
    <w:qFormat/>
    <w:uiPriority w:val="0"/>
    <w:rPr>
      <w:rFonts w:ascii="Times New Roman" w:hAnsi="Times New Roman" w:eastAsia="宋体" w:cs="Times New Roman"/>
      <w:b/>
      <w:bCs/>
      <w:sz w:val="28"/>
      <w:szCs w:val="28"/>
    </w:rPr>
  </w:style>
  <w:style w:type="character" w:customStyle="1" w:styleId="641">
    <w:name w:val="样式 标题 2Title2H2h22nd levelheading 2Underrubrik1prop2PIM2... Char"/>
    <w:link w:val="642"/>
    <w:qFormat/>
    <w:locked/>
    <w:uiPriority w:val="0"/>
    <w:rPr>
      <w:rFonts w:ascii="宋体" w:hAnsi="宋体" w:cs="宋体"/>
      <w:color w:val="000000"/>
      <w:sz w:val="24"/>
    </w:rPr>
  </w:style>
  <w:style w:type="paragraph" w:customStyle="1" w:styleId="642">
    <w:name w:val="样式 标题 2Title2H2h22nd levelheading 2Underrubrik1prop2PIM2..."/>
    <w:basedOn w:val="4"/>
    <w:link w:val="641"/>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643">
    <w:name w:val="标题 1 Char2"/>
    <w:qFormat/>
    <w:uiPriority w:val="0"/>
    <w:rPr>
      <w:b/>
      <w:bCs/>
      <w:kern w:val="44"/>
      <w:sz w:val="44"/>
      <w:szCs w:val="44"/>
    </w:rPr>
  </w:style>
  <w:style w:type="character" w:customStyle="1" w:styleId="644">
    <w:name w:val="l131"/>
    <w:qFormat/>
    <w:uiPriority w:val="0"/>
    <w:rPr>
      <w:sz w:val="18"/>
      <w:szCs w:val="18"/>
    </w:rPr>
  </w:style>
  <w:style w:type="character" w:customStyle="1" w:styleId="645">
    <w:name w:val="尾注文本 Char"/>
    <w:qFormat/>
    <w:uiPriority w:val="0"/>
    <w:rPr>
      <w:kern w:val="2"/>
      <w:sz w:val="21"/>
    </w:rPr>
  </w:style>
  <w:style w:type="character" w:customStyle="1" w:styleId="646">
    <w:name w:val="font161"/>
    <w:qFormat/>
    <w:uiPriority w:val="0"/>
    <w:rPr>
      <w:b/>
      <w:bCs/>
      <w:sz w:val="32"/>
      <w:szCs w:val="32"/>
    </w:rPr>
  </w:style>
  <w:style w:type="character" w:customStyle="1" w:styleId="647">
    <w:name w:val="页眉 Char1"/>
    <w:qFormat/>
    <w:uiPriority w:val="0"/>
    <w:rPr>
      <w:rFonts w:eastAsia="宋体"/>
      <w:kern w:val="2"/>
      <w:sz w:val="18"/>
      <w:szCs w:val="18"/>
      <w:lang w:val="en-US" w:eastAsia="zh-CN" w:bidi="ar-SA"/>
    </w:rPr>
  </w:style>
  <w:style w:type="character" w:customStyle="1" w:styleId="648">
    <w:name w:val="ca-351"/>
    <w:qFormat/>
    <w:uiPriority w:val="0"/>
    <w:rPr>
      <w:rFonts w:hint="default" w:ascii="Times New Roman" w:hAnsi="Times New Roman" w:cs="Times New Roman"/>
      <w:sz w:val="10"/>
      <w:szCs w:val="10"/>
    </w:rPr>
  </w:style>
  <w:style w:type="character" w:customStyle="1" w:styleId="649">
    <w:name w:val="HTML Markup"/>
    <w:qFormat/>
    <w:uiPriority w:val="0"/>
    <w:rPr>
      <w:vanish/>
      <w:color w:val="FF0000"/>
    </w:rPr>
  </w:style>
  <w:style w:type="character" w:customStyle="1" w:styleId="650">
    <w:name w:val="ca-121"/>
    <w:qFormat/>
    <w:uiPriority w:val="0"/>
    <w:rPr>
      <w:rFonts w:hint="default" w:ascii="Times New Roman" w:hAnsi="Times New Roman" w:cs="Times New Roman"/>
      <w:color w:val="000000"/>
      <w:sz w:val="32"/>
      <w:szCs w:val="32"/>
    </w:rPr>
  </w:style>
  <w:style w:type="character" w:customStyle="1" w:styleId="651">
    <w:name w:val="zbggmainstyle9"/>
    <w:qFormat/>
    <w:uiPriority w:val="0"/>
  </w:style>
  <w:style w:type="character" w:customStyle="1" w:styleId="652">
    <w:name w:val="正文文本 2 Char3"/>
    <w:qFormat/>
    <w:uiPriority w:val="0"/>
    <w:rPr>
      <w:kern w:val="2"/>
      <w:sz w:val="21"/>
      <w:szCs w:val="22"/>
    </w:rPr>
  </w:style>
  <w:style w:type="character" w:customStyle="1" w:styleId="653">
    <w:name w:val="正文文本缩进 Char1"/>
    <w:semiHidden/>
    <w:qFormat/>
    <w:uiPriority w:val="0"/>
    <w:rPr>
      <w:kern w:val="2"/>
      <w:sz w:val="21"/>
      <w:szCs w:val="22"/>
    </w:rPr>
  </w:style>
  <w:style w:type="character" w:customStyle="1" w:styleId="654">
    <w:name w:val="注释标题 Char"/>
    <w:semiHidden/>
    <w:qFormat/>
    <w:uiPriority w:val="0"/>
    <w:rPr>
      <w:rFonts w:ascii="Times New Roman" w:hAnsi="Times New Roman" w:eastAsia="宋体" w:cs="Times New Roman"/>
      <w:szCs w:val="20"/>
    </w:rPr>
  </w:style>
  <w:style w:type="character" w:customStyle="1" w:styleId="655">
    <w:name w:val="Char Char53"/>
    <w:qFormat/>
    <w:uiPriority w:val="0"/>
    <w:rPr>
      <w:rFonts w:eastAsia="宋体"/>
      <w:b/>
      <w:bCs/>
      <w:kern w:val="44"/>
      <w:sz w:val="44"/>
      <w:szCs w:val="44"/>
      <w:lang w:val="en-US" w:eastAsia="zh-CN" w:bidi="ar-SA"/>
    </w:rPr>
  </w:style>
  <w:style w:type="character" w:customStyle="1" w:styleId="656">
    <w:name w:val="Char Char21"/>
    <w:qFormat/>
    <w:uiPriority w:val="0"/>
    <w:rPr>
      <w:rFonts w:ascii="Arial" w:hAnsi="Arial" w:eastAsia="宋体"/>
      <w:bCs/>
      <w:kern w:val="2"/>
      <w:sz w:val="21"/>
      <w:szCs w:val="28"/>
      <w:lang w:val="en-US" w:eastAsia="zh-CN" w:bidi="ar-SA"/>
    </w:rPr>
  </w:style>
  <w:style w:type="character" w:customStyle="1" w:styleId="657">
    <w:name w:val="ca-221"/>
    <w:qFormat/>
    <w:uiPriority w:val="0"/>
    <w:rPr>
      <w:rFonts w:hint="eastAsia" w:ascii="宋体" w:hAnsi="宋体" w:eastAsia="宋体"/>
      <w:sz w:val="21"/>
      <w:szCs w:val="21"/>
    </w:rPr>
  </w:style>
  <w:style w:type="character" w:customStyle="1" w:styleId="658">
    <w:name w:val="标题 3 Char"/>
    <w:qFormat/>
    <w:uiPriority w:val="0"/>
    <w:rPr>
      <w:rFonts w:ascii="Times New Roman" w:hAnsi="Times New Roman" w:eastAsia="宋体" w:cs="Times New Roman"/>
      <w:b/>
      <w:bCs/>
      <w:sz w:val="32"/>
      <w:szCs w:val="32"/>
    </w:rPr>
  </w:style>
  <w:style w:type="character" w:customStyle="1" w:styleId="659">
    <w:name w:val="ca-310"/>
    <w:qFormat/>
    <w:uiPriority w:val="0"/>
    <w:rPr>
      <w:rFonts w:hint="default" w:ascii="Times New Roman" w:hAnsi="Times New Roman" w:cs="Times New Roman"/>
      <w:b/>
      <w:bCs/>
      <w:color w:val="000000"/>
      <w:spacing w:val="-20"/>
      <w:sz w:val="48"/>
      <w:szCs w:val="48"/>
    </w:rPr>
  </w:style>
  <w:style w:type="character" w:customStyle="1" w:styleId="660">
    <w:name w:val="样式 宋体 行距: 固定值 24 磅 Char"/>
    <w:link w:val="661"/>
    <w:qFormat/>
    <w:locked/>
    <w:uiPriority w:val="0"/>
    <w:rPr>
      <w:rFonts w:ascii="宋体" w:cs="宋体"/>
      <w:sz w:val="28"/>
    </w:rPr>
  </w:style>
  <w:style w:type="paragraph" w:customStyle="1" w:styleId="661">
    <w:name w:val="样式 宋体 行距: 固定值 24 磅"/>
    <w:basedOn w:val="1"/>
    <w:link w:val="660"/>
    <w:qFormat/>
    <w:uiPriority w:val="0"/>
    <w:pPr>
      <w:widowControl/>
      <w:tabs>
        <w:tab w:val="left" w:pos="1134"/>
      </w:tabs>
      <w:spacing w:line="480" w:lineRule="exact"/>
      <w:ind w:firstLine="585" w:firstLineChars="200"/>
      <w:jc w:val="left"/>
    </w:pPr>
    <w:rPr>
      <w:rFonts w:ascii="宋体" w:cs="宋体"/>
      <w:sz w:val="28"/>
    </w:rPr>
  </w:style>
  <w:style w:type="character" w:customStyle="1" w:styleId="662">
    <w:name w:val="标题 1 Char Char"/>
    <w:qFormat/>
    <w:uiPriority w:val="0"/>
    <w:rPr>
      <w:rFonts w:eastAsia="宋体"/>
      <w:b/>
      <w:bCs/>
      <w:kern w:val="44"/>
      <w:sz w:val="28"/>
      <w:szCs w:val="44"/>
      <w:lang w:val="en-US" w:eastAsia="zh-CN" w:bidi="ar-SA"/>
    </w:rPr>
  </w:style>
  <w:style w:type="character" w:customStyle="1" w:styleId="663">
    <w:name w:val="style11"/>
    <w:qFormat/>
    <w:uiPriority w:val="0"/>
    <w:rPr>
      <w:sz w:val="27"/>
      <w:szCs w:val="27"/>
    </w:rPr>
  </w:style>
  <w:style w:type="character" w:customStyle="1" w:styleId="664">
    <w:name w:val="正文文本 2 Char1"/>
    <w:qFormat/>
    <w:uiPriority w:val="0"/>
    <w:rPr>
      <w:rFonts w:hint="default" w:ascii="Times New Roman" w:hAnsi="Times New Roman" w:eastAsia="宋体" w:cs="Times New Roman"/>
      <w:szCs w:val="24"/>
    </w:rPr>
  </w:style>
  <w:style w:type="character" w:customStyle="1" w:styleId="665">
    <w:name w:val="style91"/>
    <w:qFormat/>
    <w:uiPriority w:val="0"/>
    <w:rPr>
      <w:sz w:val="23"/>
      <w:szCs w:val="23"/>
    </w:rPr>
  </w:style>
  <w:style w:type="character" w:customStyle="1" w:styleId="666">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667">
    <w:name w:val="ca-251"/>
    <w:qFormat/>
    <w:uiPriority w:val="0"/>
    <w:rPr>
      <w:rFonts w:hint="default" w:ascii="Times New Roman" w:hAnsi="Times New Roman" w:cs="Times New Roman"/>
      <w:sz w:val="21"/>
      <w:szCs w:val="21"/>
    </w:rPr>
  </w:style>
  <w:style w:type="character" w:customStyle="1" w:styleId="668">
    <w:name w:val="纯文本 Char3"/>
    <w:qFormat/>
    <w:uiPriority w:val="0"/>
    <w:rPr>
      <w:rFonts w:ascii="宋体" w:hAnsi="Courier New" w:cs="Courier New"/>
      <w:kern w:val="2"/>
      <w:sz w:val="21"/>
      <w:szCs w:val="21"/>
    </w:rPr>
  </w:style>
  <w:style w:type="character" w:customStyle="1" w:styleId="669">
    <w:name w:val="正文文本缩进 3 Char Char Char"/>
    <w:qFormat/>
    <w:uiPriority w:val="0"/>
    <w:rPr>
      <w:kern w:val="2"/>
      <w:sz w:val="16"/>
      <w:szCs w:val="16"/>
    </w:rPr>
  </w:style>
  <w:style w:type="character" w:customStyle="1" w:styleId="670">
    <w:name w:val="ca-91"/>
    <w:qFormat/>
    <w:uiPriority w:val="0"/>
    <w:rPr>
      <w:rFonts w:hint="eastAsia" w:ascii="楷体_GB2312" w:eastAsia="楷体_GB2312"/>
      <w:color w:val="000000"/>
      <w:spacing w:val="20"/>
      <w:sz w:val="96"/>
      <w:szCs w:val="96"/>
    </w:rPr>
  </w:style>
  <w:style w:type="character" w:customStyle="1" w:styleId="671">
    <w:name w:val="Char Char131"/>
    <w:link w:val="672"/>
    <w:qFormat/>
    <w:uiPriority w:val="0"/>
    <w:rPr>
      <w:rFonts w:ascii="宋体" w:hAnsi="宋体"/>
      <w:b/>
      <w:szCs w:val="21"/>
    </w:rPr>
  </w:style>
  <w:style w:type="paragraph" w:customStyle="1" w:styleId="672">
    <w:name w:val="Char5"/>
    <w:basedOn w:val="1"/>
    <w:link w:val="671"/>
    <w:qFormat/>
    <w:uiPriority w:val="0"/>
    <w:pPr>
      <w:widowControl/>
      <w:snapToGrid w:val="0"/>
      <w:spacing w:line="400" w:lineRule="exact"/>
      <w:jc w:val="left"/>
    </w:pPr>
    <w:rPr>
      <w:rFonts w:ascii="宋体" w:hAnsi="宋体"/>
      <w:b/>
      <w:szCs w:val="21"/>
    </w:rPr>
  </w:style>
  <w:style w:type="character" w:customStyle="1" w:styleId="673">
    <w:name w:val="批注文字 Char2"/>
    <w:semiHidden/>
    <w:qFormat/>
    <w:uiPriority w:val="99"/>
    <w:rPr>
      <w:kern w:val="2"/>
      <w:sz w:val="21"/>
      <w:szCs w:val="22"/>
    </w:rPr>
  </w:style>
  <w:style w:type="character" w:customStyle="1" w:styleId="674">
    <w:name w:val="Char Char112"/>
    <w:link w:val="675"/>
    <w:qFormat/>
    <w:uiPriority w:val="0"/>
    <w:rPr>
      <w:rFonts w:ascii="Tahoma" w:hAnsi="Tahoma" w:cs="仿宋_GB2312"/>
      <w:sz w:val="24"/>
    </w:rPr>
  </w:style>
  <w:style w:type="paragraph" w:customStyle="1" w:styleId="675">
    <w:name w:val="Char9"/>
    <w:basedOn w:val="1"/>
    <w:link w:val="674"/>
    <w:qFormat/>
    <w:uiPriority w:val="0"/>
    <w:pPr>
      <w:widowControl/>
      <w:jc w:val="left"/>
    </w:pPr>
    <w:rPr>
      <w:rFonts w:ascii="Tahoma" w:hAnsi="Tahoma" w:cs="仿宋_GB2312"/>
      <w:sz w:val="24"/>
    </w:rPr>
  </w:style>
  <w:style w:type="character" w:customStyle="1" w:styleId="676">
    <w:name w:val="正文文本缩进 3 Char1"/>
    <w:qFormat/>
    <w:uiPriority w:val="0"/>
    <w:rPr>
      <w:kern w:val="2"/>
      <w:sz w:val="16"/>
      <w:szCs w:val="16"/>
    </w:rPr>
  </w:style>
  <w:style w:type="character" w:customStyle="1" w:styleId="677">
    <w:name w:val="标题 5 Char1"/>
    <w:qFormat/>
    <w:uiPriority w:val="0"/>
    <w:rPr>
      <w:rFonts w:ascii="宋体" w:hAnsi="宋体"/>
      <w:kern w:val="2"/>
      <w:sz w:val="21"/>
      <w:u w:val="single"/>
    </w:rPr>
  </w:style>
  <w:style w:type="character" w:customStyle="1" w:styleId="678">
    <w:name w:val="wang正文 Char"/>
    <w:link w:val="679"/>
    <w:qFormat/>
    <w:uiPriority w:val="0"/>
    <w:rPr>
      <w:rFonts w:ascii="宋体"/>
      <w:sz w:val="24"/>
    </w:rPr>
  </w:style>
  <w:style w:type="paragraph" w:customStyle="1" w:styleId="679">
    <w:name w:val="wang正文"/>
    <w:basedOn w:val="1"/>
    <w:link w:val="678"/>
    <w:qFormat/>
    <w:uiPriority w:val="0"/>
    <w:pPr>
      <w:widowControl/>
      <w:tabs>
        <w:tab w:val="left" w:pos="6840"/>
      </w:tabs>
      <w:autoSpaceDE w:val="0"/>
      <w:autoSpaceDN w:val="0"/>
      <w:adjustRightInd w:val="0"/>
      <w:ind w:firstLine="480" w:firstLineChars="200"/>
      <w:jc w:val="left"/>
      <w:textAlignment w:val="baseline"/>
    </w:pPr>
    <w:rPr>
      <w:rFonts w:ascii="宋体"/>
      <w:sz w:val="24"/>
    </w:rPr>
  </w:style>
  <w:style w:type="character" w:customStyle="1" w:styleId="680">
    <w:name w:val="Char Char27"/>
    <w:qFormat/>
    <w:uiPriority w:val="0"/>
    <w:rPr>
      <w:rFonts w:ascii="Arial" w:hAnsi="Arial" w:eastAsia="黑体"/>
      <w:b/>
      <w:bCs/>
      <w:kern w:val="2"/>
      <w:sz w:val="32"/>
      <w:szCs w:val="32"/>
      <w:lang w:val="en-US" w:eastAsia="zh-CN" w:bidi="ar-SA"/>
    </w:rPr>
  </w:style>
  <w:style w:type="character" w:customStyle="1" w:styleId="681">
    <w:name w:val="未处理的提及1"/>
    <w:unhideWhenUsed/>
    <w:qFormat/>
    <w:uiPriority w:val="99"/>
    <w:rPr>
      <w:color w:val="605E5C"/>
      <w:shd w:val="clear" w:color="auto" w:fill="E1DFDD"/>
    </w:rPr>
  </w:style>
  <w:style w:type="character" w:customStyle="1" w:styleId="682">
    <w:name w:val="Char Char111"/>
    <w:link w:val="683"/>
    <w:qFormat/>
    <w:uiPriority w:val="0"/>
    <w:rPr>
      <w:rFonts w:ascii="Tahoma" w:hAnsi="Tahoma" w:cs="仿宋_GB2312"/>
      <w:sz w:val="24"/>
    </w:rPr>
  </w:style>
  <w:style w:type="paragraph" w:customStyle="1" w:styleId="683">
    <w:name w:val="Char8"/>
    <w:basedOn w:val="1"/>
    <w:link w:val="682"/>
    <w:qFormat/>
    <w:uiPriority w:val="0"/>
    <w:pPr>
      <w:widowControl/>
      <w:jc w:val="left"/>
    </w:pPr>
    <w:rPr>
      <w:rFonts w:ascii="Tahoma" w:hAnsi="Tahoma" w:cs="仿宋_GB2312"/>
      <w:sz w:val="24"/>
    </w:rPr>
  </w:style>
  <w:style w:type="character" w:customStyle="1" w:styleId="684">
    <w:name w:val="发布"/>
    <w:qFormat/>
    <w:uiPriority w:val="0"/>
    <w:rPr>
      <w:rFonts w:ascii="黑体" w:eastAsia="黑体" w:cs="黑体"/>
      <w:spacing w:val="22"/>
      <w:w w:val="100"/>
      <w:position w:val="3"/>
      <w:sz w:val="28"/>
      <w:szCs w:val="28"/>
    </w:rPr>
  </w:style>
  <w:style w:type="character" w:customStyle="1" w:styleId="685">
    <w:name w:val="Heading 3 Char1 Char"/>
    <w:qFormat/>
    <w:uiPriority w:val="0"/>
    <w:rPr>
      <w:rFonts w:hAnsi="PMingLiU" w:eastAsia="PMingLiU"/>
      <w:bCs/>
      <w:snapToGrid/>
      <w:sz w:val="24"/>
      <w:szCs w:val="24"/>
      <w:lang w:val="en-AU" w:eastAsia="zh-TW" w:bidi="ar-SA"/>
    </w:rPr>
  </w:style>
  <w:style w:type="character" w:customStyle="1" w:styleId="686">
    <w:name w:val="内容文本 Char Char"/>
    <w:link w:val="687"/>
    <w:qFormat/>
    <w:uiPriority w:val="0"/>
    <w:rPr>
      <w:rFonts w:ascii="楷体_GB2312" w:hAnsi="宋体" w:eastAsia="楷体_GB2312"/>
      <w:color w:val="000000"/>
      <w:spacing w:val="10"/>
    </w:rPr>
  </w:style>
  <w:style w:type="paragraph" w:customStyle="1" w:styleId="687">
    <w:name w:val="内容文本"/>
    <w:basedOn w:val="1"/>
    <w:link w:val="686"/>
    <w:qFormat/>
    <w:uiPriority w:val="0"/>
    <w:pPr>
      <w:widowControl/>
      <w:tabs>
        <w:tab w:val="left" w:pos="1050"/>
        <w:tab w:val="left" w:pos="2625"/>
      </w:tabs>
      <w:adjustRightInd w:val="0"/>
      <w:snapToGrid w:val="0"/>
      <w:spacing w:line="360" w:lineRule="auto"/>
      <w:ind w:left="960" w:leftChars="400" w:firstLine="345" w:firstLineChars="150"/>
      <w:jc w:val="left"/>
    </w:pPr>
    <w:rPr>
      <w:rFonts w:ascii="楷体_GB2312" w:hAnsi="宋体" w:eastAsia="楷体_GB2312"/>
      <w:color w:val="000000"/>
      <w:spacing w:val="10"/>
    </w:rPr>
  </w:style>
  <w:style w:type="character" w:customStyle="1" w:styleId="688">
    <w:name w:val="样式 标题 2标题 1.1head:2#2 headlinehheadlineS&amp;R2ERMH2Head 2 +... Char"/>
    <w:qFormat/>
    <w:uiPriority w:val="0"/>
    <w:rPr>
      <w:rFonts w:ascii="Arial" w:hAnsi="Arial" w:eastAsia="宋体"/>
      <w:b/>
      <w:bCs/>
      <w:sz w:val="24"/>
      <w:lang w:val="en-US" w:eastAsia="zh-CN" w:bidi="ar-SA"/>
    </w:rPr>
  </w:style>
  <w:style w:type="character" w:customStyle="1" w:styleId="689">
    <w:name w:val="标题 9 Char1"/>
    <w:qFormat/>
    <w:uiPriority w:val="0"/>
    <w:rPr>
      <w:rFonts w:ascii="Arial" w:hAnsi="Arial" w:eastAsia="黑体"/>
      <w:sz w:val="21"/>
      <w:szCs w:val="21"/>
    </w:rPr>
  </w:style>
  <w:style w:type="character" w:customStyle="1" w:styleId="690">
    <w:name w:val="普通文字 Char Char1"/>
    <w:qFormat/>
    <w:uiPriority w:val="0"/>
    <w:rPr>
      <w:rFonts w:ascii="宋体" w:hAnsi="Courier New" w:eastAsia="宋体" w:cs="Courier New"/>
      <w:kern w:val="2"/>
      <w:sz w:val="21"/>
      <w:szCs w:val="21"/>
      <w:lang w:val="en-US" w:eastAsia="zh-CN" w:bidi="ar-SA"/>
    </w:rPr>
  </w:style>
  <w:style w:type="character" w:customStyle="1" w:styleId="691">
    <w:name w:val="样式 正文缩进 + 黑色 Char"/>
    <w:link w:val="692"/>
    <w:qFormat/>
    <w:uiPriority w:val="0"/>
    <w:rPr>
      <w:rFonts w:ascii="Arial" w:hAnsi="Arial" w:cs="Arial"/>
      <w:sz w:val="28"/>
      <w:szCs w:val="28"/>
    </w:rPr>
  </w:style>
  <w:style w:type="paragraph" w:customStyle="1" w:styleId="692">
    <w:name w:val="样式 正文缩进 + 黑色"/>
    <w:basedOn w:val="19"/>
    <w:link w:val="691"/>
    <w:qFormat/>
    <w:uiPriority w:val="0"/>
    <w:pPr>
      <w:tabs>
        <w:tab w:val="left" w:pos="1123"/>
      </w:tabs>
      <w:spacing w:line="480" w:lineRule="exact"/>
      <w:ind w:firstLine="547" w:firstLineChars="0"/>
    </w:pPr>
    <w:rPr>
      <w:rFonts w:ascii="Arial" w:hAnsi="Arial" w:cs="Arial" w:eastAsiaTheme="minorEastAsia"/>
      <w:sz w:val="28"/>
      <w:szCs w:val="28"/>
    </w:rPr>
  </w:style>
  <w:style w:type="character" w:customStyle="1" w:styleId="693">
    <w:name w:val="even Char Char"/>
    <w:qFormat/>
    <w:uiPriority w:val="0"/>
    <w:rPr>
      <w:rFonts w:eastAsia="宋体"/>
      <w:kern w:val="2"/>
      <w:sz w:val="18"/>
      <w:szCs w:val="18"/>
      <w:lang w:val="en-US" w:eastAsia="zh-CN" w:bidi="ar-SA"/>
    </w:rPr>
  </w:style>
  <w:style w:type="character" w:customStyle="1" w:styleId="694">
    <w:name w:val="ca-191"/>
    <w:qFormat/>
    <w:uiPriority w:val="0"/>
    <w:rPr>
      <w:rFonts w:hint="default" w:ascii="Times New Roman" w:hAnsi="Times New Roman" w:cs="Times New Roman"/>
      <w:sz w:val="18"/>
      <w:szCs w:val="18"/>
    </w:rPr>
  </w:style>
  <w:style w:type="character" w:customStyle="1" w:styleId="695">
    <w:name w:val="批注框文本 Char Char Char"/>
    <w:qFormat/>
    <w:uiPriority w:val="0"/>
    <w:rPr>
      <w:kern w:val="2"/>
      <w:sz w:val="18"/>
      <w:szCs w:val="18"/>
    </w:rPr>
  </w:style>
  <w:style w:type="paragraph" w:customStyle="1" w:styleId="696">
    <w:name w:val="zhou3"/>
    <w:basedOn w:val="1"/>
    <w:qFormat/>
    <w:uiPriority w:val="0"/>
    <w:pPr>
      <w:widowControl/>
      <w:jc w:val="left"/>
    </w:pPr>
    <w:rPr>
      <w:rFonts w:ascii="Times New Roman" w:hAnsi="Times New Roman" w:eastAsia="宋体" w:cs="Times New Roman"/>
      <w:szCs w:val="24"/>
    </w:rPr>
  </w:style>
  <w:style w:type="paragraph" w:customStyle="1" w:styleId="697">
    <w:name w:val="pa-16"/>
    <w:basedOn w:val="1"/>
    <w:qFormat/>
    <w:uiPriority w:val="0"/>
    <w:pPr>
      <w:widowControl/>
      <w:spacing w:line="240" w:lineRule="atLeast"/>
      <w:jc w:val="left"/>
    </w:pPr>
    <w:rPr>
      <w:rFonts w:ascii="宋体" w:hAnsi="宋体" w:eastAsia="宋体" w:cs="宋体"/>
      <w:kern w:val="0"/>
      <w:sz w:val="24"/>
    </w:rPr>
  </w:style>
  <w:style w:type="paragraph" w:customStyle="1" w:styleId="698">
    <w:name w:val="ca-31"/>
    <w:basedOn w:val="1"/>
    <w:qFormat/>
    <w:uiPriority w:val="0"/>
    <w:pPr>
      <w:widowControl/>
      <w:jc w:val="left"/>
    </w:pPr>
    <w:rPr>
      <w:rFonts w:ascii="??" w:hAnsi="??" w:eastAsia="宋体" w:cs="宋体"/>
      <w:color w:val="000000"/>
      <w:kern w:val="0"/>
      <w:szCs w:val="21"/>
    </w:rPr>
  </w:style>
  <w:style w:type="paragraph" w:customStyle="1" w:styleId="699">
    <w:name w:val="无间隔3"/>
    <w:semiHidden/>
    <w:qFormat/>
    <w:uiPriority w:val="0"/>
    <w:rPr>
      <w:rFonts w:ascii="Calibri" w:hAnsi="Calibri" w:eastAsia="宋体" w:cs="Times New Roman"/>
      <w:kern w:val="0"/>
      <w:sz w:val="22"/>
      <w:szCs w:val="22"/>
      <w:lang w:val="en-US" w:eastAsia="zh-CN" w:bidi="ar-SA"/>
    </w:rPr>
  </w:style>
  <w:style w:type="paragraph" w:customStyle="1" w:styleId="70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1">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702">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703">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04">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705">
    <w:name w:val="pa-61"/>
    <w:basedOn w:val="1"/>
    <w:qFormat/>
    <w:uiPriority w:val="0"/>
    <w:pPr>
      <w:widowControl/>
      <w:spacing w:line="240" w:lineRule="atLeast"/>
      <w:jc w:val="left"/>
    </w:pPr>
    <w:rPr>
      <w:rFonts w:ascii="宋体" w:hAnsi="宋体" w:eastAsia="宋体" w:cs="宋体"/>
      <w:kern w:val="0"/>
      <w:sz w:val="24"/>
    </w:rPr>
  </w:style>
  <w:style w:type="paragraph" w:customStyle="1" w:styleId="706">
    <w:name w:val="列出段落4"/>
    <w:basedOn w:val="1"/>
    <w:qFormat/>
    <w:uiPriority w:val="99"/>
    <w:pPr>
      <w:widowControl/>
      <w:ind w:firstLine="420" w:firstLineChars="200"/>
      <w:jc w:val="left"/>
    </w:pPr>
    <w:rPr>
      <w:rFonts w:ascii="Calibri" w:hAnsi="Calibri" w:eastAsia="宋体" w:cs="Times New Roman"/>
      <w:szCs w:val="20"/>
    </w:rPr>
  </w:style>
  <w:style w:type="paragraph" w:customStyle="1" w:styleId="707">
    <w:name w:val="CM99"/>
    <w:basedOn w:val="708"/>
    <w:next w:val="708"/>
    <w:qFormat/>
    <w:uiPriority w:val="0"/>
    <w:pPr>
      <w:spacing w:after="443"/>
    </w:pPr>
    <w:rPr>
      <w:rFonts w:ascii="Calibri" w:hAnsi="Calibri"/>
      <w:color w:val="auto"/>
    </w:rPr>
  </w:style>
  <w:style w:type="paragraph" w:customStyle="1" w:styleId="708">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709">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710">
    <w:name w:val="pa-97"/>
    <w:basedOn w:val="1"/>
    <w:qFormat/>
    <w:uiPriority w:val="0"/>
    <w:pPr>
      <w:widowControl/>
      <w:spacing w:line="720" w:lineRule="atLeast"/>
      <w:jc w:val="left"/>
    </w:pPr>
    <w:rPr>
      <w:rFonts w:ascii="宋体" w:hAnsi="宋体" w:eastAsia="宋体" w:cs="宋体"/>
      <w:kern w:val="0"/>
      <w:sz w:val="24"/>
    </w:rPr>
  </w:style>
  <w:style w:type="paragraph" w:customStyle="1" w:styleId="711">
    <w:name w:val="Char Char Char1 Char Char Char Char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712">
    <w:name w:val="标题333"/>
    <w:basedOn w:val="1"/>
    <w:qFormat/>
    <w:uiPriority w:val="0"/>
    <w:pPr>
      <w:widowControl/>
      <w:spacing w:line="360" w:lineRule="auto"/>
      <w:jc w:val="left"/>
    </w:pPr>
    <w:rPr>
      <w:rFonts w:ascii="宋体" w:hAnsi="宋体" w:eastAsia="宋体" w:cs="宋体"/>
      <w:b/>
      <w:bCs/>
      <w:sz w:val="24"/>
      <w:szCs w:val="20"/>
    </w:rPr>
  </w:style>
  <w:style w:type="paragraph" w:customStyle="1" w:styleId="713">
    <w:name w:val="_Style 19"/>
    <w:basedOn w:val="1"/>
    <w:next w:val="72"/>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1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715">
    <w:name w:val="pa-7"/>
    <w:basedOn w:val="1"/>
    <w:qFormat/>
    <w:uiPriority w:val="0"/>
    <w:pPr>
      <w:widowControl/>
      <w:spacing w:line="400" w:lineRule="atLeast"/>
      <w:jc w:val="left"/>
    </w:pPr>
    <w:rPr>
      <w:rFonts w:ascii="宋体" w:hAnsi="宋体" w:eastAsia="宋体" w:cs="宋体"/>
      <w:kern w:val="0"/>
      <w:sz w:val="24"/>
    </w:rPr>
  </w:style>
  <w:style w:type="paragraph" w:customStyle="1" w:styleId="716">
    <w:name w:val="Char1 Char Char2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71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719">
    <w:name w:val="样式 样式 宋体 小四 首行缩进:  0.93 厘米 段前: 2.5 磅 段后: 2.5 磅 + 左侧:  2 字符"/>
    <w:basedOn w:val="720"/>
    <w:semiHidden/>
    <w:qFormat/>
    <w:uiPriority w:val="0"/>
    <w:pPr>
      <w:ind w:left="100" w:leftChars="100"/>
    </w:pPr>
  </w:style>
  <w:style w:type="paragraph" w:customStyle="1" w:styleId="720">
    <w:name w:val="样式 宋体 小四 首行缩进:  0.93 厘米 段前: 2.5 磅 段后: 2.5 磅"/>
    <w:basedOn w:val="1"/>
    <w:semiHidden/>
    <w:qFormat/>
    <w:uiPriority w:val="0"/>
    <w:pPr>
      <w:widowControl/>
      <w:snapToGrid w:val="0"/>
      <w:spacing w:before="120" w:after="120"/>
      <w:ind w:left="200" w:leftChars="200"/>
      <w:jc w:val="left"/>
    </w:pPr>
    <w:rPr>
      <w:rFonts w:ascii="Times New Roman" w:hAnsi="Times New Roman" w:eastAsia="宋体" w:cs="宋体"/>
      <w:sz w:val="24"/>
      <w:szCs w:val="24"/>
    </w:rPr>
  </w:style>
  <w:style w:type="paragraph" w:customStyle="1" w:styleId="721">
    <w:name w:val="Char Char Char1 Char Char Char Char Char Char Char"/>
    <w:basedOn w:val="23"/>
    <w:qFormat/>
    <w:uiPriority w:val="0"/>
    <w:pPr>
      <w:adjustRightInd w:val="0"/>
      <w:spacing w:line="436" w:lineRule="exact"/>
      <w:ind w:left="357"/>
      <w:outlineLvl w:val="3"/>
    </w:pPr>
    <w:rPr>
      <w:rFonts w:ascii="Tahoma" w:hAnsi="Tahoma"/>
      <w:b/>
      <w:sz w:val="24"/>
      <w:szCs w:val="20"/>
    </w:rPr>
  </w:style>
  <w:style w:type="paragraph" w:customStyle="1" w:styleId="722">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72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724">
    <w:name w:val="flType"/>
    <w:basedOn w:val="725"/>
    <w:qFormat/>
    <w:uiPriority w:val="0"/>
    <w:pPr>
      <w:numPr>
        <w:ilvl w:val="0"/>
        <w:numId w:val="6"/>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727">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eastAsia="宋体" w:cs="Times New Roman"/>
      <w:sz w:val="24"/>
      <w:szCs w:val="20"/>
    </w:rPr>
  </w:style>
  <w:style w:type="paragraph" w:customStyle="1" w:styleId="728">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729">
    <w:name w:val="Char Char30"/>
    <w:basedOn w:val="1"/>
    <w:qFormat/>
    <w:uiPriority w:val="0"/>
    <w:pPr>
      <w:widowControl/>
      <w:jc w:val="left"/>
    </w:pPr>
    <w:rPr>
      <w:rFonts w:ascii="Tahoma" w:hAnsi="Tahoma" w:eastAsia="宋体" w:cs="仿宋_GB2312"/>
      <w:sz w:val="24"/>
      <w:szCs w:val="20"/>
    </w:rPr>
  </w:style>
  <w:style w:type="paragraph" w:customStyle="1" w:styleId="730">
    <w:name w:val="pa-76"/>
    <w:basedOn w:val="1"/>
    <w:qFormat/>
    <w:uiPriority w:val="0"/>
    <w:pPr>
      <w:widowControl/>
      <w:spacing w:line="400" w:lineRule="atLeast"/>
      <w:jc w:val="left"/>
    </w:pPr>
    <w:rPr>
      <w:rFonts w:ascii="宋体" w:hAnsi="宋体" w:eastAsia="宋体" w:cs="宋体"/>
      <w:kern w:val="0"/>
      <w:sz w:val="24"/>
    </w:rPr>
  </w:style>
  <w:style w:type="paragraph" w:customStyle="1" w:styleId="731">
    <w:name w:val="Char Char Char Char Char Char1 Char Char Char Char2"/>
    <w:basedOn w:val="1"/>
    <w:semiHidden/>
    <w:qFormat/>
    <w:uiPriority w:val="0"/>
    <w:pPr>
      <w:widowControl/>
      <w:jc w:val="left"/>
    </w:pPr>
    <w:rPr>
      <w:rFonts w:ascii="仿宋_GB2312" w:hAnsi="Times New Roman" w:eastAsia="仿宋_GB2312" w:cs="Times New Roman"/>
      <w:b/>
      <w:sz w:val="32"/>
      <w:szCs w:val="32"/>
    </w:rPr>
  </w:style>
  <w:style w:type="paragraph" w:customStyle="1" w:styleId="73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33">
    <w:name w:val="正文11"/>
    <w:basedOn w:val="1"/>
    <w:qFormat/>
    <w:uiPriority w:val="0"/>
    <w:pPr>
      <w:widowControl/>
      <w:adjustRightInd w:val="0"/>
      <w:spacing w:line="410" w:lineRule="atLeast"/>
      <w:jc w:val="left"/>
    </w:pPr>
    <w:rPr>
      <w:rFonts w:ascii="宋体" w:hAnsi="Times New Roman" w:eastAsia="宋体" w:cs="Times New Roman"/>
      <w:kern w:val="0"/>
      <w:sz w:val="24"/>
      <w:szCs w:val="20"/>
    </w:rPr>
  </w:style>
  <w:style w:type="paragraph" w:customStyle="1" w:styleId="734">
    <w:name w:val="_Style 15"/>
    <w:basedOn w:val="1"/>
    <w:next w:val="19"/>
    <w:semiHidden/>
    <w:qFormat/>
    <w:uiPriority w:val="0"/>
    <w:pPr>
      <w:widowControl/>
      <w:ind w:firstLine="420"/>
      <w:jc w:val="left"/>
    </w:pPr>
    <w:rPr>
      <w:rFonts w:ascii="Times New Roman" w:hAnsi="Times New Roman" w:eastAsia="宋体" w:cs="Times New Roman"/>
      <w:szCs w:val="20"/>
    </w:rPr>
  </w:style>
  <w:style w:type="paragraph" w:customStyle="1" w:styleId="73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736">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37">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738">
    <w:name w:val="pa-137"/>
    <w:basedOn w:val="1"/>
    <w:qFormat/>
    <w:uiPriority w:val="0"/>
    <w:pPr>
      <w:widowControl/>
      <w:spacing w:line="480" w:lineRule="atLeast"/>
      <w:jc w:val="center"/>
    </w:pPr>
    <w:rPr>
      <w:rFonts w:ascii="宋体" w:hAnsi="宋体" w:eastAsia="宋体" w:cs="宋体"/>
      <w:kern w:val="0"/>
      <w:sz w:val="24"/>
    </w:rPr>
  </w:style>
  <w:style w:type="paragraph" w:customStyle="1" w:styleId="739">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740">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4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42">
    <w:name w:val="ca-36"/>
    <w:basedOn w:val="1"/>
    <w:qFormat/>
    <w:uiPriority w:val="0"/>
    <w:pPr>
      <w:widowControl/>
      <w:jc w:val="left"/>
    </w:pPr>
    <w:rPr>
      <w:rFonts w:ascii="宋体" w:hAnsi="宋体" w:eastAsia="宋体" w:cs="宋体"/>
      <w:b/>
      <w:bCs/>
      <w:spacing w:val="-20"/>
      <w:kern w:val="0"/>
      <w:szCs w:val="21"/>
    </w:rPr>
  </w:style>
  <w:style w:type="paragraph" w:customStyle="1" w:styleId="743">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44">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745">
    <w:name w:val="(1)"/>
    <w:basedOn w:val="1"/>
    <w:next w:val="1"/>
    <w:qFormat/>
    <w:uiPriority w:val="0"/>
    <w:pPr>
      <w:widowControl/>
      <w:tabs>
        <w:tab w:val="left" w:pos="813"/>
      </w:tabs>
      <w:spacing w:line="360" w:lineRule="auto"/>
      <w:ind w:left="813" w:hanging="567"/>
      <w:jc w:val="left"/>
    </w:pPr>
    <w:rPr>
      <w:rFonts w:ascii="宋体" w:hAnsi="宋体" w:eastAsia="宋体" w:cs="Times New Roman"/>
      <w:kern w:val="0"/>
      <w:sz w:val="24"/>
      <w:szCs w:val="24"/>
    </w:rPr>
  </w:style>
  <w:style w:type="paragraph" w:customStyle="1" w:styleId="746">
    <w:name w:val="Char Char Char Char Char Char"/>
    <w:basedOn w:val="1"/>
    <w:qFormat/>
    <w:uiPriority w:val="0"/>
    <w:pPr>
      <w:widowControl/>
      <w:jc w:val="left"/>
    </w:pPr>
    <w:rPr>
      <w:rFonts w:ascii="Calibri" w:hAnsi="Calibri" w:eastAsia="宋体" w:cs="Times New Roman"/>
    </w:rPr>
  </w:style>
  <w:style w:type="paragraph" w:customStyle="1" w:styleId="747">
    <w:name w:val="第一小节"/>
    <w:next w:val="1"/>
    <w:qFormat/>
    <w:uiPriority w:val="0"/>
    <w:rPr>
      <w:rFonts w:ascii="黑体" w:hAnsi="Times New Roman" w:eastAsia="黑体" w:cs="Times New Roman"/>
      <w:kern w:val="2"/>
      <w:sz w:val="30"/>
      <w:szCs w:val="20"/>
      <w:lang w:val="en-US" w:eastAsia="zh-CN" w:bidi="ar-SA"/>
    </w:rPr>
  </w:style>
  <w:style w:type="paragraph" w:customStyle="1" w:styleId="748">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749">
    <w:name w:val="pa-133"/>
    <w:basedOn w:val="1"/>
    <w:qFormat/>
    <w:uiPriority w:val="0"/>
    <w:pPr>
      <w:widowControl/>
      <w:spacing w:line="280" w:lineRule="atLeast"/>
      <w:jc w:val="left"/>
    </w:pPr>
    <w:rPr>
      <w:rFonts w:ascii="宋体" w:hAnsi="宋体" w:eastAsia="宋体" w:cs="宋体"/>
      <w:kern w:val="0"/>
      <w:sz w:val="24"/>
    </w:rPr>
  </w:style>
  <w:style w:type="paragraph" w:customStyle="1" w:styleId="7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5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753">
    <w:name w:val="Char14"/>
    <w:basedOn w:val="1"/>
    <w:semiHidden/>
    <w:qFormat/>
    <w:uiPriority w:val="0"/>
    <w:pPr>
      <w:widowControl/>
      <w:jc w:val="left"/>
    </w:pPr>
    <w:rPr>
      <w:rFonts w:ascii="Tahoma" w:hAnsi="Tahoma" w:eastAsia="宋体" w:cs="Times New Roman"/>
      <w:sz w:val="24"/>
      <w:szCs w:val="20"/>
    </w:rPr>
  </w:style>
  <w:style w:type="paragraph" w:customStyle="1" w:styleId="754">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55">
    <w:name w:val="pa-21"/>
    <w:basedOn w:val="1"/>
    <w:qFormat/>
    <w:uiPriority w:val="0"/>
    <w:pPr>
      <w:widowControl/>
      <w:spacing w:line="240" w:lineRule="atLeast"/>
      <w:ind w:firstLine="420"/>
      <w:jc w:val="left"/>
    </w:pPr>
    <w:rPr>
      <w:rFonts w:ascii="宋体" w:hAnsi="宋体" w:eastAsia="宋体" w:cs="宋体"/>
      <w:kern w:val="0"/>
      <w:sz w:val="24"/>
    </w:rPr>
  </w:style>
  <w:style w:type="paragraph" w:customStyle="1" w:styleId="756">
    <w:name w:val="_Style 34"/>
    <w:basedOn w:val="1"/>
    <w:next w:val="1"/>
    <w:qFormat/>
    <w:uiPriority w:val="0"/>
    <w:pPr>
      <w:widowControl/>
      <w:ind w:firstLine="480" w:firstLineChars="200"/>
      <w:jc w:val="left"/>
    </w:pPr>
    <w:rPr>
      <w:rFonts w:ascii="Times New Roman" w:hAnsi="Times New Roman" w:eastAsia="宋体" w:cs="Times New Roman"/>
      <w:sz w:val="24"/>
      <w:szCs w:val="24"/>
    </w:rPr>
  </w:style>
  <w:style w:type="paragraph" w:customStyle="1" w:styleId="757">
    <w:name w:val="Char11"/>
    <w:basedOn w:val="1"/>
    <w:qFormat/>
    <w:uiPriority w:val="0"/>
    <w:pPr>
      <w:widowControl/>
      <w:jc w:val="left"/>
    </w:pPr>
    <w:rPr>
      <w:rFonts w:ascii="Calibri" w:hAnsi="Calibri" w:eastAsia="宋体" w:cs="Times New Roman"/>
      <w:szCs w:val="20"/>
    </w:rPr>
  </w:style>
  <w:style w:type="paragraph" w:customStyle="1" w:styleId="758">
    <w:name w:val="索引 1_0"/>
    <w:basedOn w:val="55"/>
    <w:next w:val="55"/>
    <w:unhideWhenUsed/>
    <w:qFormat/>
    <w:uiPriority w:val="0"/>
  </w:style>
  <w:style w:type="paragraph" w:customStyle="1" w:styleId="759">
    <w:name w:val="pa-82"/>
    <w:basedOn w:val="1"/>
    <w:qFormat/>
    <w:uiPriority w:val="0"/>
    <w:pPr>
      <w:widowControl/>
      <w:spacing w:line="480" w:lineRule="atLeast"/>
      <w:jc w:val="center"/>
    </w:pPr>
    <w:rPr>
      <w:rFonts w:ascii="宋体" w:hAnsi="宋体" w:eastAsia="宋体" w:cs="宋体"/>
      <w:kern w:val="0"/>
      <w:sz w:val="24"/>
    </w:rPr>
  </w:style>
  <w:style w:type="paragraph" w:customStyle="1" w:styleId="760">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761">
    <w:name w:val="ca-6"/>
    <w:basedOn w:val="1"/>
    <w:qFormat/>
    <w:uiPriority w:val="0"/>
    <w:pPr>
      <w:widowControl/>
      <w:jc w:val="left"/>
    </w:pPr>
    <w:rPr>
      <w:rFonts w:ascii="宋体" w:hAnsi="宋体" w:eastAsia="宋体" w:cs="宋体"/>
      <w:color w:val="000000"/>
      <w:kern w:val="0"/>
      <w:sz w:val="30"/>
      <w:szCs w:val="30"/>
    </w:rPr>
  </w:style>
  <w:style w:type="paragraph" w:customStyle="1" w:styleId="762">
    <w:name w:val="Char41"/>
    <w:basedOn w:val="1"/>
    <w:qFormat/>
    <w:uiPriority w:val="0"/>
    <w:pPr>
      <w:widowControl/>
      <w:jc w:val="left"/>
    </w:pPr>
    <w:rPr>
      <w:rFonts w:ascii="仿宋_GB2312" w:hAnsi="Times New Roman" w:eastAsia="仿宋_GB2312" w:cs="Times New Roman"/>
      <w:b/>
      <w:sz w:val="32"/>
      <w:szCs w:val="32"/>
    </w:rPr>
  </w:style>
  <w:style w:type="paragraph" w:customStyle="1" w:styleId="763">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764">
    <w:name w:val="报告正文 Char1"/>
    <w:basedOn w:val="1"/>
    <w:qFormat/>
    <w:uiPriority w:val="0"/>
    <w:pPr>
      <w:widowControl/>
      <w:spacing w:line="480" w:lineRule="exact"/>
      <w:ind w:firstLine="200" w:firstLineChars="200"/>
      <w:jc w:val="left"/>
    </w:pPr>
    <w:rPr>
      <w:rFonts w:ascii="宋体" w:hAnsi="Times New Roman" w:eastAsia="宋体" w:cs="宋体"/>
      <w:color w:val="0000FF"/>
      <w:sz w:val="28"/>
      <w:szCs w:val="28"/>
    </w:rPr>
  </w:style>
  <w:style w:type="paragraph" w:customStyle="1" w:styleId="765">
    <w:name w:val="样式 左侧:  0.85 厘米"/>
    <w:basedOn w:val="1"/>
    <w:qFormat/>
    <w:uiPriority w:val="0"/>
    <w:pPr>
      <w:widowControl/>
      <w:jc w:val="left"/>
    </w:pPr>
    <w:rPr>
      <w:rFonts w:ascii="Times New Roman" w:hAnsi="Times New Roman" w:eastAsia="宋体" w:cs="宋体"/>
      <w:szCs w:val="20"/>
    </w:rPr>
  </w:style>
  <w:style w:type="paragraph" w:customStyle="1" w:styleId="766">
    <w:name w:val="pa-135"/>
    <w:basedOn w:val="1"/>
    <w:qFormat/>
    <w:uiPriority w:val="0"/>
    <w:pPr>
      <w:widowControl/>
      <w:spacing w:line="480" w:lineRule="atLeast"/>
      <w:ind w:firstLine="520"/>
      <w:jc w:val="left"/>
    </w:pPr>
    <w:rPr>
      <w:rFonts w:ascii="宋体" w:hAnsi="宋体" w:eastAsia="宋体" w:cs="宋体"/>
      <w:kern w:val="0"/>
      <w:sz w:val="24"/>
    </w:rPr>
  </w:style>
  <w:style w:type="paragraph" w:customStyle="1" w:styleId="767">
    <w:name w:val="pa-66"/>
    <w:basedOn w:val="1"/>
    <w:qFormat/>
    <w:uiPriority w:val="0"/>
    <w:pPr>
      <w:widowControl/>
      <w:spacing w:line="240" w:lineRule="atLeast"/>
      <w:ind w:firstLine="200"/>
      <w:jc w:val="left"/>
    </w:pPr>
    <w:rPr>
      <w:rFonts w:ascii="宋体" w:hAnsi="宋体" w:eastAsia="宋体" w:cs="宋体"/>
      <w:kern w:val="0"/>
      <w:sz w:val="24"/>
    </w:rPr>
  </w:style>
  <w:style w:type="paragraph" w:customStyle="1" w:styleId="768">
    <w:name w:val="纯文本1"/>
    <w:basedOn w:val="1"/>
    <w:qFormat/>
    <w:uiPriority w:val="0"/>
    <w:pPr>
      <w:widowControl/>
      <w:adjustRightInd w:val="0"/>
      <w:jc w:val="left"/>
      <w:textAlignment w:val="baseline"/>
    </w:pPr>
    <w:rPr>
      <w:rFonts w:ascii="宋体" w:hAnsi="Courier New" w:eastAsia="宋体" w:cs="Times New Roman"/>
      <w:szCs w:val="20"/>
    </w:rPr>
  </w:style>
  <w:style w:type="paragraph" w:customStyle="1" w:styleId="76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770">
    <w:name w:val="pa-123"/>
    <w:basedOn w:val="1"/>
    <w:qFormat/>
    <w:uiPriority w:val="0"/>
    <w:pPr>
      <w:widowControl/>
      <w:spacing w:line="360" w:lineRule="atLeast"/>
      <w:jc w:val="left"/>
    </w:pPr>
    <w:rPr>
      <w:rFonts w:ascii="宋体" w:hAnsi="宋体" w:eastAsia="宋体" w:cs="宋体"/>
      <w:kern w:val="0"/>
      <w:sz w:val="24"/>
    </w:rPr>
  </w:style>
  <w:style w:type="paragraph" w:customStyle="1" w:styleId="771">
    <w:name w:val="pa-62"/>
    <w:basedOn w:val="1"/>
    <w:qFormat/>
    <w:uiPriority w:val="0"/>
    <w:pPr>
      <w:widowControl/>
      <w:spacing w:line="360" w:lineRule="atLeast"/>
      <w:ind w:firstLine="420"/>
      <w:jc w:val="left"/>
    </w:pPr>
    <w:rPr>
      <w:rFonts w:ascii="宋体" w:hAnsi="宋体" w:eastAsia="宋体" w:cs="宋体"/>
      <w:kern w:val="0"/>
      <w:sz w:val="24"/>
    </w:rPr>
  </w:style>
  <w:style w:type="paragraph" w:customStyle="1" w:styleId="772">
    <w:name w:val="10"/>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73">
    <w:name w:val="Normal 4"/>
    <w:basedOn w:val="1"/>
    <w:qFormat/>
    <w:uiPriority w:val="0"/>
    <w:pPr>
      <w:widowControl/>
      <w:spacing w:line="480" w:lineRule="exact"/>
      <w:ind w:left="1079" w:leftChars="514" w:right="170"/>
      <w:jc w:val="left"/>
    </w:pPr>
    <w:rPr>
      <w:rFonts w:ascii="宋体" w:hAnsi="宋体" w:eastAsia="宋体" w:cs="Times New Roman"/>
      <w:kern w:val="0"/>
      <w:szCs w:val="21"/>
    </w:rPr>
  </w:style>
  <w:style w:type="paragraph" w:customStyle="1" w:styleId="774">
    <w:name w:val="ZK_标题1"/>
    <w:basedOn w:val="1"/>
    <w:next w:val="169"/>
    <w:qFormat/>
    <w:uiPriority w:val="0"/>
    <w:pPr>
      <w:widowControl/>
      <w:numPr>
        <w:ilvl w:val="0"/>
        <w:numId w:val="3"/>
      </w:numPr>
      <w:spacing w:beforeLines="50" w:line="300" w:lineRule="auto"/>
      <w:jc w:val="left"/>
      <w:outlineLvl w:val="0"/>
    </w:pPr>
    <w:rPr>
      <w:rFonts w:ascii="Arial" w:hAnsi="Arial" w:eastAsia="黑体" w:cs="Times New Roman"/>
      <w:b/>
      <w:sz w:val="36"/>
      <w:szCs w:val="20"/>
    </w:rPr>
  </w:style>
  <w:style w:type="paragraph" w:customStyle="1" w:styleId="775">
    <w:name w:val="招标文件1"/>
    <w:basedOn w:val="1"/>
    <w:qFormat/>
    <w:uiPriority w:val="0"/>
    <w:pPr>
      <w:widowControl/>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776">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777">
    <w:name w:val="正文 Char Char"/>
    <w:basedOn w:val="1"/>
    <w:semiHidden/>
    <w:qFormat/>
    <w:uiPriority w:val="0"/>
    <w:pPr>
      <w:widowControl/>
      <w:autoSpaceDE w:val="0"/>
      <w:autoSpaceDN w:val="0"/>
      <w:ind w:firstLine="200" w:firstLineChars="200"/>
      <w:jc w:val="left"/>
    </w:pPr>
    <w:rPr>
      <w:rFonts w:ascii="Times New Roman" w:hAnsi="Times New Roman" w:eastAsia="宋体" w:cs="Times New Roman"/>
      <w:kern w:val="0"/>
      <w:sz w:val="20"/>
      <w:szCs w:val="20"/>
    </w:rPr>
  </w:style>
  <w:style w:type="paragraph" w:customStyle="1" w:styleId="778">
    <w:name w:val="招标文件1.1.1.1"/>
    <w:basedOn w:val="1"/>
    <w:qFormat/>
    <w:uiPriority w:val="0"/>
    <w:pPr>
      <w:widowControl/>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779">
    <w:name w:val="正文文本缩进 32"/>
    <w:basedOn w:val="1"/>
    <w:qFormat/>
    <w:uiPriority w:val="0"/>
    <w:pPr>
      <w:widowControl/>
      <w:ind w:firstLine="420" w:firstLineChars="200"/>
      <w:jc w:val="left"/>
    </w:pPr>
    <w:rPr>
      <w:rFonts w:ascii="宋体" w:hAnsi="宋体" w:eastAsia="宋体" w:cs="Times New Roman"/>
      <w:bCs/>
      <w:szCs w:val="20"/>
    </w:rPr>
  </w:style>
  <w:style w:type="paragraph" w:customStyle="1" w:styleId="780">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81">
    <w:name w:val="Normal_0"/>
    <w:qFormat/>
    <w:uiPriority w:val="0"/>
    <w:rPr>
      <w:rFonts w:ascii="黑体" w:hAnsi="黑体" w:eastAsia="黑体" w:cs="Times New Roman"/>
      <w:b/>
      <w:kern w:val="0"/>
      <w:sz w:val="32"/>
      <w:szCs w:val="24"/>
      <w:lang w:val="en-US" w:eastAsia="zh-CN" w:bidi="ar-SA"/>
    </w:rPr>
  </w:style>
  <w:style w:type="paragraph" w:customStyle="1" w:styleId="78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3">
    <w:name w:val="pa-8"/>
    <w:basedOn w:val="1"/>
    <w:qFormat/>
    <w:uiPriority w:val="0"/>
    <w:pPr>
      <w:widowControl/>
      <w:spacing w:line="360" w:lineRule="atLeast"/>
      <w:jc w:val="left"/>
    </w:pPr>
    <w:rPr>
      <w:rFonts w:ascii="宋体" w:hAnsi="宋体" w:eastAsia="宋体" w:cs="宋体"/>
      <w:kern w:val="0"/>
      <w:sz w:val="24"/>
    </w:rPr>
  </w:style>
  <w:style w:type="paragraph" w:customStyle="1" w:styleId="784">
    <w:name w:val="标题2"/>
    <w:basedOn w:val="3"/>
    <w:qFormat/>
    <w:uiPriority w:val="0"/>
    <w:pPr>
      <w:spacing w:before="0" w:after="0" w:line="312" w:lineRule="auto"/>
      <w:jc w:val="center"/>
    </w:pPr>
    <w:rPr>
      <w:rFonts w:ascii="宋体"/>
      <w:bCs w:val="0"/>
      <w:sz w:val="30"/>
      <w:szCs w:val="20"/>
    </w:rPr>
  </w:style>
  <w:style w:type="paragraph" w:customStyle="1" w:styleId="78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786">
    <w:name w:val="【正文】"/>
    <w:basedOn w:val="1"/>
    <w:qFormat/>
    <w:uiPriority w:val="0"/>
    <w:pPr>
      <w:widowControl/>
      <w:spacing w:line="324" w:lineRule="auto"/>
      <w:ind w:firstLine="482"/>
      <w:jc w:val="left"/>
    </w:pPr>
    <w:rPr>
      <w:rFonts w:ascii="Times New Roman" w:hAnsi="Times New Roman" w:eastAsia="宋体" w:cs="Times New Roman"/>
      <w:sz w:val="24"/>
      <w:szCs w:val="20"/>
    </w:rPr>
  </w:style>
  <w:style w:type="paragraph" w:customStyle="1" w:styleId="787">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788">
    <w:name w:val="pa-9"/>
    <w:basedOn w:val="1"/>
    <w:qFormat/>
    <w:uiPriority w:val="0"/>
    <w:pPr>
      <w:widowControl/>
      <w:spacing w:line="360" w:lineRule="atLeast"/>
      <w:ind w:firstLine="900"/>
      <w:jc w:val="left"/>
    </w:pPr>
    <w:rPr>
      <w:rFonts w:ascii="宋体" w:hAnsi="宋体" w:eastAsia="宋体" w:cs="宋体"/>
      <w:kern w:val="0"/>
      <w:sz w:val="24"/>
    </w:rPr>
  </w:style>
  <w:style w:type="paragraph" w:customStyle="1" w:styleId="789">
    <w:name w:val="文"/>
    <w:basedOn w:val="1"/>
    <w:qFormat/>
    <w:uiPriority w:val="0"/>
    <w:pPr>
      <w:widowControl/>
      <w:numPr>
        <w:ilvl w:val="0"/>
        <w:numId w:val="7"/>
      </w:numPr>
      <w:tabs>
        <w:tab w:val="clear" w:pos="907"/>
      </w:tabs>
      <w:adjustRightInd w:val="0"/>
      <w:spacing w:line="500" w:lineRule="atLeast"/>
      <w:ind w:firstLine="540"/>
      <w:jc w:val="left"/>
      <w:textAlignment w:val="baseline"/>
    </w:pPr>
    <w:rPr>
      <w:rFonts w:ascii="Times New Roman" w:hAnsi="Times New Roman" w:eastAsia="宋体" w:cs="Times New Roman"/>
      <w:kern w:val="0"/>
      <w:sz w:val="28"/>
      <w:szCs w:val="20"/>
    </w:rPr>
  </w:style>
  <w:style w:type="paragraph" w:customStyle="1" w:styleId="790">
    <w:name w:val="CM25"/>
    <w:basedOn w:val="708"/>
    <w:next w:val="708"/>
    <w:qFormat/>
    <w:uiPriority w:val="0"/>
    <w:pPr>
      <w:spacing w:line="440" w:lineRule="atLeast"/>
    </w:pPr>
    <w:rPr>
      <w:rFonts w:ascii="Calibri" w:hAnsi="Calibri"/>
      <w:color w:val="auto"/>
    </w:rPr>
  </w:style>
  <w:style w:type="paragraph" w:customStyle="1" w:styleId="791">
    <w:name w:val="ca-49"/>
    <w:basedOn w:val="1"/>
    <w:qFormat/>
    <w:uiPriority w:val="0"/>
    <w:pPr>
      <w:widowControl/>
      <w:jc w:val="left"/>
    </w:pPr>
    <w:rPr>
      <w:rFonts w:ascii="宋体" w:hAnsi="宋体" w:eastAsia="宋体" w:cs="宋体"/>
      <w:kern w:val="0"/>
      <w:sz w:val="32"/>
      <w:szCs w:val="32"/>
    </w:rPr>
  </w:style>
  <w:style w:type="paragraph" w:customStyle="1" w:styleId="792">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793">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94">
    <w:name w:val="正文内文"/>
    <w:basedOn w:val="1"/>
    <w:qFormat/>
    <w:uiPriority w:val="0"/>
    <w:pPr>
      <w:widowControl/>
      <w:adjustRightInd w:val="0"/>
      <w:snapToGrid w:val="0"/>
      <w:spacing w:line="400" w:lineRule="exact"/>
      <w:ind w:firstLine="200" w:firstLineChars="200"/>
      <w:jc w:val="left"/>
    </w:pPr>
    <w:rPr>
      <w:rFonts w:ascii="Arial" w:hAnsi="Arial" w:eastAsia="宋体" w:cs="Arial"/>
      <w:szCs w:val="21"/>
    </w:rPr>
  </w:style>
  <w:style w:type="paragraph" w:customStyle="1" w:styleId="795">
    <w:name w:val="Char Char1 Char"/>
    <w:basedOn w:val="1"/>
    <w:qFormat/>
    <w:uiPriority w:val="0"/>
    <w:pPr>
      <w:widowControl/>
      <w:jc w:val="left"/>
    </w:pPr>
    <w:rPr>
      <w:rFonts w:ascii="Calibri" w:hAnsi="Calibri" w:eastAsia="宋体" w:cs="Times New Roman"/>
    </w:rPr>
  </w:style>
  <w:style w:type="paragraph" w:customStyle="1" w:styleId="796">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797">
    <w:name w:val="pa-26"/>
    <w:basedOn w:val="1"/>
    <w:qFormat/>
    <w:uiPriority w:val="0"/>
    <w:pPr>
      <w:widowControl/>
      <w:spacing w:line="276" w:lineRule="atLeast"/>
      <w:ind w:firstLine="720"/>
      <w:jc w:val="left"/>
    </w:pPr>
    <w:rPr>
      <w:rFonts w:ascii="宋体" w:hAnsi="宋体" w:eastAsia="宋体" w:cs="宋体"/>
      <w:kern w:val="0"/>
      <w:sz w:val="24"/>
    </w:rPr>
  </w:style>
  <w:style w:type="paragraph" w:customStyle="1" w:styleId="798">
    <w:name w:val="样式 样式 标题 3section:33l3Level 3 HeadH3heading 3h3Bold Headbh... + ... Char"/>
    <w:basedOn w:val="1"/>
    <w:qFormat/>
    <w:uiPriority w:val="0"/>
    <w:pPr>
      <w:keepNext/>
      <w:keepLines/>
      <w:widowControl/>
      <w:spacing w:beforeLines="50" w:afterLines="50" w:line="360" w:lineRule="auto"/>
      <w:ind w:left="800" w:leftChars="400"/>
      <w:jc w:val="left"/>
      <w:outlineLvl w:val="2"/>
    </w:pPr>
    <w:rPr>
      <w:rFonts w:ascii="宋体" w:hAnsi="宋体" w:eastAsia="宋体" w:cs="宋体"/>
      <w:b/>
      <w:bCs/>
      <w:color w:val="FF0000"/>
      <w:sz w:val="24"/>
    </w:rPr>
  </w:style>
  <w:style w:type="paragraph" w:customStyle="1" w:styleId="799">
    <w:name w:val="Sprechblasentext"/>
    <w:basedOn w:val="1"/>
    <w:qFormat/>
    <w:uiPriority w:val="0"/>
    <w:pPr>
      <w:widowControl/>
      <w:spacing w:line="300" w:lineRule="atLeast"/>
      <w:ind w:firstLine="709"/>
      <w:jc w:val="left"/>
    </w:pPr>
    <w:rPr>
      <w:rFonts w:ascii="Tahoma" w:hAnsi="Tahoma" w:eastAsia="宋体" w:cs="Tahoma"/>
      <w:sz w:val="16"/>
      <w:szCs w:val="16"/>
    </w:rPr>
  </w:style>
  <w:style w:type="paragraph" w:customStyle="1" w:styleId="800">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1">
    <w:name w:val="pa-27"/>
    <w:basedOn w:val="1"/>
    <w:qFormat/>
    <w:uiPriority w:val="0"/>
    <w:pPr>
      <w:widowControl/>
      <w:spacing w:line="276" w:lineRule="atLeast"/>
      <w:ind w:firstLine="300"/>
      <w:jc w:val="left"/>
    </w:pPr>
    <w:rPr>
      <w:rFonts w:ascii="宋体" w:hAnsi="宋体" w:eastAsia="宋体" w:cs="宋体"/>
      <w:kern w:val="0"/>
      <w:sz w:val="24"/>
    </w:rPr>
  </w:style>
  <w:style w:type="paragraph" w:customStyle="1" w:styleId="802">
    <w:name w:val="Blockquote"/>
    <w:basedOn w:val="1"/>
    <w:qFormat/>
    <w:uiPriority w:val="0"/>
    <w:pPr>
      <w:widowControl/>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803">
    <w:name w:val="正文，首行缩进:"/>
    <w:basedOn w:val="1"/>
    <w:qFormat/>
    <w:uiPriority w:val="0"/>
    <w:pPr>
      <w:widowControl/>
      <w:tabs>
        <w:tab w:val="left" w:pos="3376"/>
      </w:tabs>
      <w:spacing w:line="460" w:lineRule="exact"/>
      <w:ind w:firstLine="480" w:firstLineChars="200"/>
      <w:jc w:val="left"/>
    </w:pPr>
    <w:rPr>
      <w:rFonts w:ascii="宋体" w:hAnsi="宋体" w:eastAsia="宋体" w:cs="宋体"/>
      <w:sz w:val="24"/>
      <w:szCs w:val="20"/>
    </w:rPr>
  </w:style>
  <w:style w:type="paragraph" w:customStyle="1" w:styleId="80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5">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80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07">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808">
    <w:name w:val="pa-107"/>
    <w:basedOn w:val="1"/>
    <w:qFormat/>
    <w:uiPriority w:val="0"/>
    <w:pPr>
      <w:widowControl/>
      <w:spacing w:line="720" w:lineRule="atLeast"/>
      <w:ind w:firstLine="3000"/>
      <w:jc w:val="left"/>
    </w:pPr>
    <w:rPr>
      <w:rFonts w:ascii="宋体" w:hAnsi="宋体" w:eastAsia="宋体" w:cs="宋体"/>
      <w:kern w:val="0"/>
      <w:sz w:val="24"/>
    </w:rPr>
  </w:style>
  <w:style w:type="paragraph" w:customStyle="1" w:styleId="809">
    <w:name w:val="Char Char Char Char Char Char1 Char Char Char Char1"/>
    <w:basedOn w:val="1"/>
    <w:qFormat/>
    <w:uiPriority w:val="0"/>
    <w:pPr>
      <w:widowControl/>
      <w:ind w:firstLine="200" w:firstLineChars="200"/>
      <w:jc w:val="left"/>
    </w:pPr>
    <w:rPr>
      <w:rFonts w:ascii="仿宋_GB2312" w:hAnsi="Times New Roman" w:eastAsia="仿宋_GB2312" w:cs="宋体"/>
      <w:b/>
      <w:sz w:val="32"/>
      <w:szCs w:val="32"/>
    </w:rPr>
  </w:style>
  <w:style w:type="paragraph" w:customStyle="1" w:styleId="810">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81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812">
    <w:name w:val="List Paragraph1"/>
    <w:basedOn w:val="203"/>
    <w:qFormat/>
    <w:uiPriority w:val="0"/>
    <w:pPr>
      <w:ind w:firstLine="420" w:firstLineChars="200"/>
    </w:pPr>
    <w:rPr>
      <w:rFonts w:ascii="Times New Roman" w:hAnsi="Times New Roman"/>
      <w:szCs w:val="24"/>
    </w:rPr>
  </w:style>
  <w:style w:type="paragraph" w:customStyle="1" w:styleId="813">
    <w:name w:val="目录"/>
    <w:basedOn w:val="1"/>
    <w:qFormat/>
    <w:uiPriority w:val="0"/>
    <w:pPr>
      <w:widowControl/>
      <w:jc w:val="center"/>
    </w:pPr>
    <w:rPr>
      <w:rFonts w:ascii="宋体" w:hAnsi="Calibri" w:eastAsia="宋体" w:cs="Times New Roman"/>
      <w:b/>
      <w:kern w:val="0"/>
      <w:sz w:val="36"/>
      <w:szCs w:val="20"/>
    </w:rPr>
  </w:style>
  <w:style w:type="paragraph" w:customStyle="1" w:styleId="814">
    <w:name w:val="pa-29"/>
    <w:basedOn w:val="1"/>
    <w:qFormat/>
    <w:uiPriority w:val="0"/>
    <w:pPr>
      <w:widowControl/>
      <w:spacing w:line="360" w:lineRule="atLeast"/>
      <w:ind w:firstLine="2820"/>
      <w:jc w:val="left"/>
    </w:pPr>
    <w:rPr>
      <w:rFonts w:ascii="宋体" w:hAnsi="宋体" w:eastAsia="宋体" w:cs="宋体"/>
      <w:kern w:val="0"/>
      <w:sz w:val="24"/>
    </w:rPr>
  </w:style>
  <w:style w:type="paragraph" w:customStyle="1" w:styleId="815">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816">
    <w:name w:val="pa-37"/>
    <w:basedOn w:val="1"/>
    <w:qFormat/>
    <w:uiPriority w:val="0"/>
    <w:pPr>
      <w:widowControl/>
      <w:spacing w:line="360" w:lineRule="atLeast"/>
      <w:ind w:firstLine="300"/>
      <w:jc w:val="left"/>
    </w:pPr>
    <w:rPr>
      <w:rFonts w:ascii="宋体" w:hAnsi="宋体" w:eastAsia="宋体" w:cs="宋体"/>
      <w:kern w:val="0"/>
      <w:sz w:val="24"/>
    </w:rPr>
  </w:style>
  <w:style w:type="paragraph" w:customStyle="1" w:styleId="81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81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819">
    <w:name w:val="1 Char"/>
    <w:basedOn w:val="1"/>
    <w:qFormat/>
    <w:uiPriority w:val="0"/>
    <w:pPr>
      <w:widowControl/>
      <w:jc w:val="left"/>
    </w:pPr>
    <w:rPr>
      <w:rFonts w:ascii="Tahoma" w:hAnsi="Tahoma" w:eastAsia="宋体" w:cs="Times New Roman"/>
      <w:sz w:val="24"/>
      <w:szCs w:val="20"/>
    </w:rPr>
  </w:style>
  <w:style w:type="paragraph" w:customStyle="1" w:styleId="820">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821">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822">
    <w:name w:val="pa-131"/>
    <w:basedOn w:val="1"/>
    <w:qFormat/>
    <w:uiPriority w:val="0"/>
    <w:pPr>
      <w:widowControl/>
      <w:spacing w:line="280" w:lineRule="atLeast"/>
      <w:jc w:val="left"/>
    </w:pPr>
    <w:rPr>
      <w:rFonts w:ascii="宋体" w:hAnsi="宋体" w:eastAsia="宋体" w:cs="宋体"/>
      <w:kern w:val="0"/>
      <w:sz w:val="24"/>
    </w:rPr>
  </w:style>
  <w:style w:type="paragraph" w:customStyle="1" w:styleId="823">
    <w:name w:val="Char22"/>
    <w:basedOn w:val="1"/>
    <w:semiHidden/>
    <w:qFormat/>
    <w:uiPriority w:val="0"/>
    <w:pPr>
      <w:widowControl/>
      <w:jc w:val="left"/>
    </w:pPr>
    <w:rPr>
      <w:rFonts w:ascii="仿宋_GB2312" w:hAnsi="Times New Roman" w:eastAsia="仿宋_GB2312" w:cs="Times New Roman"/>
      <w:b/>
      <w:sz w:val="32"/>
      <w:szCs w:val="32"/>
    </w:rPr>
  </w:style>
  <w:style w:type="paragraph" w:customStyle="1" w:styleId="824">
    <w:name w:val="文档正文"/>
    <w:basedOn w:val="1"/>
    <w:qFormat/>
    <w:uiPriority w:val="0"/>
    <w:pPr>
      <w:widowControl/>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826">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827">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828">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829">
    <w:name w:val="ca-22"/>
    <w:basedOn w:val="1"/>
    <w:qFormat/>
    <w:uiPriority w:val="0"/>
    <w:pPr>
      <w:widowControl/>
      <w:jc w:val="left"/>
    </w:pPr>
    <w:rPr>
      <w:rFonts w:ascii="宋体" w:hAnsi="宋体" w:eastAsia="宋体" w:cs="宋体"/>
      <w:kern w:val="0"/>
      <w:szCs w:val="21"/>
    </w:rPr>
  </w:style>
  <w:style w:type="paragraph" w:customStyle="1" w:styleId="830">
    <w:name w:val="表左1"/>
    <w:basedOn w:val="1"/>
    <w:qFormat/>
    <w:uiPriority w:val="0"/>
    <w:pPr>
      <w:widowControl/>
      <w:adjustRightInd w:val="0"/>
      <w:spacing w:line="360" w:lineRule="atLeast"/>
      <w:jc w:val="left"/>
      <w:textAlignment w:val="baseline"/>
    </w:pPr>
    <w:rPr>
      <w:rFonts w:ascii="Times New Roman" w:hAnsi="Times New Roman" w:eastAsia="宋体" w:cs="Times New Roman"/>
      <w:kern w:val="0"/>
      <w:szCs w:val="20"/>
    </w:rPr>
  </w:style>
  <w:style w:type="paragraph" w:customStyle="1" w:styleId="831">
    <w:name w:val="样式3"/>
    <w:basedOn w:val="5"/>
    <w:qFormat/>
    <w:uiPriority w:val="0"/>
    <w:pPr>
      <w:snapToGrid w:val="0"/>
      <w:spacing w:before="260" w:after="260" w:line="416" w:lineRule="auto"/>
      <w:ind w:firstLine="0" w:firstLineChars="0"/>
    </w:pPr>
    <w:rPr>
      <w:bCs w:val="0"/>
      <w:sz w:val="32"/>
      <w:szCs w:val="20"/>
    </w:rPr>
  </w:style>
  <w:style w:type="paragraph" w:customStyle="1" w:styleId="83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33">
    <w:name w:val="pa-111"/>
    <w:basedOn w:val="1"/>
    <w:qFormat/>
    <w:uiPriority w:val="0"/>
    <w:pPr>
      <w:widowControl/>
      <w:spacing w:line="280" w:lineRule="atLeast"/>
      <w:ind w:firstLine="480"/>
      <w:jc w:val="left"/>
    </w:pPr>
    <w:rPr>
      <w:rFonts w:ascii="宋体" w:hAnsi="宋体" w:eastAsia="宋体" w:cs="宋体"/>
      <w:kern w:val="0"/>
      <w:sz w:val="24"/>
    </w:rPr>
  </w:style>
  <w:style w:type="paragraph" w:customStyle="1" w:styleId="834">
    <w:name w:val="pa-53"/>
    <w:basedOn w:val="1"/>
    <w:qFormat/>
    <w:uiPriority w:val="0"/>
    <w:pPr>
      <w:widowControl/>
      <w:spacing w:line="280" w:lineRule="atLeast"/>
      <w:ind w:firstLine="100"/>
      <w:jc w:val="left"/>
    </w:pPr>
    <w:rPr>
      <w:rFonts w:ascii="宋体" w:hAnsi="宋体" w:eastAsia="宋体" w:cs="宋体"/>
      <w:kern w:val="0"/>
      <w:sz w:val="24"/>
    </w:rPr>
  </w:style>
  <w:style w:type="paragraph" w:customStyle="1" w:styleId="835">
    <w:name w:val="pa-33"/>
    <w:basedOn w:val="1"/>
    <w:qFormat/>
    <w:uiPriority w:val="0"/>
    <w:pPr>
      <w:widowControl/>
      <w:spacing w:line="360" w:lineRule="atLeast"/>
      <w:ind w:firstLine="440"/>
      <w:jc w:val="left"/>
    </w:pPr>
    <w:rPr>
      <w:rFonts w:ascii="宋体" w:hAnsi="宋体" w:eastAsia="宋体" w:cs="宋体"/>
      <w:kern w:val="0"/>
      <w:sz w:val="24"/>
    </w:rPr>
  </w:style>
  <w:style w:type="paragraph" w:customStyle="1" w:styleId="836">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837">
    <w:name w:val="Char1 Char Char Char Char Char Char1 Char Char Char Char Char"/>
    <w:basedOn w:val="1"/>
    <w:semiHidden/>
    <w:qFormat/>
    <w:uiPriority w:val="0"/>
    <w:pPr>
      <w:widowControl/>
      <w:ind w:firstLine="360" w:firstLineChars="150"/>
      <w:jc w:val="left"/>
    </w:pPr>
    <w:rPr>
      <w:rFonts w:ascii="Tahoma" w:hAnsi="Tahoma" w:eastAsia="宋体" w:cs="Times New Roman"/>
      <w:sz w:val="24"/>
      <w:szCs w:val="20"/>
    </w:rPr>
  </w:style>
  <w:style w:type="paragraph" w:customStyle="1" w:styleId="838">
    <w:name w:val="Char Char Char Char Char Char Char"/>
    <w:basedOn w:val="1"/>
    <w:qFormat/>
    <w:uiPriority w:val="0"/>
    <w:pPr>
      <w:widowControl/>
      <w:jc w:val="left"/>
    </w:pPr>
    <w:rPr>
      <w:rFonts w:ascii="Calibri" w:hAnsi="Calibri" w:eastAsia="宋体" w:cs="Times New Roman"/>
    </w:rPr>
  </w:style>
  <w:style w:type="paragraph" w:customStyle="1" w:styleId="839">
    <w:name w:val="正文文本缩进 25"/>
    <w:basedOn w:val="1"/>
    <w:qFormat/>
    <w:uiPriority w:val="0"/>
    <w:pPr>
      <w:widowControl/>
      <w:autoSpaceDE w:val="0"/>
      <w:autoSpaceDN w:val="0"/>
      <w:adjustRightInd w:val="0"/>
      <w:spacing w:line="420" w:lineRule="atLeast"/>
      <w:ind w:firstLine="425"/>
      <w:jc w:val="left"/>
      <w:textAlignment w:val="baseline"/>
    </w:pPr>
    <w:rPr>
      <w:rFonts w:ascii="Calibri" w:hAnsi="Calibri" w:eastAsia="宋体" w:cs="Times New Roman"/>
      <w:sz w:val="28"/>
      <w:szCs w:val="20"/>
    </w:rPr>
  </w:style>
  <w:style w:type="paragraph" w:customStyle="1" w:styleId="840">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841">
    <w:name w:val="pa-106"/>
    <w:basedOn w:val="1"/>
    <w:qFormat/>
    <w:uiPriority w:val="0"/>
    <w:pPr>
      <w:widowControl/>
      <w:spacing w:line="720" w:lineRule="atLeast"/>
      <w:jc w:val="left"/>
    </w:pPr>
    <w:rPr>
      <w:rFonts w:ascii="宋体" w:hAnsi="宋体" w:eastAsia="宋体" w:cs="宋体"/>
      <w:kern w:val="0"/>
      <w:sz w:val="24"/>
    </w:rPr>
  </w:style>
  <w:style w:type="paragraph" w:customStyle="1" w:styleId="842">
    <w:name w:val="a-编号"/>
    <w:basedOn w:val="1"/>
    <w:semiHidden/>
    <w:qFormat/>
    <w:uiPriority w:val="0"/>
    <w:pPr>
      <w:widowControl/>
      <w:numPr>
        <w:ilvl w:val="2"/>
        <w:numId w:val="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843">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844">
    <w:name w:val="pa-125"/>
    <w:basedOn w:val="1"/>
    <w:qFormat/>
    <w:uiPriority w:val="0"/>
    <w:pPr>
      <w:widowControl/>
      <w:spacing w:line="480" w:lineRule="atLeast"/>
      <w:ind w:firstLine="1080"/>
      <w:jc w:val="left"/>
    </w:pPr>
    <w:rPr>
      <w:rFonts w:ascii="宋体" w:hAnsi="宋体" w:eastAsia="宋体" w:cs="宋体"/>
      <w:kern w:val="0"/>
      <w:sz w:val="24"/>
    </w:rPr>
  </w:style>
  <w:style w:type="paragraph" w:customStyle="1" w:styleId="84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84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4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8">
    <w:name w:val="Char Char101"/>
    <w:basedOn w:val="1"/>
    <w:semiHidden/>
    <w:qFormat/>
    <w:uiPriority w:val="0"/>
    <w:pPr>
      <w:widowControl/>
      <w:jc w:val="left"/>
    </w:pPr>
    <w:rPr>
      <w:rFonts w:ascii="Tahoma" w:hAnsi="Tahoma" w:eastAsia="宋体" w:cs="Times New Roman"/>
      <w:sz w:val="24"/>
      <w:szCs w:val="20"/>
    </w:rPr>
  </w:style>
  <w:style w:type="paragraph" w:customStyle="1" w:styleId="849">
    <w:name w:val="Normal_2"/>
    <w:qFormat/>
    <w:uiPriority w:val="0"/>
    <w:rPr>
      <w:rFonts w:ascii="黑体" w:hAnsi="黑体" w:eastAsia="黑体" w:cs="Times New Roman"/>
      <w:b/>
      <w:kern w:val="0"/>
      <w:sz w:val="32"/>
      <w:szCs w:val="24"/>
      <w:lang w:val="en-US" w:eastAsia="zh-CN" w:bidi="ar-SA"/>
    </w:rPr>
  </w:style>
  <w:style w:type="paragraph" w:customStyle="1" w:styleId="85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51">
    <w:name w:val="标题 92"/>
    <w:basedOn w:val="1"/>
    <w:semiHidden/>
    <w:qFormat/>
    <w:uiPriority w:val="0"/>
    <w:pPr>
      <w:widowControl/>
      <w:numPr>
        <w:ilvl w:val="7"/>
        <w:numId w:val="9"/>
      </w:numPr>
      <w:tabs>
        <w:tab w:val="left" w:pos="1584"/>
      </w:tabs>
      <w:ind w:left="1584" w:hanging="1584"/>
      <w:jc w:val="left"/>
    </w:pPr>
    <w:rPr>
      <w:rFonts w:ascii="Times New Roman" w:hAnsi="Times New Roman" w:eastAsia="宋体" w:cs="Times New Roman"/>
      <w:kern w:val="0"/>
      <w:sz w:val="20"/>
      <w:szCs w:val="20"/>
    </w:rPr>
  </w:style>
  <w:style w:type="paragraph" w:customStyle="1" w:styleId="852">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853">
    <w:name w:val="标题 82"/>
    <w:basedOn w:val="1"/>
    <w:semiHidden/>
    <w:qFormat/>
    <w:uiPriority w:val="0"/>
    <w:pPr>
      <w:widowControl/>
      <w:numPr>
        <w:ilvl w:val="6"/>
        <w:numId w:val="9"/>
      </w:numPr>
      <w:tabs>
        <w:tab w:val="left" w:pos="1440"/>
      </w:tabs>
      <w:ind w:left="1440" w:hanging="1440"/>
      <w:jc w:val="left"/>
    </w:pPr>
    <w:rPr>
      <w:rFonts w:ascii="Times New Roman" w:hAnsi="Times New Roman" w:eastAsia="宋体" w:cs="Times New Roman"/>
      <w:kern w:val="0"/>
      <w:sz w:val="20"/>
      <w:szCs w:val="20"/>
    </w:rPr>
  </w:style>
  <w:style w:type="paragraph" w:customStyle="1" w:styleId="85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855">
    <w:name w:val="pa-6"/>
    <w:basedOn w:val="1"/>
    <w:qFormat/>
    <w:uiPriority w:val="0"/>
    <w:pPr>
      <w:widowControl/>
      <w:spacing w:line="560" w:lineRule="atLeast"/>
      <w:jc w:val="left"/>
    </w:pPr>
    <w:rPr>
      <w:rFonts w:ascii="宋体" w:hAnsi="宋体" w:eastAsia="宋体" w:cs="宋体"/>
      <w:kern w:val="0"/>
      <w:sz w:val="24"/>
    </w:rPr>
  </w:style>
  <w:style w:type="paragraph" w:customStyle="1" w:styleId="856">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57">
    <w:name w:val="pa-141"/>
    <w:basedOn w:val="1"/>
    <w:qFormat/>
    <w:uiPriority w:val="0"/>
    <w:pPr>
      <w:widowControl/>
      <w:spacing w:line="320" w:lineRule="atLeast"/>
      <w:jc w:val="right"/>
    </w:pPr>
    <w:rPr>
      <w:rFonts w:ascii="宋体" w:hAnsi="宋体" w:eastAsia="宋体" w:cs="宋体"/>
      <w:kern w:val="0"/>
      <w:sz w:val="24"/>
    </w:rPr>
  </w:style>
  <w:style w:type="paragraph" w:customStyle="1" w:styleId="858">
    <w:name w:val="招标—标题4"/>
    <w:basedOn w:val="859"/>
    <w:next w:val="1"/>
    <w:qFormat/>
    <w:uiPriority w:val="0"/>
    <w:pPr>
      <w:numPr>
        <w:ilvl w:val="3"/>
      </w:numPr>
      <w:tabs>
        <w:tab w:val="left" w:pos="425"/>
        <w:tab w:val="left" w:pos="567"/>
        <w:tab w:val="left" w:pos="709"/>
      </w:tabs>
      <w:spacing w:before="60"/>
      <w:ind w:left="709" w:hanging="709"/>
    </w:pPr>
  </w:style>
  <w:style w:type="paragraph" w:customStyle="1" w:styleId="859">
    <w:name w:val="招标—标题3"/>
    <w:basedOn w:val="860"/>
    <w:next w:val="1"/>
    <w:qFormat/>
    <w:uiPriority w:val="0"/>
    <w:pPr>
      <w:keepNext/>
      <w:numPr>
        <w:ilvl w:val="0"/>
        <w:numId w:val="0"/>
      </w:numPr>
      <w:tabs>
        <w:tab w:val="left" w:pos="425"/>
        <w:tab w:val="left" w:pos="567"/>
        <w:tab w:val="left" w:pos="709"/>
      </w:tabs>
      <w:ind w:left="709" w:hanging="709"/>
      <w:outlineLvl w:val="3"/>
    </w:pPr>
  </w:style>
  <w:style w:type="paragraph" w:customStyle="1" w:styleId="860">
    <w:name w:val="招标—标题2"/>
    <w:basedOn w:val="861"/>
    <w:next w:val="1"/>
    <w:qFormat/>
    <w:uiPriority w:val="0"/>
    <w:pPr>
      <w:keepNext w:val="0"/>
      <w:keepLines w:val="0"/>
      <w:numPr>
        <w:ilvl w:val="1"/>
      </w:numPr>
      <w:tabs>
        <w:tab w:val="left" w:pos="425"/>
        <w:tab w:val="left" w:pos="567"/>
      </w:tabs>
      <w:adjustRightInd w:val="0"/>
      <w:spacing w:before="120" w:after="120" w:line="240" w:lineRule="auto"/>
      <w:outlineLvl w:val="2"/>
    </w:pPr>
  </w:style>
  <w:style w:type="paragraph" w:customStyle="1" w:styleId="861">
    <w:name w:val="招标—标题1"/>
    <w:basedOn w:val="4"/>
    <w:next w:val="1"/>
    <w:qFormat/>
    <w:uiPriority w:val="0"/>
    <w:pPr>
      <w:numPr>
        <w:ilvl w:val="0"/>
        <w:numId w:val="10"/>
      </w:numPr>
      <w:spacing w:before="240" w:after="180" w:line="300" w:lineRule="auto"/>
    </w:pPr>
    <w:rPr>
      <w:b w:val="0"/>
      <w:sz w:val="21"/>
      <w:szCs w:val="21"/>
    </w:rPr>
  </w:style>
  <w:style w:type="paragraph" w:customStyle="1" w:styleId="862">
    <w:name w:val="级别8"/>
    <w:basedOn w:val="863"/>
    <w:qFormat/>
    <w:uiPriority w:val="0"/>
    <w:pPr>
      <w:tabs>
        <w:tab w:val="left" w:pos="780"/>
        <w:tab w:val="left" w:pos="992"/>
        <w:tab w:val="left" w:pos="1134"/>
        <w:tab w:val="left" w:pos="1276"/>
        <w:tab w:val="left" w:pos="1418"/>
        <w:tab w:val="left" w:pos="2727"/>
        <w:tab w:val="left" w:pos="3147"/>
        <w:tab w:val="left" w:pos="3567"/>
        <w:tab w:val="left" w:pos="3987"/>
      </w:tabs>
      <w:ind w:left="1933" w:hanging="737"/>
      <w:outlineLvl w:val="7"/>
    </w:pPr>
  </w:style>
  <w:style w:type="paragraph" w:customStyle="1" w:styleId="863">
    <w:name w:val="级别7"/>
    <w:basedOn w:val="864"/>
    <w:qFormat/>
    <w:uiPriority w:val="0"/>
    <w:pPr>
      <w:tabs>
        <w:tab w:val="left" w:pos="780"/>
        <w:tab w:val="left" w:pos="992"/>
        <w:tab w:val="left" w:pos="1134"/>
        <w:tab w:val="left" w:pos="1276"/>
        <w:tab w:val="left" w:pos="2727"/>
        <w:tab w:val="left" w:pos="3147"/>
        <w:tab w:val="left" w:pos="3567"/>
      </w:tabs>
      <w:ind w:left="1196" w:hanging="1196"/>
      <w:outlineLvl w:val="6"/>
    </w:pPr>
  </w:style>
  <w:style w:type="paragraph" w:customStyle="1" w:styleId="864">
    <w:name w:val="级别6"/>
    <w:basedOn w:val="865"/>
    <w:qFormat/>
    <w:uiPriority w:val="0"/>
    <w:pPr>
      <w:tabs>
        <w:tab w:val="left" w:pos="780"/>
        <w:tab w:val="left" w:pos="992"/>
        <w:tab w:val="left" w:pos="1134"/>
        <w:tab w:val="left" w:pos="2727"/>
        <w:tab w:val="left" w:pos="3147"/>
      </w:tabs>
      <w:ind w:left="1134"/>
      <w:outlineLvl w:val="5"/>
    </w:pPr>
  </w:style>
  <w:style w:type="paragraph" w:customStyle="1" w:styleId="865">
    <w:name w:val="级别5"/>
    <w:basedOn w:val="407"/>
    <w:qFormat/>
    <w:uiPriority w:val="0"/>
    <w:pPr>
      <w:tabs>
        <w:tab w:val="left" w:pos="992"/>
        <w:tab w:val="left" w:pos="2727"/>
        <w:tab w:val="clear" w:pos="360"/>
        <w:tab w:val="clear" w:pos="2307"/>
      </w:tabs>
      <w:ind w:left="992"/>
      <w:outlineLvl w:val="4"/>
    </w:pPr>
  </w:style>
  <w:style w:type="paragraph" w:customStyle="1" w:styleId="866">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867">
    <w:name w:val="正文缩进1"/>
    <w:basedOn w:val="1"/>
    <w:semiHidden/>
    <w:qFormat/>
    <w:uiPriority w:val="0"/>
    <w:pPr>
      <w:widowControl/>
      <w:spacing w:line="400" w:lineRule="exact"/>
      <w:ind w:firstLine="200" w:firstLineChars="200"/>
      <w:jc w:val="left"/>
    </w:pPr>
    <w:rPr>
      <w:rFonts w:hint="eastAsia" w:ascii="Times New Roman" w:hAnsi="Times New Roman" w:eastAsia="宋体" w:cs="Times New Roman"/>
      <w:szCs w:val="24"/>
    </w:rPr>
  </w:style>
  <w:style w:type="paragraph" w:customStyle="1" w:styleId="8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869">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870">
    <w:name w:val="篇标题"/>
    <w:basedOn w:val="3"/>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871">
    <w:name w:val="列表段落1"/>
    <w:basedOn w:val="1"/>
    <w:qFormat/>
    <w:uiPriority w:val="99"/>
    <w:pPr>
      <w:widowControl/>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72">
    <w:name w:val="表头"/>
    <w:basedOn w:val="1"/>
    <w:qFormat/>
    <w:uiPriority w:val="0"/>
    <w:pPr>
      <w:widowControl/>
      <w:spacing w:line="360" w:lineRule="auto"/>
      <w:jc w:val="center"/>
    </w:pPr>
    <w:rPr>
      <w:rFonts w:ascii="黑体" w:hAnsi="Calibri" w:eastAsia="黑体" w:cs="Times New Roman"/>
      <w:kern w:val="0"/>
      <w:sz w:val="24"/>
      <w:szCs w:val="20"/>
    </w:rPr>
  </w:style>
  <w:style w:type="paragraph" w:customStyle="1" w:styleId="873">
    <w:name w:val="投标标题 2"/>
    <w:basedOn w:val="20"/>
    <w:qFormat/>
    <w:uiPriority w:val="0"/>
    <w:pPr>
      <w:ind w:firstLine="6290" w:firstLineChars="2282"/>
    </w:pPr>
    <w:rPr>
      <w:rFonts w:ascii="Times New Roman" w:hAnsi="Times New Roman"/>
      <w:b/>
      <w:bCs/>
      <w:sz w:val="28"/>
      <w:szCs w:val="24"/>
    </w:rPr>
  </w:style>
  <w:style w:type="paragraph" w:customStyle="1" w:styleId="874">
    <w:name w:val="pa-117"/>
    <w:basedOn w:val="1"/>
    <w:qFormat/>
    <w:uiPriority w:val="0"/>
    <w:pPr>
      <w:widowControl/>
      <w:spacing w:line="360" w:lineRule="atLeast"/>
      <w:ind w:firstLine="3840"/>
      <w:jc w:val="left"/>
    </w:pPr>
    <w:rPr>
      <w:rFonts w:ascii="宋体" w:hAnsi="宋体" w:eastAsia="宋体" w:cs="宋体"/>
      <w:kern w:val="0"/>
      <w:sz w:val="24"/>
    </w:rPr>
  </w:style>
  <w:style w:type="paragraph" w:customStyle="1" w:styleId="875">
    <w:name w:val="pa-69"/>
    <w:basedOn w:val="1"/>
    <w:qFormat/>
    <w:uiPriority w:val="0"/>
    <w:pPr>
      <w:widowControl/>
      <w:spacing w:line="240" w:lineRule="atLeast"/>
      <w:ind w:firstLine="1140"/>
      <w:jc w:val="left"/>
    </w:pPr>
    <w:rPr>
      <w:rFonts w:ascii="宋体" w:hAnsi="宋体" w:eastAsia="宋体" w:cs="宋体"/>
      <w:kern w:val="0"/>
      <w:sz w:val="24"/>
    </w:rPr>
  </w:style>
  <w:style w:type="paragraph" w:customStyle="1" w:styleId="876">
    <w:name w:val="Normal_8"/>
    <w:qFormat/>
    <w:uiPriority w:val="0"/>
    <w:rPr>
      <w:rFonts w:ascii="黑体" w:hAnsi="黑体" w:eastAsia="黑体" w:cs="Times New Roman"/>
      <w:b/>
      <w:kern w:val="0"/>
      <w:sz w:val="32"/>
      <w:szCs w:val="24"/>
      <w:lang w:val="en-US" w:eastAsia="zh-CN" w:bidi="ar-SA"/>
    </w:rPr>
  </w:style>
  <w:style w:type="paragraph" w:customStyle="1" w:styleId="877">
    <w:name w:val="zhengwen"/>
    <w:basedOn w:val="1"/>
    <w:qFormat/>
    <w:uiPriority w:val="0"/>
    <w:pPr>
      <w:widowControl/>
      <w:tabs>
        <w:tab w:val="left" w:pos="1134"/>
      </w:tabs>
      <w:adjustRightInd w:val="0"/>
      <w:snapToGrid w:val="0"/>
      <w:spacing w:line="520" w:lineRule="exact"/>
      <w:ind w:left="1134" w:hanging="1134"/>
      <w:jc w:val="left"/>
    </w:pPr>
    <w:rPr>
      <w:rFonts w:ascii="Times New Roman" w:hAnsi="Times New Roman" w:eastAsia="宋体" w:cs="Times New Roman"/>
      <w:bCs/>
      <w:sz w:val="28"/>
      <w:szCs w:val="24"/>
    </w:rPr>
  </w:style>
  <w:style w:type="paragraph" w:customStyle="1" w:styleId="878">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879">
    <w:name w:val="批注主题1"/>
    <w:basedOn w:val="25"/>
    <w:next w:val="25"/>
    <w:qFormat/>
    <w:uiPriority w:val="0"/>
    <w:rPr>
      <w:b/>
      <w:bCs/>
      <w:sz w:val="24"/>
    </w:rPr>
  </w:style>
  <w:style w:type="paragraph" w:customStyle="1" w:styleId="880">
    <w:name w:val="缺省文本"/>
    <w:basedOn w:val="1"/>
    <w:qFormat/>
    <w:uiPriority w:val="0"/>
    <w:pPr>
      <w:widowControl/>
      <w:tabs>
        <w:tab w:val="left" w:pos="420"/>
      </w:tabs>
      <w:overflowPunct w:val="0"/>
      <w:autoSpaceDE w:val="0"/>
      <w:autoSpaceDN w:val="0"/>
      <w:adjustRightInd w:val="0"/>
      <w:snapToGrid w:val="0"/>
      <w:spacing w:line="360" w:lineRule="auto"/>
      <w:ind w:left="420" w:hanging="420"/>
      <w:jc w:val="left"/>
      <w:textAlignment w:val="baseline"/>
    </w:pPr>
    <w:rPr>
      <w:rFonts w:ascii="Times New Roman" w:hAnsi="Times New Roman" w:eastAsia="宋体" w:cs="Times New Roman"/>
      <w:kern w:val="0"/>
      <w:sz w:val="24"/>
      <w:szCs w:val="20"/>
    </w:rPr>
  </w:style>
  <w:style w:type="paragraph" w:customStyle="1" w:styleId="881">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882">
    <w:name w:val="容量"/>
    <w:basedOn w:val="1"/>
    <w:qFormat/>
    <w:uiPriority w:val="0"/>
    <w:pPr>
      <w:widowControl/>
      <w:adjustRightInd w:val="0"/>
      <w:spacing w:line="312" w:lineRule="atLeast"/>
      <w:jc w:val="left"/>
      <w:textAlignment w:val="baseline"/>
    </w:pPr>
    <w:rPr>
      <w:rFonts w:ascii="Times New Roman" w:hAnsi="Times New Roman" w:eastAsia="宋体" w:cs="Times New Roman"/>
      <w:kern w:val="0"/>
      <w:sz w:val="24"/>
      <w:szCs w:val="20"/>
    </w:rPr>
  </w:style>
  <w:style w:type="paragraph" w:customStyle="1" w:styleId="883">
    <w:name w:val="pa-77"/>
    <w:basedOn w:val="1"/>
    <w:qFormat/>
    <w:uiPriority w:val="0"/>
    <w:pPr>
      <w:widowControl/>
      <w:spacing w:line="360" w:lineRule="atLeast"/>
      <w:jc w:val="left"/>
    </w:pPr>
    <w:rPr>
      <w:rFonts w:ascii="宋体" w:hAnsi="宋体" w:eastAsia="宋体" w:cs="宋体"/>
      <w:kern w:val="0"/>
      <w:sz w:val="24"/>
    </w:rPr>
  </w:style>
  <w:style w:type="paragraph" w:customStyle="1" w:styleId="884">
    <w:name w:val="批注框文本3"/>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885">
    <w:name w:val="Char211"/>
    <w:basedOn w:val="1"/>
    <w:qFormat/>
    <w:uiPriority w:val="0"/>
    <w:pPr>
      <w:widowControl/>
      <w:jc w:val="left"/>
    </w:pPr>
    <w:rPr>
      <w:rFonts w:ascii="仿宋_GB2312" w:hAnsi="Times New Roman" w:eastAsia="仿宋_GB2312" w:cs="Times New Roman"/>
      <w:b/>
      <w:sz w:val="32"/>
      <w:szCs w:val="32"/>
    </w:rPr>
  </w:style>
  <w:style w:type="paragraph" w:customStyle="1" w:styleId="886">
    <w:name w:val="HT_列表项目符号2"/>
    <w:basedOn w:val="1"/>
    <w:next w:val="1"/>
    <w:qFormat/>
    <w:uiPriority w:val="0"/>
    <w:pPr>
      <w:widowControl/>
      <w:tabs>
        <w:tab w:val="left" w:pos="1247"/>
      </w:tabs>
      <w:spacing w:beforeLines="50" w:line="300" w:lineRule="auto"/>
      <w:ind w:left="1247" w:hanging="340"/>
      <w:jc w:val="left"/>
    </w:pPr>
    <w:rPr>
      <w:rFonts w:ascii="Times New Roman" w:hAnsi="Times New Roman" w:eastAsia="宋体" w:cs="Times New Roman"/>
      <w:sz w:val="24"/>
      <w:szCs w:val="24"/>
    </w:rPr>
  </w:style>
  <w:style w:type="paragraph" w:customStyle="1" w:styleId="887">
    <w:name w:val="ca-16"/>
    <w:basedOn w:val="1"/>
    <w:qFormat/>
    <w:uiPriority w:val="0"/>
    <w:pPr>
      <w:widowControl/>
      <w:jc w:val="left"/>
    </w:pPr>
    <w:rPr>
      <w:rFonts w:ascii="宋体" w:hAnsi="宋体" w:eastAsia="宋体" w:cs="宋体"/>
      <w:kern w:val="0"/>
      <w:sz w:val="24"/>
    </w:rPr>
  </w:style>
  <w:style w:type="paragraph" w:customStyle="1" w:styleId="888">
    <w:name w:val="样式 标题 4标题 5 Char Char标题 1)第四层条第五层H5dsddRoman listh5PIM..."/>
    <w:basedOn w:val="6"/>
    <w:qFormat/>
    <w:uiPriority w:val="0"/>
    <w:pPr>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88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893">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894">
    <w:name w:val="Appendix Index"/>
    <w:basedOn w:val="1"/>
    <w:qFormat/>
    <w:uiPriority w:val="0"/>
    <w:pPr>
      <w:widowControl/>
      <w:tabs>
        <w:tab w:val="left" w:pos="432"/>
      </w:tabs>
      <w:ind w:left="432" w:hanging="432"/>
      <w:jc w:val="left"/>
    </w:pPr>
    <w:rPr>
      <w:rFonts w:ascii="Times New Roman" w:hAnsi="Times New Roman" w:eastAsia="PMingLiU" w:cs="Times New Roman"/>
      <w:kern w:val="0"/>
      <w:sz w:val="24"/>
      <w:szCs w:val="20"/>
      <w:lang w:val="en-AU"/>
    </w:rPr>
  </w:style>
  <w:style w:type="paragraph" w:customStyle="1" w:styleId="895">
    <w:name w:val="pa-121"/>
    <w:basedOn w:val="1"/>
    <w:qFormat/>
    <w:uiPriority w:val="0"/>
    <w:pPr>
      <w:widowControl/>
      <w:spacing w:line="360" w:lineRule="atLeast"/>
      <w:jc w:val="center"/>
    </w:pPr>
    <w:rPr>
      <w:rFonts w:ascii="宋体" w:hAnsi="宋体" w:eastAsia="宋体" w:cs="宋体"/>
      <w:kern w:val="0"/>
      <w:sz w:val="24"/>
    </w:rPr>
  </w:style>
  <w:style w:type="paragraph" w:customStyle="1" w:styleId="896">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897">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898">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899">
    <w:name w:val="hik-标题3"/>
    <w:next w:val="617"/>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900">
    <w:name w:val="修订1"/>
    <w:unhideWhenUsed/>
    <w:qFormat/>
    <w:uiPriority w:val="99"/>
    <w:rPr>
      <w:rFonts w:ascii="Calibri" w:hAnsi="Calibri" w:eastAsia="宋体" w:cs="Times New Roman"/>
      <w:kern w:val="2"/>
      <w:sz w:val="21"/>
      <w:szCs w:val="22"/>
      <w:lang w:val="en-US" w:eastAsia="zh-CN" w:bidi="ar-SA"/>
    </w:rPr>
  </w:style>
  <w:style w:type="paragraph" w:customStyle="1" w:styleId="901">
    <w:name w:val="pa-109"/>
    <w:basedOn w:val="1"/>
    <w:qFormat/>
    <w:uiPriority w:val="0"/>
    <w:pPr>
      <w:widowControl/>
      <w:spacing w:line="280" w:lineRule="atLeast"/>
      <w:jc w:val="left"/>
    </w:pPr>
    <w:rPr>
      <w:rFonts w:ascii="宋体" w:hAnsi="宋体" w:eastAsia="宋体" w:cs="宋体"/>
      <w:kern w:val="0"/>
      <w:sz w:val="24"/>
    </w:rPr>
  </w:style>
  <w:style w:type="paragraph" w:customStyle="1" w:styleId="902">
    <w:name w:val="ca-35"/>
    <w:basedOn w:val="1"/>
    <w:qFormat/>
    <w:uiPriority w:val="0"/>
    <w:pPr>
      <w:widowControl/>
      <w:jc w:val="left"/>
    </w:pPr>
    <w:rPr>
      <w:rFonts w:ascii="Calibri" w:hAnsi="Calibri" w:eastAsia="宋体" w:cs="Times New Roman"/>
      <w:kern w:val="0"/>
      <w:sz w:val="10"/>
      <w:szCs w:val="10"/>
    </w:rPr>
  </w:style>
  <w:style w:type="paragraph" w:customStyle="1" w:styleId="903">
    <w:name w:val="小"/>
    <w:basedOn w:val="1"/>
    <w:next w:val="40"/>
    <w:qFormat/>
    <w:uiPriority w:val="0"/>
    <w:pPr>
      <w:widowControl/>
      <w:jc w:val="left"/>
    </w:pPr>
    <w:rPr>
      <w:rFonts w:ascii="宋体" w:hAnsi="Courier New" w:eastAsia="宋体" w:cs="Times New Roman"/>
      <w:szCs w:val="20"/>
    </w:rPr>
  </w:style>
  <w:style w:type="paragraph" w:customStyle="1" w:styleId="904">
    <w:name w:val="pa-2"/>
    <w:basedOn w:val="1"/>
    <w:qFormat/>
    <w:uiPriority w:val="0"/>
    <w:pPr>
      <w:widowControl/>
      <w:spacing w:line="400" w:lineRule="atLeast"/>
      <w:jc w:val="center"/>
    </w:pPr>
    <w:rPr>
      <w:rFonts w:ascii="宋体" w:hAnsi="宋体" w:eastAsia="宋体" w:cs="宋体"/>
      <w:kern w:val="0"/>
      <w:sz w:val="24"/>
    </w:rPr>
  </w:style>
  <w:style w:type="paragraph" w:customStyle="1" w:styleId="905">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906">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907">
    <w:name w:val="样式 555 + 首行缩进:  2 字符"/>
    <w:basedOn w:val="422"/>
    <w:qFormat/>
    <w:uiPriority w:val="0"/>
    <w:pPr>
      <w:spacing w:line="480" w:lineRule="exact"/>
    </w:pPr>
    <w:rPr>
      <w:rFonts w:cs="宋体"/>
      <w:szCs w:val="20"/>
    </w:rPr>
  </w:style>
  <w:style w:type="paragraph" w:customStyle="1" w:styleId="908">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91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911">
    <w:name w:val="pa-140"/>
    <w:basedOn w:val="1"/>
    <w:qFormat/>
    <w:uiPriority w:val="0"/>
    <w:pPr>
      <w:widowControl/>
      <w:spacing w:line="320" w:lineRule="atLeast"/>
      <w:ind w:firstLine="560"/>
      <w:jc w:val="left"/>
    </w:pPr>
    <w:rPr>
      <w:rFonts w:ascii="宋体" w:hAnsi="宋体" w:eastAsia="宋体" w:cs="宋体"/>
      <w:kern w:val="0"/>
      <w:sz w:val="24"/>
    </w:rPr>
  </w:style>
  <w:style w:type="paragraph" w:customStyle="1" w:styleId="912">
    <w:name w:val="ca-19"/>
    <w:basedOn w:val="1"/>
    <w:qFormat/>
    <w:uiPriority w:val="0"/>
    <w:pPr>
      <w:widowControl/>
      <w:jc w:val="left"/>
    </w:pPr>
    <w:rPr>
      <w:rFonts w:ascii="Calibri" w:hAnsi="Calibri" w:eastAsia="宋体" w:cs="Times New Roman"/>
      <w:kern w:val="0"/>
      <w:sz w:val="18"/>
      <w:szCs w:val="18"/>
    </w:rPr>
  </w:style>
  <w:style w:type="paragraph" w:customStyle="1" w:styleId="913">
    <w:name w:val="样式 样式 标题 3 + 段前: 1 行 段后: 0.5 行 + 段前: 1 行 段后: 0.5 行"/>
    <w:basedOn w:val="1"/>
    <w:qFormat/>
    <w:uiPriority w:val="0"/>
    <w:pPr>
      <w:keepNext/>
      <w:keepLines/>
      <w:widowControl/>
      <w:spacing w:beforeLines="100" w:afterLines="50"/>
      <w:jc w:val="left"/>
      <w:outlineLvl w:val="2"/>
    </w:pPr>
    <w:rPr>
      <w:rFonts w:ascii="Times New Roman" w:hAnsi="Times New Roman" w:eastAsia="黑体" w:cs="宋体"/>
      <w:bCs/>
      <w:sz w:val="22"/>
    </w:rPr>
  </w:style>
  <w:style w:type="paragraph" w:customStyle="1" w:styleId="914">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915">
    <w:name w:val="默认段落字体 Para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916">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917">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918">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19">
    <w:name w:val="正文 + 宋体"/>
    <w:basedOn w:val="1"/>
    <w:qFormat/>
    <w:uiPriority w:val="0"/>
    <w:pPr>
      <w:widowControl/>
      <w:spacing w:line="360" w:lineRule="auto"/>
      <w:jc w:val="left"/>
    </w:pPr>
    <w:rPr>
      <w:rFonts w:ascii="宋体" w:hAnsi="宋体" w:eastAsia="宋体" w:cs="Times New Roman"/>
      <w:color w:val="000000"/>
      <w:szCs w:val="21"/>
    </w:rPr>
  </w:style>
  <w:style w:type="paragraph" w:customStyle="1" w:styleId="920">
    <w:name w:val="ca-48"/>
    <w:basedOn w:val="1"/>
    <w:qFormat/>
    <w:uiPriority w:val="0"/>
    <w:pPr>
      <w:widowControl/>
      <w:jc w:val="left"/>
    </w:pPr>
    <w:rPr>
      <w:rFonts w:ascii="宋体" w:hAnsi="宋体" w:eastAsia="宋体" w:cs="宋体"/>
      <w:color w:val="000000"/>
      <w:kern w:val="0"/>
      <w:sz w:val="26"/>
      <w:szCs w:val="26"/>
    </w:rPr>
  </w:style>
  <w:style w:type="paragraph" w:customStyle="1" w:styleId="921">
    <w:name w:val="pa-1"/>
    <w:basedOn w:val="1"/>
    <w:qFormat/>
    <w:uiPriority w:val="0"/>
    <w:pPr>
      <w:widowControl/>
      <w:spacing w:line="480" w:lineRule="atLeast"/>
      <w:jc w:val="center"/>
    </w:pPr>
    <w:rPr>
      <w:rFonts w:ascii="宋体" w:hAnsi="宋体" w:eastAsia="宋体" w:cs="宋体"/>
      <w:kern w:val="0"/>
      <w:sz w:val="24"/>
    </w:rPr>
  </w:style>
  <w:style w:type="paragraph" w:customStyle="1" w:styleId="922">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923">
    <w:name w:val="pa-95"/>
    <w:basedOn w:val="1"/>
    <w:qFormat/>
    <w:uiPriority w:val="0"/>
    <w:pPr>
      <w:widowControl/>
      <w:spacing w:line="440" w:lineRule="atLeast"/>
      <w:jc w:val="center"/>
    </w:pPr>
    <w:rPr>
      <w:rFonts w:ascii="宋体" w:hAnsi="宋体" w:eastAsia="宋体" w:cs="宋体"/>
      <w:kern w:val="0"/>
      <w:sz w:val="24"/>
    </w:rPr>
  </w:style>
  <w:style w:type="paragraph" w:customStyle="1" w:styleId="924">
    <w:name w:val="Char Char Char Char Char Char Char Char Char Char Char Char Char Char Char Char Char Char"/>
    <w:basedOn w:val="23"/>
    <w:qFormat/>
    <w:uiPriority w:val="0"/>
    <w:rPr>
      <w:rFonts w:ascii="Tahoma" w:hAnsi="Tahoma"/>
      <w:sz w:val="24"/>
    </w:rPr>
  </w:style>
  <w:style w:type="paragraph" w:customStyle="1" w:styleId="925">
    <w:name w:val="pa-10"/>
    <w:basedOn w:val="1"/>
    <w:qFormat/>
    <w:uiPriority w:val="0"/>
    <w:pPr>
      <w:widowControl/>
      <w:spacing w:line="360" w:lineRule="atLeast"/>
      <w:ind w:firstLine="3220"/>
      <w:jc w:val="left"/>
    </w:pPr>
    <w:rPr>
      <w:rFonts w:ascii="宋体" w:hAnsi="宋体" w:eastAsia="宋体" w:cs="宋体"/>
      <w:kern w:val="0"/>
      <w:sz w:val="24"/>
    </w:rPr>
  </w:style>
  <w:style w:type="paragraph" w:customStyle="1" w:styleId="926">
    <w:name w:val="表格3"/>
    <w:basedOn w:val="1"/>
    <w:qFormat/>
    <w:uiPriority w:val="0"/>
    <w:pPr>
      <w:widowControl/>
      <w:adjustRightInd w:val="0"/>
      <w:spacing w:line="420" w:lineRule="atLeast"/>
      <w:jc w:val="left"/>
      <w:textAlignment w:val="baseline"/>
    </w:pPr>
    <w:rPr>
      <w:rFonts w:ascii="Times New Roman" w:hAnsi="Times New Roman" w:eastAsia="楷体" w:cs="Times New Roman"/>
      <w:kern w:val="0"/>
      <w:szCs w:val="20"/>
    </w:rPr>
  </w:style>
  <w:style w:type="paragraph" w:customStyle="1" w:styleId="927">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28">
    <w:name w:val="mjd"/>
    <w:basedOn w:val="1"/>
    <w:qFormat/>
    <w:uiPriority w:val="0"/>
    <w:pPr>
      <w:widowControl/>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929">
    <w:name w:val="ca-52"/>
    <w:basedOn w:val="1"/>
    <w:qFormat/>
    <w:uiPriority w:val="0"/>
    <w:pPr>
      <w:widowControl/>
      <w:jc w:val="left"/>
    </w:pPr>
    <w:rPr>
      <w:rFonts w:ascii="宋体" w:hAnsi="宋体" w:eastAsia="宋体" w:cs="宋体"/>
      <w:b/>
      <w:bCs/>
      <w:spacing w:val="-20"/>
      <w:kern w:val="0"/>
      <w:sz w:val="36"/>
      <w:szCs w:val="36"/>
    </w:rPr>
  </w:style>
  <w:style w:type="paragraph" w:customStyle="1" w:styleId="930">
    <w:name w:val="样式 标题 1 + 宋体 居中 段前: 48 磅 段后: 12 磅 行距: 1.5 倍行距"/>
    <w:basedOn w:val="3"/>
    <w:qFormat/>
    <w:uiPriority w:val="0"/>
    <w:pPr>
      <w:spacing w:before="1560" w:after="240" w:line="640" w:lineRule="exact"/>
      <w:jc w:val="center"/>
    </w:pPr>
    <w:rPr>
      <w:rFonts w:ascii="宋体" w:hAnsi="宋体"/>
      <w:b w:val="0"/>
      <w:bCs w:val="0"/>
      <w:kern w:val="2"/>
      <w:sz w:val="36"/>
      <w:szCs w:val="20"/>
    </w:rPr>
  </w:style>
  <w:style w:type="paragraph" w:customStyle="1" w:styleId="931">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32">
    <w:name w:val="pa-0"/>
    <w:basedOn w:val="1"/>
    <w:qFormat/>
    <w:uiPriority w:val="0"/>
    <w:pPr>
      <w:widowControl/>
      <w:spacing w:line="520" w:lineRule="atLeast"/>
      <w:jc w:val="center"/>
    </w:pPr>
    <w:rPr>
      <w:rFonts w:ascii="宋体" w:hAnsi="宋体" w:eastAsia="宋体" w:cs="宋体"/>
      <w:kern w:val="0"/>
      <w:sz w:val="24"/>
    </w:rPr>
  </w:style>
  <w:style w:type="paragraph" w:customStyle="1" w:styleId="933">
    <w:name w:val="pa-54"/>
    <w:basedOn w:val="1"/>
    <w:qFormat/>
    <w:uiPriority w:val="0"/>
    <w:pPr>
      <w:widowControl/>
      <w:spacing w:line="280" w:lineRule="atLeast"/>
      <w:jc w:val="left"/>
    </w:pPr>
    <w:rPr>
      <w:rFonts w:ascii="宋体" w:hAnsi="宋体" w:eastAsia="宋体" w:cs="宋体"/>
      <w:kern w:val="0"/>
      <w:sz w:val="24"/>
    </w:rPr>
  </w:style>
  <w:style w:type="paragraph" w:customStyle="1" w:styleId="934">
    <w:name w:val="ca-42"/>
    <w:basedOn w:val="1"/>
    <w:qFormat/>
    <w:uiPriority w:val="0"/>
    <w:pPr>
      <w:widowControl/>
      <w:jc w:val="left"/>
    </w:pPr>
    <w:rPr>
      <w:rFonts w:ascii="宋体" w:hAnsi="宋体" w:eastAsia="宋体" w:cs="宋体"/>
      <w:color w:val="000000"/>
      <w:kern w:val="0"/>
      <w:sz w:val="36"/>
      <w:szCs w:val="36"/>
    </w:rPr>
  </w:style>
  <w:style w:type="paragraph" w:customStyle="1" w:styleId="93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9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937">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938">
    <w:name w:val="Char2 Char Char Char"/>
    <w:basedOn w:val="1"/>
    <w:qFormat/>
    <w:uiPriority w:val="0"/>
    <w:pPr>
      <w:widowControl/>
      <w:jc w:val="left"/>
    </w:pPr>
    <w:rPr>
      <w:rFonts w:ascii="Tahoma" w:hAnsi="Tahoma" w:eastAsia="宋体" w:cs="仿宋_GB2312"/>
      <w:sz w:val="24"/>
      <w:szCs w:val="20"/>
    </w:rPr>
  </w:style>
  <w:style w:type="paragraph" w:customStyle="1" w:styleId="939">
    <w:name w:val="Char Char Char Char Char Char Char1"/>
    <w:basedOn w:val="1"/>
    <w:qFormat/>
    <w:uiPriority w:val="0"/>
    <w:pPr>
      <w:widowControl/>
      <w:jc w:val="left"/>
    </w:pPr>
    <w:rPr>
      <w:rFonts w:ascii="Calibri" w:hAnsi="Calibri" w:eastAsia="宋体" w:cs="Times New Roman"/>
    </w:rPr>
  </w:style>
  <w:style w:type="paragraph" w:customStyle="1" w:styleId="940">
    <w:name w:val="pa-73"/>
    <w:basedOn w:val="1"/>
    <w:qFormat/>
    <w:uiPriority w:val="0"/>
    <w:pPr>
      <w:widowControl/>
      <w:spacing w:line="360" w:lineRule="atLeast"/>
      <w:ind w:firstLine="640"/>
      <w:jc w:val="left"/>
    </w:pPr>
    <w:rPr>
      <w:rFonts w:ascii="宋体" w:hAnsi="宋体" w:eastAsia="宋体" w:cs="宋体"/>
      <w:kern w:val="0"/>
      <w:sz w:val="24"/>
    </w:rPr>
  </w:style>
  <w:style w:type="paragraph" w:customStyle="1" w:styleId="941">
    <w:name w:val="pa-48"/>
    <w:basedOn w:val="1"/>
    <w:qFormat/>
    <w:uiPriority w:val="0"/>
    <w:pPr>
      <w:widowControl/>
      <w:spacing w:line="280" w:lineRule="atLeast"/>
      <w:ind w:firstLine="440"/>
      <w:jc w:val="left"/>
    </w:pPr>
    <w:rPr>
      <w:rFonts w:ascii="宋体" w:hAnsi="宋体" w:eastAsia="宋体" w:cs="宋体"/>
      <w:kern w:val="0"/>
      <w:sz w:val="24"/>
    </w:rPr>
  </w:style>
  <w:style w:type="paragraph" w:customStyle="1" w:styleId="942">
    <w:name w:val="pa-30"/>
    <w:basedOn w:val="1"/>
    <w:qFormat/>
    <w:uiPriority w:val="0"/>
    <w:pPr>
      <w:widowControl/>
      <w:spacing w:line="360" w:lineRule="atLeast"/>
      <w:ind w:firstLine="4100"/>
      <w:jc w:val="left"/>
    </w:pPr>
    <w:rPr>
      <w:rFonts w:ascii="宋体" w:hAnsi="宋体" w:eastAsia="宋体" w:cs="宋体"/>
      <w:kern w:val="0"/>
      <w:sz w:val="24"/>
    </w:rPr>
  </w:style>
  <w:style w:type="paragraph" w:customStyle="1" w:styleId="943">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44">
    <w:name w:val="pa-32"/>
    <w:basedOn w:val="1"/>
    <w:qFormat/>
    <w:uiPriority w:val="0"/>
    <w:pPr>
      <w:widowControl/>
      <w:spacing w:line="360" w:lineRule="atLeast"/>
      <w:ind w:firstLine="520"/>
      <w:jc w:val="left"/>
    </w:pPr>
    <w:rPr>
      <w:rFonts w:ascii="宋体" w:hAnsi="宋体" w:eastAsia="宋体" w:cs="宋体"/>
      <w:kern w:val="0"/>
      <w:sz w:val="24"/>
    </w:rPr>
  </w:style>
  <w:style w:type="paragraph" w:customStyle="1" w:styleId="945">
    <w:name w:val="pa-119"/>
    <w:basedOn w:val="1"/>
    <w:qFormat/>
    <w:uiPriority w:val="0"/>
    <w:pPr>
      <w:widowControl/>
      <w:spacing w:line="420" w:lineRule="atLeast"/>
      <w:jc w:val="center"/>
    </w:pPr>
    <w:rPr>
      <w:rFonts w:ascii="宋体" w:hAnsi="宋体" w:eastAsia="宋体" w:cs="宋体"/>
      <w:kern w:val="0"/>
      <w:sz w:val="24"/>
    </w:rPr>
  </w:style>
  <w:style w:type="paragraph" w:customStyle="1" w:styleId="946">
    <w:name w:val="pa-108"/>
    <w:basedOn w:val="1"/>
    <w:qFormat/>
    <w:uiPriority w:val="0"/>
    <w:pPr>
      <w:widowControl/>
      <w:spacing w:line="280" w:lineRule="atLeast"/>
      <w:jc w:val="center"/>
    </w:pPr>
    <w:rPr>
      <w:rFonts w:ascii="宋体" w:hAnsi="宋体" w:eastAsia="宋体" w:cs="宋体"/>
      <w:kern w:val="0"/>
      <w:sz w:val="24"/>
    </w:rPr>
  </w:style>
  <w:style w:type="paragraph" w:customStyle="1" w:styleId="947">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94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ca-17"/>
    <w:basedOn w:val="1"/>
    <w:qFormat/>
    <w:uiPriority w:val="0"/>
    <w:pPr>
      <w:widowControl/>
      <w:jc w:val="left"/>
    </w:pPr>
    <w:rPr>
      <w:rFonts w:ascii="Calibri" w:hAnsi="Calibri" w:eastAsia="宋体" w:cs="Times New Roman"/>
      <w:b/>
      <w:bCs/>
      <w:spacing w:val="-20"/>
      <w:kern w:val="0"/>
      <w:sz w:val="24"/>
    </w:rPr>
  </w:style>
  <w:style w:type="paragraph" w:customStyle="1" w:styleId="95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1">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952">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953">
    <w:name w:val="flType_0"/>
    <w:basedOn w:val="203"/>
    <w:qFormat/>
    <w:uiPriority w:val="0"/>
    <w:pPr>
      <w:numPr>
        <w:ilvl w:val="0"/>
        <w:numId w:val="11"/>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954">
    <w:name w:val="样式 正文首行缩进 Char"/>
    <w:basedOn w:val="1"/>
    <w:qFormat/>
    <w:uiPriority w:val="0"/>
    <w:pPr>
      <w:widowControl/>
      <w:spacing w:line="400" w:lineRule="exact"/>
      <w:ind w:firstLine="200" w:firstLineChars="200"/>
      <w:jc w:val="left"/>
    </w:pPr>
    <w:rPr>
      <w:rFonts w:ascii="宋体" w:hAnsi="宋体" w:eastAsia="宋体" w:cs="宋体"/>
      <w:kern w:val="24"/>
      <w:szCs w:val="21"/>
    </w:rPr>
  </w:style>
  <w:style w:type="paragraph" w:customStyle="1" w:styleId="955">
    <w:name w:val="条款"/>
    <w:basedOn w:val="40"/>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56">
    <w:name w:val="Char17"/>
    <w:basedOn w:val="1"/>
    <w:qFormat/>
    <w:uiPriority w:val="0"/>
    <w:pPr>
      <w:widowControl/>
      <w:jc w:val="left"/>
    </w:pPr>
    <w:rPr>
      <w:rFonts w:ascii="Tahoma" w:hAnsi="Tahoma" w:eastAsia="宋体" w:cs="Times New Roman"/>
      <w:sz w:val="24"/>
      <w:szCs w:val="20"/>
    </w:rPr>
  </w:style>
  <w:style w:type="paragraph" w:customStyle="1" w:styleId="957">
    <w:name w:val="Normal_4"/>
    <w:qFormat/>
    <w:uiPriority w:val="0"/>
    <w:rPr>
      <w:rFonts w:ascii="黑体" w:hAnsi="黑体" w:eastAsia="黑体" w:cs="Times New Roman"/>
      <w:b/>
      <w:kern w:val="0"/>
      <w:sz w:val="32"/>
      <w:szCs w:val="24"/>
      <w:lang w:val="en-US" w:eastAsia="zh-CN" w:bidi="ar-SA"/>
    </w:rPr>
  </w:style>
  <w:style w:type="paragraph" w:customStyle="1" w:styleId="958">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959">
    <w:name w:val="ca-25"/>
    <w:basedOn w:val="1"/>
    <w:qFormat/>
    <w:uiPriority w:val="0"/>
    <w:pPr>
      <w:widowControl/>
      <w:jc w:val="left"/>
    </w:pPr>
    <w:rPr>
      <w:rFonts w:ascii="Calibri" w:hAnsi="Calibri" w:eastAsia="宋体" w:cs="Times New Roman"/>
      <w:kern w:val="0"/>
      <w:szCs w:val="21"/>
    </w:rPr>
  </w:style>
  <w:style w:type="paragraph" w:customStyle="1" w:styleId="960">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961">
    <w:name w:val="合同技术附件—正文"/>
    <w:basedOn w:val="1"/>
    <w:qFormat/>
    <w:uiPriority w:val="0"/>
    <w:pPr>
      <w:keepNext/>
      <w:widowControl/>
      <w:spacing w:beforeLines="30"/>
      <w:ind w:left="200" w:leftChars="200"/>
      <w:jc w:val="left"/>
    </w:pPr>
    <w:rPr>
      <w:rFonts w:ascii="Arial" w:hAnsi="Arial" w:eastAsia="宋体" w:cs="宋体"/>
      <w:szCs w:val="20"/>
    </w:rPr>
  </w:style>
  <w:style w:type="paragraph" w:customStyle="1" w:styleId="962">
    <w:name w:val="Char 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963">
    <w:name w:val="正文条款"/>
    <w:basedOn w:val="1"/>
    <w:next w:val="1"/>
    <w:qFormat/>
    <w:uiPriority w:val="0"/>
    <w:pPr>
      <w:widowControl/>
      <w:spacing w:afterLines="50" w:line="320" w:lineRule="exact"/>
      <w:ind w:left="200" w:leftChars="200" w:firstLine="200" w:firstLineChars="200"/>
      <w:jc w:val="left"/>
    </w:pPr>
    <w:rPr>
      <w:rFonts w:ascii="Arial" w:hAnsi="Arial" w:eastAsia="宋体" w:cs="Times New Roman"/>
      <w:color w:val="0000FF"/>
      <w:kern w:val="0"/>
      <w:szCs w:val="20"/>
      <w:lang w:val="en-GB"/>
    </w:rPr>
  </w:style>
  <w:style w:type="paragraph" w:customStyle="1" w:styleId="964">
    <w:name w:val="Char Char Char1"/>
    <w:basedOn w:val="1"/>
    <w:qFormat/>
    <w:uiPriority w:val="0"/>
    <w:pPr>
      <w:widowControl/>
      <w:jc w:val="left"/>
    </w:pPr>
    <w:rPr>
      <w:rFonts w:ascii="Tahoma" w:hAnsi="Tahoma" w:eastAsia="宋体" w:cs="Times New Roman"/>
      <w:sz w:val="24"/>
      <w:szCs w:val="20"/>
    </w:rPr>
  </w:style>
  <w:style w:type="paragraph" w:customStyle="1" w:styleId="965">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966">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967">
    <w:name w:val="_Style 1829"/>
    <w:basedOn w:val="1"/>
    <w:next w:val="968"/>
    <w:qFormat/>
    <w:uiPriority w:val="0"/>
    <w:pPr>
      <w:widowControl/>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968">
    <w:name w:val="列出段落1"/>
    <w:basedOn w:val="1"/>
    <w:qFormat/>
    <w:uiPriority w:val="0"/>
    <w:pPr>
      <w:widowControl/>
      <w:ind w:firstLine="420" w:firstLineChars="200"/>
      <w:jc w:val="left"/>
    </w:pPr>
    <w:rPr>
      <w:rFonts w:ascii="Calibri" w:hAnsi="Calibri" w:eastAsia="宋体" w:cs="Times New Roman"/>
      <w:szCs w:val="20"/>
    </w:rPr>
  </w:style>
  <w:style w:type="paragraph" w:customStyle="1" w:styleId="969">
    <w:name w:val="表格文字"/>
    <w:basedOn w:val="1"/>
    <w:qFormat/>
    <w:uiPriority w:val="0"/>
    <w:pPr>
      <w:widowControl/>
      <w:adjustRightInd w:val="0"/>
      <w:spacing w:line="420" w:lineRule="atLeast"/>
      <w:jc w:val="left"/>
      <w:textAlignment w:val="baseline"/>
    </w:pPr>
    <w:rPr>
      <w:rFonts w:ascii="Calibri" w:hAnsi="Calibri" w:eastAsia="宋体" w:cs="Times New Roman"/>
      <w:kern w:val="0"/>
      <w:szCs w:val="20"/>
    </w:rPr>
  </w:style>
  <w:style w:type="paragraph" w:customStyle="1" w:styleId="970">
    <w:name w:val="CM24"/>
    <w:basedOn w:val="708"/>
    <w:next w:val="708"/>
    <w:qFormat/>
    <w:uiPriority w:val="0"/>
    <w:pPr>
      <w:spacing w:line="440" w:lineRule="atLeast"/>
    </w:pPr>
    <w:rPr>
      <w:rFonts w:ascii="Calibri" w:hAnsi="Calibri"/>
      <w:color w:val="auto"/>
    </w:rPr>
  </w:style>
  <w:style w:type="paragraph" w:customStyle="1" w:styleId="971">
    <w:name w:val="Normal_1"/>
    <w:qFormat/>
    <w:uiPriority w:val="0"/>
    <w:rPr>
      <w:rFonts w:ascii="黑体" w:hAnsi="黑体" w:eastAsia="黑体" w:cs="Times New Roman"/>
      <w:b/>
      <w:kern w:val="0"/>
      <w:sz w:val="32"/>
      <w:szCs w:val="24"/>
      <w:lang w:val="en-US" w:eastAsia="zh-CN" w:bidi="ar-SA"/>
    </w:rPr>
  </w:style>
  <w:style w:type="paragraph" w:customStyle="1" w:styleId="972">
    <w:name w:val="ca-13"/>
    <w:basedOn w:val="1"/>
    <w:qFormat/>
    <w:uiPriority w:val="0"/>
    <w:pPr>
      <w:widowControl/>
      <w:jc w:val="left"/>
    </w:pPr>
    <w:rPr>
      <w:rFonts w:ascii="宋体" w:hAnsi="宋体" w:eastAsia="宋体" w:cs="宋体"/>
      <w:color w:val="000000"/>
      <w:kern w:val="0"/>
      <w:sz w:val="32"/>
      <w:szCs w:val="32"/>
    </w:rPr>
  </w:style>
  <w:style w:type="paragraph" w:customStyle="1" w:styleId="973">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4">
    <w:name w:val="_Style 13"/>
    <w:basedOn w:val="1"/>
    <w:next w:val="19"/>
    <w:qFormat/>
    <w:uiPriority w:val="0"/>
    <w:pPr>
      <w:widowControl/>
      <w:ind w:firstLine="420"/>
      <w:jc w:val="left"/>
    </w:pPr>
    <w:rPr>
      <w:rFonts w:ascii="Times New Roman" w:hAnsi="Times New Roman" w:eastAsia="宋体" w:cs="Times New Roman"/>
      <w:szCs w:val="20"/>
    </w:rPr>
  </w:style>
  <w:style w:type="paragraph" w:customStyle="1" w:styleId="975">
    <w:name w:val="默认段落字体 Para Char Char Char Char Char Char Char"/>
    <w:basedOn w:val="1"/>
    <w:qFormat/>
    <w:uiPriority w:val="0"/>
    <w:pPr>
      <w:widowControl/>
      <w:jc w:val="left"/>
    </w:pPr>
    <w:rPr>
      <w:rFonts w:ascii="Tahoma" w:hAnsi="Tahoma" w:eastAsia="宋体" w:cs="Times New Roman"/>
      <w:sz w:val="24"/>
      <w:szCs w:val="20"/>
    </w:rPr>
  </w:style>
  <w:style w:type="paragraph" w:customStyle="1" w:styleId="97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977">
    <w:name w:val="Normal_5"/>
    <w:qFormat/>
    <w:uiPriority w:val="0"/>
    <w:rPr>
      <w:rFonts w:ascii="黑体" w:hAnsi="黑体" w:eastAsia="黑体" w:cs="Times New Roman"/>
      <w:b/>
      <w:kern w:val="0"/>
      <w:sz w:val="32"/>
      <w:szCs w:val="24"/>
      <w:lang w:val="en-US" w:eastAsia="zh-CN" w:bidi="ar-SA"/>
    </w:rPr>
  </w:style>
  <w:style w:type="paragraph" w:customStyle="1" w:styleId="978">
    <w:name w:val="表格题注"/>
    <w:basedOn w:val="1"/>
    <w:next w:val="31"/>
    <w:qFormat/>
    <w:uiPriority w:val="0"/>
    <w:pPr>
      <w:widowControl/>
      <w:tabs>
        <w:tab w:val="left" w:pos="0"/>
      </w:tabs>
      <w:adjustRightInd w:val="0"/>
      <w:snapToGrid w:val="0"/>
      <w:spacing w:after="120"/>
      <w:jc w:val="center"/>
    </w:pPr>
    <w:rPr>
      <w:rFonts w:ascii="Arial" w:hAnsi="Arial" w:eastAsia="宋体" w:cs="Times New Roman"/>
      <w:szCs w:val="21"/>
    </w:rPr>
  </w:style>
  <w:style w:type="paragraph" w:customStyle="1" w:styleId="979">
    <w:name w:val="Normal_7"/>
    <w:qFormat/>
    <w:uiPriority w:val="0"/>
    <w:rPr>
      <w:rFonts w:ascii="黑体" w:hAnsi="黑体" w:eastAsia="黑体" w:cs="Times New Roman"/>
      <w:b/>
      <w:kern w:val="0"/>
      <w:sz w:val="32"/>
      <w:szCs w:val="24"/>
      <w:lang w:val="en-US" w:eastAsia="zh-CN" w:bidi="ar-SA"/>
    </w:rPr>
  </w:style>
  <w:style w:type="paragraph" w:customStyle="1" w:styleId="98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984">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98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6">
    <w:name w:val="目录 1_0"/>
    <w:basedOn w:val="987"/>
    <w:next w:val="987"/>
    <w:qFormat/>
    <w:uiPriority w:val="39"/>
    <w:pPr>
      <w:spacing w:before="120" w:after="120"/>
      <w:jc w:val="left"/>
    </w:pPr>
    <w:rPr>
      <w:b/>
      <w:bCs/>
      <w:caps/>
      <w:sz w:val="20"/>
      <w:szCs w:val="20"/>
    </w:rPr>
  </w:style>
  <w:style w:type="paragraph" w:customStyle="1" w:styleId="98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8">
    <w:name w:val="正文3"/>
    <w:qFormat/>
    <w:uiPriority w:val="0"/>
    <w:rPr>
      <w:rFonts w:ascii="Times New Roman" w:hAnsi="Times New Roman" w:eastAsia="Times New Roman" w:cs="Times New Roman"/>
      <w:kern w:val="0"/>
      <w:sz w:val="24"/>
      <w:szCs w:val="24"/>
      <w:lang w:val="en-US" w:eastAsia="zh-CN" w:bidi="ar-SA"/>
    </w:rPr>
  </w:style>
  <w:style w:type="paragraph" w:customStyle="1" w:styleId="989">
    <w:name w:val="正文2"/>
    <w:qFormat/>
    <w:uiPriority w:val="0"/>
    <w:rPr>
      <w:rFonts w:ascii="Times New Roman" w:hAnsi="Times New Roman" w:eastAsia="Times New Roman" w:cs="Times New Roman"/>
      <w:kern w:val="0"/>
      <w:sz w:val="24"/>
      <w:szCs w:val="24"/>
      <w:lang w:val="en-US" w:eastAsia="zh-CN" w:bidi="ar-SA"/>
    </w:rPr>
  </w:style>
  <w:style w:type="paragraph" w:customStyle="1" w:styleId="990">
    <w:name w:val="zhou2"/>
    <w:basedOn w:val="1"/>
    <w:qFormat/>
    <w:uiPriority w:val="0"/>
    <w:pPr>
      <w:widowControl/>
      <w:jc w:val="left"/>
    </w:pPr>
    <w:rPr>
      <w:rFonts w:ascii="Times New Roman" w:hAnsi="Times New Roman" w:eastAsia="宋体" w:cs="Times New Roman"/>
      <w:szCs w:val="24"/>
    </w:rPr>
  </w:style>
  <w:style w:type="paragraph" w:customStyle="1" w:styleId="991">
    <w:name w:val="投标标题表头"/>
    <w:basedOn w:val="1"/>
    <w:qFormat/>
    <w:uiPriority w:val="0"/>
    <w:pPr>
      <w:widowControl/>
      <w:adjustRightInd w:val="0"/>
      <w:snapToGrid w:val="0"/>
      <w:spacing w:line="360" w:lineRule="auto"/>
      <w:ind w:left="420" w:leftChars="200" w:right="420" w:rightChars="200" w:firstLine="482" w:firstLineChars="200"/>
      <w:jc w:val="left"/>
    </w:pPr>
    <w:rPr>
      <w:rFonts w:ascii="Times New Roman" w:hAnsi="Times New Roman" w:eastAsia="黑体" w:cs="Times New Roman"/>
      <w:b/>
      <w:sz w:val="24"/>
      <w:szCs w:val="24"/>
    </w:rPr>
  </w:style>
  <w:style w:type="paragraph" w:customStyle="1" w:styleId="99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993">
    <w:name w:val="pa-110"/>
    <w:basedOn w:val="1"/>
    <w:qFormat/>
    <w:uiPriority w:val="0"/>
    <w:pPr>
      <w:widowControl/>
      <w:spacing w:line="360" w:lineRule="atLeast"/>
      <w:jc w:val="center"/>
    </w:pPr>
    <w:rPr>
      <w:rFonts w:ascii="宋体" w:hAnsi="宋体" w:eastAsia="宋体" w:cs="宋体"/>
      <w:kern w:val="0"/>
      <w:sz w:val="24"/>
    </w:rPr>
  </w:style>
  <w:style w:type="paragraph" w:customStyle="1" w:styleId="994">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995">
    <w:name w:val="ca-21"/>
    <w:basedOn w:val="1"/>
    <w:qFormat/>
    <w:uiPriority w:val="0"/>
    <w:pPr>
      <w:widowControl/>
      <w:jc w:val="left"/>
    </w:pPr>
    <w:rPr>
      <w:rFonts w:ascii="宋体" w:hAnsi="宋体" w:eastAsia="宋体" w:cs="宋体"/>
      <w:color w:val="000000"/>
      <w:kern w:val="0"/>
      <w:szCs w:val="21"/>
    </w:rPr>
  </w:style>
  <w:style w:type="paragraph" w:customStyle="1" w:styleId="99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97">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98">
    <w:name w:val="标书正文1"/>
    <w:basedOn w:val="1"/>
    <w:qFormat/>
    <w:uiPriority w:val="0"/>
    <w:pPr>
      <w:widowControl/>
      <w:tabs>
        <w:tab w:val="left" w:pos="1438"/>
      </w:tabs>
      <w:spacing w:before="100" w:after="100" w:line="360" w:lineRule="auto"/>
      <w:ind w:left="1438" w:hanging="720"/>
      <w:jc w:val="left"/>
    </w:pPr>
    <w:rPr>
      <w:rFonts w:ascii="宋体" w:hAnsi="宋体" w:eastAsia="宋体" w:cs="Times New Roman"/>
      <w:szCs w:val="24"/>
    </w:rPr>
  </w:style>
  <w:style w:type="paragraph" w:customStyle="1" w:styleId="999">
    <w:name w:val="样式 宋体 小四 首行缩进:  0.93 厘米 段前: 11.15 磅 段后: 11.15 磅"/>
    <w:basedOn w:val="1"/>
    <w:semiHidden/>
    <w:qFormat/>
    <w:uiPriority w:val="0"/>
    <w:pPr>
      <w:widowControl/>
      <w:ind w:left="284" w:hanging="284"/>
      <w:jc w:val="left"/>
    </w:pPr>
    <w:rPr>
      <w:rFonts w:ascii="宋体" w:hAnsi="Times New Roman" w:eastAsia="宋体" w:cs="宋体"/>
      <w:sz w:val="24"/>
      <w:szCs w:val="20"/>
    </w:rPr>
  </w:style>
  <w:style w:type="paragraph" w:customStyle="1" w:styleId="1000">
    <w:name w:val="CM243"/>
    <w:basedOn w:val="1"/>
    <w:next w:val="1"/>
    <w:qFormat/>
    <w:uiPriority w:val="0"/>
    <w:pPr>
      <w:widowControl/>
      <w:autoSpaceDE w:val="0"/>
      <w:autoSpaceDN w:val="0"/>
      <w:adjustRightInd w:val="0"/>
      <w:spacing w:after="170"/>
      <w:jc w:val="left"/>
    </w:pPr>
    <w:rPr>
      <w:rFonts w:ascii="宋体" w:hAnsi="Times New Roman" w:eastAsia="宋体" w:cs="Times New Roman"/>
      <w:kern w:val="0"/>
      <w:sz w:val="24"/>
      <w:szCs w:val="20"/>
    </w:rPr>
  </w:style>
  <w:style w:type="paragraph" w:customStyle="1" w:styleId="1001">
    <w:name w:val="Char121"/>
    <w:basedOn w:val="1"/>
    <w:qFormat/>
    <w:uiPriority w:val="0"/>
    <w:pPr>
      <w:widowControl/>
      <w:jc w:val="left"/>
    </w:pPr>
    <w:rPr>
      <w:rFonts w:ascii="Calibri" w:hAnsi="Calibri" w:eastAsia="宋体" w:cs="Times New Roman"/>
      <w:szCs w:val="20"/>
    </w:rPr>
  </w:style>
  <w:style w:type="paragraph" w:customStyle="1" w:styleId="1002">
    <w:name w:val="_Style 10"/>
    <w:basedOn w:val="1"/>
    <w:next w:val="1"/>
    <w:qFormat/>
    <w:uiPriority w:val="0"/>
    <w:pPr>
      <w:widowControl/>
      <w:jc w:val="left"/>
    </w:pPr>
    <w:rPr>
      <w:rFonts w:ascii="Times New Roman" w:hAnsi="Times New Roman" w:eastAsia="宋体" w:cs="Times New Roman"/>
      <w:szCs w:val="24"/>
    </w:rPr>
  </w:style>
  <w:style w:type="paragraph" w:customStyle="1" w:styleId="1003">
    <w:name w:val="pa-113"/>
    <w:basedOn w:val="1"/>
    <w:qFormat/>
    <w:uiPriority w:val="0"/>
    <w:pPr>
      <w:widowControl/>
      <w:spacing w:line="360" w:lineRule="atLeast"/>
      <w:ind w:firstLine="2960"/>
      <w:jc w:val="left"/>
    </w:pPr>
    <w:rPr>
      <w:rFonts w:ascii="宋体" w:hAnsi="宋体" w:eastAsia="宋体" w:cs="宋体"/>
      <w:kern w:val="0"/>
      <w:sz w:val="24"/>
    </w:rPr>
  </w:style>
  <w:style w:type="paragraph" w:customStyle="1" w:styleId="10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textAlignment w:val="center"/>
    </w:pPr>
    <w:rPr>
      <w:rFonts w:ascii="宋体" w:hAnsi="宋体" w:eastAsia="宋体"/>
      <w:bCs w:val="0"/>
      <w:kern w:val="0"/>
      <w:sz w:val="32"/>
      <w:szCs w:val="20"/>
    </w:rPr>
  </w:style>
  <w:style w:type="paragraph" w:customStyle="1" w:styleId="10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06">
    <w:name w:val="Style Heading 4 + Justified"/>
    <w:basedOn w:val="6"/>
    <w:qFormat/>
    <w:uiPriority w:val="0"/>
    <w:pPr>
      <w:keepLines w:val="0"/>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007">
    <w:name w:val="Char Char Char1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008">
    <w:name w:val="表格"/>
    <w:basedOn w:val="1"/>
    <w:qFormat/>
    <w:uiPriority w:val="0"/>
    <w:pPr>
      <w:widowControl/>
      <w:jc w:val="center"/>
      <w:textAlignment w:val="center"/>
    </w:pPr>
    <w:rPr>
      <w:rFonts w:ascii="华文细黑" w:hAnsi="华文细黑" w:eastAsia="宋体" w:cs="Times New Roman"/>
      <w:kern w:val="0"/>
      <w:szCs w:val="20"/>
    </w:rPr>
  </w:style>
  <w:style w:type="paragraph" w:customStyle="1" w:styleId="1009">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101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1011">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1012">
    <w:name w:val="Body1"/>
    <w:basedOn w:val="3"/>
    <w:qFormat/>
    <w:uiPriority w:val="0"/>
    <w:pPr>
      <w:keepLines w:val="0"/>
      <w:tabs>
        <w:tab w:val="left" w:pos="1008"/>
      </w:tabs>
      <w:spacing w:before="120" w:after="240" w:line="240" w:lineRule="auto"/>
      <w:ind w:left="1008" w:hanging="1008"/>
      <w:outlineLvl w:val="9"/>
    </w:pPr>
    <w:rPr>
      <w:rFonts w:ascii="Arial" w:hAnsi="Arial" w:eastAsia="PMingLiU"/>
      <w:b w:val="0"/>
      <w:bCs w:val="0"/>
      <w:caps/>
      <w:kern w:val="28"/>
      <w:sz w:val="28"/>
      <w:szCs w:val="20"/>
      <w:lang w:eastAsia="zh-TW"/>
    </w:rPr>
  </w:style>
  <w:style w:type="paragraph" w:styleId="10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14">
    <w:name w:val="标题1.1"/>
    <w:basedOn w:val="3"/>
    <w:next w:val="1"/>
    <w:semiHidden/>
    <w:qFormat/>
    <w:uiPriority w:val="0"/>
    <w:pPr>
      <w:keepNext w:val="0"/>
      <w:keepLines w:val="0"/>
      <w:tabs>
        <w:tab w:val="left" w:pos="425"/>
      </w:tabs>
      <w:spacing w:before="200" w:after="180" w:line="360" w:lineRule="atLeast"/>
      <w:ind w:left="425" w:hanging="425"/>
      <w:textAlignment w:val="baseline"/>
    </w:pPr>
    <w:rPr>
      <w:rFonts w:ascii="Arial" w:hAnsi="Arial" w:eastAsia="黑体"/>
      <w:color w:val="000000"/>
      <w:sz w:val="28"/>
    </w:rPr>
  </w:style>
  <w:style w:type="paragraph" w:customStyle="1" w:styleId="1015">
    <w:name w:val="样式 宋体 小四 左 图案: 清除 (白色) 行距: 1.5 倍行距"/>
    <w:basedOn w:val="1"/>
    <w:qFormat/>
    <w:uiPriority w:val="0"/>
    <w:pPr>
      <w:widowControl/>
      <w:shd w:val="clear" w:color="auto" w:fill="FFFFFF"/>
      <w:tabs>
        <w:tab w:val="left" w:pos="425"/>
      </w:tabs>
      <w:spacing w:beforeLines="50" w:afterLines="50"/>
      <w:jc w:val="left"/>
    </w:pPr>
    <w:rPr>
      <w:rFonts w:ascii="宋体" w:hAnsi="宋体" w:eastAsia="宋体" w:cs="Times New Roman"/>
      <w:sz w:val="24"/>
      <w:szCs w:val="20"/>
    </w:rPr>
  </w:style>
  <w:style w:type="paragraph" w:customStyle="1" w:styleId="1016">
    <w:name w:val="ca-34"/>
    <w:basedOn w:val="1"/>
    <w:qFormat/>
    <w:uiPriority w:val="0"/>
    <w:pPr>
      <w:widowControl/>
      <w:jc w:val="left"/>
    </w:pPr>
    <w:rPr>
      <w:rFonts w:ascii="宋体" w:hAnsi="宋体" w:eastAsia="宋体" w:cs="宋体"/>
      <w:color w:val="000000"/>
      <w:kern w:val="0"/>
      <w:sz w:val="20"/>
      <w:szCs w:val="20"/>
    </w:rPr>
  </w:style>
  <w:style w:type="paragraph" w:customStyle="1" w:styleId="1017">
    <w:name w:val="pa-15"/>
    <w:basedOn w:val="1"/>
    <w:qFormat/>
    <w:uiPriority w:val="0"/>
    <w:pPr>
      <w:widowControl/>
      <w:spacing w:line="240" w:lineRule="atLeast"/>
      <w:jc w:val="left"/>
    </w:pPr>
    <w:rPr>
      <w:rFonts w:ascii="宋体" w:hAnsi="宋体" w:eastAsia="宋体" w:cs="宋体"/>
      <w:kern w:val="0"/>
      <w:sz w:val="24"/>
    </w:rPr>
  </w:style>
  <w:style w:type="paragraph" w:customStyle="1" w:styleId="1018">
    <w:name w:val="Char16"/>
    <w:basedOn w:val="1"/>
    <w:qFormat/>
    <w:uiPriority w:val="0"/>
    <w:pPr>
      <w:widowControl/>
      <w:jc w:val="left"/>
    </w:pPr>
    <w:rPr>
      <w:rFonts w:ascii="Tahoma" w:hAnsi="Tahoma" w:eastAsia="宋体" w:cs="Times New Roman"/>
      <w:sz w:val="24"/>
      <w:szCs w:val="20"/>
    </w:rPr>
  </w:style>
  <w:style w:type="paragraph" w:customStyle="1" w:styleId="1019">
    <w:name w:val="目录1"/>
    <w:basedOn w:val="1"/>
    <w:qFormat/>
    <w:uiPriority w:val="0"/>
    <w:pPr>
      <w:widowControl/>
      <w:adjustRightInd w:val="0"/>
      <w:spacing w:line="420" w:lineRule="atLeast"/>
      <w:jc w:val="left"/>
      <w:textAlignment w:val="baseline"/>
    </w:pPr>
    <w:rPr>
      <w:rFonts w:ascii="Times New Roman" w:hAnsi="Times New Roman" w:eastAsia="黑体" w:cs="Times New Roman"/>
      <w:b/>
      <w:kern w:val="0"/>
      <w:szCs w:val="20"/>
    </w:rPr>
  </w:style>
  <w:style w:type="paragraph" w:customStyle="1" w:styleId="1020">
    <w:name w:val="报告正文 Char1 Char"/>
    <w:basedOn w:val="1"/>
    <w:qFormat/>
    <w:uiPriority w:val="0"/>
    <w:pPr>
      <w:widowControl/>
      <w:spacing w:line="480" w:lineRule="exact"/>
      <w:ind w:firstLine="200" w:firstLineChars="200"/>
      <w:jc w:val="left"/>
    </w:pPr>
    <w:rPr>
      <w:rFonts w:ascii="宋体" w:hAnsi="Times New Roman" w:eastAsia="宋体" w:cs="Times New Roman"/>
      <w:color w:val="0000FF"/>
      <w:sz w:val="28"/>
      <w:szCs w:val="28"/>
    </w:rPr>
  </w:style>
  <w:style w:type="paragraph" w:customStyle="1" w:styleId="1021">
    <w:name w:val="pa-45"/>
    <w:basedOn w:val="1"/>
    <w:qFormat/>
    <w:uiPriority w:val="0"/>
    <w:pPr>
      <w:widowControl/>
      <w:spacing w:line="280" w:lineRule="atLeast"/>
      <w:ind w:firstLine="420"/>
      <w:jc w:val="left"/>
    </w:pPr>
    <w:rPr>
      <w:rFonts w:ascii="宋体" w:hAnsi="宋体" w:eastAsia="宋体" w:cs="宋体"/>
      <w:kern w:val="0"/>
      <w:sz w:val="24"/>
    </w:rPr>
  </w:style>
  <w:style w:type="paragraph" w:customStyle="1" w:styleId="1022">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1023">
    <w:name w:val="表中"/>
    <w:basedOn w:val="1"/>
    <w:qFormat/>
    <w:uiPriority w:val="0"/>
    <w:pPr>
      <w:widowControl/>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1024">
    <w:name w:val="Revision"/>
    <w:semiHidden/>
    <w:qFormat/>
    <w:uiPriority w:val="99"/>
    <w:rPr>
      <w:rFonts w:ascii="Calibri" w:hAnsi="Calibri" w:eastAsia="宋体" w:cs="Times New Roman"/>
      <w:kern w:val="2"/>
      <w:sz w:val="21"/>
      <w:szCs w:val="22"/>
      <w:lang w:val="en-US" w:eastAsia="zh-CN" w:bidi="ar-SA"/>
    </w:rPr>
  </w:style>
  <w:style w:type="paragraph" w:customStyle="1" w:styleId="1025">
    <w:name w:val="五级"/>
    <w:basedOn w:val="4"/>
    <w:qFormat/>
    <w:uiPriority w:val="0"/>
    <w:pPr>
      <w:keepNext w:val="0"/>
      <w:keepLines w:val="0"/>
    </w:pPr>
    <w:rPr>
      <w:rFonts w:ascii="宋体" w:hAnsi="宋体"/>
      <w:b w:val="0"/>
    </w:rPr>
  </w:style>
  <w:style w:type="paragraph" w:customStyle="1" w:styleId="1026">
    <w:name w:val="pa-105"/>
    <w:basedOn w:val="1"/>
    <w:qFormat/>
    <w:uiPriority w:val="0"/>
    <w:pPr>
      <w:widowControl/>
      <w:spacing w:line="960" w:lineRule="atLeast"/>
      <w:jc w:val="left"/>
    </w:pPr>
    <w:rPr>
      <w:rFonts w:ascii="宋体" w:hAnsi="宋体" w:eastAsia="宋体" w:cs="宋体"/>
      <w:kern w:val="0"/>
      <w:sz w:val="24"/>
    </w:rPr>
  </w:style>
  <w:style w:type="paragraph" w:customStyle="1" w:styleId="1027">
    <w:name w:val="Char Char Char Char Char Char1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028">
    <w:name w:val="pa-89"/>
    <w:basedOn w:val="1"/>
    <w:qFormat/>
    <w:uiPriority w:val="0"/>
    <w:pPr>
      <w:widowControl/>
      <w:spacing w:line="320" w:lineRule="atLeast"/>
      <w:jc w:val="left"/>
    </w:pPr>
    <w:rPr>
      <w:rFonts w:ascii="宋体" w:hAnsi="宋体" w:eastAsia="宋体" w:cs="宋体"/>
      <w:kern w:val="0"/>
      <w:sz w:val="24"/>
    </w:rPr>
  </w:style>
  <w:style w:type="paragraph" w:customStyle="1" w:styleId="1029">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30">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031">
    <w:name w:val="图表小四中对齐"/>
    <w:basedOn w:val="1"/>
    <w:qFormat/>
    <w:uiPriority w:val="0"/>
    <w:pPr>
      <w:widowControl/>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1032">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1033">
    <w:name w:val="样式 样式 列表框 Char Char Char Char Char + 段后: 0.5 行 + 左侧:  6 字符 首行缩进..."/>
    <w:basedOn w:val="1034"/>
    <w:qFormat/>
    <w:uiPriority w:val="0"/>
    <w:pPr>
      <w:tabs>
        <w:tab w:val="left" w:pos="1134"/>
        <w:tab w:val="left" w:pos="2297"/>
      </w:tabs>
      <w:ind w:left="2297" w:leftChars="0" w:hanging="420" w:firstLineChars="0"/>
    </w:pPr>
  </w:style>
  <w:style w:type="paragraph" w:customStyle="1" w:styleId="1034">
    <w:name w:val="样式 列表框 Char Char Char Char Char + 段后: 0.5 行"/>
    <w:basedOn w:val="1035"/>
    <w:qFormat/>
    <w:uiPriority w:val="0"/>
    <w:pPr>
      <w:tabs>
        <w:tab w:val="left" w:pos="1134"/>
      </w:tabs>
      <w:ind w:left="0"/>
    </w:pPr>
    <w:rPr>
      <w:szCs w:val="20"/>
    </w:rPr>
  </w:style>
  <w:style w:type="paragraph" w:customStyle="1" w:styleId="1035">
    <w:name w:val="正常文本 Char Char Char Char Char Char Char Char Char Char Char Char Char Char"/>
    <w:basedOn w:val="1"/>
    <w:qFormat/>
    <w:uiPriority w:val="0"/>
    <w:pPr>
      <w:widowControl/>
      <w:spacing w:afterLines="50" w:line="320" w:lineRule="exact"/>
      <w:ind w:left="600" w:leftChars="600" w:firstLine="208" w:firstLineChars="208"/>
      <w:jc w:val="left"/>
    </w:pPr>
    <w:rPr>
      <w:rFonts w:ascii="宋体" w:hAnsi="宋体" w:eastAsia="楷体_GB2312" w:cs="Times New Roman"/>
      <w:szCs w:val="18"/>
    </w:rPr>
  </w:style>
  <w:style w:type="paragraph" w:customStyle="1" w:styleId="1036">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0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10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0">
    <w:name w:val="Normal_21"/>
    <w:qFormat/>
    <w:uiPriority w:val="0"/>
    <w:rPr>
      <w:rFonts w:ascii="黑体" w:hAnsi="黑体" w:eastAsia="黑体" w:cs="Times New Roman"/>
      <w:b/>
      <w:kern w:val="0"/>
      <w:sz w:val="32"/>
      <w:szCs w:val="24"/>
      <w:lang w:val="en-US" w:eastAsia="zh-CN" w:bidi="ar-SA"/>
    </w:rPr>
  </w:style>
  <w:style w:type="paragraph" w:customStyle="1" w:styleId="104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042">
    <w:name w:val="zhou正文"/>
    <w:basedOn w:val="1"/>
    <w:qFormat/>
    <w:uiPriority w:val="0"/>
    <w:pPr>
      <w:widowControl/>
      <w:jc w:val="left"/>
    </w:pPr>
    <w:rPr>
      <w:rFonts w:ascii="Times New Roman" w:hAnsi="Times New Roman" w:eastAsia="宋体" w:cs="Times New Roman"/>
      <w:szCs w:val="24"/>
    </w:rPr>
  </w:style>
  <w:style w:type="paragraph" w:customStyle="1" w:styleId="1043">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044">
    <w:name w:val="默认段落字体 Para Char Char Char Char Char Char Char Char Char1 Char"/>
    <w:basedOn w:val="1"/>
    <w:qFormat/>
    <w:uiPriority w:val="0"/>
    <w:pPr>
      <w:widowControl/>
      <w:tabs>
        <w:tab w:val="left" w:pos="1260"/>
      </w:tabs>
      <w:spacing w:line="360" w:lineRule="auto"/>
      <w:ind w:left="1260" w:firstLine="480" w:firstLineChars="200"/>
      <w:jc w:val="left"/>
    </w:pPr>
    <w:rPr>
      <w:rFonts w:ascii="Tahoma" w:hAnsi="Tahoma" w:eastAsia="宋体" w:cs="Times New Roman"/>
      <w:sz w:val="24"/>
      <w:szCs w:val="20"/>
    </w:rPr>
  </w:style>
  <w:style w:type="paragraph" w:customStyle="1" w:styleId="1045">
    <w:name w:val="qptext"/>
    <w:basedOn w:val="1"/>
    <w:qFormat/>
    <w:uiPriority w:val="0"/>
    <w:pPr>
      <w:widowControl/>
      <w:snapToGrid w:val="0"/>
      <w:jc w:val="left"/>
    </w:pPr>
    <w:rPr>
      <w:rFonts w:ascii="黑体" w:hAnsi="Times New Roman" w:eastAsia="黑体" w:cs="Times New Roman"/>
      <w:sz w:val="24"/>
      <w:szCs w:val="20"/>
    </w:rPr>
  </w:style>
  <w:style w:type="paragraph" w:customStyle="1" w:styleId="104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04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048">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1049">
    <w:name w:val="样式 标题 12编号标题 1 1head:1#Head 1 + 小四 黑色 段前: 12 磅"/>
    <w:basedOn w:val="3"/>
    <w:qFormat/>
    <w:uiPriority w:val="0"/>
    <w:pPr>
      <w:numPr>
        <w:ilvl w:val="0"/>
        <w:numId w:val="12"/>
      </w:numPr>
      <w:spacing w:before="240" w:after="120" w:line="240" w:lineRule="auto"/>
    </w:pPr>
    <w:rPr>
      <w:rFonts w:ascii="黑体" w:eastAsia="黑体" w:cs="宋体"/>
      <w:b w:val="0"/>
      <w:color w:val="000000"/>
      <w:sz w:val="24"/>
      <w:szCs w:val="24"/>
    </w:rPr>
  </w:style>
  <w:style w:type="paragraph" w:customStyle="1" w:styleId="1050">
    <w:name w:val="13"/>
    <w:basedOn w:val="1"/>
    <w:next w:val="40"/>
    <w:semiHidden/>
    <w:qFormat/>
    <w:uiPriority w:val="0"/>
    <w:pPr>
      <w:widowControl/>
      <w:jc w:val="left"/>
    </w:pPr>
    <w:rPr>
      <w:rFonts w:ascii="宋体" w:hAnsi="Courier New" w:eastAsia="宋体" w:cs="Times New Roman"/>
      <w:szCs w:val="20"/>
    </w:rPr>
  </w:style>
  <w:style w:type="paragraph" w:customStyle="1" w:styleId="1051">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2">
    <w:name w:val="Table Paragraph"/>
    <w:basedOn w:val="1"/>
    <w:qFormat/>
    <w:uiPriority w:val="1"/>
    <w:pPr>
      <w:widowControl/>
      <w:jc w:val="left"/>
    </w:pPr>
    <w:rPr>
      <w:rFonts w:ascii="Calibri" w:hAnsi="Calibri" w:eastAsia="宋体" w:cs="Times New Roman"/>
    </w:rPr>
  </w:style>
  <w:style w:type="paragraph" w:customStyle="1" w:styleId="1053">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4">
    <w:name w:val="pa-75"/>
    <w:basedOn w:val="1"/>
    <w:qFormat/>
    <w:uiPriority w:val="0"/>
    <w:pPr>
      <w:widowControl/>
      <w:spacing w:line="300" w:lineRule="atLeast"/>
      <w:jc w:val="center"/>
    </w:pPr>
    <w:rPr>
      <w:rFonts w:ascii="宋体" w:hAnsi="宋体" w:eastAsia="宋体" w:cs="宋体"/>
      <w:kern w:val="0"/>
      <w:sz w:val="24"/>
    </w:rPr>
  </w:style>
  <w:style w:type="paragraph" w:customStyle="1" w:styleId="1055">
    <w:name w:val="样式 标题 2控制中心-1.1编号标题2标题 1.12 headlinehheadlineS&amp;R2ERMH2h..."/>
    <w:basedOn w:val="4"/>
    <w:qFormat/>
    <w:uiPriority w:val="0"/>
    <w:pPr>
      <w:spacing w:before="100" w:line="413" w:lineRule="auto"/>
    </w:pPr>
    <w:rPr>
      <w:rFonts w:eastAsia="黑体" w:cs="宋体"/>
      <w:sz w:val="28"/>
      <w:szCs w:val="20"/>
    </w:rPr>
  </w:style>
  <w:style w:type="paragraph" w:customStyle="1" w:styleId="105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7">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59">
    <w:name w:val="Body text 1"/>
    <w:basedOn w:val="1058"/>
    <w:qFormat/>
    <w:uiPriority w:val="0"/>
    <w:pPr>
      <w:tabs>
        <w:tab w:val="left" w:pos="1134"/>
      </w:tabs>
      <w:ind w:hanging="1134"/>
    </w:pPr>
  </w:style>
  <w:style w:type="paragraph" w:customStyle="1" w:styleId="1060">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1061">
    <w:name w:val="列表框 Char Char Char Char Char"/>
    <w:basedOn w:val="1035"/>
    <w:next w:val="1035"/>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062">
    <w:name w:val="样式 样式 列表框 Char Char Char Char Char + 右侧:  -0.05 字符 段后: 0.5 行 + 右..."/>
    <w:basedOn w:val="1063"/>
    <w:qFormat/>
    <w:uiPriority w:val="0"/>
    <w:pPr>
      <w:tabs>
        <w:tab w:val="left" w:pos="454"/>
        <w:tab w:val="left" w:pos="1134"/>
      </w:tabs>
      <w:ind w:hanging="1134"/>
    </w:pPr>
  </w:style>
  <w:style w:type="paragraph" w:customStyle="1" w:styleId="1063">
    <w:name w:val="样式 列表框 Char Char Char Char Char + 右侧:  -0.05 字符 段后: 0.5 行"/>
    <w:basedOn w:val="1061"/>
    <w:qFormat/>
    <w:uiPriority w:val="0"/>
    <w:pPr>
      <w:tabs>
        <w:tab w:val="left" w:pos="454"/>
        <w:tab w:val="clear" w:pos="874"/>
      </w:tabs>
      <w:ind w:left="0" w:firstLine="0"/>
    </w:pPr>
    <w:rPr>
      <w:szCs w:val="20"/>
    </w:rPr>
  </w:style>
  <w:style w:type="paragraph" w:customStyle="1" w:styleId="1064">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065">
    <w:name w:val="标题1 Char Char Char Char"/>
    <w:basedOn w:val="1"/>
    <w:qFormat/>
    <w:uiPriority w:val="0"/>
    <w:pPr>
      <w:widowControl/>
      <w:jc w:val="left"/>
    </w:pPr>
    <w:rPr>
      <w:rFonts w:ascii="Times New Roman" w:hAnsi="Times New Roman" w:eastAsia="楷体_GB2312" w:cs="Times New Roman"/>
      <w:szCs w:val="21"/>
    </w:rPr>
  </w:style>
  <w:style w:type="paragraph" w:customStyle="1" w:styleId="1066">
    <w:name w:val="样式 目录 1"/>
    <w:basedOn w:val="52"/>
    <w:qFormat/>
    <w:uiPriority w:val="0"/>
    <w:pPr>
      <w:numPr>
        <w:ilvl w:val="0"/>
        <w:numId w:val="13"/>
      </w:numPr>
      <w:tabs>
        <w:tab w:val="left" w:pos="525"/>
        <w:tab w:val="left" w:pos="1134"/>
        <w:tab w:val="left" w:pos="1680"/>
        <w:tab w:val="right" w:leader="dot" w:pos="8640"/>
        <w:tab w:val="right" w:pos="9060"/>
        <w:tab w:val="clear" w:pos="1620"/>
      </w:tabs>
      <w:spacing w:before="120" w:after="120"/>
      <w:ind w:left="525" w:hanging="425"/>
    </w:pPr>
    <w:rPr>
      <w:rFonts w:ascii="Times New Roman" w:hAnsi="Times New Roman"/>
      <w:b/>
      <w:szCs w:val="20"/>
    </w:rPr>
  </w:style>
  <w:style w:type="paragraph" w:customStyle="1" w:styleId="1067">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068">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069">
    <w:name w:val="正文 + 四号"/>
    <w:basedOn w:val="1"/>
    <w:qFormat/>
    <w:uiPriority w:val="0"/>
    <w:pPr>
      <w:widowControl/>
      <w:adjustRightInd w:val="0"/>
      <w:snapToGrid w:val="0"/>
      <w:spacing w:line="240" w:lineRule="atLeast"/>
      <w:jc w:val="left"/>
    </w:pPr>
    <w:rPr>
      <w:rFonts w:ascii="Times New Roman" w:hAnsi="Times New Roman" w:eastAsia="宋体" w:cs="Times New Roman"/>
      <w:sz w:val="28"/>
      <w:szCs w:val="24"/>
    </w:rPr>
  </w:style>
  <w:style w:type="paragraph" w:customStyle="1" w:styleId="1070">
    <w:name w:val="Char Char Char1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071">
    <w:name w:val="pa-18"/>
    <w:basedOn w:val="1"/>
    <w:qFormat/>
    <w:uiPriority w:val="0"/>
    <w:pPr>
      <w:widowControl/>
      <w:spacing w:line="240" w:lineRule="atLeast"/>
      <w:ind w:firstLine="20"/>
      <w:jc w:val="left"/>
    </w:pPr>
    <w:rPr>
      <w:rFonts w:ascii="宋体" w:hAnsi="宋体" w:eastAsia="宋体" w:cs="宋体"/>
      <w:kern w:val="0"/>
      <w:sz w:val="24"/>
    </w:rPr>
  </w:style>
  <w:style w:type="paragraph" w:customStyle="1" w:styleId="1072">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1073">
    <w:name w:val="ca-43"/>
    <w:basedOn w:val="1"/>
    <w:qFormat/>
    <w:uiPriority w:val="0"/>
    <w:pPr>
      <w:widowControl/>
      <w:jc w:val="left"/>
    </w:pPr>
    <w:rPr>
      <w:rFonts w:ascii="宋体" w:hAnsi="宋体" w:eastAsia="宋体" w:cs="宋体"/>
      <w:color w:val="000000"/>
      <w:kern w:val="0"/>
      <w:sz w:val="44"/>
      <w:szCs w:val="44"/>
    </w:rPr>
  </w:style>
  <w:style w:type="paragraph" w:customStyle="1" w:styleId="1074">
    <w:name w:val="Losange 1"/>
    <w:basedOn w:val="1"/>
    <w:qFormat/>
    <w:uiPriority w:val="0"/>
    <w:pPr>
      <w:widowControl/>
      <w:tabs>
        <w:tab w:val="left" w:pos="1134"/>
      </w:tabs>
      <w:overflowPunct w:val="0"/>
      <w:autoSpaceDE w:val="0"/>
      <w:autoSpaceDN w:val="0"/>
      <w:adjustRightInd w:val="0"/>
      <w:spacing w:before="120"/>
      <w:ind w:left="1531" w:hanging="397"/>
      <w:jc w:val="left"/>
    </w:pPr>
    <w:rPr>
      <w:rFonts w:ascii="Arial" w:hAnsi="Arial" w:eastAsia="宋体" w:cs="Times New Roman"/>
      <w:kern w:val="0"/>
      <w:sz w:val="20"/>
      <w:szCs w:val="20"/>
      <w:lang w:val="en-GB"/>
    </w:rPr>
  </w:style>
  <w:style w:type="paragraph" w:customStyle="1" w:styleId="1075">
    <w:name w:val="Char Char Char Char Char"/>
    <w:basedOn w:val="1"/>
    <w:qFormat/>
    <w:uiPriority w:val="0"/>
    <w:pPr>
      <w:widowControl/>
      <w:jc w:val="left"/>
    </w:pPr>
    <w:rPr>
      <w:rFonts w:ascii="Tahoma" w:hAnsi="Tahoma" w:eastAsia="宋体" w:cs="Times New Roman"/>
      <w:sz w:val="24"/>
      <w:szCs w:val="20"/>
    </w:rPr>
  </w:style>
  <w:style w:type="paragraph" w:customStyle="1" w:styleId="1076">
    <w:name w:val="Char1 Char Char Char Char Char Char Char Char Char Char Char"/>
    <w:basedOn w:val="1"/>
    <w:qFormat/>
    <w:uiPriority w:val="0"/>
    <w:pPr>
      <w:pageBreakBefore/>
      <w:widowControl/>
      <w:tabs>
        <w:tab w:val="left" w:pos="432"/>
      </w:tabs>
      <w:ind w:left="432" w:hanging="432"/>
      <w:jc w:val="left"/>
    </w:pPr>
    <w:rPr>
      <w:rFonts w:ascii="Tahoma" w:hAnsi="Tahoma" w:eastAsia="宋体" w:cs="Times New Roman"/>
      <w:sz w:val="24"/>
      <w:szCs w:val="20"/>
    </w:rPr>
  </w:style>
  <w:style w:type="paragraph" w:customStyle="1" w:styleId="1077">
    <w:name w:val="标准"/>
    <w:basedOn w:val="1"/>
    <w:qFormat/>
    <w:uiPriority w:val="0"/>
    <w:pPr>
      <w:widowControl/>
      <w:adjustRightInd w:val="0"/>
      <w:spacing w:line="312" w:lineRule="atLeast"/>
      <w:jc w:val="center"/>
    </w:pPr>
    <w:rPr>
      <w:rFonts w:ascii="Times New Roman" w:hAnsi="Times New Roman" w:eastAsia="宋体" w:cs="Times New Roman"/>
      <w:kern w:val="24"/>
      <w:sz w:val="24"/>
      <w:szCs w:val="24"/>
    </w:rPr>
  </w:style>
  <w:style w:type="paragraph" w:customStyle="1" w:styleId="1078">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79">
    <w:name w:val="样式 正文首行缩进2字符 + 首行缩进:  2 字符 段前: 0.5 行 段后: 0.5 行1"/>
    <w:basedOn w:val="1"/>
    <w:qFormat/>
    <w:uiPriority w:val="0"/>
    <w:pPr>
      <w:widowControl/>
      <w:spacing w:beforeLines="50" w:afterLines="50"/>
      <w:ind w:firstLine="420" w:firstLineChars="200"/>
      <w:jc w:val="left"/>
    </w:pPr>
    <w:rPr>
      <w:rFonts w:ascii="Times New Roman" w:hAnsi="Times New Roman" w:eastAsia="宋体" w:cs="宋体"/>
      <w:szCs w:val="21"/>
    </w:rPr>
  </w:style>
  <w:style w:type="paragraph" w:customStyle="1" w:styleId="1080">
    <w:name w:val="Char Char Char1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081">
    <w:name w:val="ca-14"/>
    <w:basedOn w:val="1"/>
    <w:qFormat/>
    <w:uiPriority w:val="0"/>
    <w:pPr>
      <w:widowControl/>
      <w:jc w:val="left"/>
    </w:pPr>
    <w:rPr>
      <w:rFonts w:ascii="Calibri" w:hAnsi="Calibri" w:eastAsia="宋体" w:cs="Times New Roman"/>
      <w:color w:val="000000"/>
      <w:kern w:val="0"/>
      <w:sz w:val="24"/>
    </w:rPr>
  </w:style>
  <w:style w:type="paragraph" w:customStyle="1" w:styleId="1082">
    <w:name w:val="通用"/>
    <w:basedOn w:val="1"/>
    <w:qFormat/>
    <w:uiPriority w:val="0"/>
    <w:pPr>
      <w:widowControl/>
      <w:spacing w:line="360" w:lineRule="auto"/>
      <w:ind w:left="42"/>
      <w:jc w:val="left"/>
    </w:pPr>
    <w:rPr>
      <w:rFonts w:ascii="宋体" w:hAnsi="Times New Roman" w:eastAsia="宋体" w:cs="Times New Roman"/>
      <w:b/>
      <w:sz w:val="24"/>
      <w:szCs w:val="20"/>
    </w:rPr>
  </w:style>
  <w:style w:type="paragraph" w:customStyle="1" w:styleId="1083">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084">
    <w:name w:val="Char1 Char Char Char3"/>
    <w:basedOn w:val="1"/>
    <w:semiHidden/>
    <w:qFormat/>
    <w:uiPriority w:val="0"/>
    <w:pPr>
      <w:widowControl/>
      <w:jc w:val="left"/>
    </w:pPr>
    <w:rPr>
      <w:rFonts w:ascii="Times New Roman" w:hAnsi="Times New Roman" w:eastAsia="宋体" w:cs="Times New Roman"/>
      <w:szCs w:val="24"/>
    </w:rPr>
  </w:style>
  <w:style w:type="paragraph" w:customStyle="1" w:styleId="1085">
    <w:name w:val="ca-30"/>
    <w:basedOn w:val="1"/>
    <w:qFormat/>
    <w:uiPriority w:val="0"/>
    <w:pPr>
      <w:widowControl/>
      <w:jc w:val="left"/>
    </w:pPr>
    <w:rPr>
      <w:rFonts w:ascii="??" w:hAnsi="??" w:eastAsia="宋体" w:cs="宋体"/>
      <w:color w:val="002060"/>
      <w:kern w:val="0"/>
      <w:szCs w:val="21"/>
    </w:rPr>
  </w:style>
  <w:style w:type="paragraph" w:customStyle="1" w:styleId="1086">
    <w:name w:val="专用"/>
    <w:basedOn w:val="1"/>
    <w:qFormat/>
    <w:uiPriority w:val="0"/>
    <w:pPr>
      <w:widowControl/>
      <w:spacing w:afterLines="100"/>
      <w:ind w:left="838" w:hanging="838" w:hangingChars="262"/>
      <w:jc w:val="left"/>
    </w:pPr>
    <w:rPr>
      <w:rFonts w:ascii="宋体" w:hAnsi="Times New Roman" w:eastAsia="宋体" w:cs="Times New Roman"/>
      <w:b/>
      <w:color w:val="000000"/>
      <w:sz w:val="32"/>
      <w:szCs w:val="20"/>
    </w:rPr>
  </w:style>
  <w:style w:type="paragraph" w:customStyle="1" w:styleId="1087">
    <w:name w:val="样式胡"/>
    <w:basedOn w:val="1"/>
    <w:qFormat/>
    <w:uiPriority w:val="0"/>
    <w:pPr>
      <w:widowControl/>
      <w:tabs>
        <w:tab w:val="left" w:pos="2100"/>
      </w:tabs>
      <w:ind w:left="2100" w:hanging="420"/>
      <w:jc w:val="left"/>
    </w:pPr>
    <w:rPr>
      <w:rFonts w:ascii="黑体" w:hAnsi="Arial" w:eastAsia="黑体" w:cs="Times New Roman"/>
      <w:szCs w:val="24"/>
    </w:rPr>
  </w:style>
  <w:style w:type="paragraph" w:customStyle="1" w:styleId="1088">
    <w:name w:val="flName"/>
    <w:basedOn w:val="1089"/>
    <w:qFormat/>
    <w:uiPriority w:val="0"/>
    <w:pPr>
      <w:tabs>
        <w:tab w:val="left" w:pos="907"/>
      </w:tabs>
      <w:spacing w:before="0" w:line="113" w:lineRule="atLeast"/>
    </w:pPr>
  </w:style>
  <w:style w:type="paragraph" w:customStyle="1" w:styleId="1089">
    <w:name w:val="flNote"/>
    <w:basedOn w:val="1"/>
    <w:qFormat/>
    <w:uiPriority w:val="0"/>
    <w:pPr>
      <w:widowControl/>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1090">
    <w:name w:val="批注框文本1"/>
    <w:basedOn w:val="1"/>
    <w:qFormat/>
    <w:uiPriority w:val="0"/>
    <w:pPr>
      <w:widowControl/>
      <w:jc w:val="left"/>
    </w:pPr>
    <w:rPr>
      <w:rFonts w:ascii="Times New Roman" w:hAnsi="Times New Roman" w:eastAsia="宋体" w:cs="Times New Roman"/>
      <w:sz w:val="16"/>
      <w:szCs w:val="16"/>
    </w:rPr>
  </w:style>
  <w:style w:type="paragraph" w:customStyle="1" w:styleId="1091">
    <w:name w:val="pa-11"/>
    <w:basedOn w:val="1"/>
    <w:qFormat/>
    <w:uiPriority w:val="0"/>
    <w:pPr>
      <w:widowControl/>
      <w:spacing w:line="280" w:lineRule="atLeast"/>
      <w:jc w:val="left"/>
    </w:pPr>
    <w:rPr>
      <w:rFonts w:ascii="宋体" w:hAnsi="宋体" w:eastAsia="宋体" w:cs="宋体"/>
      <w:kern w:val="0"/>
      <w:sz w:val="24"/>
    </w:rPr>
  </w:style>
  <w:style w:type="paragraph" w:customStyle="1" w:styleId="1092">
    <w:name w:val="正文文本缩进 31"/>
    <w:basedOn w:val="1"/>
    <w:qFormat/>
    <w:uiPriority w:val="0"/>
    <w:pPr>
      <w:widowControl/>
      <w:ind w:firstLine="420" w:firstLineChars="200"/>
      <w:jc w:val="left"/>
    </w:pPr>
    <w:rPr>
      <w:rFonts w:ascii="宋体" w:hAnsi="宋体" w:eastAsia="宋体" w:cs="Times New Roman"/>
      <w:bCs/>
      <w:szCs w:val="20"/>
    </w:rPr>
  </w:style>
  <w:style w:type="paragraph" w:customStyle="1" w:styleId="1093">
    <w:name w:val="Char Char Char Char Char Char1 Char21"/>
    <w:basedOn w:val="1"/>
    <w:qFormat/>
    <w:uiPriority w:val="0"/>
    <w:pPr>
      <w:widowControl/>
      <w:jc w:val="left"/>
    </w:pPr>
    <w:rPr>
      <w:rFonts w:ascii="Times New Roman" w:hAnsi="Times New Roman" w:eastAsia="宋体" w:cs="Times New Roman"/>
      <w:sz w:val="24"/>
      <w:szCs w:val="24"/>
    </w:rPr>
  </w:style>
  <w:style w:type="paragraph" w:customStyle="1" w:styleId="1094">
    <w:name w:val="Char23"/>
    <w:basedOn w:val="1"/>
    <w:semiHidden/>
    <w:qFormat/>
    <w:uiPriority w:val="0"/>
    <w:pPr>
      <w:widowControl/>
      <w:jc w:val="left"/>
    </w:pPr>
    <w:rPr>
      <w:rFonts w:ascii="仿宋_GB2312" w:hAnsi="Times New Roman" w:eastAsia="仿宋_GB2312" w:cs="Times New Roman"/>
      <w:b/>
      <w:sz w:val="32"/>
      <w:szCs w:val="32"/>
    </w:rPr>
  </w:style>
  <w:style w:type="paragraph" w:customStyle="1" w:styleId="1095">
    <w:name w:val="样式 宋体 小四 段前: 5 磅 段后: 5 磅"/>
    <w:basedOn w:val="1"/>
    <w:qFormat/>
    <w:uiPriority w:val="0"/>
    <w:pPr>
      <w:widowControl/>
      <w:tabs>
        <w:tab w:val="left" w:pos="360"/>
      </w:tabs>
      <w:spacing w:before="100" w:after="100"/>
      <w:ind w:left="420" w:leftChars="200"/>
      <w:jc w:val="left"/>
    </w:pPr>
    <w:rPr>
      <w:rFonts w:ascii="宋体" w:hAnsi="Times New Roman" w:eastAsia="宋体" w:cs="宋体"/>
      <w:sz w:val="24"/>
      <w:szCs w:val="20"/>
    </w:rPr>
  </w:style>
  <w:style w:type="paragraph" w:customStyle="1" w:styleId="1096">
    <w:name w:val="点项"/>
    <w:basedOn w:val="1"/>
    <w:qFormat/>
    <w:uiPriority w:val="0"/>
    <w:pPr>
      <w:widowControl/>
      <w:spacing w:line="360" w:lineRule="auto"/>
      <w:jc w:val="left"/>
    </w:pPr>
    <w:rPr>
      <w:rFonts w:ascii="Times New Roman" w:hAnsi="Times New Roman" w:eastAsia="宋体" w:cs="Times New Roman"/>
      <w:szCs w:val="20"/>
    </w:rPr>
  </w:style>
  <w:style w:type="paragraph" w:customStyle="1" w:styleId="1097">
    <w:name w:val="pa-124"/>
    <w:basedOn w:val="1"/>
    <w:qFormat/>
    <w:uiPriority w:val="0"/>
    <w:pPr>
      <w:widowControl/>
      <w:spacing w:line="760" w:lineRule="atLeast"/>
      <w:jc w:val="left"/>
    </w:pPr>
    <w:rPr>
      <w:rFonts w:ascii="宋体" w:hAnsi="宋体" w:eastAsia="宋体" w:cs="宋体"/>
      <w:kern w:val="0"/>
      <w:sz w:val="24"/>
    </w:rPr>
  </w:style>
  <w:style w:type="paragraph" w:customStyle="1" w:styleId="1098">
    <w:name w:val="序号"/>
    <w:basedOn w:val="1"/>
    <w:qFormat/>
    <w:uiPriority w:val="0"/>
    <w:pPr>
      <w:widowControl/>
      <w:tabs>
        <w:tab w:val="left" w:pos="560"/>
        <w:tab w:val="left" w:pos="1120"/>
      </w:tabs>
      <w:snapToGrid w:val="0"/>
      <w:spacing w:line="480" w:lineRule="atLeast"/>
      <w:ind w:left="1134" w:hanging="1134"/>
      <w:jc w:val="left"/>
    </w:pPr>
    <w:rPr>
      <w:rFonts w:ascii="Times New Roman" w:hAnsi="Times New Roman" w:eastAsia="宋体" w:cs="Times New Roman"/>
      <w:sz w:val="28"/>
      <w:szCs w:val="28"/>
    </w:rPr>
  </w:style>
  <w:style w:type="paragraph" w:customStyle="1" w:styleId="1099">
    <w:name w:val="pa-22"/>
    <w:basedOn w:val="1"/>
    <w:qFormat/>
    <w:uiPriority w:val="0"/>
    <w:pPr>
      <w:widowControl/>
      <w:spacing w:line="280" w:lineRule="atLeast"/>
      <w:ind w:firstLine="480"/>
      <w:jc w:val="left"/>
    </w:pPr>
    <w:rPr>
      <w:rFonts w:ascii="宋体" w:hAnsi="宋体" w:eastAsia="宋体" w:cs="宋体"/>
      <w:kern w:val="0"/>
      <w:sz w:val="24"/>
    </w:rPr>
  </w:style>
  <w:style w:type="paragraph" w:customStyle="1" w:styleId="1100">
    <w:name w:val="列表1"/>
    <w:basedOn w:val="1"/>
    <w:qFormat/>
    <w:uiPriority w:val="0"/>
    <w:pPr>
      <w:widowControl/>
      <w:tabs>
        <w:tab w:val="left" w:pos="1095"/>
      </w:tabs>
      <w:spacing w:before="120" w:after="120"/>
      <w:ind w:left="1095" w:hanging="360"/>
      <w:jc w:val="left"/>
    </w:pPr>
    <w:rPr>
      <w:rFonts w:ascii="宋体" w:hAnsi="宋体" w:eastAsia="宋体" w:cs="Times New Roman"/>
      <w:kern w:val="0"/>
      <w:sz w:val="24"/>
      <w:szCs w:val="24"/>
      <w:lang w:eastAsia="en-US"/>
    </w:rPr>
  </w:style>
  <w:style w:type="paragraph" w:customStyle="1" w:styleId="1101">
    <w:name w:val="样式 样式 首行缩进:  2 字符 + 首行缩进:  2 字符"/>
    <w:basedOn w:val="1"/>
    <w:qFormat/>
    <w:uiPriority w:val="0"/>
    <w:pPr>
      <w:widowControl/>
      <w:spacing w:line="360" w:lineRule="auto"/>
      <w:ind w:firstLine="200" w:firstLineChars="200"/>
      <w:jc w:val="left"/>
    </w:pPr>
    <w:rPr>
      <w:rFonts w:ascii="Times New Roman" w:hAnsi="Times New Roman" w:eastAsia="宋体" w:cs="宋体"/>
      <w:szCs w:val="20"/>
    </w:rPr>
  </w:style>
  <w:style w:type="paragraph" w:customStyle="1" w:styleId="1102">
    <w:name w:val="pa-100"/>
    <w:basedOn w:val="1"/>
    <w:qFormat/>
    <w:uiPriority w:val="0"/>
    <w:pPr>
      <w:widowControl/>
      <w:spacing w:line="300" w:lineRule="atLeast"/>
      <w:jc w:val="left"/>
    </w:pPr>
    <w:rPr>
      <w:rFonts w:ascii="宋体" w:hAnsi="宋体" w:eastAsia="宋体" w:cs="宋体"/>
      <w:kern w:val="0"/>
      <w:sz w:val="24"/>
    </w:rPr>
  </w:style>
  <w:style w:type="paragraph" w:customStyle="1" w:styleId="1103">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04">
    <w:name w:val="Body2"/>
    <w:basedOn w:val="3"/>
    <w:qFormat/>
    <w:uiPriority w:val="0"/>
    <w:pPr>
      <w:keepLines w:val="0"/>
      <w:tabs>
        <w:tab w:val="left" w:pos="1008"/>
      </w:tabs>
      <w:spacing w:before="120" w:after="240" w:line="240" w:lineRule="auto"/>
      <w:ind w:left="1152"/>
      <w:outlineLvl w:val="9"/>
    </w:pPr>
    <w:rPr>
      <w:rFonts w:ascii="Arial" w:hAnsi="Arial" w:eastAsia="PMingLiU"/>
      <w:bCs w:val="0"/>
      <w:kern w:val="2"/>
      <w:sz w:val="28"/>
      <w:szCs w:val="20"/>
      <w:lang w:eastAsia="zh-TW"/>
    </w:rPr>
  </w:style>
  <w:style w:type="paragraph" w:customStyle="1" w:styleId="1105">
    <w:name w:val="CM44"/>
    <w:basedOn w:val="708"/>
    <w:next w:val="708"/>
    <w:qFormat/>
    <w:uiPriority w:val="0"/>
    <w:pPr>
      <w:spacing w:line="440" w:lineRule="atLeast"/>
    </w:pPr>
    <w:rPr>
      <w:rFonts w:ascii="Calibri" w:hAnsi="Calibri"/>
      <w:color w:val="auto"/>
    </w:rPr>
  </w:style>
  <w:style w:type="paragraph" w:customStyle="1" w:styleId="1106">
    <w:name w:val="pa-85"/>
    <w:basedOn w:val="1"/>
    <w:qFormat/>
    <w:uiPriority w:val="0"/>
    <w:pPr>
      <w:widowControl/>
      <w:spacing w:line="760" w:lineRule="atLeast"/>
      <w:jc w:val="center"/>
    </w:pPr>
    <w:rPr>
      <w:rFonts w:ascii="宋体" w:hAnsi="宋体" w:eastAsia="宋体" w:cs="宋体"/>
      <w:kern w:val="0"/>
      <w:sz w:val="24"/>
    </w:rPr>
  </w:style>
  <w:style w:type="paragraph" w:customStyle="1" w:styleId="1107">
    <w:name w:val="Body2a"/>
    <w:basedOn w:val="1104"/>
    <w:next w:val="1"/>
    <w:qFormat/>
    <w:uiPriority w:val="0"/>
    <w:pPr>
      <w:tabs>
        <w:tab w:val="left" w:pos="2592"/>
        <w:tab w:val="clear" w:pos="1008"/>
      </w:tabs>
      <w:spacing w:before="0" w:after="0"/>
    </w:pPr>
    <w:rPr>
      <w:b w:val="0"/>
      <w:sz w:val="24"/>
      <w:lang w:val="en-GB"/>
    </w:rPr>
  </w:style>
  <w:style w:type="paragraph" w:customStyle="1" w:styleId="1108">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09">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1110">
    <w:name w:val="三级无标题条"/>
    <w:basedOn w:val="1"/>
    <w:semiHidden/>
    <w:qFormat/>
    <w:uiPriority w:val="0"/>
    <w:pPr>
      <w:widowControl/>
      <w:tabs>
        <w:tab w:val="left" w:pos="2100"/>
      </w:tabs>
      <w:ind w:left="2100" w:hanging="420"/>
      <w:jc w:val="left"/>
    </w:pPr>
    <w:rPr>
      <w:rFonts w:ascii="Times New Roman" w:hAnsi="Times New Roman" w:eastAsia="宋体" w:cs="Times New Roman"/>
      <w:szCs w:val="24"/>
    </w:rPr>
  </w:style>
  <w:style w:type="paragraph" w:customStyle="1" w:styleId="1111">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112">
    <w:name w:val="pa-35"/>
    <w:basedOn w:val="1"/>
    <w:qFormat/>
    <w:uiPriority w:val="0"/>
    <w:pPr>
      <w:widowControl/>
      <w:spacing w:line="360" w:lineRule="atLeast"/>
      <w:jc w:val="left"/>
    </w:pPr>
    <w:rPr>
      <w:rFonts w:ascii="宋体" w:hAnsi="宋体" w:eastAsia="宋体" w:cs="宋体"/>
      <w:kern w:val="0"/>
      <w:sz w:val="24"/>
    </w:rPr>
  </w:style>
  <w:style w:type="paragraph" w:customStyle="1" w:styleId="111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115">
    <w:name w:val="Char Char Char Char3"/>
    <w:basedOn w:val="1"/>
    <w:qFormat/>
    <w:uiPriority w:val="0"/>
    <w:pPr>
      <w:widowControl/>
      <w:jc w:val="left"/>
    </w:pPr>
    <w:rPr>
      <w:rFonts w:ascii="仿宋_GB2312" w:hAnsi="Times New Roman" w:eastAsia="仿宋_GB2312" w:cs="Times New Roman"/>
      <w:color w:val="000066"/>
      <w:kern w:val="10"/>
      <w:szCs w:val="21"/>
    </w:rPr>
  </w:style>
  <w:style w:type="paragraph" w:customStyle="1" w:styleId="1116">
    <w:name w:val="正文点缩进"/>
    <w:basedOn w:val="1"/>
    <w:qFormat/>
    <w:uiPriority w:val="0"/>
    <w:pPr>
      <w:widowControl/>
      <w:shd w:val="clear" w:color="auto" w:fill="FFFFFF"/>
      <w:tabs>
        <w:tab w:val="left" w:pos="1758"/>
      </w:tabs>
      <w:snapToGrid w:val="0"/>
      <w:spacing w:after="60" w:line="288" w:lineRule="auto"/>
      <w:jc w:val="left"/>
    </w:pPr>
    <w:rPr>
      <w:rFonts w:ascii="宋体" w:hAnsi="Times New Roman" w:eastAsia="宋体" w:cs="Times New Roman"/>
      <w:sz w:val="22"/>
      <w:szCs w:val="20"/>
    </w:rPr>
  </w:style>
  <w:style w:type="paragraph" w:customStyle="1" w:styleId="1117">
    <w:name w:val="样式 正文点缩进 + (符号) 宋体 小四 左侧:  0 厘米 悬挂缩进: 2.62 字符 段后: 0 磅 行距: 单..."/>
    <w:basedOn w:val="111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18">
    <w:name w:val="Char Char Char Char Char Char1 Char Char Char Char4"/>
    <w:basedOn w:val="1"/>
    <w:qFormat/>
    <w:uiPriority w:val="0"/>
    <w:pPr>
      <w:widowControl/>
      <w:jc w:val="left"/>
    </w:pPr>
    <w:rPr>
      <w:rFonts w:ascii="仿宋_GB2312" w:hAnsi="Calibri" w:eastAsia="仿宋_GB2312" w:cs="Times New Roman"/>
      <w:b/>
      <w:sz w:val="32"/>
      <w:szCs w:val="32"/>
    </w:rPr>
  </w:style>
  <w:style w:type="paragraph" w:customStyle="1" w:styleId="1119">
    <w:name w:val="ZK_标题5"/>
    <w:basedOn w:val="1"/>
    <w:next w:val="169"/>
    <w:qFormat/>
    <w:uiPriority w:val="0"/>
    <w:pPr>
      <w:widowControl/>
      <w:tabs>
        <w:tab w:val="left" w:pos="992"/>
      </w:tabs>
      <w:spacing w:beforeLines="50" w:line="300" w:lineRule="auto"/>
      <w:ind w:left="992" w:hanging="992"/>
      <w:jc w:val="left"/>
      <w:outlineLvl w:val="4"/>
    </w:pPr>
    <w:rPr>
      <w:rFonts w:ascii="Arial" w:hAnsi="Arial" w:eastAsia="黑体" w:cs="Times New Roman"/>
      <w:b/>
      <w:sz w:val="24"/>
      <w:szCs w:val="20"/>
    </w:rPr>
  </w:style>
  <w:style w:type="paragraph" w:customStyle="1" w:styleId="112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1">
    <w:name w:val="6'"/>
    <w:basedOn w:val="1"/>
    <w:qFormat/>
    <w:uiPriority w:val="0"/>
    <w:pPr>
      <w:widowControl/>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1122">
    <w:name w:val="文4"/>
    <w:basedOn w:val="1"/>
    <w:qFormat/>
    <w:uiPriority w:val="0"/>
    <w:pPr>
      <w:widowControl/>
      <w:numPr>
        <w:ilvl w:val="0"/>
        <w:numId w:val="14"/>
      </w:numPr>
      <w:tabs>
        <w:tab w:val="left" w:pos="1155"/>
        <w:tab w:val="left" w:pos="1680"/>
        <w:tab w:val="clear" w:pos="360"/>
      </w:tabs>
      <w:adjustRightInd w:val="0"/>
      <w:spacing w:line="500" w:lineRule="atLeast"/>
      <w:ind w:left="1680" w:hanging="420"/>
      <w:jc w:val="left"/>
      <w:textAlignment w:val="baseline"/>
    </w:pPr>
    <w:rPr>
      <w:rFonts w:ascii="Times New Roman" w:hAnsi="Times New Roman" w:eastAsia="宋体" w:cs="Times New Roman"/>
      <w:kern w:val="0"/>
      <w:sz w:val="28"/>
      <w:szCs w:val="20"/>
    </w:rPr>
  </w:style>
  <w:style w:type="paragraph" w:customStyle="1" w:styleId="1123">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124">
    <w:name w:val="表格中的文字"/>
    <w:basedOn w:val="1"/>
    <w:semiHidden/>
    <w:qFormat/>
    <w:uiPriority w:val="0"/>
    <w:pPr>
      <w:widowControl/>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1125">
    <w:name w:val="Char Char10"/>
    <w:basedOn w:val="1"/>
    <w:semiHidden/>
    <w:qFormat/>
    <w:uiPriority w:val="0"/>
    <w:pPr>
      <w:widowControl/>
      <w:jc w:val="left"/>
    </w:pPr>
    <w:rPr>
      <w:rFonts w:ascii="Tahoma" w:hAnsi="Tahoma" w:eastAsia="宋体" w:cs="Times New Roman"/>
      <w:sz w:val="24"/>
      <w:szCs w:val="20"/>
    </w:rPr>
  </w:style>
  <w:style w:type="paragraph" w:customStyle="1" w:styleId="1126">
    <w:name w:val="目录3"/>
    <w:basedOn w:val="1"/>
    <w:qFormat/>
    <w:uiPriority w:val="0"/>
    <w:pPr>
      <w:widowControl/>
      <w:adjustRightInd w:val="0"/>
      <w:spacing w:line="420" w:lineRule="atLeast"/>
      <w:ind w:left="454"/>
      <w:jc w:val="left"/>
      <w:textAlignment w:val="baseline"/>
    </w:pPr>
    <w:rPr>
      <w:rFonts w:ascii="Times New Roman" w:hAnsi="Times New Roman" w:eastAsia="宋体" w:cs="Times New Roman"/>
      <w:kern w:val="0"/>
      <w:szCs w:val="20"/>
    </w:rPr>
  </w:style>
  <w:style w:type="paragraph" w:customStyle="1" w:styleId="1127">
    <w:name w:val="样式 标题 1标题 1 1编号标题1 + 左侧:  0 厘米 首行缩进:  0 厘米"/>
    <w:basedOn w:val="3"/>
    <w:semiHidden/>
    <w:qFormat/>
    <w:uiPriority w:val="0"/>
    <w:pPr>
      <w:keepNext w:val="0"/>
      <w:keepLines w:val="0"/>
      <w:adjustRightInd w:val="0"/>
      <w:spacing w:before="200" w:after="180" w:line="360" w:lineRule="atLeast"/>
      <w:textAlignment w:val="baseline"/>
    </w:pPr>
    <w:rPr>
      <w:rFonts w:ascii="Arial" w:hAnsi="Arial" w:cs="宋体"/>
      <w:color w:val="000000"/>
      <w:sz w:val="30"/>
      <w:szCs w:val="20"/>
    </w:rPr>
  </w:style>
  <w:style w:type="paragraph" w:customStyle="1" w:styleId="1128">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1129">
    <w:name w:val="ca-23"/>
    <w:basedOn w:val="1"/>
    <w:qFormat/>
    <w:uiPriority w:val="0"/>
    <w:pPr>
      <w:widowControl/>
      <w:jc w:val="left"/>
    </w:pPr>
    <w:rPr>
      <w:rFonts w:ascii="Calibri" w:hAnsi="Calibri" w:eastAsia="宋体" w:cs="Times New Roman"/>
      <w:kern w:val="0"/>
      <w:szCs w:val="21"/>
    </w:rPr>
  </w:style>
  <w:style w:type="paragraph" w:customStyle="1" w:styleId="1130">
    <w:name w:val="样式 目录 1 + 左侧:  3 字符"/>
    <w:basedOn w:val="52"/>
    <w:qFormat/>
    <w:uiPriority w:val="0"/>
    <w:pPr>
      <w:numPr>
        <w:ilvl w:val="0"/>
        <w:numId w:val="15"/>
      </w:numPr>
      <w:tabs>
        <w:tab w:val="left" w:pos="425"/>
        <w:tab w:val="left" w:pos="1134"/>
        <w:tab w:val="left" w:pos="1680"/>
        <w:tab w:val="right" w:leader="dot" w:pos="8640"/>
        <w:tab w:val="right" w:pos="9060"/>
        <w:tab w:val="clear" w:pos="1200"/>
      </w:tabs>
      <w:spacing w:before="120" w:after="120"/>
      <w:ind w:left="425" w:hanging="425"/>
    </w:pPr>
    <w:rPr>
      <w:rFonts w:ascii="Times New Roman" w:hAnsi="Times New Roman"/>
      <w:b/>
      <w:szCs w:val="20"/>
    </w:rPr>
  </w:style>
  <w:style w:type="paragraph" w:customStyle="1" w:styleId="1131">
    <w:name w:val="9"/>
    <w:basedOn w:val="1"/>
    <w:next w:val="19"/>
    <w:qFormat/>
    <w:uiPriority w:val="0"/>
    <w:pPr>
      <w:widowControl/>
      <w:adjustRightInd w:val="0"/>
      <w:snapToGrid w:val="0"/>
      <w:spacing w:line="312" w:lineRule="auto"/>
      <w:ind w:firstLine="200"/>
      <w:jc w:val="left"/>
    </w:pPr>
    <w:rPr>
      <w:rFonts w:ascii="Times New Roman" w:hAnsi="Times New Roman" w:eastAsia="宋体" w:cs="Times New Roman"/>
      <w:sz w:val="28"/>
      <w:szCs w:val="20"/>
    </w:rPr>
  </w:style>
  <w:style w:type="paragraph" w:customStyle="1" w:styleId="113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113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标题四 正文"/>
    <w:basedOn w:val="1"/>
    <w:next w:val="1"/>
    <w:qFormat/>
    <w:uiPriority w:val="0"/>
    <w:pPr>
      <w:widowControl/>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113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正文 缩进"/>
    <w:basedOn w:val="1"/>
    <w:qFormat/>
    <w:uiPriority w:val="0"/>
    <w:pPr>
      <w:widowControl/>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1137">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jc w:val="left"/>
      <w:textAlignment w:val="baseline"/>
    </w:pPr>
    <w:rPr>
      <w:rFonts w:ascii="宋体" w:hAnsi="Times New Roman" w:eastAsia="宋体" w:cs="Times New Roman"/>
      <w:kern w:val="0"/>
      <w:sz w:val="28"/>
      <w:szCs w:val="20"/>
    </w:rPr>
  </w:style>
  <w:style w:type="paragraph" w:customStyle="1" w:styleId="1138">
    <w:name w:val="Balloon Text1"/>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139">
    <w:name w:val="列出段落111"/>
    <w:basedOn w:val="1"/>
    <w:semiHidden/>
    <w:qFormat/>
    <w:uiPriority w:val="34"/>
    <w:pPr>
      <w:widowControl/>
      <w:ind w:hanging="862"/>
      <w:jc w:val="left"/>
    </w:pPr>
    <w:rPr>
      <w:rFonts w:ascii="Times New Roman" w:hAnsi="Times New Roman" w:eastAsia="宋体" w:cs="Times New Roman"/>
      <w:szCs w:val="20"/>
    </w:rPr>
  </w:style>
  <w:style w:type="paragraph" w:customStyle="1" w:styleId="1140">
    <w:name w:val="默认段落字体 Para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14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2">
    <w:name w:val="Char Char Char1 Char Char Char"/>
    <w:basedOn w:val="23"/>
    <w:qFormat/>
    <w:uiPriority w:val="0"/>
    <w:pPr>
      <w:tabs>
        <w:tab w:val="left" w:pos="425"/>
      </w:tabs>
      <w:ind w:left="425" w:hanging="425"/>
    </w:pPr>
    <w:rPr>
      <w:rFonts w:ascii="Tahoma" w:hAnsi="Tahoma"/>
      <w:sz w:val="24"/>
      <w:szCs w:val="20"/>
    </w:rPr>
  </w:style>
  <w:style w:type="paragraph" w:customStyle="1" w:styleId="114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144">
    <w:name w:val="样式 标题 3列表编号31.1.1 + 四号 加粗 行距: 1.5 倍行距"/>
    <w:basedOn w:val="5"/>
    <w:qFormat/>
    <w:uiPriority w:val="0"/>
    <w:pPr>
      <w:adjustRightInd w:val="0"/>
      <w:ind w:firstLine="0" w:firstLineChars="0"/>
      <w:textAlignment w:val="baseline"/>
    </w:pPr>
    <w:rPr>
      <w:rFonts w:cs="宋体"/>
      <w:kern w:val="0"/>
      <w:sz w:val="28"/>
      <w:szCs w:val="20"/>
    </w:rPr>
  </w:style>
  <w:style w:type="paragraph" w:customStyle="1" w:styleId="1145">
    <w:name w:val="Char Char Char Char11"/>
    <w:basedOn w:val="1"/>
    <w:qFormat/>
    <w:uiPriority w:val="0"/>
    <w:pPr>
      <w:widowControl/>
      <w:jc w:val="left"/>
    </w:pPr>
    <w:rPr>
      <w:rFonts w:ascii="仿宋_GB2312" w:hAnsi="Times New Roman" w:eastAsia="仿宋_GB2312" w:cs="Times New Roman"/>
      <w:b/>
      <w:sz w:val="32"/>
      <w:szCs w:val="32"/>
    </w:rPr>
  </w:style>
  <w:style w:type="paragraph" w:customStyle="1" w:styleId="114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7">
    <w:name w:val="zhou1"/>
    <w:basedOn w:val="1"/>
    <w:qFormat/>
    <w:uiPriority w:val="0"/>
    <w:pPr>
      <w:widowControl/>
      <w:jc w:val="left"/>
    </w:pPr>
    <w:rPr>
      <w:rFonts w:ascii="Times New Roman" w:hAnsi="Times New Roman" w:eastAsia="宋体" w:cs="Times New Roman"/>
      <w:szCs w:val="24"/>
    </w:rPr>
  </w:style>
  <w:style w:type="paragraph" w:customStyle="1" w:styleId="1148">
    <w:name w:val="pa-52"/>
    <w:basedOn w:val="1"/>
    <w:qFormat/>
    <w:uiPriority w:val="0"/>
    <w:pPr>
      <w:widowControl/>
      <w:spacing w:line="276" w:lineRule="atLeast"/>
      <w:jc w:val="left"/>
    </w:pPr>
    <w:rPr>
      <w:rFonts w:ascii="宋体" w:hAnsi="宋体" w:eastAsia="宋体" w:cs="宋体"/>
      <w:kern w:val="0"/>
      <w:sz w:val="24"/>
    </w:rPr>
  </w:style>
  <w:style w:type="paragraph" w:customStyle="1" w:styleId="1149">
    <w:name w:val="Table_Legend"/>
    <w:basedOn w:val="1"/>
    <w:next w:val="1"/>
    <w:qFormat/>
    <w:uiPriority w:val="0"/>
    <w:pPr>
      <w:keepNext/>
      <w:widowControl/>
      <w:tabs>
        <w:tab w:val="left" w:pos="454"/>
      </w:tabs>
      <w:autoSpaceDE w:val="0"/>
      <w:autoSpaceDN w:val="0"/>
      <w:adjustRightInd w:val="0"/>
      <w:spacing w:before="86" w:line="199" w:lineRule="exact"/>
      <w:jc w:val="left"/>
      <w:textAlignment w:val="baseline"/>
    </w:pPr>
    <w:rPr>
      <w:rFonts w:ascii="Times New Roman" w:hAnsi="Times New Roman" w:eastAsia="宋体" w:cs="Times New Roman"/>
      <w:kern w:val="0"/>
      <w:sz w:val="18"/>
      <w:szCs w:val="20"/>
    </w:rPr>
  </w:style>
  <w:style w:type="paragraph" w:customStyle="1" w:styleId="1150">
    <w:name w:val="TOC 标题12"/>
    <w:basedOn w:val="3"/>
    <w:next w:val="1"/>
    <w:unhideWhenUsed/>
    <w:qFormat/>
    <w:uiPriority w:val="39"/>
    <w:pPr>
      <w:spacing w:before="480" w:after="0" w:line="276" w:lineRule="auto"/>
      <w:outlineLvl w:val="9"/>
    </w:pPr>
    <w:rPr>
      <w:rFonts w:ascii="等线 Light" w:hAnsi="等线 Light" w:eastAsia="等线 Light"/>
      <w:color w:val="2E74B5"/>
      <w:kern w:val="0"/>
      <w:sz w:val="28"/>
      <w:szCs w:val="28"/>
    </w:rPr>
  </w:style>
  <w:style w:type="paragraph" w:customStyle="1" w:styleId="1151">
    <w:name w:val="标题4"/>
    <w:basedOn w:val="1"/>
    <w:next w:val="1"/>
    <w:qFormat/>
    <w:uiPriority w:val="0"/>
    <w:pPr>
      <w:keepNext/>
      <w:widowControl/>
      <w:spacing w:line="360" w:lineRule="auto"/>
      <w:ind w:firstLine="200" w:firstLineChars="200"/>
      <w:jc w:val="left"/>
      <w:outlineLvl w:val="3"/>
    </w:pPr>
    <w:rPr>
      <w:rFonts w:ascii="Calibri" w:hAnsi="Calibri" w:eastAsia="宋体" w:cs="Times New Roman"/>
      <w:b/>
      <w:kern w:val="0"/>
      <w:sz w:val="30"/>
      <w:szCs w:val="24"/>
    </w:rPr>
  </w:style>
  <w:style w:type="paragraph" w:customStyle="1" w:styleId="1152">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115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15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5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156">
    <w:name w:val="表格6"/>
    <w:basedOn w:val="1157"/>
    <w:qFormat/>
    <w:uiPriority w:val="0"/>
    <w:pPr>
      <w:ind w:left="737" w:firstLine="0"/>
    </w:pPr>
  </w:style>
  <w:style w:type="paragraph" w:customStyle="1" w:styleId="1157">
    <w:name w:val="表格5"/>
    <w:basedOn w:val="1158"/>
    <w:qFormat/>
    <w:uiPriority w:val="0"/>
    <w:pPr>
      <w:ind w:left="1021" w:hanging="284"/>
    </w:pPr>
    <w:rPr>
      <w:rFonts w:ascii="宋体"/>
    </w:rPr>
  </w:style>
  <w:style w:type="paragraph" w:customStyle="1" w:styleId="1158">
    <w:name w:val="表格2"/>
    <w:basedOn w:val="1"/>
    <w:qFormat/>
    <w:uiPriority w:val="0"/>
    <w:pPr>
      <w:widowControl/>
      <w:adjustRightInd w:val="0"/>
      <w:spacing w:line="420" w:lineRule="atLeast"/>
      <w:ind w:left="284" w:firstLine="454"/>
      <w:jc w:val="left"/>
      <w:textAlignment w:val="baseline"/>
    </w:pPr>
    <w:rPr>
      <w:rFonts w:ascii="Times New Roman" w:hAnsi="Times New Roman" w:eastAsia="宋体" w:cs="Times New Roman"/>
      <w:kern w:val="0"/>
      <w:szCs w:val="20"/>
    </w:rPr>
  </w:style>
  <w:style w:type="paragraph" w:customStyle="1" w:styleId="1159">
    <w:name w:val="样式 标题 4 + 小四 段前: 5 磅 段后: 5 磅 行距: 固定值 20 磅"/>
    <w:basedOn w:val="6"/>
    <w:qFormat/>
    <w:uiPriority w:val="0"/>
    <w:pPr>
      <w:numPr>
        <w:ilvl w:val="3"/>
        <w:numId w:val="16"/>
      </w:numPr>
      <w:spacing w:before="100" w:beforeAutospacing="1" w:after="100" w:afterAutospacing="1" w:line="400" w:lineRule="exact"/>
    </w:pPr>
    <w:rPr>
      <w:rFonts w:cs="宋体"/>
      <w:sz w:val="24"/>
      <w:szCs w:val="20"/>
    </w:rPr>
  </w:style>
  <w:style w:type="paragraph" w:customStyle="1" w:styleId="1160">
    <w:name w:val="图表中对齐"/>
    <w:basedOn w:val="1"/>
    <w:qFormat/>
    <w:uiPriority w:val="0"/>
    <w:pPr>
      <w:widowControl/>
      <w:adjustRightInd w:val="0"/>
      <w:spacing w:line="360" w:lineRule="exact"/>
      <w:jc w:val="center"/>
    </w:pPr>
    <w:rPr>
      <w:rFonts w:ascii="Times New Roman" w:hAnsi="Times New Roman" w:eastAsia="宋体" w:cs="Times New Roman"/>
      <w:spacing w:val="-10"/>
      <w:sz w:val="24"/>
      <w:szCs w:val="21"/>
    </w:rPr>
  </w:style>
  <w:style w:type="paragraph" w:customStyle="1" w:styleId="1161">
    <w:name w:val="项目符号1"/>
    <w:basedOn w:val="1"/>
    <w:qFormat/>
    <w:uiPriority w:val="0"/>
    <w:pPr>
      <w:widowControl/>
      <w:tabs>
        <w:tab w:val="left" w:pos="1758"/>
      </w:tabs>
      <w:ind w:left="1758" w:hanging="454"/>
      <w:jc w:val="left"/>
    </w:pPr>
    <w:rPr>
      <w:rFonts w:ascii="Times New Roman" w:hAnsi="Times New Roman" w:eastAsia="宋体" w:cs="Times New Roman"/>
      <w:szCs w:val="20"/>
    </w:rPr>
  </w:style>
  <w:style w:type="paragraph" w:customStyle="1" w:styleId="1162">
    <w:name w:val="正文段"/>
    <w:basedOn w:val="1"/>
    <w:qFormat/>
    <w:uiPriority w:val="0"/>
    <w:pPr>
      <w:widowControl/>
      <w:snapToGrid w:val="0"/>
      <w:spacing w:afterLines="50"/>
      <w:ind w:firstLine="200" w:firstLineChars="200"/>
      <w:jc w:val="left"/>
    </w:pPr>
    <w:rPr>
      <w:rFonts w:ascii="Calibri" w:hAnsi="Calibri" w:eastAsia="宋体" w:cs="Times New Roman"/>
      <w:kern w:val="0"/>
      <w:sz w:val="24"/>
      <w:szCs w:val="20"/>
    </w:rPr>
  </w:style>
  <w:style w:type="paragraph" w:customStyle="1" w:styleId="1163">
    <w:name w:val="Char1 Char Char Char Char Char Char1 Char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164">
    <w:name w:val="Body"/>
    <w:basedOn w:val="1"/>
    <w:qFormat/>
    <w:uiPriority w:val="0"/>
    <w:pPr>
      <w:widowControl/>
      <w:spacing w:before="120" w:line="360" w:lineRule="auto"/>
      <w:ind w:firstLine="200" w:firstLineChars="200"/>
      <w:jc w:val="left"/>
    </w:pPr>
    <w:rPr>
      <w:rFonts w:ascii="Arial" w:hAnsi="Arial" w:eastAsia="宋体" w:cs="Times New Roman"/>
      <w:kern w:val="0"/>
      <w:szCs w:val="20"/>
      <w:lang w:val="en-GB" w:eastAsia="en-US"/>
    </w:rPr>
  </w:style>
  <w:style w:type="paragraph" w:customStyle="1" w:styleId="1165">
    <w:name w:val="Char1 Char Char Char"/>
    <w:basedOn w:val="1"/>
    <w:qFormat/>
    <w:uiPriority w:val="0"/>
    <w:pPr>
      <w:widowControl/>
      <w:jc w:val="left"/>
    </w:pPr>
    <w:rPr>
      <w:rFonts w:ascii="Tahoma" w:hAnsi="Tahoma" w:eastAsia="仿宋_GB2312" w:cs="Times New Roman"/>
      <w:b/>
      <w:sz w:val="24"/>
      <w:szCs w:val="20"/>
    </w:rPr>
  </w:style>
  <w:style w:type="paragraph" w:customStyle="1" w:styleId="1166">
    <w:name w:val="正文(首行缩进)"/>
    <w:basedOn w:val="1"/>
    <w:qFormat/>
    <w:uiPriority w:val="0"/>
    <w:pPr>
      <w:widowControl/>
      <w:spacing w:line="420" w:lineRule="atLeast"/>
      <w:ind w:firstLine="200" w:firstLineChars="200"/>
      <w:jc w:val="left"/>
    </w:pPr>
    <w:rPr>
      <w:rFonts w:ascii="Times New Roman" w:hAnsi="Times New Roman" w:eastAsia="仿宋_GB2312" w:cs="Times New Roman"/>
      <w:kern w:val="0"/>
      <w:sz w:val="24"/>
      <w:szCs w:val="24"/>
    </w:rPr>
  </w:style>
  <w:style w:type="paragraph" w:customStyle="1" w:styleId="1167">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68">
    <w:name w:val="Char3"/>
    <w:basedOn w:val="1"/>
    <w:qFormat/>
    <w:uiPriority w:val="0"/>
    <w:pPr>
      <w:widowControl/>
      <w:jc w:val="left"/>
    </w:pPr>
    <w:rPr>
      <w:rFonts w:ascii="Tahoma" w:hAnsi="Tahoma" w:eastAsia="宋体" w:cs="Times New Roman"/>
      <w:sz w:val="24"/>
      <w:szCs w:val="20"/>
    </w:rPr>
  </w:style>
  <w:style w:type="paragraph" w:customStyle="1" w:styleId="1169">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117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171">
    <w:name w:val="表标题(小)"/>
    <w:basedOn w:val="1"/>
    <w:next w:val="32"/>
    <w:qFormat/>
    <w:uiPriority w:val="0"/>
    <w:pPr>
      <w:keepNext/>
      <w:widowControl/>
      <w:spacing w:line="360" w:lineRule="auto"/>
      <w:jc w:val="center"/>
      <w:outlineLvl w:val="8"/>
    </w:pPr>
    <w:rPr>
      <w:rFonts w:ascii="宋体" w:hAnsi="Times New Roman" w:eastAsia="宋体" w:cs="Times New Roman"/>
      <w:sz w:val="18"/>
      <w:szCs w:val="18"/>
    </w:rPr>
  </w:style>
  <w:style w:type="paragraph" w:customStyle="1" w:styleId="1172">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1173">
    <w:name w:val="一级无标题条"/>
    <w:basedOn w:val="1"/>
    <w:semiHidden/>
    <w:qFormat/>
    <w:uiPriority w:val="0"/>
    <w:pPr>
      <w:widowControl/>
      <w:tabs>
        <w:tab w:val="left" w:pos="1200"/>
      </w:tabs>
      <w:ind w:left="1200" w:hanging="360"/>
      <w:jc w:val="left"/>
    </w:pPr>
    <w:rPr>
      <w:rFonts w:ascii="Times New Roman" w:hAnsi="Times New Roman" w:eastAsia="宋体" w:cs="Times New Roman"/>
      <w:szCs w:val="24"/>
    </w:rPr>
  </w:style>
  <w:style w:type="paragraph" w:customStyle="1" w:styleId="1174">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117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6">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177">
    <w:name w:val="1"/>
    <w:basedOn w:val="1"/>
    <w:next w:val="1"/>
    <w:qFormat/>
    <w:uiPriority w:val="0"/>
    <w:pPr>
      <w:widowControl/>
      <w:jc w:val="left"/>
    </w:pPr>
    <w:rPr>
      <w:rFonts w:ascii="Calibri" w:hAnsi="Calibri" w:eastAsia="宋体" w:cs="Times New Roman"/>
    </w:rPr>
  </w:style>
  <w:style w:type="paragraph" w:customStyle="1" w:styleId="117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9">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1180">
    <w:name w:val="ca-15"/>
    <w:basedOn w:val="1"/>
    <w:qFormat/>
    <w:uiPriority w:val="0"/>
    <w:pPr>
      <w:widowControl/>
      <w:jc w:val="left"/>
    </w:pPr>
    <w:rPr>
      <w:rFonts w:ascii="宋体" w:hAnsi="宋体" w:eastAsia="宋体" w:cs="宋体"/>
      <w:caps/>
      <w:color w:val="000000"/>
      <w:kern w:val="0"/>
      <w:sz w:val="24"/>
    </w:rPr>
  </w:style>
  <w:style w:type="paragraph" w:customStyle="1" w:styleId="118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18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1183">
    <w:name w:val="样式 样式 样式1 + 首行缩进:  2 字符 + 左侧:  0.74 厘米"/>
    <w:basedOn w:val="1"/>
    <w:qFormat/>
    <w:uiPriority w:val="0"/>
    <w:pPr>
      <w:widowControl/>
      <w:spacing w:line="360" w:lineRule="exact"/>
      <w:ind w:firstLine="200" w:firstLineChars="200"/>
      <w:jc w:val="left"/>
    </w:pPr>
    <w:rPr>
      <w:rFonts w:ascii="Arial" w:hAnsi="Arial" w:eastAsia="宋体" w:cs="Times New Roman"/>
      <w:szCs w:val="20"/>
    </w:rPr>
  </w:style>
  <w:style w:type="paragraph" w:customStyle="1" w:styleId="1184">
    <w:name w:val="Char Char1 Char2"/>
    <w:basedOn w:val="1"/>
    <w:qFormat/>
    <w:uiPriority w:val="0"/>
    <w:pPr>
      <w:widowControl/>
      <w:jc w:val="left"/>
    </w:pPr>
    <w:rPr>
      <w:rFonts w:ascii="Calibri" w:hAnsi="Calibri" w:eastAsia="宋体" w:cs="Times New Roman"/>
    </w:rPr>
  </w:style>
  <w:style w:type="paragraph" w:customStyle="1" w:styleId="1185">
    <w:name w:val="edri-title secong"/>
    <w:basedOn w:val="1"/>
    <w:qFormat/>
    <w:uiPriority w:val="0"/>
    <w:pPr>
      <w:keepNext/>
      <w:widowControl/>
      <w:tabs>
        <w:tab w:val="left" w:pos="2"/>
        <w:tab w:val="left" w:pos="945"/>
      </w:tabs>
      <w:spacing w:beforeLines="50" w:line="300" w:lineRule="auto"/>
      <w:ind w:left="966" w:hanging="964"/>
      <w:jc w:val="left"/>
      <w:outlineLvl w:val="1"/>
    </w:pPr>
    <w:rPr>
      <w:rFonts w:ascii="Arial Narrow" w:hAnsi="Arial Narrow" w:eastAsia="宋体" w:cs="宋体"/>
      <w:b/>
      <w:bCs/>
      <w:kern w:val="0"/>
      <w:sz w:val="28"/>
      <w:szCs w:val="20"/>
    </w:rPr>
  </w:style>
  <w:style w:type="paragraph" w:customStyle="1" w:styleId="1186">
    <w:name w:val="Appendix Style2"/>
    <w:basedOn w:val="1"/>
    <w:qFormat/>
    <w:uiPriority w:val="0"/>
    <w:pPr>
      <w:widowControl/>
      <w:tabs>
        <w:tab w:val="left" w:pos="1260"/>
      </w:tabs>
      <w:jc w:val="left"/>
    </w:pPr>
    <w:rPr>
      <w:rFonts w:ascii="Times New Roman Bold" w:hAnsi="Times New Roman Bold" w:eastAsia="PMingLiU" w:cs="Times New Roman"/>
      <w:b/>
      <w:kern w:val="0"/>
      <w:sz w:val="24"/>
      <w:szCs w:val="20"/>
      <w:lang w:val="en-AU" w:eastAsia="zh-TW"/>
    </w:rPr>
  </w:style>
  <w:style w:type="paragraph" w:customStyle="1" w:styleId="1187">
    <w:name w:val="Char Char Char1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188">
    <w:name w:val="表1"/>
    <w:basedOn w:val="1"/>
    <w:qFormat/>
    <w:uiPriority w:val="0"/>
    <w:pPr>
      <w:widowControl/>
      <w:tabs>
        <w:tab w:val="left" w:pos="720"/>
        <w:tab w:val="left" w:pos="851"/>
      </w:tabs>
      <w:overflowPunct w:val="0"/>
      <w:autoSpaceDE w:val="0"/>
      <w:autoSpaceDN w:val="0"/>
      <w:adjustRightInd w:val="0"/>
      <w:spacing w:before="200" w:line="320" w:lineRule="atLeast"/>
      <w:ind w:firstLine="624"/>
      <w:jc w:val="left"/>
      <w:textAlignment w:val="baseline"/>
    </w:pPr>
    <w:rPr>
      <w:rFonts w:ascii="Times New Roman" w:hAnsi="Times New Roman" w:eastAsia="等线" w:cs="Times New Roman"/>
      <w:kern w:val="0"/>
      <w:sz w:val="24"/>
      <w:szCs w:val="20"/>
    </w:rPr>
  </w:style>
  <w:style w:type="paragraph" w:customStyle="1" w:styleId="118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190">
    <w:name w:val="三点段 Char"/>
    <w:basedOn w:val="1"/>
    <w:qFormat/>
    <w:uiPriority w:val="0"/>
    <w:pPr>
      <w:widowControl/>
      <w:spacing w:line="360" w:lineRule="auto"/>
      <w:ind w:left="1200" w:hanging="1200" w:hangingChars="500"/>
      <w:jc w:val="left"/>
    </w:pPr>
    <w:rPr>
      <w:rFonts w:hint="eastAsia" w:ascii="宋体" w:hAnsi="Times New Roman" w:eastAsia="宋体" w:cs="Times New Roman"/>
      <w:sz w:val="24"/>
      <w:szCs w:val="24"/>
    </w:rPr>
  </w:style>
  <w:style w:type="paragraph" w:customStyle="1" w:styleId="1191">
    <w:name w:val="样式 样式 样式1 + 首行缩进:  2 字符 + 首行缩进:  2 字符"/>
    <w:basedOn w:val="1"/>
    <w:qFormat/>
    <w:uiPriority w:val="0"/>
    <w:pPr>
      <w:widowControl/>
      <w:spacing w:line="360" w:lineRule="exact"/>
      <w:ind w:firstLine="480" w:firstLineChars="200"/>
      <w:jc w:val="left"/>
    </w:pPr>
    <w:rPr>
      <w:rFonts w:ascii="Arial" w:hAnsi="Arial" w:eastAsia="宋体" w:cs="Times New Roman"/>
      <w:szCs w:val="20"/>
    </w:rPr>
  </w:style>
  <w:style w:type="paragraph" w:customStyle="1" w:styleId="11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193">
    <w:name w:val="打印正文1"/>
    <w:basedOn w:val="1"/>
    <w:qFormat/>
    <w:uiPriority w:val="0"/>
    <w:pPr>
      <w:widowControl/>
      <w:adjustRightInd w:val="0"/>
      <w:spacing w:line="288" w:lineRule="auto"/>
      <w:ind w:left="-2" w:leftChars="-2" w:firstLine="1"/>
      <w:jc w:val="center"/>
    </w:pPr>
    <w:rPr>
      <w:rFonts w:ascii="Arial" w:hAnsi="Arial" w:eastAsia="仿宋_GB2312" w:cs="Arial"/>
      <w:szCs w:val="21"/>
    </w:rPr>
  </w:style>
  <w:style w:type="paragraph" w:customStyle="1" w:styleId="1194">
    <w:name w:val="小标题"/>
    <w:basedOn w:val="1"/>
    <w:qFormat/>
    <w:uiPriority w:val="0"/>
    <w:pPr>
      <w:widowControl/>
      <w:ind w:left="200" w:leftChars="200"/>
      <w:jc w:val="left"/>
    </w:pPr>
    <w:rPr>
      <w:rFonts w:ascii="Arial" w:hAnsi="Arial" w:eastAsia="宋体" w:cs="Times New Roman"/>
      <w:b/>
      <w:szCs w:val="20"/>
    </w:rPr>
  </w:style>
  <w:style w:type="paragraph" w:customStyle="1" w:styleId="1195">
    <w:name w:val="Char21"/>
    <w:basedOn w:val="1"/>
    <w:qFormat/>
    <w:uiPriority w:val="0"/>
    <w:pPr>
      <w:widowControl/>
      <w:spacing w:line="360" w:lineRule="auto"/>
      <w:jc w:val="left"/>
    </w:pPr>
    <w:rPr>
      <w:rFonts w:ascii="Tahoma" w:hAnsi="Tahoma" w:eastAsia="宋体" w:cs="Times New Roman"/>
      <w:sz w:val="24"/>
      <w:szCs w:val="20"/>
    </w:rPr>
  </w:style>
  <w:style w:type="paragraph" w:customStyle="1" w:styleId="1196">
    <w:name w:val="Char Char Char1 Char Char Char Char Char Char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197">
    <w:name w:val="Char Char Char1 Char Char Char Char Char Char Char Char Char Char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198">
    <w:name w:val="LLY3"/>
    <w:basedOn w:val="1"/>
    <w:next w:val="1"/>
    <w:qFormat/>
    <w:uiPriority w:val="0"/>
    <w:pPr>
      <w:widowControl/>
      <w:adjustRightInd w:val="0"/>
      <w:snapToGrid w:val="0"/>
      <w:spacing w:before="120" w:after="120" w:line="360" w:lineRule="auto"/>
      <w:ind w:left="480" w:leftChars="200" w:right="480" w:rightChars="200"/>
      <w:jc w:val="left"/>
    </w:pPr>
    <w:rPr>
      <w:rFonts w:ascii="Times New Roman" w:hAnsi="Times New Roman" w:eastAsia="黑体" w:cs="Times New Roman"/>
      <w:b/>
      <w:sz w:val="24"/>
      <w:szCs w:val="24"/>
    </w:rPr>
  </w:style>
  <w:style w:type="paragraph" w:customStyle="1" w:styleId="1199">
    <w:name w:val="正文(1)"/>
    <w:basedOn w:val="1"/>
    <w:qFormat/>
    <w:uiPriority w:val="0"/>
    <w:pPr>
      <w:widowControl/>
      <w:tabs>
        <w:tab w:val="left" w:pos="1287"/>
        <w:tab w:val="left" w:pos="2126"/>
      </w:tabs>
      <w:spacing w:line="360" w:lineRule="auto"/>
      <w:ind w:firstLine="567"/>
      <w:jc w:val="left"/>
    </w:pPr>
    <w:rPr>
      <w:rFonts w:ascii="Times New Roman" w:hAnsi="Times New Roman" w:eastAsia="宋体" w:cs="Times New Roman"/>
      <w:sz w:val="28"/>
      <w:szCs w:val="20"/>
    </w:rPr>
  </w:style>
  <w:style w:type="paragraph" w:customStyle="1" w:styleId="1200">
    <w:name w:val="Char Char Char1 Char Char Char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01">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1202">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20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204">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1205">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1206">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07">
    <w:name w:val="字元 字元 Char Char Char Char Char Char Char"/>
    <w:basedOn w:val="1"/>
    <w:qFormat/>
    <w:uiPriority w:val="0"/>
    <w:pPr>
      <w:widowControl/>
      <w:jc w:val="left"/>
    </w:pPr>
    <w:rPr>
      <w:rFonts w:ascii="Tahoma" w:hAnsi="Tahoma" w:eastAsia="宋体" w:cs="Times New Roman"/>
      <w:sz w:val="24"/>
      <w:szCs w:val="20"/>
    </w:rPr>
  </w:style>
  <w:style w:type="paragraph" w:customStyle="1" w:styleId="1208">
    <w:name w:val="pa-57"/>
    <w:basedOn w:val="1"/>
    <w:qFormat/>
    <w:uiPriority w:val="0"/>
    <w:pPr>
      <w:widowControl/>
      <w:spacing w:line="300" w:lineRule="atLeast"/>
      <w:ind w:firstLine="560"/>
      <w:jc w:val="left"/>
    </w:pPr>
    <w:rPr>
      <w:rFonts w:ascii="宋体" w:hAnsi="宋体" w:eastAsia="宋体" w:cs="宋体"/>
      <w:kern w:val="0"/>
      <w:sz w:val="24"/>
    </w:rPr>
  </w:style>
  <w:style w:type="paragraph" w:customStyle="1" w:styleId="1209">
    <w:name w:val="pa-86"/>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10">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pPr>
    <w:rPr>
      <w:rFonts w:eastAsia="PMingLiU"/>
      <w:kern w:val="0"/>
      <w:sz w:val="24"/>
      <w:szCs w:val="20"/>
      <w:lang w:val="en-GB" w:eastAsia="zh-TW"/>
    </w:rPr>
  </w:style>
  <w:style w:type="paragraph" w:customStyle="1" w:styleId="1211">
    <w:name w:val="TableItem"/>
    <w:basedOn w:val="1"/>
    <w:qFormat/>
    <w:uiPriority w:val="0"/>
    <w:pPr>
      <w:widowControl/>
      <w:adjustRightInd w:val="0"/>
      <w:spacing w:line="480" w:lineRule="exact"/>
      <w:ind w:firstLine="288"/>
      <w:jc w:val="left"/>
      <w:textAlignment w:val="baseline"/>
    </w:pPr>
    <w:rPr>
      <w:rFonts w:ascii="Times New Roman" w:hAnsi="Times New Roman" w:eastAsia="宋体" w:cs="Times New Roman"/>
      <w:kern w:val="0"/>
      <w:sz w:val="24"/>
      <w:szCs w:val="20"/>
    </w:rPr>
  </w:style>
  <w:style w:type="paragraph" w:customStyle="1" w:styleId="1212">
    <w:name w:val="标题5"/>
    <w:basedOn w:val="19"/>
    <w:next w:val="1"/>
    <w:qFormat/>
    <w:uiPriority w:val="0"/>
    <w:pPr>
      <w:adjustRightInd w:val="0"/>
      <w:snapToGrid w:val="0"/>
      <w:spacing w:beforeLines="50" w:afterLines="50" w:line="480" w:lineRule="exact"/>
      <w:ind w:firstLine="0" w:firstLineChars="0"/>
      <w:outlineLvl w:val="3"/>
    </w:pPr>
    <w:rPr>
      <w:bCs/>
      <w:color w:val="000000"/>
      <w:kern w:val="0"/>
      <w:szCs w:val="21"/>
    </w:rPr>
  </w:style>
  <w:style w:type="paragraph" w:customStyle="1" w:styleId="1213">
    <w:name w:val="pa-84"/>
    <w:basedOn w:val="1"/>
    <w:qFormat/>
    <w:uiPriority w:val="0"/>
    <w:pPr>
      <w:widowControl/>
      <w:spacing w:line="480" w:lineRule="atLeast"/>
      <w:jc w:val="center"/>
    </w:pPr>
    <w:rPr>
      <w:rFonts w:ascii="宋体" w:hAnsi="宋体" w:eastAsia="宋体" w:cs="宋体"/>
      <w:kern w:val="0"/>
      <w:sz w:val="24"/>
    </w:rPr>
  </w:style>
  <w:style w:type="paragraph" w:customStyle="1" w:styleId="1214">
    <w:name w:val="Style Style Body Text + Justified + Before:  0.11 ch"/>
    <w:basedOn w:val="1"/>
    <w:qFormat/>
    <w:uiPriority w:val="0"/>
    <w:pPr>
      <w:widowControl/>
      <w:tabs>
        <w:tab w:val="left" w:pos="1111"/>
      </w:tabs>
      <w:ind w:left="1111" w:hanging="284"/>
      <w:jc w:val="left"/>
    </w:pPr>
    <w:rPr>
      <w:rFonts w:ascii="Times New Roman" w:hAnsi="Times New Roman" w:eastAsia="PMingLiU" w:cs="Times New Roman"/>
      <w:kern w:val="0"/>
      <w:sz w:val="24"/>
      <w:szCs w:val="20"/>
      <w:lang w:val="en-AU"/>
    </w:rPr>
  </w:style>
  <w:style w:type="paragraph" w:customStyle="1" w:styleId="1215">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216">
    <w:name w:val="正文文本缩进1"/>
    <w:basedOn w:val="1"/>
    <w:qFormat/>
    <w:uiPriority w:val="0"/>
    <w:pPr>
      <w:widowControl/>
      <w:spacing w:after="120"/>
      <w:ind w:left="420" w:leftChars="200"/>
      <w:jc w:val="left"/>
    </w:pPr>
    <w:rPr>
      <w:rFonts w:ascii="宋体" w:hAnsi="Calibri" w:eastAsia="宋体" w:cs="Times New Roman"/>
      <w:bCs/>
      <w:sz w:val="28"/>
      <w:szCs w:val="20"/>
    </w:rPr>
  </w:style>
  <w:style w:type="paragraph" w:customStyle="1" w:styleId="1217">
    <w:name w:val="ca-40"/>
    <w:basedOn w:val="1"/>
    <w:qFormat/>
    <w:uiPriority w:val="0"/>
    <w:pPr>
      <w:widowControl/>
      <w:jc w:val="left"/>
    </w:pPr>
    <w:rPr>
      <w:rFonts w:ascii="Calibri" w:hAnsi="Calibri" w:eastAsia="宋体" w:cs="Times New Roman"/>
      <w:kern w:val="0"/>
      <w:sz w:val="20"/>
      <w:szCs w:val="20"/>
    </w:rPr>
  </w:style>
  <w:style w:type="paragraph" w:customStyle="1" w:styleId="121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219">
    <w:name w:val="Char Char Char1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20">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1221">
    <w:name w:val="t1"/>
    <w:basedOn w:val="1"/>
    <w:qFormat/>
    <w:uiPriority w:val="0"/>
    <w:pPr>
      <w:widowControl/>
      <w:spacing w:line="280" w:lineRule="atLeast"/>
      <w:jc w:val="left"/>
    </w:pPr>
    <w:rPr>
      <w:rFonts w:ascii="Calibri" w:hAnsi="Calibri" w:eastAsia="宋体" w:cs="Times New Roman"/>
      <w:kern w:val="0"/>
      <w:sz w:val="24"/>
      <w:szCs w:val="20"/>
      <w:lang w:val="de-DE" w:eastAsia="de-DE"/>
    </w:rPr>
  </w:style>
  <w:style w:type="paragraph" w:customStyle="1" w:styleId="122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22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1224">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1225">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1226">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22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1228">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229">
    <w:name w:val="Char Char Char Char Char Char Char Char Char Char Char Char2 Char"/>
    <w:basedOn w:val="1"/>
    <w:next w:val="1"/>
    <w:qFormat/>
    <w:uiPriority w:val="0"/>
    <w:pPr>
      <w:widowControl/>
      <w:jc w:val="left"/>
    </w:pPr>
    <w:rPr>
      <w:rFonts w:ascii="Times New Roman" w:hAnsi="Times New Roman" w:eastAsia="仿宋_GB2312" w:cs="Times New Roman"/>
      <w:szCs w:val="20"/>
    </w:rPr>
  </w:style>
  <w:style w:type="paragraph" w:customStyle="1" w:styleId="1230">
    <w:name w:val="pa-112"/>
    <w:basedOn w:val="1"/>
    <w:qFormat/>
    <w:uiPriority w:val="0"/>
    <w:pPr>
      <w:widowControl/>
      <w:spacing w:line="280" w:lineRule="atLeast"/>
      <w:jc w:val="left"/>
    </w:pPr>
    <w:rPr>
      <w:rFonts w:ascii="宋体" w:hAnsi="宋体" w:eastAsia="宋体" w:cs="宋体"/>
      <w:kern w:val="0"/>
      <w:sz w:val="24"/>
    </w:rPr>
  </w:style>
  <w:style w:type="paragraph" w:customStyle="1" w:styleId="1231">
    <w:name w:val="样式2"/>
    <w:basedOn w:val="52"/>
    <w:qFormat/>
    <w:uiPriority w:val="0"/>
    <w:pPr>
      <w:spacing w:line="360" w:lineRule="auto"/>
      <w:textAlignment w:val="baseline"/>
    </w:pPr>
    <w:rPr>
      <w:rFonts w:ascii="宋体" w:hAnsi="宋体"/>
      <w:b/>
      <w:bCs/>
      <w:kern w:val="0"/>
      <w:sz w:val="24"/>
      <w:szCs w:val="20"/>
    </w:rPr>
  </w:style>
  <w:style w:type="paragraph" w:customStyle="1" w:styleId="1232">
    <w:name w:val="ca-28"/>
    <w:basedOn w:val="1"/>
    <w:qFormat/>
    <w:uiPriority w:val="0"/>
    <w:pPr>
      <w:widowControl/>
      <w:jc w:val="left"/>
    </w:pPr>
    <w:rPr>
      <w:rFonts w:ascii="宋体" w:hAnsi="宋体" w:eastAsia="宋体" w:cs="宋体"/>
      <w:color w:val="FF0000"/>
      <w:kern w:val="0"/>
      <w:szCs w:val="21"/>
    </w:rPr>
  </w:style>
  <w:style w:type="paragraph" w:customStyle="1" w:styleId="1233">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34">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235">
    <w:name w:val="20"/>
    <w:basedOn w:val="1"/>
    <w:next w:val="62"/>
    <w:qFormat/>
    <w:uiPriority w:val="0"/>
    <w:pPr>
      <w:widowControl/>
      <w:adjustRightInd w:val="0"/>
      <w:snapToGrid w:val="0"/>
      <w:spacing w:line="312" w:lineRule="auto"/>
      <w:ind w:firstLine="480" w:firstLineChars="200"/>
      <w:jc w:val="left"/>
    </w:pPr>
    <w:rPr>
      <w:rFonts w:ascii="仿宋_GB2312" w:hAnsi="宋体" w:eastAsia="仿宋_GB2312" w:cs="Times New Roman"/>
      <w:sz w:val="24"/>
      <w:szCs w:val="20"/>
    </w:rPr>
  </w:style>
  <w:style w:type="paragraph" w:customStyle="1" w:styleId="1236">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1237">
    <w:name w:val="注"/>
    <w:basedOn w:val="1"/>
    <w:qFormat/>
    <w:uiPriority w:val="0"/>
    <w:pPr>
      <w:widowControl/>
      <w:adjustRightInd w:val="0"/>
      <w:spacing w:line="360" w:lineRule="atLeast"/>
      <w:ind w:left="840" w:hanging="420"/>
      <w:jc w:val="left"/>
      <w:textAlignment w:val="baseline"/>
    </w:pPr>
    <w:rPr>
      <w:rFonts w:ascii="Times New Roman" w:hAnsi="Times New Roman" w:eastAsia="宋体" w:cs="Times New Roman"/>
      <w:kern w:val="0"/>
      <w:szCs w:val="20"/>
    </w:rPr>
  </w:style>
  <w:style w:type="paragraph" w:customStyle="1" w:styleId="1238">
    <w:name w:val="Char Char Char1 Char Char Char Char Char Char Char Char Char Char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239">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1240">
    <w:name w:val="pa-115"/>
    <w:basedOn w:val="1"/>
    <w:qFormat/>
    <w:uiPriority w:val="0"/>
    <w:pPr>
      <w:widowControl/>
      <w:spacing w:line="480" w:lineRule="atLeast"/>
      <w:jc w:val="left"/>
    </w:pPr>
    <w:rPr>
      <w:rFonts w:ascii="宋体" w:hAnsi="宋体" w:eastAsia="宋体" w:cs="宋体"/>
      <w:kern w:val="0"/>
      <w:sz w:val="24"/>
    </w:rPr>
  </w:style>
  <w:style w:type="paragraph" w:customStyle="1" w:styleId="1241">
    <w:name w:val="表"/>
    <w:basedOn w:val="1"/>
    <w:qFormat/>
    <w:uiPriority w:val="0"/>
    <w:pPr>
      <w:widowControl/>
      <w:adjustRightInd w:val="0"/>
      <w:snapToGrid w:val="0"/>
      <w:jc w:val="center"/>
    </w:pPr>
    <w:rPr>
      <w:rFonts w:ascii="Times New Roman" w:hAnsi="Times New Roman" w:eastAsia="宋体" w:cs="Times New Roman"/>
      <w:kern w:val="24"/>
      <w:sz w:val="24"/>
      <w:szCs w:val="20"/>
    </w:rPr>
  </w:style>
  <w:style w:type="paragraph" w:customStyle="1" w:styleId="1242">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1244">
    <w:name w:val="样式 样式 正文（首行缩进两字） + 宋体 小四 首行缩进:  0 厘米 段前: 11.15 磅 段后: 11.15 磅 + 左...1"/>
    <w:basedOn w:val="1"/>
    <w:qFormat/>
    <w:uiPriority w:val="0"/>
    <w:pPr>
      <w:widowControl/>
      <w:tabs>
        <w:tab w:val="left" w:pos="420"/>
      </w:tabs>
      <w:snapToGrid w:val="0"/>
      <w:spacing w:before="223" w:after="223"/>
      <w:ind w:left="200" w:leftChars="200"/>
      <w:jc w:val="left"/>
    </w:pPr>
    <w:rPr>
      <w:rFonts w:ascii="宋体" w:hAnsi="宋体" w:eastAsia="宋体" w:cs="Times New Roman"/>
      <w:sz w:val="24"/>
      <w:szCs w:val="20"/>
    </w:rPr>
  </w:style>
  <w:style w:type="paragraph" w:customStyle="1" w:styleId="1245">
    <w:name w:val="pa-13"/>
    <w:basedOn w:val="1"/>
    <w:qFormat/>
    <w:uiPriority w:val="0"/>
    <w:pPr>
      <w:widowControl/>
      <w:spacing w:line="360" w:lineRule="atLeast"/>
      <w:jc w:val="left"/>
    </w:pPr>
    <w:rPr>
      <w:rFonts w:ascii="宋体" w:hAnsi="宋体" w:eastAsia="宋体" w:cs="宋体"/>
      <w:kern w:val="0"/>
      <w:sz w:val="24"/>
    </w:rPr>
  </w:style>
  <w:style w:type="paragraph" w:customStyle="1" w:styleId="1246">
    <w:name w:val="pa-12"/>
    <w:basedOn w:val="1"/>
    <w:qFormat/>
    <w:uiPriority w:val="0"/>
    <w:pPr>
      <w:widowControl/>
      <w:spacing w:line="360" w:lineRule="atLeast"/>
      <w:jc w:val="left"/>
    </w:pPr>
    <w:rPr>
      <w:rFonts w:ascii="宋体" w:hAnsi="宋体" w:eastAsia="宋体" w:cs="宋体"/>
      <w:kern w:val="0"/>
      <w:sz w:val="24"/>
    </w:rPr>
  </w:style>
  <w:style w:type="paragraph" w:customStyle="1" w:styleId="1247">
    <w:name w:val="Char141"/>
    <w:basedOn w:val="1"/>
    <w:qFormat/>
    <w:uiPriority w:val="0"/>
    <w:pPr>
      <w:widowControl/>
      <w:jc w:val="left"/>
    </w:pPr>
    <w:rPr>
      <w:rFonts w:ascii="仿宋_GB2312" w:hAnsi="Times New Roman" w:eastAsia="仿宋_GB2312" w:cs="Times New Roman"/>
      <w:b/>
      <w:sz w:val="32"/>
      <w:szCs w:val="32"/>
    </w:rPr>
  </w:style>
  <w:style w:type="paragraph" w:customStyle="1" w:styleId="1248">
    <w:name w:val="应答条款 Char Char"/>
    <w:basedOn w:val="1"/>
    <w:next w:val="1"/>
    <w:qFormat/>
    <w:uiPriority w:val="0"/>
    <w:pPr>
      <w:widowControl/>
      <w:spacing w:afterLines="50" w:line="320" w:lineRule="exact"/>
      <w:ind w:firstLine="200" w:firstLineChars="200"/>
      <w:jc w:val="left"/>
    </w:pPr>
    <w:rPr>
      <w:rFonts w:ascii="Arial" w:hAnsi="Arial" w:eastAsia="宋体" w:cs="Times New Roman"/>
      <w:color w:val="0000FF"/>
      <w:kern w:val="0"/>
      <w:szCs w:val="20"/>
      <w:lang w:val="en-GB"/>
    </w:rPr>
  </w:style>
  <w:style w:type="paragraph" w:customStyle="1" w:styleId="1249">
    <w:name w:val="样式 标题 44 dashd3dash1414243444541142143146412422..."/>
    <w:basedOn w:val="6"/>
    <w:qFormat/>
    <w:uiPriority w:val="0"/>
    <w:pPr>
      <w:keepNext w:val="0"/>
      <w:keepLines w:val="0"/>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50">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251">
    <w:name w:val="pa-94"/>
    <w:basedOn w:val="1"/>
    <w:qFormat/>
    <w:uiPriority w:val="0"/>
    <w:pPr>
      <w:widowControl/>
      <w:spacing w:line="480" w:lineRule="atLeast"/>
      <w:jc w:val="left"/>
    </w:pPr>
    <w:rPr>
      <w:rFonts w:ascii="宋体" w:hAnsi="宋体" w:eastAsia="宋体" w:cs="宋体"/>
      <w:kern w:val="0"/>
      <w:sz w:val="24"/>
    </w:rPr>
  </w:style>
  <w:style w:type="paragraph" w:customStyle="1" w:styleId="1252">
    <w:name w:val="standdate"/>
    <w:basedOn w:val="49"/>
    <w:qFormat/>
    <w:uiPriority w:val="0"/>
    <w:pPr>
      <w:widowControl/>
      <w:pBdr>
        <w:top w:val="single" w:color="auto" w:sz="6" w:space="7"/>
      </w:pBdr>
      <w:adjustRightInd w:val="0"/>
      <w:snapToGrid/>
      <w:spacing w:line="240" w:lineRule="atLeast"/>
      <w:jc w:val="center"/>
      <w:textAlignment w:val="center"/>
    </w:pPr>
    <w:rPr>
      <w:rFonts w:ascii="黑体" w:hAnsi="Times New Roman" w:eastAsia="黑体" w:cs="Times New Roman"/>
      <w:b/>
      <w:spacing w:val="-4"/>
      <w:kern w:val="0"/>
      <w:sz w:val="21"/>
      <w:szCs w:val="20"/>
    </w:rPr>
  </w:style>
  <w:style w:type="paragraph" w:customStyle="1" w:styleId="1253">
    <w:name w:val="Char Char Char1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54">
    <w:name w:val="Char12"/>
    <w:basedOn w:val="1"/>
    <w:qFormat/>
    <w:uiPriority w:val="0"/>
    <w:pPr>
      <w:widowControl/>
      <w:jc w:val="left"/>
    </w:pPr>
    <w:rPr>
      <w:rFonts w:ascii="Tahoma" w:hAnsi="Tahoma" w:eastAsia="宋体" w:cs="Times New Roman"/>
      <w:sz w:val="24"/>
      <w:szCs w:val="20"/>
    </w:rPr>
  </w:style>
  <w:style w:type="paragraph" w:customStyle="1" w:styleId="1255">
    <w:name w:val="Char Char Char Char Char Char2"/>
    <w:basedOn w:val="1"/>
    <w:qFormat/>
    <w:uiPriority w:val="0"/>
    <w:pPr>
      <w:widowControl/>
      <w:jc w:val="left"/>
    </w:pPr>
    <w:rPr>
      <w:rFonts w:ascii="Calibri" w:hAnsi="Calibri" w:eastAsia="宋体" w:cs="Times New Roman"/>
    </w:rPr>
  </w:style>
  <w:style w:type="paragraph" w:customStyle="1" w:styleId="125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257">
    <w:name w:val="Char Char Char Char Char Char Char Char Char Char Char Char Char Char Char1 Char Char Char Char1 Char Char Char Char Char Char"/>
    <w:basedOn w:val="1"/>
    <w:qFormat/>
    <w:uiPriority w:val="0"/>
    <w:pPr>
      <w:widowControl/>
      <w:ind w:left="567" w:hanging="279"/>
      <w:jc w:val="left"/>
    </w:pPr>
    <w:rPr>
      <w:rFonts w:ascii="Times New Roman" w:hAnsi="Times New Roman" w:eastAsia="宋体" w:cs="Times New Roman"/>
      <w:sz w:val="24"/>
      <w:szCs w:val="24"/>
    </w:rPr>
  </w:style>
  <w:style w:type="paragraph" w:customStyle="1" w:styleId="1258">
    <w:name w:val="Char Char Char1 Char Char Char Char Char Char Char Char Char Char Char Char Char Char Char Char"/>
    <w:basedOn w:val="1"/>
    <w:qFormat/>
    <w:uiPriority w:val="0"/>
    <w:pPr>
      <w:widowControl/>
      <w:jc w:val="left"/>
    </w:pPr>
    <w:rPr>
      <w:rFonts w:ascii="Tahoma" w:hAnsi="Tahoma" w:eastAsia="宋体" w:cs="Times New Roman"/>
      <w:b/>
      <w:sz w:val="24"/>
      <w:szCs w:val="20"/>
    </w:rPr>
  </w:style>
  <w:style w:type="paragraph" w:customStyle="1" w:styleId="1259">
    <w:name w:val="l9标题4"/>
    <w:basedOn w:val="1260"/>
    <w:qFormat/>
    <w:uiPriority w:val="0"/>
    <w:pPr>
      <w:tabs>
        <w:tab w:val="left" w:pos="567"/>
        <w:tab w:val="left" w:pos="737"/>
      </w:tabs>
      <w:spacing w:beforeLines="0" w:afterLines="0" w:line="240" w:lineRule="auto"/>
      <w:ind w:left="737" w:hanging="737"/>
    </w:pPr>
    <w:rPr>
      <w:rFonts w:ascii="仿宋_GB2312" w:hAnsi="Arial" w:eastAsia="仿宋_GB2312"/>
      <w:b w:val="0"/>
    </w:rPr>
  </w:style>
  <w:style w:type="paragraph" w:customStyle="1" w:styleId="1260">
    <w:name w:val="l9标题2"/>
    <w:basedOn w:val="1"/>
    <w:qFormat/>
    <w:uiPriority w:val="0"/>
    <w:pPr>
      <w:widowControl/>
      <w:tabs>
        <w:tab w:val="left" w:pos="567"/>
      </w:tabs>
      <w:spacing w:beforeLines="100" w:afterLines="50" w:line="360" w:lineRule="auto"/>
      <w:ind w:left="567" w:hanging="567"/>
      <w:jc w:val="left"/>
    </w:pPr>
    <w:rPr>
      <w:rFonts w:ascii="Times New Roman" w:hAnsi="Times New Roman" w:eastAsia="宋体" w:cs="Times New Roman"/>
      <w:b/>
      <w:sz w:val="24"/>
      <w:szCs w:val="20"/>
    </w:rPr>
  </w:style>
  <w:style w:type="paragraph" w:customStyle="1" w:styleId="126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2">
    <w:name w:val="L9标题1"/>
    <w:basedOn w:val="1"/>
    <w:qFormat/>
    <w:uiPriority w:val="0"/>
    <w:pPr>
      <w:widowControl/>
      <w:tabs>
        <w:tab w:val="left" w:pos="425"/>
      </w:tabs>
      <w:spacing w:beforeLines="100" w:afterLines="50" w:line="360" w:lineRule="auto"/>
      <w:ind w:left="425" w:hanging="425"/>
      <w:jc w:val="left"/>
    </w:pPr>
    <w:rPr>
      <w:rFonts w:ascii="Times New Roman" w:hAnsi="Times New Roman" w:eastAsia="宋体" w:cs="Times New Roman"/>
      <w:b/>
      <w:sz w:val="28"/>
      <w:szCs w:val="20"/>
    </w:rPr>
  </w:style>
  <w:style w:type="paragraph" w:customStyle="1" w:styleId="1263">
    <w:name w:val="标准正文"/>
    <w:basedOn w:val="1"/>
    <w:qFormat/>
    <w:uiPriority w:val="0"/>
    <w:pPr>
      <w:widowControl/>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1264">
    <w:name w:val="Char Char Char Char Char Char Char21"/>
    <w:basedOn w:val="1"/>
    <w:qFormat/>
    <w:uiPriority w:val="0"/>
    <w:pPr>
      <w:widowControl/>
      <w:jc w:val="left"/>
    </w:pPr>
    <w:rPr>
      <w:rFonts w:ascii="Calibri" w:hAnsi="Calibri" w:eastAsia="宋体" w:cs="Times New Roman"/>
    </w:rPr>
  </w:style>
  <w:style w:type="paragraph" w:customStyle="1" w:styleId="1265">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1266">
    <w:name w:val="样式 标题 1标题 1 1 + 小四 首行缩进:  0 厘米 段前: 0 磅 段后: 0 磅"/>
    <w:basedOn w:val="3"/>
    <w:semiHidden/>
    <w:qFormat/>
    <w:uiPriority w:val="0"/>
    <w:pPr>
      <w:keepNext w:val="0"/>
      <w:keepLines w:val="0"/>
      <w:adjustRightInd w:val="0"/>
      <w:spacing w:beforeLines="50" w:afterLines="50" w:line="240" w:lineRule="auto"/>
      <w:textAlignment w:val="baseline"/>
    </w:pPr>
    <w:rPr>
      <w:rFonts w:hAnsi="Arial" w:eastAsia="黑体" w:cs="宋体"/>
      <w:color w:val="000000"/>
      <w:sz w:val="30"/>
      <w:szCs w:val="30"/>
    </w:rPr>
  </w:style>
  <w:style w:type="paragraph" w:customStyle="1" w:styleId="1267">
    <w:name w:val="kd"/>
    <w:basedOn w:val="226"/>
    <w:qFormat/>
    <w:uiPriority w:val="0"/>
    <w:pPr>
      <w:widowControl w:val="0"/>
      <w:adjustRightInd w:val="0"/>
      <w:spacing w:line="312" w:lineRule="atLeast"/>
      <w:ind w:left="720" w:hanging="720"/>
      <w:textAlignment w:val="baseline"/>
    </w:pPr>
    <w:rPr>
      <w:kern w:val="0"/>
      <w:sz w:val="28"/>
    </w:rPr>
  </w:style>
  <w:style w:type="paragraph" w:customStyle="1" w:styleId="1268">
    <w:name w:val="pa-81"/>
    <w:basedOn w:val="1"/>
    <w:qFormat/>
    <w:uiPriority w:val="0"/>
    <w:pPr>
      <w:widowControl/>
      <w:spacing w:line="360" w:lineRule="atLeast"/>
      <w:jc w:val="center"/>
    </w:pPr>
    <w:rPr>
      <w:rFonts w:ascii="宋体" w:hAnsi="宋体" w:eastAsia="宋体" w:cs="宋体"/>
      <w:kern w:val="0"/>
      <w:sz w:val="24"/>
    </w:rPr>
  </w:style>
  <w:style w:type="paragraph" w:customStyle="1" w:styleId="1269">
    <w:name w:val="Char Char4"/>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270">
    <w:name w:val="列出段落12"/>
    <w:basedOn w:val="1"/>
    <w:qFormat/>
    <w:uiPriority w:val="34"/>
    <w:pPr>
      <w:widowControl/>
      <w:ind w:hanging="862"/>
      <w:jc w:val="left"/>
    </w:pPr>
    <w:rPr>
      <w:rFonts w:ascii="Times New Roman" w:hAnsi="Times New Roman" w:eastAsia="宋体" w:cs="Times New Roman"/>
      <w:szCs w:val="20"/>
    </w:rPr>
  </w:style>
  <w:style w:type="paragraph" w:customStyle="1" w:styleId="1271">
    <w:name w:val="字元 字元 Char Char Char 字元 字元 Char 字元 字元 Char Char 字元 字元1 Char Char Char Char Char Char 字元 字元3"/>
    <w:basedOn w:val="1"/>
    <w:qFormat/>
    <w:uiPriority w:val="0"/>
    <w:pPr>
      <w:widowControl/>
      <w:jc w:val="left"/>
    </w:pPr>
    <w:rPr>
      <w:rFonts w:ascii="Tahoma" w:hAnsi="Tahoma" w:eastAsia="宋体" w:cs="Times New Roman"/>
      <w:sz w:val="24"/>
      <w:szCs w:val="20"/>
    </w:rPr>
  </w:style>
  <w:style w:type="paragraph" w:customStyle="1" w:styleId="1272">
    <w:name w:val="表格文字小 (居中)"/>
    <w:basedOn w:val="1"/>
    <w:qFormat/>
    <w:uiPriority w:val="0"/>
    <w:pPr>
      <w:widowControl/>
      <w:adjustRightInd w:val="0"/>
      <w:spacing w:line="240" w:lineRule="atLeast"/>
      <w:jc w:val="center"/>
      <w:textAlignment w:val="baseline"/>
    </w:pPr>
    <w:rPr>
      <w:rFonts w:ascii="宋体" w:hAnsi="Times New Roman" w:eastAsia="宋体" w:cs="Times New Roman"/>
      <w:sz w:val="18"/>
      <w:szCs w:val="20"/>
    </w:rPr>
  </w:style>
  <w:style w:type="paragraph" w:customStyle="1" w:styleId="1273">
    <w:name w:val="_Style 32"/>
    <w:basedOn w:val="1"/>
    <w:next w:val="40"/>
    <w:qFormat/>
    <w:uiPriority w:val="0"/>
    <w:pPr>
      <w:widowControl/>
      <w:jc w:val="left"/>
    </w:pPr>
    <w:rPr>
      <w:rFonts w:ascii="宋体" w:hAnsi="Courier New" w:eastAsia="宋体" w:cs="Times New Roman"/>
      <w:szCs w:val="21"/>
    </w:rPr>
  </w:style>
  <w:style w:type="paragraph" w:customStyle="1" w:styleId="1274">
    <w:name w:val="样式wz标题2"/>
    <w:basedOn w:val="1"/>
    <w:qFormat/>
    <w:uiPriority w:val="0"/>
    <w:pPr>
      <w:widowControl/>
      <w:jc w:val="left"/>
    </w:pPr>
    <w:rPr>
      <w:rFonts w:ascii="Times New Roman" w:hAnsi="Times New Roman" w:eastAsia="仿宋_GB2312" w:cs="Times New Roman"/>
      <w:kern w:val="0"/>
      <w:sz w:val="28"/>
      <w:szCs w:val="24"/>
    </w:rPr>
  </w:style>
  <w:style w:type="paragraph" w:customStyle="1" w:styleId="1275">
    <w:name w:val="Char Char Char"/>
    <w:basedOn w:val="1"/>
    <w:qFormat/>
    <w:uiPriority w:val="0"/>
    <w:pPr>
      <w:widowControl/>
      <w:jc w:val="left"/>
    </w:pPr>
    <w:rPr>
      <w:rFonts w:ascii="Tahoma" w:hAnsi="Tahoma" w:eastAsia="宋体" w:cs="Times New Roman"/>
      <w:sz w:val="24"/>
      <w:szCs w:val="20"/>
    </w:rPr>
  </w:style>
  <w:style w:type="paragraph" w:customStyle="1" w:styleId="1276">
    <w:name w:val="Normal 2"/>
    <w:basedOn w:val="1"/>
    <w:qFormat/>
    <w:uiPriority w:val="0"/>
    <w:pPr>
      <w:keepNext/>
      <w:keepLines/>
      <w:widowControl/>
      <w:tabs>
        <w:tab w:val="left" w:pos="720"/>
      </w:tabs>
      <w:suppressAutoHyphens/>
      <w:ind w:left="720" w:right="170" w:hanging="720"/>
      <w:jc w:val="left"/>
    </w:pPr>
    <w:rPr>
      <w:rFonts w:ascii="Times New Roman" w:hAnsi="Times New Roman" w:eastAsia="宋体" w:cs="Times New Roman"/>
      <w:kern w:val="0"/>
      <w:sz w:val="20"/>
      <w:szCs w:val="20"/>
      <w:lang w:val="fr-FR"/>
    </w:rPr>
  </w:style>
  <w:style w:type="paragraph" w:customStyle="1" w:styleId="1277">
    <w:name w:val="招标正文"/>
    <w:basedOn w:val="1"/>
    <w:qFormat/>
    <w:uiPriority w:val="0"/>
    <w:pPr>
      <w:widowControl/>
      <w:spacing w:line="360" w:lineRule="auto"/>
      <w:ind w:firstLine="200" w:firstLineChars="200"/>
      <w:jc w:val="left"/>
    </w:pPr>
    <w:rPr>
      <w:rFonts w:ascii="Times New Roman" w:hAnsi="Times New Roman" w:eastAsia="宋体" w:cs="Times New Roman"/>
      <w:kern w:val="0"/>
      <w:szCs w:val="20"/>
    </w:rPr>
  </w:style>
  <w:style w:type="paragraph" w:customStyle="1" w:styleId="127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79">
    <w:name w:val="pa-39"/>
    <w:basedOn w:val="1"/>
    <w:qFormat/>
    <w:uiPriority w:val="0"/>
    <w:pPr>
      <w:widowControl/>
      <w:spacing w:line="360" w:lineRule="atLeast"/>
      <w:jc w:val="center"/>
    </w:pPr>
    <w:rPr>
      <w:rFonts w:ascii="宋体" w:hAnsi="宋体" w:eastAsia="宋体" w:cs="宋体"/>
      <w:kern w:val="0"/>
      <w:sz w:val="24"/>
    </w:rPr>
  </w:style>
  <w:style w:type="paragraph" w:customStyle="1" w:styleId="1280">
    <w:name w:val="Style Heading 1 + Justified"/>
    <w:basedOn w:val="3"/>
    <w:qFormat/>
    <w:uiPriority w:val="0"/>
    <w:pPr>
      <w:keepLines w:val="0"/>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281">
    <w:name w:val="项目内容1"/>
    <w:basedOn w:val="1"/>
    <w:qFormat/>
    <w:uiPriority w:val="0"/>
    <w:pPr>
      <w:widowControl/>
      <w:tabs>
        <w:tab w:val="left" w:pos="840"/>
      </w:tabs>
      <w:spacing w:line="300" w:lineRule="auto"/>
      <w:ind w:left="840" w:hanging="420"/>
      <w:jc w:val="left"/>
    </w:pPr>
    <w:rPr>
      <w:rFonts w:ascii="Arial" w:hAnsi="Arial" w:eastAsia="宋体" w:cs="Times New Roman"/>
      <w:kern w:val="0"/>
      <w:szCs w:val="21"/>
    </w:rPr>
  </w:style>
  <w:style w:type="paragraph" w:customStyle="1" w:styleId="1282">
    <w:name w:val="Appendix Index level 2"/>
    <w:basedOn w:val="1"/>
    <w:qFormat/>
    <w:uiPriority w:val="0"/>
    <w:pPr>
      <w:widowControl/>
      <w:jc w:val="left"/>
    </w:pPr>
    <w:rPr>
      <w:rFonts w:ascii="Times New Roman" w:hAnsi="Times New Roman" w:eastAsia="PMingLiU" w:cs="Times New Roman"/>
      <w:kern w:val="0"/>
      <w:sz w:val="24"/>
      <w:szCs w:val="20"/>
      <w:lang w:val="en-AU" w:eastAsia="en-US"/>
    </w:rPr>
  </w:style>
  <w:style w:type="paragraph" w:customStyle="1" w:styleId="1283">
    <w:name w:val="Char Char1 Char1"/>
    <w:basedOn w:val="1"/>
    <w:qFormat/>
    <w:uiPriority w:val="0"/>
    <w:pPr>
      <w:widowControl/>
      <w:jc w:val="left"/>
    </w:pPr>
    <w:rPr>
      <w:rFonts w:ascii="Calibri" w:hAnsi="Calibri" w:eastAsia="宋体" w:cs="Times New Roman"/>
    </w:rPr>
  </w:style>
  <w:style w:type="paragraph" w:customStyle="1" w:styleId="1284">
    <w:name w:val="Char Char Char1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285">
    <w:name w:val="Appendix Index level 3"/>
    <w:basedOn w:val="1286"/>
    <w:next w:val="1"/>
    <w:qFormat/>
    <w:uiPriority w:val="0"/>
    <w:pPr>
      <w:tabs>
        <w:tab w:val="left" w:pos="360"/>
        <w:tab w:val="left" w:pos="1276"/>
      </w:tabs>
      <w:spacing w:beforeLines="0" w:afterLines="0" w:line="240" w:lineRule="auto"/>
      <w:ind w:left="1418" w:hanging="567"/>
    </w:pPr>
  </w:style>
  <w:style w:type="paragraph" w:customStyle="1" w:styleId="1286">
    <w:name w:val="Appendix Index level 1"/>
    <w:basedOn w:val="1"/>
    <w:qFormat/>
    <w:uiPriority w:val="0"/>
    <w:pPr>
      <w:widowControl/>
      <w:tabs>
        <w:tab w:val="left" w:pos="360"/>
      </w:tabs>
      <w:spacing w:beforeLines="50" w:afterLines="50" w:line="360" w:lineRule="auto"/>
      <w:jc w:val="left"/>
    </w:pPr>
    <w:rPr>
      <w:rFonts w:ascii="Times New Roman" w:hAnsi="Times New Roman" w:eastAsia="PMingLiU" w:cs="Times New Roman"/>
      <w:kern w:val="0"/>
      <w:sz w:val="24"/>
      <w:szCs w:val="20"/>
      <w:lang w:val="en-AU" w:eastAsia="zh-TW"/>
    </w:rPr>
  </w:style>
  <w:style w:type="paragraph" w:customStyle="1" w:styleId="1287">
    <w:name w:val="页眉1"/>
    <w:basedOn w:val="1"/>
    <w:semiHidden/>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88">
    <w:name w:val="字元 字元 Char Char Char 字元 字元 Char 字元 字元 Char Char 字元 字元1 Char Char Char Char Char Char 字元 字元"/>
    <w:basedOn w:val="1"/>
    <w:qFormat/>
    <w:uiPriority w:val="0"/>
    <w:pPr>
      <w:widowControl/>
      <w:jc w:val="left"/>
    </w:pPr>
    <w:rPr>
      <w:rFonts w:ascii="Tahoma" w:hAnsi="Tahoma" w:eastAsia="宋体" w:cs="Times New Roman"/>
      <w:sz w:val="24"/>
      <w:szCs w:val="20"/>
    </w:rPr>
  </w:style>
  <w:style w:type="paragraph" w:customStyle="1" w:styleId="1289">
    <w:name w:val="Char Char Char1 Char Char Char Char Char Char Char Char Char Char Char Char Char Char Char Char Char Char Char Char Char Char Char Char Char Char Char Char Char Char1 Char Char"/>
    <w:basedOn w:val="1"/>
    <w:qFormat/>
    <w:uiPriority w:val="0"/>
    <w:pPr>
      <w:widowControl/>
      <w:jc w:val="left"/>
    </w:pPr>
    <w:rPr>
      <w:rFonts w:ascii="Tahoma" w:hAnsi="Tahoma" w:eastAsia="宋体" w:cs="Times New Roman"/>
      <w:sz w:val="24"/>
      <w:szCs w:val="20"/>
    </w:rPr>
  </w:style>
  <w:style w:type="paragraph" w:customStyle="1" w:styleId="1290">
    <w:name w:val="正文表标题"/>
    <w:next w:val="1"/>
    <w:qFormat/>
    <w:uiPriority w:val="0"/>
    <w:pPr>
      <w:jc w:val="center"/>
    </w:pPr>
    <w:rPr>
      <w:rFonts w:ascii="黑体" w:hAnsi="Times New Roman" w:eastAsia="黑体" w:cs="Times New Roman"/>
      <w:kern w:val="0"/>
      <w:sz w:val="21"/>
      <w:szCs w:val="20"/>
      <w:lang w:val="en-US" w:eastAsia="zh-CN" w:bidi="ar-SA"/>
    </w:rPr>
  </w:style>
  <w:style w:type="paragraph" w:customStyle="1" w:styleId="1291">
    <w:name w:val="Char Char Char Char2"/>
    <w:basedOn w:val="1"/>
    <w:qFormat/>
    <w:uiPriority w:val="0"/>
    <w:pPr>
      <w:widowControl/>
      <w:jc w:val="left"/>
    </w:pPr>
    <w:rPr>
      <w:rFonts w:ascii="仿宋_GB2312" w:hAnsi="Times New Roman" w:eastAsia="仿宋_GB2312" w:cs="Times New Roman"/>
      <w:b/>
      <w:sz w:val="32"/>
      <w:szCs w:val="32"/>
    </w:rPr>
  </w:style>
  <w:style w:type="paragraph" w:customStyle="1" w:styleId="1292">
    <w:name w:val="ca-26"/>
    <w:basedOn w:val="1"/>
    <w:qFormat/>
    <w:uiPriority w:val="0"/>
    <w:pPr>
      <w:widowControl/>
      <w:jc w:val="left"/>
    </w:pPr>
    <w:rPr>
      <w:rFonts w:ascii="宋体" w:hAnsi="宋体" w:eastAsia="宋体" w:cs="宋体"/>
      <w:color w:val="002060"/>
      <w:kern w:val="0"/>
      <w:szCs w:val="21"/>
    </w:rPr>
  </w:style>
  <w:style w:type="paragraph" w:customStyle="1" w:styleId="1293">
    <w:name w:val="pa-38"/>
    <w:basedOn w:val="1"/>
    <w:qFormat/>
    <w:uiPriority w:val="0"/>
    <w:pPr>
      <w:widowControl/>
      <w:spacing w:line="360" w:lineRule="atLeast"/>
      <w:ind w:firstLine="520"/>
      <w:jc w:val="left"/>
    </w:pPr>
    <w:rPr>
      <w:rFonts w:ascii="宋体" w:hAnsi="宋体" w:eastAsia="宋体" w:cs="宋体"/>
      <w:kern w:val="0"/>
      <w:sz w:val="24"/>
    </w:rPr>
  </w:style>
  <w:style w:type="paragraph" w:customStyle="1" w:styleId="1294">
    <w:name w:val="_Style 35"/>
    <w:basedOn w:val="1"/>
    <w:next w:val="40"/>
    <w:qFormat/>
    <w:uiPriority w:val="0"/>
    <w:pPr>
      <w:widowControl/>
      <w:jc w:val="left"/>
    </w:pPr>
    <w:rPr>
      <w:rFonts w:ascii="宋体" w:hAnsi="Courier New" w:eastAsia="宋体" w:cs="Times New Roman"/>
      <w:szCs w:val="20"/>
    </w:rPr>
  </w:style>
  <w:style w:type="paragraph" w:customStyle="1" w:styleId="1295">
    <w:name w:val="pa-118"/>
    <w:basedOn w:val="1"/>
    <w:qFormat/>
    <w:uiPriority w:val="0"/>
    <w:pPr>
      <w:widowControl/>
      <w:spacing w:line="480" w:lineRule="atLeast"/>
      <w:ind w:firstLine="1440"/>
      <w:jc w:val="left"/>
    </w:pPr>
    <w:rPr>
      <w:rFonts w:ascii="宋体" w:hAnsi="宋体" w:eastAsia="宋体" w:cs="宋体"/>
      <w:kern w:val="0"/>
      <w:sz w:val="24"/>
    </w:rPr>
  </w:style>
  <w:style w:type="paragraph" w:customStyle="1" w:styleId="1296">
    <w:name w:val="CM62"/>
    <w:basedOn w:val="708"/>
    <w:next w:val="708"/>
    <w:qFormat/>
    <w:uiPriority w:val="0"/>
    <w:pPr>
      <w:spacing w:line="400" w:lineRule="atLeast"/>
    </w:pPr>
    <w:rPr>
      <w:color w:val="auto"/>
      <w:szCs w:val="24"/>
    </w:rPr>
  </w:style>
  <w:style w:type="paragraph" w:customStyle="1" w:styleId="1297">
    <w:name w:val="Char Char Char1 Char Char Char Char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298">
    <w:name w:val="CM128"/>
    <w:basedOn w:val="708"/>
    <w:next w:val="708"/>
    <w:qFormat/>
    <w:uiPriority w:val="0"/>
    <w:pPr>
      <w:spacing w:after="478"/>
    </w:pPr>
    <w:rPr>
      <w:color w:val="auto"/>
      <w:szCs w:val="24"/>
    </w:rPr>
  </w:style>
  <w:style w:type="paragraph" w:customStyle="1" w:styleId="1299">
    <w:name w:val="pa-68"/>
    <w:basedOn w:val="1"/>
    <w:qFormat/>
    <w:uiPriority w:val="0"/>
    <w:pPr>
      <w:widowControl/>
      <w:spacing w:line="240" w:lineRule="atLeast"/>
      <w:ind w:firstLine="520"/>
      <w:jc w:val="left"/>
    </w:pPr>
    <w:rPr>
      <w:rFonts w:ascii="宋体" w:hAnsi="宋体" w:eastAsia="宋体" w:cs="宋体"/>
      <w:kern w:val="0"/>
      <w:sz w:val="24"/>
    </w:rPr>
  </w:style>
  <w:style w:type="paragraph" w:customStyle="1" w:styleId="1300">
    <w:name w:val="项目符号A"/>
    <w:basedOn w:val="1"/>
    <w:qFormat/>
    <w:uiPriority w:val="0"/>
    <w:pPr>
      <w:widowControl/>
      <w:tabs>
        <w:tab w:val="left" w:pos="3420"/>
        <w:tab w:val="left" w:pos="5940"/>
      </w:tabs>
      <w:spacing w:line="360" w:lineRule="auto"/>
      <w:jc w:val="left"/>
    </w:pPr>
    <w:rPr>
      <w:rFonts w:ascii="黑体" w:hAnsi="Arial" w:eastAsia="黑体" w:cs="Times New Roman"/>
      <w:szCs w:val="21"/>
    </w:rPr>
  </w:style>
  <w:style w:type="paragraph" w:customStyle="1" w:styleId="1301">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302">
    <w:name w:val="Char Char Char Char51"/>
    <w:basedOn w:val="1"/>
    <w:qFormat/>
    <w:uiPriority w:val="0"/>
    <w:pPr>
      <w:widowControl/>
      <w:jc w:val="left"/>
    </w:pPr>
    <w:rPr>
      <w:rFonts w:ascii="仿宋_GB2312" w:hAnsi="Times New Roman" w:eastAsia="仿宋_GB2312" w:cs="Times New Roman"/>
      <w:color w:val="000066"/>
      <w:kern w:val="10"/>
      <w:szCs w:val="21"/>
    </w:rPr>
  </w:style>
  <w:style w:type="paragraph" w:customStyle="1" w:styleId="1303">
    <w:name w:val="Char111"/>
    <w:basedOn w:val="1"/>
    <w:qFormat/>
    <w:uiPriority w:val="0"/>
    <w:pPr>
      <w:widowControl/>
      <w:jc w:val="left"/>
    </w:pPr>
    <w:rPr>
      <w:rFonts w:ascii="仿宋_GB2312" w:hAnsi="Times New Roman" w:eastAsia="仿宋_GB2312" w:cs="Times New Roman"/>
      <w:b/>
      <w:sz w:val="32"/>
      <w:szCs w:val="32"/>
    </w:rPr>
  </w:style>
  <w:style w:type="paragraph" w:customStyle="1" w:styleId="1304">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305">
    <w:name w:val="Char4"/>
    <w:basedOn w:val="1"/>
    <w:semiHidden/>
    <w:qFormat/>
    <w:uiPriority w:val="0"/>
    <w:pPr>
      <w:widowControl/>
      <w:jc w:val="left"/>
    </w:pPr>
    <w:rPr>
      <w:rFonts w:ascii="仿宋_GB2312" w:hAnsi="Times New Roman" w:eastAsia="仿宋_GB2312" w:cs="Times New Roman"/>
      <w:b/>
      <w:sz w:val="32"/>
      <w:szCs w:val="32"/>
    </w:rPr>
  </w:style>
  <w:style w:type="paragraph" w:customStyle="1" w:styleId="1306">
    <w:name w:val="末级"/>
    <w:basedOn w:val="1"/>
    <w:qFormat/>
    <w:uiPriority w:val="0"/>
    <w:pPr>
      <w:widowControl/>
      <w:ind w:firstLine="560" w:firstLineChars="200"/>
      <w:jc w:val="left"/>
    </w:pPr>
    <w:rPr>
      <w:rFonts w:ascii="Times New Roman" w:hAnsi="Times New Roman" w:eastAsia="宋体" w:cs="Times New Roman"/>
      <w:sz w:val="28"/>
      <w:szCs w:val="20"/>
    </w:rPr>
  </w:style>
  <w:style w:type="paragraph" w:customStyle="1" w:styleId="1307">
    <w:name w:val="Char Char Char1 Char Char Char Char2"/>
    <w:basedOn w:val="1"/>
    <w:qFormat/>
    <w:uiPriority w:val="0"/>
    <w:pPr>
      <w:widowControl/>
      <w:jc w:val="left"/>
    </w:pPr>
    <w:rPr>
      <w:rFonts w:ascii="Tahoma" w:hAnsi="Tahoma" w:eastAsia="宋体" w:cs="Times New Roman"/>
      <w:sz w:val="24"/>
      <w:szCs w:val="20"/>
    </w:rPr>
  </w:style>
  <w:style w:type="paragraph" w:customStyle="1" w:styleId="130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309">
    <w:name w:val="四级无标题条"/>
    <w:basedOn w:val="1"/>
    <w:semiHidden/>
    <w:qFormat/>
    <w:uiPriority w:val="0"/>
    <w:pPr>
      <w:widowControl/>
      <w:tabs>
        <w:tab w:val="left" w:pos="2520"/>
      </w:tabs>
      <w:ind w:left="2520" w:hanging="420"/>
      <w:jc w:val="left"/>
    </w:pPr>
    <w:rPr>
      <w:rFonts w:ascii="Times New Roman" w:hAnsi="Times New Roman" w:eastAsia="宋体" w:cs="Times New Roman"/>
      <w:szCs w:val="24"/>
    </w:rPr>
  </w:style>
  <w:style w:type="paragraph" w:customStyle="1" w:styleId="1310">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311">
    <w:name w:val="四号线第二级"/>
    <w:basedOn w:val="1"/>
    <w:qFormat/>
    <w:uiPriority w:val="0"/>
    <w:pPr>
      <w:widowControl/>
      <w:tabs>
        <w:tab w:val="left" w:pos="0"/>
      </w:tabs>
      <w:ind w:left="1680" w:hanging="420"/>
      <w:jc w:val="left"/>
    </w:pPr>
    <w:rPr>
      <w:rFonts w:ascii="Times New Roman" w:hAnsi="Times New Roman" w:eastAsia="宋体" w:cs="Times New Roman"/>
      <w:szCs w:val="24"/>
    </w:rPr>
  </w:style>
  <w:style w:type="paragraph" w:customStyle="1" w:styleId="1312">
    <w:name w:val="tll"/>
    <w:basedOn w:val="1"/>
    <w:qFormat/>
    <w:uiPriority w:val="0"/>
    <w:pPr>
      <w:widowControl/>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31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4">
    <w:name w:val="正文首行缩进1"/>
    <w:basedOn w:val="30"/>
    <w:qFormat/>
    <w:uiPriority w:val="0"/>
    <w:pPr>
      <w:ind w:firstLine="420" w:firstLineChars="100"/>
    </w:pPr>
    <w:rPr>
      <w:kern w:val="0"/>
      <w:sz w:val="20"/>
    </w:rPr>
  </w:style>
  <w:style w:type="paragraph" w:customStyle="1" w:styleId="1315">
    <w:name w:val="样式 标题2 + 字距调整8 磅"/>
    <w:basedOn w:val="1316"/>
    <w:qFormat/>
    <w:uiPriority w:val="0"/>
    <w:pPr>
      <w:tabs>
        <w:tab w:val="left" w:pos="709"/>
      </w:tabs>
    </w:pPr>
    <w:rPr>
      <w:kern w:val="16"/>
    </w:rPr>
  </w:style>
  <w:style w:type="paragraph" w:customStyle="1" w:styleId="1316">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317">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kern w:val="0"/>
      <w:sz w:val="22"/>
      <w:szCs w:val="20"/>
    </w:rPr>
  </w:style>
  <w:style w:type="paragraph" w:customStyle="1" w:styleId="131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319">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320">
    <w:name w:val="列出段落11"/>
    <w:basedOn w:val="1"/>
    <w:qFormat/>
    <w:uiPriority w:val="0"/>
    <w:pPr>
      <w:widowControl/>
      <w:ind w:firstLine="420" w:firstLineChars="200"/>
      <w:jc w:val="left"/>
    </w:pPr>
    <w:rPr>
      <w:rFonts w:ascii="Times New Roman" w:hAnsi="Times New Roman" w:eastAsia="宋体" w:cs="Times New Roman"/>
      <w:szCs w:val="24"/>
    </w:rPr>
  </w:style>
  <w:style w:type="paragraph" w:customStyle="1" w:styleId="132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32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23">
    <w:name w:val="Sub title 1"/>
    <w:basedOn w:val="1322"/>
    <w:qFormat/>
    <w:uiPriority w:val="0"/>
    <w:pPr>
      <w:tabs>
        <w:tab w:val="left" w:pos="1304"/>
      </w:tabs>
      <w:ind w:left="1304" w:hanging="170"/>
    </w:pPr>
    <w:rPr>
      <w:color w:val="auto"/>
    </w:rPr>
  </w:style>
  <w:style w:type="paragraph" w:customStyle="1" w:styleId="1324">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325">
    <w:name w:val="新标题2"/>
    <w:basedOn w:val="1"/>
    <w:qFormat/>
    <w:uiPriority w:val="0"/>
    <w:pPr>
      <w:widowControl/>
      <w:tabs>
        <w:tab w:val="left" w:pos="780"/>
        <w:tab w:val="left" w:pos="1320"/>
      </w:tabs>
      <w:ind w:left="780" w:hanging="360"/>
      <w:jc w:val="left"/>
    </w:pPr>
    <w:rPr>
      <w:rFonts w:ascii="Times New Roman" w:hAnsi="Times New Roman" w:eastAsia="宋体" w:cs="Times New Roman"/>
      <w:szCs w:val="24"/>
    </w:rPr>
  </w:style>
  <w:style w:type="paragraph" w:customStyle="1" w:styleId="1326">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327">
    <w:name w:val="Char2"/>
    <w:basedOn w:val="1"/>
    <w:qFormat/>
    <w:uiPriority w:val="0"/>
    <w:pPr>
      <w:widowControl/>
      <w:jc w:val="left"/>
    </w:pPr>
    <w:rPr>
      <w:rFonts w:ascii="Tahoma" w:hAnsi="Tahoma" w:eastAsia="宋体" w:cs="仿宋_GB2312"/>
      <w:sz w:val="24"/>
      <w:szCs w:val="20"/>
    </w:rPr>
  </w:style>
  <w:style w:type="paragraph" w:customStyle="1" w:styleId="1328">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329">
    <w:name w:val="pa-14"/>
    <w:basedOn w:val="1"/>
    <w:qFormat/>
    <w:uiPriority w:val="0"/>
    <w:pPr>
      <w:widowControl/>
      <w:spacing w:line="360" w:lineRule="atLeast"/>
      <w:jc w:val="left"/>
    </w:pPr>
    <w:rPr>
      <w:rFonts w:ascii="宋体" w:hAnsi="宋体" w:eastAsia="宋体" w:cs="宋体"/>
      <w:kern w:val="0"/>
      <w:sz w:val="24"/>
    </w:rPr>
  </w:style>
  <w:style w:type="paragraph" w:customStyle="1" w:styleId="1330">
    <w:name w:val="样式 左侧:  2 字符 段前: 0.5 行"/>
    <w:basedOn w:val="1"/>
    <w:qFormat/>
    <w:uiPriority w:val="0"/>
    <w:pPr>
      <w:widowControl/>
      <w:spacing w:beforeLines="50"/>
      <w:ind w:firstLine="200" w:firstLineChars="200"/>
      <w:jc w:val="left"/>
    </w:pPr>
    <w:rPr>
      <w:rFonts w:ascii="宋体" w:hAnsi="Times New Roman" w:eastAsia="宋体" w:cs="宋体"/>
      <w:sz w:val="24"/>
      <w:szCs w:val="20"/>
    </w:rPr>
  </w:style>
  <w:style w:type="paragraph" w:customStyle="1" w:styleId="1331">
    <w:name w:val="正文111"/>
    <w:basedOn w:val="1"/>
    <w:qFormat/>
    <w:uiPriority w:val="0"/>
    <w:pPr>
      <w:widowControl/>
      <w:tabs>
        <w:tab w:val="left" w:pos="840"/>
      </w:tabs>
      <w:snapToGrid w:val="0"/>
      <w:spacing w:line="500" w:lineRule="exact"/>
      <w:ind w:left="840" w:hanging="420"/>
      <w:jc w:val="left"/>
    </w:pPr>
    <w:rPr>
      <w:rFonts w:ascii="宋体" w:hAnsi="宋体" w:eastAsia="宋体" w:cs="Times New Roman"/>
      <w:sz w:val="24"/>
      <w:szCs w:val="20"/>
    </w:rPr>
  </w:style>
  <w:style w:type="paragraph" w:customStyle="1" w:styleId="133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333">
    <w:name w:val="无编号正文"/>
    <w:basedOn w:val="30"/>
    <w:next w:val="1"/>
    <w:qFormat/>
    <w:uiPriority w:val="0"/>
    <w:pPr>
      <w:spacing w:after="0" w:line="360" w:lineRule="auto"/>
      <w:ind w:left="200" w:leftChars="200" w:firstLine="200" w:firstLineChars="200"/>
    </w:pPr>
    <w:rPr>
      <w:rFonts w:ascii="宋体" w:hAnsi="宋体"/>
      <w:kern w:val="0"/>
      <w:sz w:val="24"/>
    </w:rPr>
  </w:style>
  <w:style w:type="paragraph" w:customStyle="1" w:styleId="1334">
    <w:name w:val="样式 左侧:  0 厘米 悬挂缩进: 5 字符 段后: 6 磅 行距: 固定值 15 磅"/>
    <w:basedOn w:val="1"/>
    <w:qFormat/>
    <w:uiPriority w:val="0"/>
    <w:pPr>
      <w:widowControl/>
      <w:spacing w:after="120" w:line="300" w:lineRule="exact"/>
      <w:ind w:left="600" w:hanging="600" w:hangingChars="600"/>
      <w:jc w:val="left"/>
    </w:pPr>
    <w:rPr>
      <w:rFonts w:ascii="Times New Roman" w:hAnsi="Times New Roman" w:eastAsia="宋体" w:cs="宋体"/>
      <w:szCs w:val="20"/>
    </w:rPr>
  </w:style>
  <w:style w:type="paragraph" w:customStyle="1" w:styleId="1335">
    <w:name w:val="文1"/>
    <w:basedOn w:val="1"/>
    <w:qFormat/>
    <w:uiPriority w:val="0"/>
    <w:pPr>
      <w:widowControl/>
      <w:tabs>
        <w:tab w:val="left" w:pos="360"/>
        <w:tab w:val="left" w:pos="1200"/>
      </w:tabs>
      <w:adjustRightInd w:val="0"/>
      <w:spacing w:line="500" w:lineRule="atLeast"/>
      <w:ind w:hanging="360"/>
      <w:jc w:val="left"/>
      <w:textAlignment w:val="baseline"/>
    </w:pPr>
    <w:rPr>
      <w:rFonts w:ascii="黑体" w:hAnsi="Times New Roman" w:eastAsia="黑体" w:cs="Times New Roman"/>
      <w:kern w:val="0"/>
      <w:sz w:val="28"/>
      <w:szCs w:val="20"/>
    </w:rPr>
  </w:style>
  <w:style w:type="paragraph" w:customStyle="1" w:styleId="1336">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337">
    <w:name w:val="青岛正文"/>
    <w:basedOn w:val="1"/>
    <w:qFormat/>
    <w:uiPriority w:val="0"/>
    <w:pPr>
      <w:widowControl/>
      <w:spacing w:line="360" w:lineRule="auto"/>
      <w:jc w:val="left"/>
    </w:pPr>
    <w:rPr>
      <w:rFonts w:ascii="Times New Roman" w:hAnsi="Times New Roman" w:eastAsia="宋体" w:cs="Times New Roman"/>
      <w:sz w:val="28"/>
      <w:szCs w:val="24"/>
    </w:rPr>
  </w:style>
  <w:style w:type="paragraph" w:customStyle="1" w:styleId="1338">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39">
    <w:name w:val="Char Char Char Char6"/>
    <w:basedOn w:val="1"/>
    <w:next w:val="1"/>
    <w:semiHidden/>
    <w:qFormat/>
    <w:uiPriority w:val="0"/>
    <w:pPr>
      <w:widowControl/>
      <w:jc w:val="left"/>
    </w:pPr>
    <w:rPr>
      <w:rFonts w:ascii="Times New Roman" w:hAnsi="Times New Roman" w:eastAsia="宋体" w:cs="Times New Roman"/>
      <w:szCs w:val="20"/>
    </w:rPr>
  </w:style>
  <w:style w:type="paragraph" w:customStyle="1" w:styleId="1340">
    <w:name w:val="列表11"/>
    <w:basedOn w:val="1"/>
    <w:qFormat/>
    <w:uiPriority w:val="0"/>
    <w:pPr>
      <w:widowControl/>
      <w:tabs>
        <w:tab w:val="left" w:pos="775"/>
        <w:tab w:val="left" w:pos="1134"/>
      </w:tabs>
      <w:spacing w:before="120" w:after="120"/>
      <w:ind w:left="775" w:leftChars="400" w:hanging="360" w:hangingChars="200"/>
      <w:jc w:val="left"/>
    </w:pPr>
    <w:rPr>
      <w:rFonts w:ascii="宋体" w:hAnsi="宋体" w:eastAsia="宋体" w:cs="Times New Roman"/>
      <w:kern w:val="0"/>
      <w:sz w:val="24"/>
      <w:szCs w:val="24"/>
      <w:lang w:eastAsia="en-US"/>
    </w:rPr>
  </w:style>
  <w:style w:type="paragraph" w:customStyle="1" w:styleId="1341">
    <w:name w:val="列出段落2"/>
    <w:basedOn w:val="1"/>
    <w:qFormat/>
    <w:uiPriority w:val="0"/>
    <w:pPr>
      <w:widowControl/>
      <w:ind w:firstLine="420" w:firstLineChars="200"/>
      <w:jc w:val="left"/>
    </w:pPr>
    <w:rPr>
      <w:rFonts w:ascii="Calibri" w:hAnsi="Calibri" w:eastAsia="宋体" w:cs="Times New Roman"/>
    </w:rPr>
  </w:style>
  <w:style w:type="paragraph" w:customStyle="1" w:styleId="1342">
    <w:name w:val="日期1"/>
    <w:basedOn w:val="1"/>
    <w:next w:val="1"/>
    <w:qFormat/>
    <w:uiPriority w:val="0"/>
    <w:pPr>
      <w:widowControl/>
      <w:tabs>
        <w:tab w:val="left" w:pos="1980"/>
      </w:tabs>
      <w:ind w:left="100" w:leftChars="2500"/>
      <w:jc w:val="left"/>
    </w:pPr>
    <w:rPr>
      <w:rFonts w:ascii="Times New Roman" w:hAnsi="Times New Roman" w:eastAsia="宋体" w:cs="Times New Roman"/>
      <w:szCs w:val="24"/>
    </w:rPr>
  </w:style>
  <w:style w:type="paragraph" w:customStyle="1" w:styleId="13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44">
    <w:name w:val="Char Char Char 字元 字元"/>
    <w:basedOn w:val="1"/>
    <w:qFormat/>
    <w:uiPriority w:val="0"/>
    <w:pPr>
      <w:widowControl/>
      <w:jc w:val="left"/>
    </w:pPr>
    <w:rPr>
      <w:rFonts w:ascii="Tahoma" w:hAnsi="Tahoma" w:eastAsia="宋体" w:cs="Times New Roman"/>
      <w:sz w:val="24"/>
      <w:szCs w:val="20"/>
    </w:rPr>
  </w:style>
  <w:style w:type="paragraph" w:customStyle="1" w:styleId="134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6">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3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34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9">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35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51">
    <w:name w:val="样式 样式 宋体 小四 左侧:  1.85 厘米 段前: 11.15 磅 段后: 11.15 磅 + 图案: 清除 (白色)"/>
    <w:basedOn w:val="1"/>
    <w:qFormat/>
    <w:uiPriority w:val="0"/>
    <w:pPr>
      <w:widowControl/>
      <w:shd w:val="clear" w:color="auto" w:fill="FFFFFF"/>
      <w:snapToGrid w:val="0"/>
      <w:ind w:left="1049"/>
      <w:jc w:val="left"/>
    </w:pPr>
    <w:rPr>
      <w:rFonts w:ascii="Times New Roman" w:hAnsi="Times New Roman" w:eastAsia="宋体" w:cs="Times New Roman"/>
      <w:sz w:val="24"/>
      <w:szCs w:val="24"/>
    </w:rPr>
  </w:style>
  <w:style w:type="paragraph" w:customStyle="1" w:styleId="1352">
    <w:name w:val="样式 样式 样式 宋体 小四 左侧:  1.85 厘米 段前: 11.15 磅 段后: 11.15 磅 + 图案: 清除 (白色..."/>
    <w:basedOn w:val="1351"/>
    <w:qFormat/>
    <w:uiPriority w:val="0"/>
    <w:pPr>
      <w:tabs>
        <w:tab w:val="left" w:pos="1134"/>
      </w:tabs>
      <w:spacing w:beforeLines="50" w:afterLines="50"/>
      <w:ind w:left="318"/>
    </w:pPr>
    <w:rPr>
      <w:szCs w:val="20"/>
    </w:rPr>
  </w:style>
  <w:style w:type="paragraph" w:customStyle="1" w:styleId="135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355">
    <w:name w:val="ca-44"/>
    <w:basedOn w:val="1"/>
    <w:qFormat/>
    <w:uiPriority w:val="0"/>
    <w:pPr>
      <w:widowControl/>
      <w:jc w:val="left"/>
    </w:pPr>
    <w:rPr>
      <w:rFonts w:ascii="宋体" w:hAnsi="宋体" w:eastAsia="宋体" w:cs="宋体"/>
      <w:color w:val="000000"/>
      <w:kern w:val="0"/>
      <w:sz w:val="52"/>
      <w:szCs w:val="52"/>
    </w:rPr>
  </w:style>
  <w:style w:type="paragraph" w:customStyle="1" w:styleId="1356">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35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58">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3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1">
    <w:name w:val="正缩2字符"/>
    <w:basedOn w:val="1"/>
    <w:qFormat/>
    <w:uiPriority w:val="0"/>
    <w:pPr>
      <w:widowControl/>
      <w:spacing w:line="480" w:lineRule="exact"/>
      <w:ind w:firstLine="200" w:firstLineChars="200"/>
      <w:jc w:val="left"/>
    </w:pPr>
    <w:rPr>
      <w:rFonts w:ascii="Times New Roman" w:hAnsi="Times New Roman" w:eastAsia="宋体" w:cs="Times New Roman"/>
      <w:sz w:val="24"/>
      <w:szCs w:val="24"/>
    </w:rPr>
  </w:style>
  <w:style w:type="paragraph" w:customStyle="1" w:styleId="1362">
    <w:name w:val="字元 字元 Char Char Char Char Char Char Char1"/>
    <w:basedOn w:val="1"/>
    <w:semiHidden/>
    <w:qFormat/>
    <w:uiPriority w:val="0"/>
    <w:pPr>
      <w:widowControl/>
      <w:jc w:val="left"/>
    </w:pPr>
    <w:rPr>
      <w:rFonts w:ascii="Times New Roman" w:hAnsi="Times New Roman" w:eastAsia="宋体" w:cs="Times New Roman"/>
      <w:kern w:val="0"/>
      <w:sz w:val="24"/>
      <w:szCs w:val="20"/>
    </w:rPr>
  </w:style>
  <w:style w:type="paragraph" w:customStyle="1" w:styleId="136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3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6">
    <w:name w:val="pa-24"/>
    <w:basedOn w:val="1"/>
    <w:qFormat/>
    <w:uiPriority w:val="0"/>
    <w:pPr>
      <w:widowControl/>
      <w:spacing w:line="360" w:lineRule="atLeast"/>
      <w:ind w:firstLine="480"/>
      <w:jc w:val="left"/>
    </w:pPr>
    <w:rPr>
      <w:rFonts w:ascii="宋体" w:hAnsi="宋体" w:eastAsia="宋体" w:cs="宋体"/>
      <w:kern w:val="0"/>
      <w:sz w:val="24"/>
    </w:rPr>
  </w:style>
  <w:style w:type="paragraph" w:customStyle="1" w:styleId="1367">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36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9">
    <w:name w:val="序号1"/>
    <w:basedOn w:val="1"/>
    <w:qFormat/>
    <w:uiPriority w:val="0"/>
    <w:pPr>
      <w:widowControl/>
      <w:tabs>
        <w:tab w:val="left" w:pos="1080"/>
      </w:tabs>
      <w:snapToGrid w:val="0"/>
      <w:spacing w:line="360" w:lineRule="auto"/>
      <w:ind w:firstLine="560" w:firstLineChars="200"/>
      <w:jc w:val="left"/>
    </w:pPr>
    <w:rPr>
      <w:rFonts w:ascii="宋体" w:hAnsi="宋体" w:eastAsia="宋体" w:cs="Times New Roman"/>
      <w:kern w:val="0"/>
      <w:sz w:val="24"/>
      <w:szCs w:val="20"/>
    </w:rPr>
  </w:style>
  <w:style w:type="paragraph" w:customStyle="1" w:styleId="13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1372">
    <w:name w:val="招标文件》"/>
    <w:basedOn w:val="1373"/>
    <w:qFormat/>
    <w:uiPriority w:val="0"/>
    <w:pPr>
      <w:tabs>
        <w:tab w:val="left" w:pos="560"/>
        <w:tab w:val="left" w:pos="780"/>
      </w:tabs>
      <w:ind w:left="780" w:firstLine="0" w:firstLineChars="0"/>
    </w:pPr>
  </w:style>
  <w:style w:type="paragraph" w:customStyle="1" w:styleId="1373">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1374">
    <w:name w:val="note list"/>
    <w:basedOn w:val="1"/>
    <w:qFormat/>
    <w:uiPriority w:val="0"/>
    <w:pPr>
      <w:widowControl/>
      <w:numPr>
        <w:ilvl w:val="3"/>
        <w:numId w:val="17"/>
      </w:numPr>
      <w:pBdr>
        <w:bottom w:val="single" w:color="auto" w:sz="8" w:space="1"/>
      </w:pBdr>
      <w:tabs>
        <w:tab w:val="left" w:pos="2313"/>
      </w:tabs>
      <w:adjustRightInd w:val="0"/>
      <w:snapToGrid w:val="0"/>
      <w:spacing w:after="120"/>
      <w:jc w:val="left"/>
    </w:pPr>
    <w:rPr>
      <w:rFonts w:ascii="Arial" w:hAnsi="Arial" w:eastAsia="宋体" w:cs="Times New Roman"/>
      <w:kern w:val="0"/>
      <w:szCs w:val="21"/>
    </w:rPr>
  </w:style>
  <w:style w:type="paragraph" w:customStyle="1" w:styleId="1375">
    <w:name w:val="重要文字2"/>
    <w:basedOn w:val="1376"/>
    <w:qFormat/>
    <w:uiPriority w:val="0"/>
  </w:style>
  <w:style w:type="paragraph" w:customStyle="1" w:styleId="1376">
    <w:name w:val="重要文字1"/>
    <w:basedOn w:val="1"/>
    <w:qFormat/>
    <w:uiPriority w:val="0"/>
    <w:pPr>
      <w:widowControl/>
      <w:ind w:firstLine="200" w:firstLineChars="200"/>
      <w:jc w:val="left"/>
    </w:pPr>
    <w:rPr>
      <w:rFonts w:ascii="Times New Roman" w:hAnsi="Times New Roman" w:eastAsia="宋体" w:cs="Times New Roman"/>
      <w:sz w:val="24"/>
      <w:szCs w:val="24"/>
    </w:rPr>
  </w:style>
  <w:style w:type="paragraph" w:customStyle="1" w:styleId="1377">
    <w:name w:val="Normalab"/>
    <w:basedOn w:val="1"/>
    <w:qFormat/>
    <w:uiPriority w:val="0"/>
    <w:pPr>
      <w:widowControl/>
      <w:tabs>
        <w:tab w:val="left" w:pos="0"/>
        <w:tab w:val="left" w:pos="1134"/>
        <w:tab w:val="left" w:pos="8505"/>
      </w:tabs>
      <w:autoSpaceDE w:val="0"/>
      <w:autoSpaceDN w:val="0"/>
      <w:adjustRightInd w:val="0"/>
      <w:spacing w:before="60" w:after="60" w:line="360" w:lineRule="atLeast"/>
      <w:ind w:left="1843" w:hanging="1134"/>
      <w:jc w:val="left"/>
    </w:pPr>
    <w:rPr>
      <w:rFonts w:ascii="Arial" w:hAnsi="Arial" w:eastAsia="宋体" w:cs="Times New Roman"/>
      <w:kern w:val="0"/>
      <w:sz w:val="24"/>
      <w:szCs w:val="20"/>
    </w:rPr>
  </w:style>
  <w:style w:type="paragraph" w:customStyle="1" w:styleId="13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80">
    <w:name w:val="样式 仿宋_GB2312 四号"/>
    <w:basedOn w:val="1"/>
    <w:qFormat/>
    <w:uiPriority w:val="0"/>
    <w:pPr>
      <w:widowControl/>
      <w:ind w:firstLine="560" w:firstLineChars="200"/>
      <w:jc w:val="left"/>
    </w:pPr>
    <w:rPr>
      <w:rFonts w:ascii="Times New Roman" w:hAnsi="Times New Roman" w:eastAsia="仿宋_GB2312" w:cs="Times New Roman"/>
      <w:kern w:val="0"/>
      <w:sz w:val="28"/>
      <w:szCs w:val="28"/>
    </w:rPr>
  </w:style>
  <w:style w:type="paragraph" w:customStyle="1" w:styleId="1381">
    <w:name w:val="pa-60"/>
    <w:basedOn w:val="1"/>
    <w:qFormat/>
    <w:uiPriority w:val="0"/>
    <w:pPr>
      <w:widowControl/>
      <w:spacing w:line="360" w:lineRule="atLeast"/>
      <w:ind w:firstLine="560"/>
      <w:jc w:val="left"/>
    </w:pPr>
    <w:rPr>
      <w:rFonts w:ascii="宋体" w:hAnsi="宋体" w:eastAsia="宋体" w:cs="宋体"/>
      <w:kern w:val="0"/>
      <w:sz w:val="24"/>
    </w:rPr>
  </w:style>
  <w:style w:type="paragraph" w:customStyle="1" w:styleId="1382">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paragraph" w:customStyle="1" w:styleId="1383">
    <w:name w:val="纯文本211"/>
    <w:basedOn w:val="1"/>
    <w:qFormat/>
    <w:uiPriority w:val="0"/>
    <w:pPr>
      <w:widowControl/>
      <w:jc w:val="left"/>
    </w:pPr>
    <w:rPr>
      <w:rFonts w:ascii="宋体" w:hAnsi="Courier New" w:eastAsia="宋体" w:cs="Times New Roman"/>
      <w:kern w:val="0"/>
      <w:sz w:val="20"/>
      <w:szCs w:val="21"/>
    </w:rPr>
  </w:style>
  <w:style w:type="paragraph" w:customStyle="1" w:styleId="1384">
    <w:name w:val="Char"/>
    <w:basedOn w:val="23"/>
    <w:qFormat/>
    <w:uiPriority w:val="0"/>
    <w:rPr>
      <w:rFonts w:ascii="Tahoma" w:hAnsi="Tahoma"/>
      <w:sz w:val="24"/>
    </w:rPr>
  </w:style>
  <w:style w:type="paragraph" w:customStyle="1" w:styleId="138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6">
    <w:name w:val="文件标题4"/>
    <w:basedOn w:val="30"/>
    <w:next w:val="32"/>
    <w:qFormat/>
    <w:uiPriority w:val="0"/>
    <w:pPr>
      <w:keepNext/>
      <w:numPr>
        <w:ilvl w:val="3"/>
        <w:numId w:val="18"/>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87">
    <w:name w:val="样式 表格文字"/>
    <w:basedOn w:val="1"/>
    <w:next w:val="1"/>
    <w:qFormat/>
    <w:uiPriority w:val="0"/>
    <w:pPr>
      <w:widowControl/>
      <w:spacing w:line="360" w:lineRule="exact"/>
      <w:jc w:val="left"/>
    </w:pPr>
    <w:rPr>
      <w:rFonts w:ascii="Times New Roman" w:hAnsi="Times New Roman" w:eastAsia="仿宋" w:cs="宋体"/>
      <w:szCs w:val="21"/>
    </w:rPr>
  </w:style>
  <w:style w:type="paragraph" w:customStyle="1" w:styleId="138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91">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92">
    <w:name w:val="12"/>
    <w:basedOn w:val="1"/>
    <w:next w:val="1"/>
    <w:qFormat/>
    <w:uiPriority w:val="0"/>
    <w:pPr>
      <w:widowControl/>
      <w:jc w:val="left"/>
    </w:pPr>
    <w:rPr>
      <w:rFonts w:ascii="Times New Roman" w:hAnsi="Times New Roman" w:eastAsia="宋体" w:cs="Times New Roman"/>
      <w:szCs w:val="24"/>
    </w:rPr>
  </w:style>
  <w:style w:type="paragraph" w:customStyle="1" w:styleId="1393">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39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95">
    <w:name w:val="pa-132"/>
    <w:basedOn w:val="1"/>
    <w:qFormat/>
    <w:uiPriority w:val="0"/>
    <w:pPr>
      <w:widowControl/>
      <w:spacing w:line="360" w:lineRule="atLeast"/>
      <w:jc w:val="left"/>
    </w:pPr>
    <w:rPr>
      <w:rFonts w:ascii="宋体" w:hAnsi="宋体" w:eastAsia="宋体" w:cs="宋体"/>
      <w:kern w:val="0"/>
      <w:sz w:val="24"/>
    </w:rPr>
  </w:style>
  <w:style w:type="paragraph" w:customStyle="1" w:styleId="13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7">
    <w:name w:val="pa-127"/>
    <w:basedOn w:val="1"/>
    <w:qFormat/>
    <w:uiPriority w:val="0"/>
    <w:pPr>
      <w:widowControl/>
      <w:spacing w:line="480" w:lineRule="atLeast"/>
      <w:ind w:firstLine="960"/>
      <w:jc w:val="left"/>
    </w:pPr>
    <w:rPr>
      <w:rFonts w:ascii="宋体" w:hAnsi="宋体" w:eastAsia="宋体" w:cs="宋体"/>
      <w:kern w:val="0"/>
      <w:sz w:val="24"/>
    </w:rPr>
  </w:style>
  <w:style w:type="paragraph" w:customStyle="1" w:styleId="139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9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00">
    <w:name w:val="小标题一"/>
    <w:basedOn w:val="1"/>
    <w:next w:val="1"/>
    <w:qFormat/>
    <w:uiPriority w:val="0"/>
    <w:pPr>
      <w:widowControl/>
      <w:tabs>
        <w:tab w:val="left" w:pos="780"/>
      </w:tabs>
      <w:spacing w:line="500" w:lineRule="exact"/>
      <w:ind w:left="780" w:hanging="360"/>
      <w:jc w:val="left"/>
    </w:pPr>
    <w:rPr>
      <w:rFonts w:ascii="Times New Roman" w:hAnsi="Times New Roman" w:eastAsia="宋体" w:cs="Times New Roman"/>
      <w:sz w:val="28"/>
      <w:szCs w:val="20"/>
    </w:rPr>
  </w:style>
  <w:style w:type="paragraph" w:customStyle="1" w:styleId="14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402">
    <w:name w:val="Char Char2 Char Char Char Char1"/>
    <w:basedOn w:val="1"/>
    <w:qFormat/>
    <w:uiPriority w:val="0"/>
    <w:pPr>
      <w:widowControl/>
      <w:jc w:val="left"/>
    </w:pPr>
    <w:rPr>
      <w:rFonts w:ascii="Tahoma" w:hAnsi="Tahoma" w:eastAsia="宋体" w:cs="Times New Roman"/>
      <w:sz w:val="24"/>
      <w:szCs w:val="20"/>
    </w:rPr>
  </w:style>
  <w:style w:type="paragraph" w:customStyle="1" w:styleId="1403">
    <w:name w:val="Char Char Char Char4"/>
    <w:basedOn w:val="1"/>
    <w:next w:val="1"/>
    <w:qFormat/>
    <w:uiPriority w:val="0"/>
    <w:pPr>
      <w:widowControl/>
      <w:jc w:val="left"/>
    </w:pPr>
    <w:rPr>
      <w:rFonts w:ascii="Times New Roman" w:hAnsi="Times New Roman" w:eastAsia="宋体" w:cs="Times New Roman"/>
      <w:szCs w:val="20"/>
    </w:rPr>
  </w:style>
  <w:style w:type="paragraph" w:customStyle="1" w:styleId="1404">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405">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406">
    <w:name w:val="ca-8"/>
    <w:basedOn w:val="1"/>
    <w:qFormat/>
    <w:uiPriority w:val="0"/>
    <w:pPr>
      <w:widowControl/>
      <w:jc w:val="left"/>
    </w:pPr>
    <w:rPr>
      <w:rFonts w:ascii="宋体" w:hAnsi="宋体" w:eastAsia="宋体" w:cs="宋体"/>
      <w:color w:val="000000"/>
      <w:kern w:val="0"/>
      <w:sz w:val="28"/>
      <w:szCs w:val="28"/>
    </w:rPr>
  </w:style>
  <w:style w:type="paragraph" w:customStyle="1" w:styleId="14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40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9">
    <w:name w:val="修订11"/>
    <w:semiHidden/>
    <w:qFormat/>
    <w:uiPriority w:val="99"/>
    <w:rPr>
      <w:rFonts w:ascii="Times New Roman" w:hAnsi="Times New Roman" w:eastAsia="宋体" w:cs="Times New Roman"/>
      <w:kern w:val="2"/>
      <w:sz w:val="21"/>
      <w:szCs w:val="20"/>
      <w:lang w:val="en-US" w:eastAsia="zh-CN" w:bidi="ar-SA"/>
    </w:rPr>
  </w:style>
  <w:style w:type="paragraph" w:customStyle="1" w:styleId="14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4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3">
    <w:name w:val="列表2"/>
    <w:basedOn w:val="1"/>
    <w:qFormat/>
    <w:uiPriority w:val="0"/>
    <w:pPr>
      <w:widowControl/>
      <w:ind w:left="200" w:hanging="200" w:hangingChars="200"/>
      <w:jc w:val="left"/>
    </w:pPr>
    <w:rPr>
      <w:rFonts w:ascii="Times New Roman" w:hAnsi="Times New Roman" w:eastAsia="宋体" w:cs="Times New Roman"/>
      <w:szCs w:val="24"/>
    </w:rPr>
  </w:style>
  <w:style w:type="paragraph" w:customStyle="1" w:styleId="1414">
    <w:name w:val="标题_0"/>
    <w:basedOn w:val="20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415">
    <w:name w:val="文3"/>
    <w:basedOn w:val="1"/>
    <w:qFormat/>
    <w:uiPriority w:val="0"/>
    <w:pPr>
      <w:widowControl/>
      <w:tabs>
        <w:tab w:val="left" w:pos="1260"/>
      </w:tabs>
      <w:adjustRightInd w:val="0"/>
      <w:spacing w:line="500" w:lineRule="atLeast"/>
      <w:ind w:left="1260" w:hanging="420"/>
      <w:jc w:val="left"/>
      <w:textAlignment w:val="baseline"/>
    </w:pPr>
    <w:rPr>
      <w:rFonts w:ascii="Times New Roman" w:hAnsi="Times New Roman" w:eastAsia="宋体" w:cs="Times New Roman"/>
      <w:kern w:val="0"/>
      <w:sz w:val="28"/>
      <w:szCs w:val="20"/>
    </w:rPr>
  </w:style>
  <w:style w:type="paragraph" w:customStyle="1" w:styleId="1416">
    <w:name w:val="p19"/>
    <w:basedOn w:val="1"/>
    <w:qFormat/>
    <w:uiPriority w:val="0"/>
    <w:pPr>
      <w:widowControl/>
      <w:jc w:val="left"/>
    </w:pPr>
    <w:rPr>
      <w:rFonts w:ascii="Times New Roman" w:hAnsi="Times New Roman" w:eastAsia="宋体" w:cs="Times New Roman"/>
      <w:kern w:val="0"/>
      <w:szCs w:val="21"/>
    </w:rPr>
  </w:style>
  <w:style w:type="paragraph" w:customStyle="1" w:styleId="1417">
    <w:name w:val="Char Char29"/>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418">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419">
    <w:name w:val="pa-58"/>
    <w:basedOn w:val="1"/>
    <w:qFormat/>
    <w:uiPriority w:val="0"/>
    <w:pPr>
      <w:widowControl/>
      <w:spacing w:line="300" w:lineRule="atLeast"/>
      <w:ind w:firstLine="300"/>
      <w:jc w:val="left"/>
    </w:pPr>
    <w:rPr>
      <w:rFonts w:ascii="宋体" w:hAnsi="宋体" w:eastAsia="宋体" w:cs="宋体"/>
      <w:kern w:val="0"/>
      <w:sz w:val="24"/>
    </w:rPr>
  </w:style>
  <w:style w:type="paragraph" w:customStyle="1" w:styleId="1420">
    <w:name w:val="pa-4"/>
    <w:basedOn w:val="1"/>
    <w:qFormat/>
    <w:uiPriority w:val="0"/>
    <w:pPr>
      <w:widowControl/>
      <w:spacing w:line="360" w:lineRule="atLeast"/>
      <w:jc w:val="center"/>
    </w:pPr>
    <w:rPr>
      <w:rFonts w:ascii="宋体" w:hAnsi="宋体" w:eastAsia="宋体" w:cs="宋体"/>
      <w:kern w:val="0"/>
      <w:sz w:val="24"/>
    </w:rPr>
  </w:style>
  <w:style w:type="paragraph" w:customStyle="1" w:styleId="1421">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422">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423">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42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paragraph" w:customStyle="1" w:styleId="1425">
    <w:name w:val="样式 标题 2标题 1.1Heading 2 Char2 headline Charh Charheadline Ch..."/>
    <w:basedOn w:val="4"/>
    <w:qFormat/>
    <w:uiPriority w:val="0"/>
    <w:pPr>
      <w:spacing w:line="416" w:lineRule="auto"/>
    </w:pPr>
    <w:rPr>
      <w:rFonts w:ascii="宋体" w:hAnsi="宋体"/>
      <w:bCs w:val="0"/>
      <w:szCs w:val="20"/>
    </w:rPr>
  </w:style>
  <w:style w:type="paragraph" w:customStyle="1" w:styleId="1426">
    <w:name w:val="样式 样式 标题 1标题 1 1 + 小四 首行缩进:  0 厘米 段前: 0 磅 段后: 0 磅 + 段前: 0.5 行 段..."/>
    <w:basedOn w:val="1266"/>
    <w:semiHidden/>
    <w:qFormat/>
    <w:uiPriority w:val="0"/>
    <w:pPr>
      <w:spacing w:before="223" w:after="223"/>
    </w:pPr>
    <w:rPr>
      <w:sz w:val="28"/>
      <w:szCs w:val="28"/>
    </w:rPr>
  </w:style>
  <w:style w:type="paragraph" w:customStyle="1" w:styleId="142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428">
    <w:name w:val="第七级"/>
    <w:basedOn w:val="1"/>
    <w:qFormat/>
    <w:uiPriority w:val="0"/>
    <w:pPr>
      <w:widowControl/>
      <w:tabs>
        <w:tab w:val="left" w:pos="1296"/>
      </w:tabs>
      <w:spacing w:before="100" w:after="100"/>
      <w:ind w:left="1296" w:hanging="1296"/>
      <w:jc w:val="left"/>
    </w:pPr>
    <w:rPr>
      <w:rFonts w:ascii="Times New Roman" w:hAnsi="Times New Roman" w:eastAsia="宋体" w:cs="Times New Roman"/>
      <w:szCs w:val="24"/>
    </w:rPr>
  </w:style>
  <w:style w:type="paragraph" w:customStyle="1" w:styleId="1429">
    <w:name w:val="列表3"/>
    <w:basedOn w:val="1"/>
    <w:qFormat/>
    <w:uiPriority w:val="0"/>
    <w:pPr>
      <w:widowControl/>
      <w:tabs>
        <w:tab w:val="left" w:pos="1095"/>
      </w:tabs>
      <w:spacing w:before="120" w:after="120"/>
      <w:ind w:left="1095" w:hanging="360"/>
      <w:jc w:val="left"/>
    </w:pPr>
    <w:rPr>
      <w:rFonts w:ascii="宋体" w:hAnsi="宋体" w:eastAsia="宋体" w:cs="Times New Roman"/>
      <w:kern w:val="0"/>
      <w:sz w:val="24"/>
      <w:szCs w:val="24"/>
      <w:lang w:eastAsia="en-US"/>
    </w:rPr>
  </w:style>
  <w:style w:type="paragraph" w:customStyle="1" w:styleId="1430">
    <w:name w:val="样式 标题 4 + 小三 加粗"/>
    <w:basedOn w:val="6"/>
    <w:qFormat/>
    <w:uiPriority w:val="0"/>
    <w:pPr>
      <w:numPr>
        <w:ilvl w:val="0"/>
        <w:numId w:val="19"/>
      </w:numPr>
      <w:tabs>
        <w:tab w:val="left" w:pos="1680"/>
        <w:tab w:val="clear" w:pos="567"/>
      </w:tabs>
      <w:adjustRightInd w:val="0"/>
      <w:spacing w:before="0" w:after="0" w:line="360" w:lineRule="atLeast"/>
      <w:ind w:left="1680" w:hanging="420"/>
      <w:textAlignment w:val="baseline"/>
    </w:pPr>
    <w:rPr>
      <w:rFonts w:ascii="Times New Roman" w:hAnsi="Times New Roman" w:eastAsia="宋体"/>
      <w:kern w:val="0"/>
      <w:sz w:val="24"/>
      <w:szCs w:val="20"/>
    </w:rPr>
  </w:style>
  <w:style w:type="paragraph" w:customStyle="1" w:styleId="1431">
    <w:name w:val="ca-38"/>
    <w:basedOn w:val="1"/>
    <w:qFormat/>
    <w:uiPriority w:val="0"/>
    <w:pPr>
      <w:widowControl/>
      <w:jc w:val="left"/>
    </w:pPr>
    <w:rPr>
      <w:rFonts w:ascii="Calibri" w:hAnsi="Calibri" w:eastAsia="宋体" w:cs="Times New Roman"/>
      <w:b/>
      <w:bCs/>
      <w:spacing w:val="-20"/>
      <w:kern w:val="0"/>
      <w:szCs w:val="21"/>
    </w:rPr>
  </w:style>
  <w:style w:type="paragraph" w:customStyle="1" w:styleId="1432">
    <w:name w:val="pa-43"/>
    <w:basedOn w:val="1"/>
    <w:qFormat/>
    <w:uiPriority w:val="0"/>
    <w:pPr>
      <w:widowControl/>
      <w:spacing w:line="280" w:lineRule="atLeast"/>
      <w:jc w:val="center"/>
    </w:pPr>
    <w:rPr>
      <w:rFonts w:ascii="宋体" w:hAnsi="宋体" w:eastAsia="宋体" w:cs="宋体"/>
      <w:kern w:val="0"/>
      <w:sz w:val="24"/>
    </w:rPr>
  </w:style>
  <w:style w:type="paragraph" w:customStyle="1" w:styleId="1433">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34">
    <w:name w:val="表头　嵌入图片"/>
    <w:basedOn w:val="1"/>
    <w:qFormat/>
    <w:uiPriority w:val="0"/>
    <w:pPr>
      <w:widowControl/>
      <w:ind w:firstLine="200" w:firstLineChars="200"/>
      <w:jc w:val="center"/>
    </w:pPr>
    <w:rPr>
      <w:rFonts w:ascii="Times New Roman" w:hAnsi="Times New Roman" w:eastAsia="宋体" w:cs="宋体"/>
      <w:sz w:val="24"/>
      <w:szCs w:val="20"/>
    </w:rPr>
  </w:style>
  <w:style w:type="paragraph" w:customStyle="1" w:styleId="1435">
    <w:name w:val="新标题1"/>
    <w:basedOn w:val="1"/>
    <w:qFormat/>
    <w:uiPriority w:val="0"/>
    <w:pPr>
      <w:widowControl/>
      <w:tabs>
        <w:tab w:val="left" w:pos="780"/>
        <w:tab w:val="left" w:pos="900"/>
      </w:tabs>
      <w:ind w:left="780" w:hanging="360"/>
      <w:jc w:val="left"/>
    </w:pPr>
    <w:rPr>
      <w:rFonts w:ascii="Times New Roman" w:hAnsi="Times New Roman" w:eastAsia="宋体" w:cs="Times New Roman"/>
      <w:szCs w:val="24"/>
    </w:rPr>
  </w:style>
  <w:style w:type="paragraph" w:customStyle="1" w:styleId="1436">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437">
    <w:name w:val="CM96"/>
    <w:basedOn w:val="708"/>
    <w:next w:val="708"/>
    <w:qFormat/>
    <w:uiPriority w:val="0"/>
    <w:pPr>
      <w:spacing w:after="298"/>
    </w:pPr>
    <w:rPr>
      <w:color w:val="auto"/>
      <w:szCs w:val="24"/>
    </w:rPr>
  </w:style>
  <w:style w:type="paragraph" w:customStyle="1" w:styleId="1438">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439">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440">
    <w:name w:val="五级无标题条"/>
    <w:basedOn w:val="1"/>
    <w:semiHidden/>
    <w:qFormat/>
    <w:uiPriority w:val="0"/>
    <w:pPr>
      <w:widowControl/>
      <w:tabs>
        <w:tab w:val="left" w:pos="2940"/>
      </w:tabs>
      <w:ind w:left="2940" w:hanging="420"/>
      <w:jc w:val="left"/>
    </w:pPr>
    <w:rPr>
      <w:rFonts w:ascii="Times New Roman" w:hAnsi="Times New Roman" w:eastAsia="宋体" w:cs="Times New Roman"/>
      <w:szCs w:val="24"/>
    </w:rPr>
  </w:style>
  <w:style w:type="paragraph" w:customStyle="1" w:styleId="1441">
    <w:name w:val="样式 样式 正文段落 + 段前: 0.2 行 + 段前: 0.5 行"/>
    <w:basedOn w:val="1"/>
    <w:qFormat/>
    <w:uiPriority w:val="0"/>
    <w:pPr>
      <w:widowControl/>
      <w:autoSpaceDE w:val="0"/>
      <w:autoSpaceDN w:val="0"/>
      <w:adjustRightInd w:val="0"/>
      <w:snapToGrid w:val="0"/>
      <w:spacing w:beforeLines="20" w:line="540" w:lineRule="exact"/>
      <w:ind w:firstLine="567"/>
      <w:jc w:val="left"/>
      <w:textAlignment w:val="baseline"/>
    </w:pPr>
    <w:rPr>
      <w:rFonts w:ascii="宋体" w:hAnsi="Tms Rmn" w:eastAsia="宋体" w:cs="宋体"/>
      <w:kern w:val="0"/>
      <w:sz w:val="26"/>
      <w:szCs w:val="20"/>
    </w:rPr>
  </w:style>
  <w:style w:type="paragraph" w:customStyle="1" w:styleId="1442">
    <w:name w:val="公文标题"/>
    <w:basedOn w:val="1"/>
    <w:qFormat/>
    <w:uiPriority w:val="0"/>
    <w:pPr>
      <w:widowControl/>
      <w:jc w:val="center"/>
    </w:pPr>
    <w:rPr>
      <w:rFonts w:ascii="仿宋_GB2312" w:hAnsi="Times New Roman" w:eastAsia="仿宋_GB2312" w:cs="Times New Roman"/>
      <w:sz w:val="44"/>
      <w:szCs w:val="32"/>
    </w:rPr>
  </w:style>
  <w:style w:type="paragraph" w:customStyle="1" w:styleId="1443">
    <w:name w:val="提示文字"/>
    <w:basedOn w:val="1"/>
    <w:qFormat/>
    <w:uiPriority w:val="0"/>
    <w:pPr>
      <w:widowControl/>
      <w:spacing w:line="500" w:lineRule="exact"/>
      <w:ind w:firstLine="200" w:firstLineChars="200"/>
      <w:jc w:val="left"/>
    </w:pPr>
    <w:rPr>
      <w:rFonts w:ascii="黑体" w:hAnsi="Times New Roman" w:eastAsia="黑体" w:cs="Times New Roman"/>
      <w:b/>
      <w:bCs/>
      <w:sz w:val="24"/>
      <w:szCs w:val="24"/>
    </w:rPr>
  </w:style>
  <w:style w:type="paragraph" w:customStyle="1" w:styleId="1444">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44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446">
    <w:name w:val="级别3"/>
    <w:basedOn w:val="402"/>
    <w:qFormat/>
    <w:uiPriority w:val="0"/>
    <w:pPr>
      <w:tabs>
        <w:tab w:val="left" w:pos="709"/>
        <w:tab w:val="left" w:pos="1887"/>
        <w:tab w:val="clear" w:pos="1320"/>
      </w:tabs>
      <w:ind w:left="709"/>
      <w:outlineLvl w:val="2"/>
    </w:pPr>
    <w:rPr>
      <w:b w:val="0"/>
    </w:rPr>
  </w:style>
  <w:style w:type="paragraph" w:customStyle="1" w:styleId="1447">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448">
    <w:name w:val="表格方字"/>
    <w:basedOn w:val="1"/>
    <w:qFormat/>
    <w:uiPriority w:val="0"/>
    <w:pPr>
      <w:widowControl/>
      <w:adjustRightInd w:val="0"/>
      <w:spacing w:line="420" w:lineRule="atLeast"/>
      <w:jc w:val="left"/>
      <w:textAlignment w:val="baseline"/>
    </w:pPr>
    <w:rPr>
      <w:rFonts w:ascii="Times New Roman" w:hAnsi="Times New Roman" w:eastAsia="宋体" w:cs="Times New Roman"/>
      <w:kern w:val="0"/>
      <w:szCs w:val="20"/>
    </w:rPr>
  </w:style>
  <w:style w:type="paragraph" w:customStyle="1" w:styleId="1449">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450">
    <w:name w:val="新标题3"/>
    <w:basedOn w:val="1"/>
    <w:qFormat/>
    <w:uiPriority w:val="0"/>
    <w:pPr>
      <w:widowControl/>
      <w:tabs>
        <w:tab w:val="left" w:pos="780"/>
        <w:tab w:val="left" w:pos="1740"/>
      </w:tabs>
      <w:ind w:left="780" w:hanging="360"/>
      <w:jc w:val="left"/>
    </w:pPr>
    <w:rPr>
      <w:rFonts w:ascii="Times New Roman" w:hAnsi="Times New Roman" w:eastAsia="宋体" w:cs="Times New Roman"/>
      <w:szCs w:val="24"/>
    </w:rPr>
  </w:style>
  <w:style w:type="paragraph" w:customStyle="1" w:styleId="1451">
    <w:name w:val="l9标题5"/>
    <w:basedOn w:val="1260"/>
    <w:qFormat/>
    <w:uiPriority w:val="0"/>
    <w:pPr>
      <w:spacing w:beforeLines="0" w:afterLines="0"/>
    </w:pPr>
    <w:rPr>
      <w:b w:val="0"/>
    </w:rPr>
  </w:style>
  <w:style w:type="paragraph" w:customStyle="1" w:styleId="1452">
    <w:name w:val="l9标题6"/>
    <w:basedOn w:val="1451"/>
    <w:qFormat/>
    <w:uiPriority w:val="0"/>
    <w:pPr>
      <w:tabs>
        <w:tab w:val="left" w:pos="2818"/>
      </w:tabs>
      <w:ind w:left="2098" w:firstLine="0"/>
    </w:pPr>
  </w:style>
  <w:style w:type="paragraph" w:customStyle="1" w:styleId="1453">
    <w:name w:val="l9标题7"/>
    <w:basedOn w:val="1452"/>
    <w:qFormat/>
    <w:uiPriority w:val="0"/>
    <w:pPr>
      <w:tabs>
        <w:tab w:val="left" w:pos="3238"/>
        <w:tab w:val="clear" w:pos="2818"/>
      </w:tabs>
      <w:ind w:left="3238" w:hanging="720"/>
    </w:pPr>
  </w:style>
  <w:style w:type="paragraph" w:customStyle="1" w:styleId="1454">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455">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456">
    <w:name w:val="表格4"/>
    <w:basedOn w:val="1"/>
    <w:qFormat/>
    <w:uiPriority w:val="0"/>
    <w:pPr>
      <w:widowControl/>
      <w:adjustRightInd w:val="0"/>
      <w:spacing w:line="420" w:lineRule="atLeast"/>
      <w:ind w:left="1021"/>
      <w:jc w:val="left"/>
      <w:textAlignment w:val="baseline"/>
    </w:pPr>
    <w:rPr>
      <w:rFonts w:ascii="Times New Roman" w:hAnsi="Times New Roman" w:eastAsia="宋体" w:cs="Times New Roman"/>
      <w:kern w:val="0"/>
      <w:szCs w:val="20"/>
    </w:rPr>
  </w:style>
  <w:style w:type="paragraph" w:customStyle="1" w:styleId="1457">
    <w:name w:val="批注文字1"/>
    <w:basedOn w:val="1"/>
    <w:qFormat/>
    <w:uiPriority w:val="0"/>
    <w:pPr>
      <w:widowControl/>
      <w:jc w:val="left"/>
    </w:pPr>
    <w:rPr>
      <w:rFonts w:ascii="Times New Roman" w:hAnsi="Times New Roman" w:eastAsia="宋体" w:cs="Times New Roman"/>
      <w:szCs w:val="20"/>
    </w:rPr>
  </w:style>
  <w:style w:type="paragraph" w:customStyle="1" w:styleId="145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color w:val="000000"/>
      <w:kern w:val="0"/>
      <w:sz w:val="24"/>
      <w:szCs w:val="24"/>
    </w:rPr>
  </w:style>
  <w:style w:type="paragraph" w:customStyle="1" w:styleId="145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460">
    <w:name w:val="纯文本3"/>
    <w:basedOn w:val="1"/>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461">
    <w:name w:val="Char6"/>
    <w:basedOn w:val="1"/>
    <w:semiHidden/>
    <w:qFormat/>
    <w:uiPriority w:val="0"/>
    <w:pPr>
      <w:widowControl/>
      <w:snapToGrid w:val="0"/>
      <w:spacing w:line="400" w:lineRule="exact"/>
      <w:jc w:val="left"/>
    </w:pPr>
    <w:rPr>
      <w:rFonts w:ascii="宋体" w:hAnsi="宋体" w:eastAsia="宋体" w:cs="Times New Roman"/>
      <w:b/>
      <w:szCs w:val="21"/>
    </w:rPr>
  </w:style>
  <w:style w:type="paragraph" w:customStyle="1" w:styleId="1462">
    <w:name w:val="技规文3"/>
    <w:basedOn w:val="1"/>
    <w:qFormat/>
    <w:uiPriority w:val="0"/>
    <w:pPr>
      <w:widowControl/>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463">
    <w:name w:val="文档结构图1"/>
    <w:basedOn w:val="1"/>
    <w:qFormat/>
    <w:uiPriority w:val="0"/>
    <w:pPr>
      <w:widowControl/>
      <w:shd w:val="clear" w:color="auto" w:fill="000080"/>
      <w:jc w:val="left"/>
    </w:pPr>
    <w:rPr>
      <w:rFonts w:ascii="Times New Roman" w:hAnsi="Times New Roman" w:eastAsia="宋体" w:cs="Times New Roman"/>
      <w:kern w:val="0"/>
      <w:sz w:val="20"/>
      <w:szCs w:val="24"/>
    </w:rPr>
  </w:style>
  <w:style w:type="paragraph" w:customStyle="1" w:styleId="146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5">
    <w:name w:val="目录2"/>
    <w:basedOn w:val="1"/>
    <w:qFormat/>
    <w:uiPriority w:val="0"/>
    <w:pPr>
      <w:widowControl/>
      <w:adjustRightInd w:val="0"/>
      <w:spacing w:line="420" w:lineRule="atLeast"/>
      <w:ind w:left="227"/>
      <w:jc w:val="left"/>
      <w:textAlignment w:val="baseline"/>
    </w:pPr>
    <w:rPr>
      <w:rFonts w:ascii="Times New Roman" w:hAnsi="Times New Roman" w:eastAsia="宋体" w:cs="Times New Roman"/>
      <w:kern w:val="0"/>
      <w:szCs w:val="20"/>
    </w:rPr>
  </w:style>
  <w:style w:type="paragraph" w:customStyle="1" w:styleId="146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46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468">
    <w:name w:val="Char Char Char1 Char Char Char Char"/>
    <w:basedOn w:val="1"/>
    <w:qFormat/>
    <w:uiPriority w:val="0"/>
    <w:pPr>
      <w:widowControl/>
      <w:jc w:val="left"/>
    </w:pPr>
    <w:rPr>
      <w:rFonts w:ascii="Tahoma" w:hAnsi="Tahoma" w:eastAsia="宋体" w:cs="Times New Roman"/>
      <w:sz w:val="24"/>
      <w:szCs w:val="20"/>
    </w:rPr>
  </w:style>
  <w:style w:type="paragraph" w:customStyle="1" w:styleId="1469">
    <w:name w:val="文件标题1"/>
    <w:basedOn w:val="3"/>
    <w:next w:val="32"/>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470">
    <w:name w:val="Char Char Char Char Char Char1 Char1"/>
    <w:basedOn w:val="1"/>
    <w:qFormat/>
    <w:uiPriority w:val="0"/>
    <w:pPr>
      <w:widowControl/>
      <w:jc w:val="left"/>
    </w:pPr>
    <w:rPr>
      <w:rFonts w:ascii="Times New Roman" w:hAnsi="Times New Roman" w:eastAsia="宋体" w:cs="Times New Roman"/>
      <w:sz w:val="24"/>
      <w:szCs w:val="24"/>
    </w:rPr>
  </w:style>
  <w:style w:type="paragraph" w:customStyle="1" w:styleId="147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472">
    <w:name w:val="表格文字小 (左对齐)"/>
    <w:basedOn w:val="1"/>
    <w:qFormat/>
    <w:uiPriority w:val="0"/>
    <w:pPr>
      <w:widowControl/>
      <w:adjustRightInd w:val="0"/>
      <w:spacing w:line="312" w:lineRule="atLeast"/>
      <w:jc w:val="left"/>
      <w:textAlignment w:val="baseline"/>
    </w:pPr>
    <w:rPr>
      <w:rFonts w:ascii="宋体" w:hAnsi="Times New Roman" w:eastAsia="宋体" w:cs="Times New Roman"/>
      <w:sz w:val="18"/>
      <w:szCs w:val="18"/>
    </w:rPr>
  </w:style>
  <w:style w:type="paragraph" w:customStyle="1" w:styleId="1473">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1474">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475">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476">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477">
    <w:name w:val="数字编号"/>
    <w:basedOn w:val="1"/>
    <w:semiHidden/>
    <w:qFormat/>
    <w:uiPriority w:val="0"/>
    <w:pPr>
      <w:widowControl/>
      <w:numPr>
        <w:ilvl w:val="0"/>
        <w:numId w:val="20"/>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478">
    <w:name w:val="pa-134"/>
    <w:basedOn w:val="1"/>
    <w:qFormat/>
    <w:uiPriority w:val="0"/>
    <w:pPr>
      <w:widowControl/>
      <w:spacing w:line="360" w:lineRule="atLeast"/>
      <w:jc w:val="left"/>
    </w:pPr>
    <w:rPr>
      <w:rFonts w:ascii="宋体" w:hAnsi="宋体" w:eastAsia="宋体" w:cs="宋体"/>
      <w:kern w:val="0"/>
      <w:sz w:val="24"/>
    </w:rPr>
  </w:style>
  <w:style w:type="paragraph" w:customStyle="1" w:styleId="147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480">
    <w:name w:val="pa-78"/>
    <w:basedOn w:val="1"/>
    <w:qFormat/>
    <w:uiPriority w:val="0"/>
    <w:pPr>
      <w:widowControl/>
      <w:spacing w:line="340" w:lineRule="atLeast"/>
      <w:jc w:val="left"/>
    </w:pPr>
    <w:rPr>
      <w:rFonts w:ascii="宋体" w:hAnsi="宋体" w:eastAsia="宋体" w:cs="宋体"/>
      <w:kern w:val="0"/>
      <w:sz w:val="24"/>
    </w:rPr>
  </w:style>
  <w:style w:type="paragraph" w:customStyle="1" w:styleId="1481">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482">
    <w:name w:val="Char1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483">
    <w:name w:val="表头文本"/>
    <w:basedOn w:val="1"/>
    <w:qFormat/>
    <w:uiPriority w:val="0"/>
    <w:pPr>
      <w:widowControl/>
      <w:adjustRightInd w:val="0"/>
      <w:snapToGrid w:val="0"/>
      <w:spacing w:beforeLines="50"/>
      <w:jc w:val="center"/>
    </w:pPr>
    <w:rPr>
      <w:rFonts w:ascii="Arial" w:hAnsi="Arial" w:eastAsia="宋体" w:cs="Times New Roman"/>
      <w:b/>
      <w:szCs w:val="21"/>
    </w:rPr>
  </w:style>
  <w:style w:type="paragraph" w:customStyle="1" w:styleId="1484">
    <w:name w:val="pa-99"/>
    <w:basedOn w:val="1"/>
    <w:qFormat/>
    <w:uiPriority w:val="0"/>
    <w:pPr>
      <w:widowControl/>
      <w:spacing w:line="300" w:lineRule="atLeast"/>
      <w:ind w:firstLine="520"/>
      <w:jc w:val="left"/>
    </w:pPr>
    <w:rPr>
      <w:rFonts w:ascii="宋体" w:hAnsi="宋体" w:eastAsia="宋体" w:cs="宋体"/>
      <w:kern w:val="0"/>
      <w:sz w:val="24"/>
    </w:rPr>
  </w:style>
  <w:style w:type="paragraph" w:customStyle="1" w:styleId="1485">
    <w:name w:val="投标正文"/>
    <w:basedOn w:val="1"/>
    <w:qFormat/>
    <w:uiPriority w:val="0"/>
    <w:pPr>
      <w:widowControl/>
      <w:spacing w:line="360" w:lineRule="auto"/>
      <w:ind w:firstLine="420" w:firstLineChars="200"/>
      <w:jc w:val="left"/>
    </w:pPr>
    <w:rPr>
      <w:rFonts w:ascii="宋体" w:hAnsi="宋体" w:eastAsia="宋体" w:cs="Tahoma"/>
      <w:color w:val="000000"/>
      <w:sz w:val="24"/>
      <w:szCs w:val="24"/>
    </w:rPr>
  </w:style>
  <w:style w:type="paragraph" w:customStyle="1" w:styleId="1486">
    <w:name w:val="默认段落字体 Para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487">
    <w:name w:val="Char1 Char Char Char1"/>
    <w:basedOn w:val="1"/>
    <w:qFormat/>
    <w:uiPriority w:val="0"/>
    <w:pPr>
      <w:widowControl/>
      <w:jc w:val="left"/>
    </w:pPr>
    <w:rPr>
      <w:rFonts w:ascii="仿宋_GB2312" w:hAnsi="Times New Roman" w:eastAsia="仿宋_GB2312" w:cs="Times New Roman"/>
      <w:b/>
      <w:sz w:val="32"/>
      <w:szCs w:val="20"/>
    </w:rPr>
  </w:style>
  <w:style w:type="paragraph" w:customStyle="1" w:styleId="1488">
    <w:name w:val="pa-72"/>
    <w:basedOn w:val="1"/>
    <w:qFormat/>
    <w:uiPriority w:val="0"/>
    <w:pPr>
      <w:widowControl/>
      <w:spacing w:line="240" w:lineRule="atLeast"/>
      <w:ind w:firstLine="560"/>
      <w:jc w:val="left"/>
    </w:pPr>
    <w:rPr>
      <w:rFonts w:ascii="宋体" w:hAnsi="宋体" w:eastAsia="宋体" w:cs="宋体"/>
      <w:kern w:val="0"/>
      <w:sz w:val="24"/>
    </w:rPr>
  </w:style>
  <w:style w:type="paragraph" w:customStyle="1" w:styleId="1489">
    <w:name w:val="题目"/>
    <w:basedOn w:val="1"/>
    <w:qFormat/>
    <w:uiPriority w:val="0"/>
    <w:pPr>
      <w:widowControl/>
      <w:ind w:firstLine="720" w:firstLineChars="200"/>
      <w:jc w:val="center"/>
    </w:pPr>
    <w:rPr>
      <w:rFonts w:ascii="Times New Roman" w:hAnsi="Times New Roman" w:eastAsia="宋体" w:cs="宋体"/>
      <w:sz w:val="36"/>
      <w:szCs w:val="20"/>
    </w:rPr>
  </w:style>
  <w:style w:type="paragraph" w:customStyle="1" w:styleId="1490">
    <w:name w:val="表左对齐"/>
    <w:basedOn w:val="1"/>
    <w:qFormat/>
    <w:uiPriority w:val="0"/>
    <w:pPr>
      <w:widowControl/>
      <w:spacing w:line="400" w:lineRule="exact"/>
      <w:jc w:val="left"/>
    </w:pPr>
    <w:rPr>
      <w:rFonts w:ascii="Times New Roman" w:hAnsi="Times New Roman" w:eastAsia="宋体" w:cs="宋体"/>
      <w:sz w:val="24"/>
      <w:szCs w:val="20"/>
    </w:rPr>
  </w:style>
  <w:style w:type="paragraph" w:customStyle="1" w:styleId="1491">
    <w:name w:val="表中对齐"/>
    <w:basedOn w:val="1490"/>
    <w:qFormat/>
    <w:uiPriority w:val="0"/>
    <w:pPr>
      <w:numPr>
        <w:ilvl w:val="0"/>
        <w:numId w:val="21"/>
      </w:numPr>
      <w:tabs>
        <w:tab w:val="clear" w:pos="2"/>
      </w:tabs>
      <w:ind w:left="0" w:firstLine="0"/>
      <w:jc w:val="center"/>
    </w:pPr>
  </w:style>
  <w:style w:type="paragraph" w:customStyle="1" w:styleId="1492">
    <w:name w:val="pa-83"/>
    <w:basedOn w:val="1"/>
    <w:qFormat/>
    <w:uiPriority w:val="0"/>
    <w:pPr>
      <w:widowControl/>
      <w:spacing w:line="560" w:lineRule="atLeast"/>
      <w:jc w:val="center"/>
    </w:pPr>
    <w:rPr>
      <w:rFonts w:ascii="宋体" w:hAnsi="宋体" w:eastAsia="宋体" w:cs="宋体"/>
      <w:kern w:val="0"/>
      <w:sz w:val="24"/>
    </w:rPr>
  </w:style>
  <w:style w:type="paragraph" w:customStyle="1" w:styleId="1493">
    <w:name w:val="技规文4"/>
    <w:basedOn w:val="1"/>
    <w:qFormat/>
    <w:uiPriority w:val="0"/>
    <w:pPr>
      <w:widowControl/>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494">
    <w:name w:val="纯文本21"/>
    <w:basedOn w:val="1"/>
    <w:qFormat/>
    <w:uiPriority w:val="0"/>
    <w:pPr>
      <w:widowControl/>
      <w:adjustRightInd w:val="0"/>
      <w:jc w:val="left"/>
      <w:textAlignment w:val="baseline"/>
    </w:pPr>
    <w:rPr>
      <w:rFonts w:ascii="宋体" w:hAnsi="Courier New" w:eastAsia="宋体" w:cs="Times New Roman"/>
      <w:szCs w:val="20"/>
    </w:rPr>
  </w:style>
  <w:style w:type="paragraph" w:customStyle="1" w:styleId="1495">
    <w:name w:val="pa-17"/>
    <w:basedOn w:val="1"/>
    <w:qFormat/>
    <w:uiPriority w:val="0"/>
    <w:pPr>
      <w:widowControl/>
      <w:spacing w:line="240" w:lineRule="atLeast"/>
      <w:jc w:val="center"/>
    </w:pPr>
    <w:rPr>
      <w:rFonts w:ascii="宋体" w:hAnsi="宋体" w:eastAsia="宋体" w:cs="宋体"/>
      <w:kern w:val="0"/>
      <w:sz w:val="24"/>
    </w:rPr>
  </w:style>
  <w:style w:type="paragraph" w:customStyle="1" w:styleId="1496">
    <w:name w:val="_Style 37"/>
    <w:basedOn w:val="1"/>
    <w:next w:val="40"/>
    <w:semiHidden/>
    <w:qFormat/>
    <w:uiPriority w:val="0"/>
    <w:pPr>
      <w:widowControl/>
      <w:jc w:val="left"/>
    </w:pPr>
    <w:rPr>
      <w:rFonts w:ascii="宋体" w:hAnsi="Courier New" w:eastAsia="宋体" w:cs="Times New Roman"/>
      <w:szCs w:val="20"/>
    </w:rPr>
  </w:style>
  <w:style w:type="paragraph" w:customStyle="1" w:styleId="1497">
    <w:name w:val="edri-1).title"/>
    <w:basedOn w:val="1"/>
    <w:qFormat/>
    <w:uiPriority w:val="0"/>
    <w:pPr>
      <w:widowControl/>
      <w:tabs>
        <w:tab w:val="left" w:pos="1785"/>
        <w:tab w:val="left" w:pos="2580"/>
      </w:tabs>
      <w:spacing w:beforeLines="50" w:line="300" w:lineRule="auto"/>
      <w:ind w:left="2580" w:hanging="420"/>
      <w:jc w:val="left"/>
      <w:outlineLvl w:val="4"/>
    </w:pPr>
    <w:rPr>
      <w:rFonts w:ascii="Times New Roman" w:hAnsi="Times New Roman" w:eastAsia="宋体" w:cs="宋体"/>
      <w:bCs/>
      <w:kern w:val="0"/>
      <w:sz w:val="24"/>
      <w:szCs w:val="24"/>
    </w:rPr>
  </w:style>
  <w:style w:type="paragraph" w:customStyle="1" w:styleId="1498">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99">
    <w:name w:val="简单回函地址"/>
    <w:basedOn w:val="1"/>
    <w:qFormat/>
    <w:uiPriority w:val="0"/>
    <w:pPr>
      <w:widowControl/>
      <w:jc w:val="left"/>
    </w:pPr>
    <w:rPr>
      <w:rFonts w:ascii="Times New Roman" w:hAnsi="Times New Roman" w:eastAsia="宋体" w:cs="Times New Roman"/>
      <w:szCs w:val="20"/>
    </w:rPr>
  </w:style>
  <w:style w:type="paragraph" w:customStyle="1" w:styleId="1500">
    <w:name w:val="Normal_6"/>
    <w:qFormat/>
    <w:uiPriority w:val="0"/>
    <w:rPr>
      <w:rFonts w:ascii="黑体" w:hAnsi="黑体" w:eastAsia="黑体" w:cs="Times New Roman"/>
      <w:b/>
      <w:kern w:val="0"/>
      <w:sz w:val="32"/>
      <w:szCs w:val="24"/>
      <w:lang w:val="en-US" w:eastAsia="zh-CN" w:bidi="ar-SA"/>
    </w:rPr>
  </w:style>
  <w:style w:type="paragraph" w:customStyle="1" w:styleId="1501">
    <w:name w:val="样式5"/>
    <w:basedOn w:val="57"/>
    <w:qFormat/>
    <w:uiPriority w:val="0"/>
    <w:pPr>
      <w:ind w:left="0" w:firstLine="540" w:firstLineChars="225"/>
    </w:pPr>
    <w:rPr>
      <w:kern w:val="28"/>
      <w:sz w:val="24"/>
    </w:rPr>
  </w:style>
  <w:style w:type="paragraph" w:customStyle="1" w:styleId="1502">
    <w:name w:val="_Style 14"/>
    <w:basedOn w:val="1"/>
    <w:next w:val="1"/>
    <w:semiHidden/>
    <w:qFormat/>
    <w:uiPriority w:val="0"/>
    <w:pPr>
      <w:widowControl/>
      <w:jc w:val="left"/>
    </w:pPr>
    <w:rPr>
      <w:rFonts w:ascii="Times New Roman" w:hAnsi="Times New Roman" w:eastAsia="宋体" w:cs="Times New Roman"/>
      <w:szCs w:val="24"/>
    </w:rPr>
  </w:style>
  <w:style w:type="paragraph" w:customStyle="1" w:styleId="15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Cs w:val="21"/>
    </w:rPr>
  </w:style>
  <w:style w:type="paragraph" w:customStyle="1" w:styleId="150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505">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1506">
    <w:name w:val="pa-90"/>
    <w:basedOn w:val="1"/>
    <w:qFormat/>
    <w:uiPriority w:val="0"/>
    <w:pPr>
      <w:widowControl/>
      <w:spacing w:line="280" w:lineRule="atLeast"/>
      <w:jc w:val="left"/>
    </w:pPr>
    <w:rPr>
      <w:rFonts w:ascii="宋体" w:hAnsi="宋体" w:eastAsia="宋体" w:cs="宋体"/>
      <w:kern w:val="0"/>
      <w:sz w:val="24"/>
    </w:rPr>
  </w:style>
  <w:style w:type="paragraph" w:customStyle="1" w:styleId="150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宋体" w:hAnsi="宋体" w:eastAsia="宋体" w:cs="Arial Unicode MS"/>
      <w:b/>
      <w:bCs/>
      <w:color w:val="000000"/>
      <w:kern w:val="0"/>
      <w:szCs w:val="21"/>
    </w:rPr>
  </w:style>
  <w:style w:type="paragraph" w:customStyle="1" w:styleId="150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1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512">
    <w:name w:val="正文文本缩进 22"/>
    <w:basedOn w:val="1"/>
    <w:qFormat/>
    <w:uiPriority w:val="0"/>
    <w:pPr>
      <w:widowControl/>
      <w:spacing w:after="120" w:line="480" w:lineRule="auto"/>
      <w:ind w:left="420" w:leftChars="200"/>
      <w:jc w:val="left"/>
    </w:pPr>
    <w:rPr>
      <w:rFonts w:ascii="Calibri" w:hAnsi="Calibri" w:eastAsia="宋体" w:cs="Times New Roman"/>
    </w:rPr>
  </w:style>
  <w:style w:type="paragraph" w:customStyle="1" w:styleId="15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51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kern w:val="0"/>
      <w:sz w:val="22"/>
      <w:szCs w:val="20"/>
    </w:rPr>
  </w:style>
  <w:style w:type="paragraph" w:customStyle="1" w:styleId="1515">
    <w:name w:val="插图题注"/>
    <w:basedOn w:val="30"/>
    <w:next w:val="65"/>
    <w:qFormat/>
    <w:uiPriority w:val="0"/>
    <w:pPr>
      <w:tabs>
        <w:tab w:val="left" w:pos="0"/>
      </w:tabs>
      <w:spacing w:before="156"/>
      <w:jc w:val="center"/>
    </w:pPr>
    <w:rPr>
      <w:rFonts w:eastAsia="楷体_GB2312"/>
      <w:b/>
      <w:sz w:val="24"/>
      <w:szCs w:val="20"/>
    </w:rPr>
  </w:style>
  <w:style w:type="paragraph" w:customStyle="1" w:styleId="1516">
    <w:name w:val="edri-A title"/>
    <w:basedOn w:val="1"/>
    <w:next w:val="1"/>
    <w:qFormat/>
    <w:uiPriority w:val="0"/>
    <w:pPr>
      <w:widowControl/>
      <w:tabs>
        <w:tab w:val="left" w:pos="1385"/>
      </w:tabs>
      <w:spacing w:beforeLines="50" w:line="300" w:lineRule="auto"/>
      <w:ind w:left="1385" w:hanging="305"/>
      <w:jc w:val="left"/>
      <w:outlineLvl w:val="3"/>
    </w:pPr>
    <w:rPr>
      <w:rFonts w:ascii="Times New Roman" w:hAnsi="Times New Roman" w:eastAsia="宋体" w:cs="CommercialPi BT"/>
      <w:bCs/>
      <w:kern w:val="0"/>
      <w:sz w:val="24"/>
      <w:szCs w:val="24"/>
    </w:rPr>
  </w:style>
  <w:style w:type="paragraph" w:customStyle="1" w:styleId="1517">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18">
    <w:name w:val="項目1A"/>
    <w:basedOn w:val="1"/>
    <w:qFormat/>
    <w:uiPriority w:val="0"/>
    <w:pPr>
      <w:widowControl/>
      <w:tabs>
        <w:tab w:val="left" w:pos="1701"/>
      </w:tabs>
      <w:snapToGrid w:val="0"/>
      <w:spacing w:line="400" w:lineRule="atLeast"/>
      <w:jc w:val="left"/>
    </w:pPr>
    <w:rPr>
      <w:rFonts w:ascii="Times New Roman" w:hAnsi="Times New Roman" w:eastAsia="DFKai-SB" w:cs="Times New Roman"/>
      <w:sz w:val="26"/>
      <w:szCs w:val="20"/>
      <w:lang w:eastAsia="zh-TW"/>
    </w:rPr>
  </w:style>
  <w:style w:type="paragraph" w:customStyle="1" w:styleId="151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52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52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2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52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152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525">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1526">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5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528">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5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宋体" w:hAnsi="宋体" w:eastAsia="宋体" w:cs="Arial Unicode MS"/>
      <w:kern w:val="0"/>
      <w:szCs w:val="21"/>
    </w:rPr>
  </w:style>
  <w:style w:type="paragraph" w:customStyle="1" w:styleId="1530">
    <w:name w:val="ｽﾀｲﾙ 1"/>
    <w:basedOn w:val="1"/>
    <w:qFormat/>
    <w:uiPriority w:val="0"/>
    <w:pPr>
      <w:widowControl/>
      <w:adjustRightInd w:val="0"/>
      <w:spacing w:line="360" w:lineRule="atLeast"/>
      <w:jc w:val="left"/>
      <w:textAlignment w:val="baseline"/>
    </w:pPr>
    <w:rPr>
      <w:rFonts w:ascii="Arial" w:hAnsi="Arial" w:eastAsia="MS Gothic" w:cs="Times New Roman"/>
      <w:kern w:val="0"/>
      <w:sz w:val="24"/>
      <w:szCs w:val="20"/>
      <w:lang w:eastAsia="ja-JP"/>
    </w:rPr>
  </w:style>
  <w:style w:type="paragraph" w:customStyle="1" w:styleId="1531">
    <w:name w:val="正文①"/>
    <w:basedOn w:val="1"/>
    <w:qFormat/>
    <w:uiPriority w:val="0"/>
    <w:pPr>
      <w:widowControl/>
      <w:tabs>
        <w:tab w:val="left" w:pos="999"/>
        <w:tab w:val="left" w:pos="3260"/>
      </w:tabs>
      <w:snapToGrid w:val="0"/>
      <w:spacing w:line="360" w:lineRule="auto"/>
      <w:ind w:left="999" w:hanging="432"/>
      <w:jc w:val="left"/>
      <w:outlineLvl w:val="2"/>
    </w:pPr>
    <w:rPr>
      <w:rFonts w:ascii="Times New Roman" w:hAnsi="Times New Roman" w:eastAsia="宋体" w:cs="Times New Roman"/>
      <w:sz w:val="28"/>
      <w:szCs w:val="20"/>
    </w:rPr>
  </w:style>
  <w:style w:type="paragraph" w:customStyle="1" w:styleId="1532">
    <w:name w:val="正文缩进2"/>
    <w:basedOn w:val="1"/>
    <w:qFormat/>
    <w:uiPriority w:val="0"/>
    <w:pPr>
      <w:widowControl/>
      <w:ind w:firstLine="420" w:firstLineChars="200"/>
      <w:jc w:val="left"/>
    </w:pPr>
    <w:rPr>
      <w:rFonts w:ascii="Arial" w:hAnsi="Arial" w:eastAsia="宋体" w:cs="Arial"/>
      <w:sz w:val="24"/>
      <w:szCs w:val="24"/>
    </w:rPr>
  </w:style>
  <w:style w:type="paragraph" w:customStyle="1" w:styleId="1533">
    <w:name w:val="Char Char Char1 Char"/>
    <w:basedOn w:val="23"/>
    <w:qFormat/>
    <w:uiPriority w:val="0"/>
    <w:rPr>
      <w:rFonts w:ascii="Tahoma" w:hAnsi="Tahoma"/>
      <w:sz w:val="24"/>
    </w:rPr>
  </w:style>
  <w:style w:type="paragraph" w:customStyle="1" w:styleId="153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535">
    <w:name w:val="pa-98"/>
    <w:basedOn w:val="1"/>
    <w:qFormat/>
    <w:uiPriority w:val="0"/>
    <w:pPr>
      <w:widowControl/>
      <w:spacing w:line="720" w:lineRule="atLeast"/>
      <w:ind w:firstLine="480"/>
      <w:jc w:val="left"/>
    </w:pPr>
    <w:rPr>
      <w:rFonts w:ascii="宋体" w:hAnsi="宋体" w:eastAsia="宋体" w:cs="宋体"/>
      <w:kern w:val="0"/>
      <w:sz w:val="24"/>
    </w:rPr>
  </w:style>
  <w:style w:type="paragraph" w:customStyle="1" w:styleId="1536">
    <w:name w:val="重点"/>
    <w:basedOn w:val="1"/>
    <w:qFormat/>
    <w:uiPriority w:val="0"/>
    <w:pPr>
      <w:widowControl/>
      <w:tabs>
        <w:tab w:val="left" w:pos="0"/>
        <w:tab w:val="left" w:pos="1134"/>
      </w:tabs>
      <w:adjustRightInd w:val="0"/>
      <w:snapToGrid w:val="0"/>
      <w:spacing w:line="560" w:lineRule="atLeast"/>
      <w:ind w:left="1134" w:hanging="1134"/>
      <w:jc w:val="left"/>
    </w:pPr>
    <w:rPr>
      <w:rFonts w:ascii="Times New Roman" w:hAnsi="Times New Roman" w:eastAsia="宋体" w:cs="Times New Roman"/>
      <w:kern w:val="24"/>
      <w:sz w:val="30"/>
      <w:szCs w:val="20"/>
    </w:rPr>
  </w:style>
  <w:style w:type="paragraph" w:customStyle="1" w:styleId="1537">
    <w:name w:val="发文落款"/>
    <w:basedOn w:val="1"/>
    <w:qFormat/>
    <w:uiPriority w:val="0"/>
    <w:pPr>
      <w:widowControl/>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538">
    <w:name w:val="标题222"/>
    <w:basedOn w:val="1"/>
    <w:qFormat/>
    <w:uiPriority w:val="0"/>
    <w:pPr>
      <w:widowControl/>
      <w:spacing w:line="360" w:lineRule="auto"/>
      <w:jc w:val="left"/>
    </w:pPr>
    <w:rPr>
      <w:rFonts w:ascii="Times New Roman" w:hAnsi="Times New Roman" w:eastAsia="宋体" w:cs="宋体"/>
      <w:b/>
      <w:bCs/>
      <w:sz w:val="30"/>
      <w:szCs w:val="20"/>
    </w:rPr>
  </w:style>
  <w:style w:type="paragraph" w:customStyle="1" w:styleId="15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0">
    <w:name w:val="Char Char Char2"/>
    <w:basedOn w:val="1"/>
    <w:qFormat/>
    <w:uiPriority w:val="0"/>
    <w:pPr>
      <w:widowControl/>
      <w:jc w:val="left"/>
    </w:pPr>
    <w:rPr>
      <w:rFonts w:ascii="Tahoma" w:hAnsi="Tahoma" w:eastAsia="宋体" w:cs="Times New Roman"/>
      <w:sz w:val="24"/>
      <w:szCs w:val="20"/>
    </w:rPr>
  </w:style>
  <w:style w:type="paragraph" w:customStyle="1" w:styleId="1541">
    <w:name w:val="文件标题3"/>
    <w:basedOn w:val="5"/>
    <w:next w:val="32"/>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542">
    <w:name w:val="xiao b"/>
    <w:basedOn w:val="1"/>
    <w:qFormat/>
    <w:uiPriority w:val="0"/>
    <w:pPr>
      <w:widowControl/>
      <w:jc w:val="center"/>
    </w:pPr>
    <w:rPr>
      <w:rFonts w:ascii="Times New Roman" w:hAnsi="Times New Roman" w:eastAsia="黑体" w:cs="Times New Roman"/>
      <w:sz w:val="24"/>
      <w:szCs w:val="20"/>
    </w:rPr>
  </w:style>
  <w:style w:type="paragraph" w:customStyle="1" w:styleId="15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44">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1545">
    <w:name w:val="pa-102"/>
    <w:basedOn w:val="1"/>
    <w:qFormat/>
    <w:uiPriority w:val="0"/>
    <w:pPr>
      <w:widowControl/>
      <w:spacing w:line="300" w:lineRule="atLeast"/>
      <w:jc w:val="center"/>
    </w:pPr>
    <w:rPr>
      <w:rFonts w:ascii="宋体" w:hAnsi="宋体" w:eastAsia="宋体" w:cs="宋体"/>
      <w:kern w:val="0"/>
      <w:sz w:val="24"/>
    </w:rPr>
  </w:style>
  <w:style w:type="paragraph" w:customStyle="1" w:styleId="15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47">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48">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4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550">
    <w:name w:val="_Style 12"/>
    <w:basedOn w:val="1"/>
    <w:next w:val="1"/>
    <w:qFormat/>
    <w:uiPriority w:val="0"/>
    <w:pPr>
      <w:widowControl/>
      <w:jc w:val="left"/>
    </w:pPr>
    <w:rPr>
      <w:rFonts w:ascii="Times New Roman" w:hAnsi="Times New Roman" w:eastAsia="宋体" w:cs="Times New Roman"/>
      <w:szCs w:val="24"/>
    </w:rPr>
  </w:style>
  <w:style w:type="paragraph" w:customStyle="1" w:styleId="1551">
    <w:name w:val="四号线第四级"/>
    <w:basedOn w:val="1"/>
    <w:qFormat/>
    <w:uiPriority w:val="0"/>
    <w:pPr>
      <w:widowControl/>
      <w:tabs>
        <w:tab w:val="left" w:pos="600"/>
      </w:tabs>
      <w:ind w:left="600" w:hanging="420"/>
      <w:jc w:val="left"/>
    </w:pPr>
    <w:rPr>
      <w:rFonts w:ascii="Times New Roman" w:hAnsi="Times New Roman" w:eastAsia="宋体" w:cs="Times New Roman"/>
      <w:szCs w:val="24"/>
    </w:rPr>
  </w:style>
  <w:style w:type="paragraph" w:customStyle="1" w:styleId="1552">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1553">
    <w:name w:val="表格一"/>
    <w:basedOn w:val="1"/>
    <w:qFormat/>
    <w:uiPriority w:val="0"/>
    <w:pPr>
      <w:widowControl/>
      <w:spacing w:line="240" w:lineRule="exact"/>
      <w:ind w:left="105" w:leftChars="50"/>
      <w:jc w:val="left"/>
    </w:pPr>
    <w:rPr>
      <w:rFonts w:ascii="Times New Roman" w:hAnsi="Times New Roman" w:eastAsia="宋体" w:cs="Times New Roman"/>
      <w:sz w:val="18"/>
      <w:szCs w:val="21"/>
    </w:rPr>
  </w:style>
  <w:style w:type="paragraph" w:customStyle="1" w:styleId="1554">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55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56">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557">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pPr>
    <w:rPr>
      <w:rFonts w:ascii="宋体" w:cs="宋体"/>
      <w:b w:val="0"/>
      <w:bCs w:val="0"/>
      <w:sz w:val="24"/>
      <w:szCs w:val="20"/>
    </w:rPr>
  </w:style>
  <w:style w:type="paragraph" w:customStyle="1" w:styleId="1558">
    <w:name w:val="hik-标题1"/>
    <w:next w:val="1"/>
    <w:qFormat/>
    <w:uiPriority w:val="0"/>
    <w:pPr>
      <w:pageBreakBefore/>
      <w:numPr>
        <w:ilvl w:val="0"/>
        <w:numId w:val="22"/>
      </w:numPr>
      <w:spacing w:line="360" w:lineRule="auto"/>
      <w:outlineLvl w:val="0"/>
    </w:pPr>
    <w:rPr>
      <w:rFonts w:ascii="黑体" w:hAnsi="黑体" w:eastAsia="黑体" w:cs="Times New Roman"/>
      <w:kern w:val="2"/>
      <w:sz w:val="30"/>
      <w:szCs w:val="30"/>
      <w:lang w:val="en-US" w:eastAsia="zh-CN" w:bidi="ar-SA"/>
    </w:rPr>
  </w:style>
  <w:style w:type="paragraph" w:customStyle="1" w:styleId="1559">
    <w:name w:val="样式 正文文字缩进 3 + 小四 左侧:  0 厘米 悬挂缩进: 9.45 字符 段前: 11.15 磅 段后: 11...."/>
    <w:basedOn w:val="62"/>
    <w:semiHidden/>
    <w:qFormat/>
    <w:uiPriority w:val="0"/>
    <w:pPr>
      <w:snapToGrid w:val="0"/>
      <w:spacing w:after="0"/>
      <w:ind w:left="947" w:leftChars="0" w:hanging="947"/>
    </w:pPr>
    <w:rPr>
      <w:rFonts w:ascii="宋体" w:cs="宋体"/>
      <w:sz w:val="24"/>
      <w:szCs w:val="20"/>
    </w:rPr>
  </w:style>
  <w:style w:type="paragraph" w:customStyle="1" w:styleId="1560">
    <w:name w:val="Char1"/>
    <w:basedOn w:val="1"/>
    <w:qFormat/>
    <w:uiPriority w:val="0"/>
    <w:pPr>
      <w:widowControl/>
      <w:jc w:val="left"/>
    </w:pPr>
    <w:rPr>
      <w:rFonts w:ascii="Calibri" w:hAnsi="Calibri" w:eastAsia="宋体" w:cs="Times New Roman"/>
      <w:szCs w:val="20"/>
    </w:rPr>
  </w:style>
  <w:style w:type="paragraph" w:customStyle="1" w:styleId="1561">
    <w:name w:val="图表脚注"/>
    <w:next w:val="1"/>
    <w:qFormat/>
    <w:uiPriority w:val="0"/>
    <w:pPr>
      <w:numPr>
        <w:ilvl w:val="0"/>
        <w:numId w:val="2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562">
    <w:name w:val="hik-标题2"/>
    <w:next w:val="617"/>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563">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564">
    <w:name w:val="hik-标题5"/>
    <w:basedOn w:val="617"/>
    <w:qFormat/>
    <w:uiPriority w:val="0"/>
    <w:pPr>
      <w:tabs>
        <w:tab w:val="left" w:pos="1080"/>
      </w:tabs>
      <w:ind w:firstLine="0" w:firstLineChars="0"/>
    </w:pPr>
    <w:rPr>
      <w:rFonts w:ascii="黑体" w:hAnsi="黑体" w:eastAsia="黑体" w:cs="Arial"/>
      <w:sz w:val="28"/>
      <w:szCs w:val="28"/>
    </w:rPr>
  </w:style>
  <w:style w:type="paragraph" w:customStyle="1" w:styleId="1565">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566">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567">
    <w:name w:val="文件标题2"/>
    <w:basedOn w:val="4"/>
    <w:next w:val="32"/>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568">
    <w:name w:val="P2"/>
    <w:basedOn w:val="1"/>
    <w:qFormat/>
    <w:uiPriority w:val="0"/>
    <w:pPr>
      <w:widowControl/>
      <w:spacing w:after="120" w:line="360" w:lineRule="auto"/>
      <w:ind w:left="685" w:leftChars="685"/>
      <w:jc w:val="left"/>
    </w:pPr>
    <w:rPr>
      <w:rFonts w:ascii="Times New Roman" w:hAnsi="Times New Roman" w:eastAsia="宋体" w:cs="Times New Roman"/>
      <w:color w:val="000000"/>
      <w:spacing w:val="20"/>
      <w:kern w:val="0"/>
      <w:sz w:val="28"/>
      <w:szCs w:val="24"/>
      <w:lang w:val="en-GB" w:eastAsia="zh-TW"/>
    </w:rPr>
  </w:style>
  <w:style w:type="paragraph" w:customStyle="1" w:styleId="156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0">
    <w:name w:val="表内"/>
    <w:basedOn w:val="1"/>
    <w:qFormat/>
    <w:uiPriority w:val="0"/>
    <w:pPr>
      <w:widowControl/>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571">
    <w:name w:val="合同技术附件—符号"/>
    <w:basedOn w:val="1"/>
    <w:qFormat/>
    <w:uiPriority w:val="0"/>
    <w:pPr>
      <w:keepNext/>
      <w:widowControl/>
      <w:tabs>
        <w:tab w:val="left" w:pos="567"/>
      </w:tabs>
      <w:ind w:left="624" w:hanging="624"/>
      <w:jc w:val="left"/>
    </w:pPr>
    <w:rPr>
      <w:rFonts w:ascii="Arial" w:hAnsi="Arial" w:eastAsia="宋体" w:cs="Times New Roman"/>
      <w:bCs/>
      <w:szCs w:val="21"/>
    </w:rPr>
  </w:style>
  <w:style w:type="paragraph" w:customStyle="1" w:styleId="1572">
    <w:name w:val="投标标题表格正文"/>
    <w:basedOn w:val="1"/>
    <w:qFormat/>
    <w:uiPriority w:val="0"/>
    <w:pPr>
      <w:widowControl/>
      <w:adjustRightInd w:val="0"/>
      <w:snapToGrid w:val="0"/>
      <w:spacing w:line="360" w:lineRule="auto"/>
      <w:jc w:val="center"/>
    </w:pPr>
    <w:rPr>
      <w:rFonts w:ascii="Times New Roman" w:hAnsi="Times New Roman" w:eastAsia="宋体" w:cs="Times New Roman"/>
      <w:szCs w:val="24"/>
    </w:rPr>
  </w:style>
  <w:style w:type="paragraph" w:customStyle="1" w:styleId="1573">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574">
    <w:name w:val="Char Char Char Char5"/>
    <w:basedOn w:val="1"/>
    <w:next w:val="1"/>
    <w:semiHidden/>
    <w:qFormat/>
    <w:uiPriority w:val="0"/>
    <w:pPr>
      <w:widowControl/>
      <w:jc w:val="left"/>
    </w:pPr>
    <w:rPr>
      <w:rFonts w:ascii="Times New Roman" w:hAnsi="Times New Roman" w:eastAsia="宋体" w:cs="Times New Roman"/>
      <w:szCs w:val="20"/>
    </w:rPr>
  </w:style>
  <w:style w:type="paragraph" w:customStyle="1" w:styleId="1575">
    <w:name w:val="投标标题正文"/>
    <w:basedOn w:val="1"/>
    <w:qFormat/>
    <w:uiPriority w:val="0"/>
    <w:pPr>
      <w:widowControl/>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576">
    <w:name w:val="样式 (中文) 黑体 三号 居中 行距: 多倍行距 1.35 字行"/>
    <w:basedOn w:val="1"/>
    <w:qFormat/>
    <w:uiPriority w:val="0"/>
    <w:pPr>
      <w:widowControl/>
      <w:jc w:val="center"/>
    </w:pPr>
    <w:rPr>
      <w:rFonts w:ascii="Times New Roman" w:hAnsi="Times New Roman" w:eastAsia="宋体" w:cs="Times New Roman"/>
      <w:sz w:val="18"/>
      <w:szCs w:val="18"/>
    </w:rPr>
  </w:style>
  <w:style w:type="paragraph" w:customStyle="1" w:styleId="1577">
    <w:name w:val="样式 样式 标题 1编号标题1111213141511112113116112122132171131...1 + 段前: 1 ..."/>
    <w:basedOn w:val="1578"/>
    <w:qFormat/>
    <w:uiPriority w:val="0"/>
    <w:pPr>
      <w:spacing w:beforeLines="0" w:afterLines="0"/>
    </w:pPr>
  </w:style>
  <w:style w:type="paragraph" w:customStyle="1" w:styleId="1578">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1579">
    <w:name w:val="样式 段后: 6 磅 行距: 固定值 15 磅"/>
    <w:basedOn w:val="1"/>
    <w:qFormat/>
    <w:uiPriority w:val="0"/>
    <w:pPr>
      <w:widowControl/>
      <w:spacing w:after="120" w:line="300" w:lineRule="exact"/>
      <w:ind w:left="600" w:leftChars="600"/>
      <w:jc w:val="left"/>
    </w:pPr>
    <w:rPr>
      <w:rFonts w:ascii="Times New Roman" w:hAnsi="Times New Roman" w:eastAsia="宋体" w:cs="宋体"/>
      <w:szCs w:val="20"/>
    </w:rPr>
  </w:style>
  <w:style w:type="paragraph" w:customStyle="1" w:styleId="1580">
    <w:name w:val="pa-5"/>
    <w:basedOn w:val="1"/>
    <w:qFormat/>
    <w:uiPriority w:val="0"/>
    <w:pPr>
      <w:widowControl/>
      <w:spacing w:line="1000" w:lineRule="atLeast"/>
      <w:jc w:val="center"/>
    </w:pPr>
    <w:rPr>
      <w:rFonts w:ascii="宋体" w:hAnsi="宋体" w:eastAsia="宋体" w:cs="宋体"/>
      <w:kern w:val="0"/>
      <w:sz w:val="24"/>
    </w:rPr>
  </w:style>
  <w:style w:type="paragraph" w:customStyle="1" w:styleId="1581">
    <w:name w:val="pa-23"/>
    <w:basedOn w:val="1"/>
    <w:qFormat/>
    <w:uiPriority w:val="0"/>
    <w:pPr>
      <w:widowControl/>
      <w:spacing w:line="360" w:lineRule="atLeast"/>
      <w:ind w:firstLine="420"/>
      <w:jc w:val="left"/>
    </w:pPr>
    <w:rPr>
      <w:rFonts w:ascii="宋体" w:hAnsi="宋体" w:eastAsia="宋体" w:cs="宋体"/>
      <w:kern w:val="0"/>
      <w:sz w:val="24"/>
    </w:rPr>
  </w:style>
  <w:style w:type="paragraph" w:customStyle="1" w:styleId="1582">
    <w:name w:val="样式 正文首行缩进2"/>
    <w:basedOn w:val="1"/>
    <w:qFormat/>
    <w:uiPriority w:val="0"/>
    <w:pPr>
      <w:widowControl/>
      <w:spacing w:line="400" w:lineRule="exact"/>
      <w:jc w:val="left"/>
    </w:pPr>
    <w:rPr>
      <w:rFonts w:ascii="Arial" w:hAnsi="Arial" w:eastAsia="宋体" w:cs="Arial"/>
      <w:kern w:val="24"/>
      <w:szCs w:val="21"/>
    </w:rPr>
  </w:style>
  <w:style w:type="paragraph" w:customStyle="1" w:styleId="1583">
    <w:name w:val="表内容"/>
    <w:basedOn w:val="1"/>
    <w:qFormat/>
    <w:uiPriority w:val="0"/>
    <w:pPr>
      <w:widowControl/>
      <w:adjustRightInd w:val="0"/>
      <w:spacing w:line="360" w:lineRule="auto"/>
      <w:jc w:val="left"/>
    </w:pPr>
    <w:rPr>
      <w:rFonts w:ascii="Times New Roman" w:hAnsi="Times New Roman" w:eastAsia="宋体" w:cs="Times New Roman"/>
      <w:sz w:val="24"/>
      <w:szCs w:val="24"/>
    </w:rPr>
  </w:style>
  <w:style w:type="paragraph" w:customStyle="1" w:styleId="1584">
    <w:name w:val="pa-101"/>
    <w:basedOn w:val="1"/>
    <w:qFormat/>
    <w:uiPriority w:val="0"/>
    <w:pPr>
      <w:widowControl/>
      <w:spacing w:line="360" w:lineRule="atLeast"/>
      <w:jc w:val="center"/>
    </w:pPr>
    <w:rPr>
      <w:rFonts w:ascii="宋体" w:hAnsi="宋体" w:eastAsia="宋体" w:cs="宋体"/>
      <w:kern w:val="0"/>
      <w:sz w:val="24"/>
    </w:rPr>
  </w:style>
  <w:style w:type="paragraph" w:customStyle="1" w:styleId="1585">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1586">
    <w:name w:val="三级条标题"/>
    <w:basedOn w:val="1587"/>
    <w:next w:val="1"/>
    <w:qFormat/>
    <w:uiPriority w:val="0"/>
    <w:pPr>
      <w:tabs>
        <w:tab w:val="left" w:pos="360"/>
        <w:tab w:val="left" w:pos="1260"/>
        <w:tab w:val="left" w:pos="1680"/>
        <w:tab w:val="left" w:pos="2100"/>
      </w:tabs>
      <w:ind w:left="2100"/>
      <w:outlineLvl w:val="4"/>
    </w:pPr>
  </w:style>
  <w:style w:type="paragraph" w:customStyle="1" w:styleId="1587">
    <w:name w:val="二级条标题"/>
    <w:basedOn w:val="1585"/>
    <w:next w:val="1"/>
    <w:qFormat/>
    <w:uiPriority w:val="0"/>
    <w:pPr>
      <w:tabs>
        <w:tab w:val="left" w:pos="1680"/>
      </w:tabs>
      <w:ind w:left="1680"/>
      <w:outlineLvl w:val="3"/>
    </w:pPr>
  </w:style>
  <w:style w:type="paragraph" w:customStyle="1" w:styleId="1588">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589">
    <w:name w:val="四级条标题"/>
    <w:basedOn w:val="1586"/>
    <w:next w:val="1"/>
    <w:qFormat/>
    <w:uiPriority w:val="0"/>
    <w:pPr>
      <w:tabs>
        <w:tab w:val="left" w:pos="2520"/>
      </w:tabs>
      <w:ind w:left="2520"/>
      <w:outlineLvl w:val="5"/>
    </w:pPr>
  </w:style>
  <w:style w:type="paragraph" w:customStyle="1" w:styleId="1590">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91">
    <w:name w:val="五级条标题"/>
    <w:basedOn w:val="1589"/>
    <w:next w:val="1"/>
    <w:qFormat/>
    <w:uiPriority w:val="0"/>
    <w:pPr>
      <w:outlineLvl w:val="6"/>
    </w:pPr>
  </w:style>
  <w:style w:type="paragraph" w:customStyle="1" w:styleId="1592">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593">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5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95">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jc w:val="left"/>
      <w:outlineLvl w:val="0"/>
    </w:pPr>
    <w:rPr>
      <w:rFonts w:ascii="Arial" w:hAnsi="Arial" w:eastAsia="宋体" w:cs="PMingLiU"/>
      <w:b/>
      <w:bCs/>
      <w:kern w:val="52"/>
      <w:sz w:val="32"/>
      <w:szCs w:val="20"/>
      <w:lang w:eastAsia="ko-KR"/>
    </w:rPr>
  </w:style>
  <w:style w:type="paragraph" w:customStyle="1" w:styleId="1596">
    <w:name w:val="图表样式格式"/>
    <w:basedOn w:val="1"/>
    <w:qFormat/>
    <w:uiPriority w:val="0"/>
    <w:pPr>
      <w:widowControl/>
      <w:jc w:val="left"/>
    </w:pPr>
    <w:rPr>
      <w:rFonts w:ascii="Times New Roman" w:hAnsi="Times New Roman" w:eastAsia="宋体" w:cs="Times New Roman"/>
      <w:szCs w:val="24"/>
    </w:rPr>
  </w:style>
  <w:style w:type="paragraph" w:customStyle="1" w:styleId="1597">
    <w:name w:val="样式 样式 招标—正文 + 左侧:  2 字符 段前: 0.5 行 段后: 0.5 行 + 左侧:  2 字符 段前: 0.3..."/>
    <w:basedOn w:val="1"/>
    <w:qFormat/>
    <w:uiPriority w:val="0"/>
    <w:pPr>
      <w:keepNext/>
      <w:widowControl/>
      <w:spacing w:beforeLines="30" w:afterLines="30"/>
      <w:ind w:left="200" w:leftChars="200"/>
      <w:jc w:val="left"/>
    </w:pPr>
    <w:rPr>
      <w:rFonts w:ascii="Arial" w:hAnsi="Arial" w:eastAsia="宋体" w:cs="宋体"/>
      <w:szCs w:val="20"/>
    </w:rPr>
  </w:style>
  <w:style w:type="paragraph" w:customStyle="1" w:styleId="1598">
    <w:name w:val="ca-20"/>
    <w:basedOn w:val="1"/>
    <w:qFormat/>
    <w:uiPriority w:val="0"/>
    <w:pPr>
      <w:widowControl/>
      <w:jc w:val="left"/>
    </w:pPr>
    <w:rPr>
      <w:rFonts w:ascii="??" w:hAnsi="??" w:eastAsia="宋体" w:cs="宋体"/>
      <w:color w:val="000000"/>
      <w:kern w:val="0"/>
      <w:sz w:val="18"/>
      <w:szCs w:val="18"/>
    </w:rPr>
  </w:style>
  <w:style w:type="paragraph" w:customStyle="1" w:styleId="1599">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600">
    <w:name w:val="ZK_标题2"/>
    <w:basedOn w:val="1"/>
    <w:next w:val="169"/>
    <w:qFormat/>
    <w:uiPriority w:val="0"/>
    <w:pPr>
      <w:widowControl/>
      <w:numPr>
        <w:ilvl w:val="1"/>
        <w:numId w:val="3"/>
      </w:numPr>
      <w:tabs>
        <w:tab w:val="left" w:pos="720"/>
      </w:tabs>
      <w:spacing w:beforeLines="50" w:line="300" w:lineRule="auto"/>
      <w:jc w:val="left"/>
      <w:outlineLvl w:val="1"/>
    </w:pPr>
    <w:rPr>
      <w:rFonts w:ascii="Arial" w:hAnsi="Arial" w:eastAsia="黑体" w:cs="Times New Roman"/>
      <w:b/>
      <w:sz w:val="32"/>
      <w:szCs w:val="20"/>
    </w:rPr>
  </w:style>
  <w:style w:type="paragraph" w:customStyle="1" w:styleId="1601">
    <w:name w:val="修订111"/>
    <w:semiHidden/>
    <w:qFormat/>
    <w:uiPriority w:val="99"/>
    <w:rPr>
      <w:rFonts w:ascii="Times New Roman" w:hAnsi="Times New Roman" w:eastAsia="宋体" w:cs="Times New Roman"/>
      <w:kern w:val="2"/>
      <w:sz w:val="21"/>
      <w:szCs w:val="20"/>
      <w:lang w:val="en-US" w:eastAsia="zh-CN" w:bidi="ar-SA"/>
    </w:rPr>
  </w:style>
  <w:style w:type="paragraph" w:customStyle="1" w:styleId="160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60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1604">
    <w:name w:val="样式 左 段后: 6 磅 行距: 1.5 倍行距"/>
    <w:basedOn w:val="1"/>
    <w:qFormat/>
    <w:uiPriority w:val="0"/>
    <w:pPr>
      <w:widowControl/>
      <w:spacing w:after="120" w:line="360" w:lineRule="auto"/>
      <w:ind w:firstLine="200" w:firstLineChars="200"/>
      <w:jc w:val="center"/>
    </w:pPr>
    <w:rPr>
      <w:rFonts w:ascii="Times New Roman" w:hAnsi="Times New Roman" w:eastAsia="仿宋" w:cs="宋体"/>
      <w:sz w:val="24"/>
      <w:szCs w:val="20"/>
    </w:rPr>
  </w:style>
  <w:style w:type="paragraph" w:customStyle="1" w:styleId="1605">
    <w:name w:val="篇名"/>
    <w:basedOn w:val="1"/>
    <w:qFormat/>
    <w:uiPriority w:val="0"/>
    <w:pPr>
      <w:widowControl/>
      <w:spacing w:line="480" w:lineRule="exact"/>
      <w:ind w:firstLine="200" w:firstLineChars="200"/>
      <w:jc w:val="center"/>
    </w:pPr>
    <w:rPr>
      <w:rFonts w:ascii="Times New Roman" w:hAnsi="Times New Roman" w:eastAsia="仿宋" w:cs="宋体"/>
      <w:b/>
      <w:bCs/>
      <w:sz w:val="36"/>
      <w:szCs w:val="20"/>
    </w:rPr>
  </w:style>
  <w:style w:type="paragraph" w:customStyle="1" w:styleId="160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07">
    <w:name w:val="列表项目符号1"/>
    <w:basedOn w:val="1"/>
    <w:qFormat/>
    <w:uiPriority w:val="0"/>
    <w:pPr>
      <w:widowControl/>
      <w:tabs>
        <w:tab w:val="left" w:pos="840"/>
        <w:tab w:val="left" w:pos="1510"/>
      </w:tabs>
      <w:ind w:left="1440" w:hanging="420"/>
      <w:jc w:val="left"/>
    </w:pPr>
    <w:rPr>
      <w:rFonts w:ascii="Times New Roman" w:hAnsi="Times New Roman" w:eastAsia="宋体" w:cs="Times New Roman"/>
      <w:szCs w:val="20"/>
    </w:rPr>
  </w:style>
  <w:style w:type="paragraph" w:customStyle="1" w:styleId="1608">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609">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161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611">
    <w:name w:val="样式 表格文字图表文字 + 段前: 0.2 行 段后: 0.5 行"/>
    <w:basedOn w:val="598"/>
    <w:qFormat/>
    <w:uiPriority w:val="0"/>
    <w:pPr>
      <w:spacing w:beforeLines="50" w:afterLines="20" w:line="240" w:lineRule="auto"/>
    </w:pPr>
    <w:rPr>
      <w:rFonts w:eastAsia="仿宋" w:cs="宋体"/>
    </w:rPr>
  </w:style>
  <w:style w:type="paragraph" w:customStyle="1" w:styleId="161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614">
    <w:name w:val="表内正文"/>
    <w:basedOn w:val="1"/>
    <w:qFormat/>
    <w:uiPriority w:val="0"/>
    <w:pPr>
      <w:widowControl/>
      <w:jc w:val="left"/>
    </w:pPr>
    <w:rPr>
      <w:rFonts w:ascii="宋体" w:hAnsi="Times New Roman" w:eastAsia="宋体" w:cs="Times New Roman"/>
      <w:sz w:val="20"/>
      <w:szCs w:val="20"/>
    </w:rPr>
  </w:style>
  <w:style w:type="paragraph" w:customStyle="1" w:styleId="1615">
    <w:name w:val="样式 表内正文 + 五号 行距: 单倍行距"/>
    <w:basedOn w:val="1614"/>
    <w:qFormat/>
    <w:uiPriority w:val="0"/>
    <w:pPr>
      <w:adjustRightInd w:val="0"/>
      <w:snapToGrid w:val="0"/>
    </w:pPr>
    <w:rPr>
      <w:rFonts w:ascii="Arial" w:hAnsi="Arial" w:cs="宋体"/>
      <w:sz w:val="21"/>
    </w:rPr>
  </w:style>
  <w:style w:type="paragraph" w:customStyle="1" w:styleId="1616">
    <w:name w:val="引文目录标题1"/>
    <w:basedOn w:val="1"/>
    <w:next w:val="1"/>
    <w:qFormat/>
    <w:uiPriority w:val="0"/>
    <w:pPr>
      <w:widowControl/>
      <w:spacing w:before="120"/>
      <w:jc w:val="left"/>
    </w:pPr>
    <w:rPr>
      <w:rFonts w:ascii="Arial" w:hAnsi="Times New Roman" w:eastAsia="宋体" w:cs="Times New Roman"/>
      <w:kern w:val="0"/>
      <w:sz w:val="24"/>
      <w:szCs w:val="20"/>
      <w:u w:color="000000"/>
    </w:rPr>
  </w:style>
  <w:style w:type="paragraph" w:customStyle="1" w:styleId="1617">
    <w:name w:val="Char13"/>
    <w:basedOn w:val="1"/>
    <w:qFormat/>
    <w:uiPriority w:val="0"/>
    <w:pPr>
      <w:widowControl/>
      <w:jc w:val="left"/>
    </w:pPr>
    <w:rPr>
      <w:rFonts w:ascii="Tahoma" w:hAnsi="Tahoma" w:eastAsia="宋体" w:cs="Times New Roman"/>
      <w:sz w:val="24"/>
      <w:szCs w:val="20"/>
    </w:rPr>
  </w:style>
  <w:style w:type="paragraph" w:customStyle="1" w:styleId="1618">
    <w:name w:val="Char Char Char1 Char Char Char Char1"/>
    <w:basedOn w:val="1"/>
    <w:qFormat/>
    <w:uiPriority w:val="0"/>
    <w:pPr>
      <w:widowControl/>
      <w:jc w:val="left"/>
    </w:pPr>
    <w:rPr>
      <w:rFonts w:ascii="Tahoma" w:hAnsi="Tahoma" w:eastAsia="宋体" w:cs="Times New Roman"/>
      <w:sz w:val="24"/>
      <w:szCs w:val="20"/>
    </w:rPr>
  </w:style>
  <w:style w:type="paragraph" w:customStyle="1" w:styleId="1619">
    <w:name w:val="Char Char Char Char Char Char Char Char Char1 Char"/>
    <w:basedOn w:val="1"/>
    <w:qFormat/>
    <w:uiPriority w:val="0"/>
    <w:pPr>
      <w:widowControl/>
      <w:jc w:val="left"/>
    </w:pPr>
    <w:rPr>
      <w:rFonts w:ascii="仿宋_GB2312" w:hAnsi="Times New Roman" w:eastAsia="仿宋_GB2312" w:cs="Times New Roman"/>
      <w:b/>
      <w:sz w:val="32"/>
      <w:szCs w:val="32"/>
    </w:rPr>
  </w:style>
  <w:style w:type="paragraph" w:customStyle="1" w:styleId="1620">
    <w:name w:val="Char Char1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621">
    <w:name w:val="CM89"/>
    <w:basedOn w:val="708"/>
    <w:next w:val="708"/>
    <w:qFormat/>
    <w:uiPriority w:val="0"/>
    <w:pPr>
      <w:spacing w:line="440" w:lineRule="atLeast"/>
    </w:pPr>
    <w:rPr>
      <w:color w:val="auto"/>
      <w:szCs w:val="24"/>
    </w:rPr>
  </w:style>
  <w:style w:type="paragraph" w:customStyle="1" w:styleId="1622">
    <w:name w:val="样式 标题 3 + Arial"/>
    <w:basedOn w:val="5"/>
    <w:qFormat/>
    <w:uiPriority w:val="0"/>
    <w:pPr>
      <w:spacing w:beforeLines="100"/>
      <w:ind w:firstLine="0" w:firstLineChars="0"/>
    </w:pPr>
    <w:rPr>
      <w:rFonts w:ascii="Arial" w:hAnsi="Arial"/>
      <w:sz w:val="24"/>
    </w:rPr>
  </w:style>
  <w:style w:type="paragraph" w:customStyle="1" w:styleId="1623">
    <w:name w:val="Char Char31"/>
    <w:basedOn w:val="1"/>
    <w:qFormat/>
    <w:uiPriority w:val="0"/>
    <w:pPr>
      <w:widowControl/>
      <w:jc w:val="left"/>
    </w:pPr>
    <w:rPr>
      <w:rFonts w:ascii="Tahoma" w:hAnsi="Tahoma" w:eastAsia="宋体" w:cs="仿宋_GB2312"/>
      <w:sz w:val="24"/>
      <w:szCs w:val="20"/>
    </w:rPr>
  </w:style>
  <w:style w:type="paragraph" w:customStyle="1" w:styleId="1624">
    <w:name w:val="表格内文"/>
    <w:basedOn w:val="1"/>
    <w:qFormat/>
    <w:uiPriority w:val="0"/>
    <w:pPr>
      <w:widowControl/>
      <w:adjustRightInd w:val="0"/>
      <w:snapToGrid w:val="0"/>
      <w:jc w:val="left"/>
    </w:pPr>
    <w:rPr>
      <w:rFonts w:ascii="Arial" w:hAnsi="Arial" w:eastAsia="宋体" w:cs="Times New Roman"/>
      <w:kern w:val="0"/>
      <w:szCs w:val="20"/>
    </w:rPr>
  </w:style>
  <w:style w:type="paragraph" w:customStyle="1" w:styleId="1625">
    <w:name w:val="正文文本缩进 211"/>
    <w:basedOn w:val="1"/>
    <w:qFormat/>
    <w:uiPriority w:val="0"/>
    <w:pPr>
      <w:widowControl/>
      <w:tabs>
        <w:tab w:val="left" w:pos="0"/>
      </w:tabs>
      <w:adjustRightInd w:val="0"/>
      <w:spacing w:line="360" w:lineRule="auto"/>
      <w:ind w:left="180" w:firstLine="540"/>
      <w:jc w:val="left"/>
      <w:textAlignment w:val="baseline"/>
    </w:pPr>
    <w:rPr>
      <w:rFonts w:ascii="宋体" w:hAnsi="宋体" w:eastAsia="宋体" w:cs="Times New Roman"/>
      <w:kern w:val="0"/>
      <w:sz w:val="28"/>
      <w:szCs w:val="20"/>
    </w:rPr>
  </w:style>
  <w:style w:type="paragraph" w:customStyle="1" w:styleId="1626">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62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629">
    <w:name w:val="样式 标题 1编号标题1111213141511112113116112122132171131..."/>
    <w:basedOn w:val="3"/>
    <w:qFormat/>
    <w:uiPriority w:val="0"/>
    <w:pPr>
      <w:tabs>
        <w:tab w:val="left" w:pos="1920"/>
      </w:tabs>
      <w:spacing w:before="0" w:after="0" w:line="240" w:lineRule="auto"/>
    </w:pPr>
    <w:rPr>
      <w:kern w:val="0"/>
      <w:sz w:val="24"/>
      <w:szCs w:val="20"/>
    </w:rPr>
  </w:style>
  <w:style w:type="paragraph" w:customStyle="1" w:styleId="163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631">
    <w:name w:val="pa-51"/>
    <w:basedOn w:val="1"/>
    <w:qFormat/>
    <w:uiPriority w:val="0"/>
    <w:pPr>
      <w:widowControl/>
      <w:spacing w:line="276" w:lineRule="atLeast"/>
      <w:jc w:val="center"/>
    </w:pPr>
    <w:rPr>
      <w:rFonts w:ascii="宋体" w:hAnsi="宋体" w:eastAsia="宋体" w:cs="宋体"/>
      <w:kern w:val="0"/>
      <w:sz w:val="24"/>
    </w:rPr>
  </w:style>
  <w:style w:type="paragraph" w:customStyle="1" w:styleId="1632">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33">
    <w:name w:val="表格标题"/>
    <w:basedOn w:val="1"/>
    <w:qFormat/>
    <w:uiPriority w:val="0"/>
    <w:pPr>
      <w:widowControl/>
      <w:adjustRightInd w:val="0"/>
      <w:snapToGrid w:val="0"/>
      <w:spacing w:beforeLines="50" w:line="360" w:lineRule="auto"/>
      <w:jc w:val="center"/>
    </w:pPr>
    <w:rPr>
      <w:rFonts w:ascii="黑体" w:hAnsi="宋体" w:eastAsia="黑体" w:cs="Times New Roman"/>
      <w:b/>
      <w:bCs/>
      <w:sz w:val="18"/>
      <w:szCs w:val="21"/>
    </w:rPr>
  </w:style>
  <w:style w:type="paragraph" w:customStyle="1" w:styleId="1634">
    <w:name w:val="正文  a)"/>
    <w:basedOn w:val="1"/>
    <w:qFormat/>
    <w:uiPriority w:val="0"/>
    <w:pPr>
      <w:widowControl/>
      <w:spacing w:line="360" w:lineRule="auto"/>
      <w:ind w:left="82" w:leftChars="39" w:firstLine="1174" w:firstLineChars="559"/>
      <w:jc w:val="left"/>
    </w:pPr>
    <w:rPr>
      <w:rFonts w:ascii="Arial" w:hAnsi="Arial" w:eastAsia="宋体" w:cs="Arial"/>
      <w:szCs w:val="21"/>
    </w:rPr>
  </w:style>
  <w:style w:type="paragraph" w:customStyle="1" w:styleId="1635">
    <w:name w:val="纯文本6"/>
    <w:basedOn w:val="1"/>
    <w:semiHidden/>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636">
    <w:name w:val="页脚1"/>
    <w:basedOn w:val="1"/>
    <w:qFormat/>
    <w:uiPriority w:val="0"/>
    <w:pPr>
      <w:widowControl/>
      <w:tabs>
        <w:tab w:val="center" w:pos="4153"/>
        <w:tab w:val="right" w:pos="8306"/>
      </w:tabs>
      <w:snapToGrid w:val="0"/>
      <w:jc w:val="left"/>
    </w:pPr>
    <w:rPr>
      <w:rFonts w:ascii="Times New Roman" w:hAnsi="Times New Roman" w:eastAsia="宋体" w:cs="Times New Roman"/>
      <w:sz w:val="18"/>
      <w:szCs w:val="20"/>
    </w:rPr>
  </w:style>
  <w:style w:type="paragraph" w:customStyle="1" w:styleId="1637">
    <w:name w:val="正文文本缩进 33"/>
    <w:basedOn w:val="1"/>
    <w:qFormat/>
    <w:uiPriority w:val="0"/>
    <w:pPr>
      <w:widowControl/>
      <w:spacing w:line="360" w:lineRule="auto"/>
      <w:ind w:left="848" w:firstLine="52"/>
      <w:jc w:val="left"/>
    </w:pPr>
    <w:rPr>
      <w:rFonts w:ascii="Times New Roman" w:hAnsi="Times New Roman" w:eastAsia="宋体" w:cs="Times New Roman"/>
      <w:szCs w:val="20"/>
    </w:rPr>
  </w:style>
  <w:style w:type="paragraph" w:customStyle="1" w:styleId="1638">
    <w:name w:val="Char Char Char Char Char Char Char Char Char1 Char1"/>
    <w:basedOn w:val="1"/>
    <w:qFormat/>
    <w:uiPriority w:val="0"/>
    <w:pPr>
      <w:widowControl/>
      <w:jc w:val="left"/>
    </w:pPr>
    <w:rPr>
      <w:rFonts w:ascii="仿宋_GB2312" w:hAnsi="Times New Roman" w:eastAsia="仿宋_GB2312" w:cs="Times New Roman"/>
      <w:b/>
      <w:sz w:val="32"/>
      <w:szCs w:val="20"/>
    </w:rPr>
  </w:style>
  <w:style w:type="paragraph" w:customStyle="1" w:styleId="1639">
    <w:name w:val="pa-80"/>
    <w:basedOn w:val="1"/>
    <w:qFormat/>
    <w:uiPriority w:val="0"/>
    <w:pPr>
      <w:widowControl/>
      <w:spacing w:line="360" w:lineRule="atLeast"/>
      <w:jc w:val="left"/>
    </w:pPr>
    <w:rPr>
      <w:rFonts w:ascii="宋体" w:hAnsi="宋体" w:eastAsia="宋体" w:cs="宋体"/>
      <w:kern w:val="0"/>
      <w:sz w:val="24"/>
    </w:rPr>
  </w:style>
  <w:style w:type="paragraph" w:customStyle="1" w:styleId="1640">
    <w:name w:val="gz 1.1.1."/>
    <w:basedOn w:val="5"/>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1641">
    <w:name w:val="默认段落字体 Para Char"/>
    <w:basedOn w:val="1"/>
    <w:qFormat/>
    <w:uiPriority w:val="0"/>
    <w:pPr>
      <w:widowControl/>
      <w:tabs>
        <w:tab w:val="left" w:pos="780"/>
      </w:tabs>
      <w:ind w:left="780" w:hanging="360"/>
      <w:jc w:val="left"/>
    </w:pPr>
    <w:rPr>
      <w:rFonts w:ascii="Calibri" w:hAnsi="Calibri" w:eastAsia="宋体" w:cs="Times New Roman"/>
    </w:rPr>
  </w:style>
  <w:style w:type="paragraph" w:customStyle="1" w:styleId="1642">
    <w:name w:val="样式 标题 2 + 四号"/>
    <w:basedOn w:val="4"/>
    <w:qFormat/>
    <w:uiPriority w:val="0"/>
    <w:pPr>
      <w:numPr>
        <w:ilvl w:val="1"/>
        <w:numId w:val="24"/>
      </w:numPr>
      <w:spacing w:before="120" w:after="120"/>
    </w:pPr>
    <w:rPr>
      <w:rFonts w:ascii="Times New Roman" w:hAnsi="Times New Roman" w:eastAsia="仿宋_GB2312"/>
      <w:sz w:val="30"/>
      <w:szCs w:val="30"/>
    </w:rPr>
  </w:style>
  <w:style w:type="paragraph" w:customStyle="1" w:styleId="1643">
    <w:name w:val="需求书2"/>
    <w:basedOn w:val="1"/>
    <w:qFormat/>
    <w:uiPriority w:val="0"/>
    <w:pPr>
      <w:widowControl/>
      <w:snapToGrid w:val="0"/>
      <w:spacing w:line="360" w:lineRule="auto"/>
      <w:ind w:left="738" w:hanging="738" w:hangingChars="350"/>
      <w:jc w:val="left"/>
    </w:pPr>
    <w:rPr>
      <w:rFonts w:ascii="宋体" w:hAnsi="Arial" w:eastAsia="宋体" w:cs="Arial"/>
      <w:b/>
      <w:szCs w:val="21"/>
    </w:rPr>
  </w:style>
  <w:style w:type="paragraph" w:customStyle="1" w:styleId="1644">
    <w:name w:val="pa-88"/>
    <w:basedOn w:val="1"/>
    <w:qFormat/>
    <w:uiPriority w:val="0"/>
    <w:pPr>
      <w:widowControl/>
      <w:spacing w:line="320" w:lineRule="atLeast"/>
      <w:ind w:firstLine="480"/>
      <w:jc w:val="left"/>
    </w:pPr>
    <w:rPr>
      <w:rFonts w:ascii="宋体" w:hAnsi="宋体" w:eastAsia="宋体" w:cs="宋体"/>
      <w:kern w:val="0"/>
      <w:sz w:val="24"/>
    </w:rPr>
  </w:style>
  <w:style w:type="paragraph" w:customStyle="1" w:styleId="1645">
    <w:name w:val="Char Char Char Char Char Char Char Char Char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646">
    <w:name w:val="Blockquote_0"/>
    <w:basedOn w:val="25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1647">
    <w:name w:val="字元 字元 Char Char Char 字元 字元 Char Char"/>
    <w:basedOn w:val="1"/>
    <w:qFormat/>
    <w:uiPriority w:val="0"/>
    <w:pPr>
      <w:widowControl/>
      <w:jc w:val="left"/>
    </w:pPr>
    <w:rPr>
      <w:rFonts w:ascii="Tahoma" w:hAnsi="Tahoma" w:eastAsia="宋体" w:cs="Times New Roman"/>
      <w:sz w:val="24"/>
      <w:szCs w:val="20"/>
    </w:rPr>
  </w:style>
  <w:style w:type="paragraph" w:customStyle="1" w:styleId="1648">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649">
    <w:name w:val="Char Char Char Char1"/>
    <w:basedOn w:val="1"/>
    <w:qFormat/>
    <w:uiPriority w:val="0"/>
    <w:pPr>
      <w:widowControl/>
      <w:jc w:val="left"/>
    </w:pPr>
    <w:rPr>
      <w:rFonts w:ascii="Calibri" w:hAnsi="Calibri" w:eastAsia="宋体" w:cs="Times New Roman"/>
    </w:rPr>
  </w:style>
  <w:style w:type="paragraph" w:customStyle="1" w:styleId="1650">
    <w:name w:val="样式5 Char"/>
    <w:basedOn w:val="1"/>
    <w:qFormat/>
    <w:uiPriority w:val="0"/>
    <w:pPr>
      <w:keepNext/>
      <w:keepLines/>
      <w:widowControl/>
      <w:spacing w:line="360" w:lineRule="auto"/>
      <w:jc w:val="left"/>
      <w:outlineLvl w:val="3"/>
    </w:pPr>
    <w:rPr>
      <w:rFonts w:ascii="宋体" w:hAnsi="宋体" w:eastAsia="宋体" w:cs="宋体"/>
      <w:b/>
      <w:bCs/>
      <w:sz w:val="28"/>
      <w:szCs w:val="24"/>
    </w:rPr>
  </w:style>
  <w:style w:type="paragraph" w:customStyle="1" w:styleId="1651">
    <w:name w:val="四号线正文 Char1"/>
    <w:basedOn w:val="1"/>
    <w:qFormat/>
    <w:uiPriority w:val="0"/>
    <w:pPr>
      <w:widowControl/>
      <w:spacing w:line="500" w:lineRule="exact"/>
      <w:ind w:firstLine="425"/>
      <w:jc w:val="left"/>
    </w:pPr>
    <w:rPr>
      <w:rFonts w:ascii="宋体" w:hAnsi="宋体" w:eastAsia="宋体" w:cs="Times New Roman"/>
      <w:sz w:val="24"/>
      <w:szCs w:val="28"/>
    </w:rPr>
  </w:style>
  <w:style w:type="paragraph" w:customStyle="1" w:styleId="1652">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653">
    <w:name w:val="表格文字图表文字居中"/>
    <w:basedOn w:val="1"/>
    <w:qFormat/>
    <w:uiPriority w:val="0"/>
    <w:pPr>
      <w:widowControl/>
      <w:snapToGrid w:val="0"/>
      <w:jc w:val="center"/>
    </w:pPr>
    <w:rPr>
      <w:rFonts w:ascii="Times New Roman" w:hAnsi="Times New Roman" w:eastAsia="仿宋" w:cs="宋体"/>
      <w:sz w:val="24"/>
      <w:szCs w:val="20"/>
    </w:rPr>
  </w:style>
  <w:style w:type="paragraph" w:customStyle="1" w:styleId="165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655">
    <w:name w:val="gz 1.1.1.1. Char Char Char Char"/>
    <w:basedOn w:val="1654"/>
    <w:qFormat/>
    <w:uiPriority w:val="0"/>
    <w:pPr>
      <w:tabs>
        <w:tab w:val="left" w:pos="851"/>
      </w:tabs>
      <w:ind w:left="851"/>
    </w:pPr>
    <w:rPr>
      <w:rFonts w:eastAsia="仿宋_GB2312"/>
      <w:sz w:val="30"/>
      <w:szCs w:val="28"/>
    </w:rPr>
  </w:style>
  <w:style w:type="paragraph" w:customStyle="1" w:styleId="1656">
    <w:name w:val="pa-136"/>
    <w:basedOn w:val="1"/>
    <w:qFormat/>
    <w:uiPriority w:val="0"/>
    <w:pPr>
      <w:widowControl/>
      <w:spacing w:line="360" w:lineRule="atLeast"/>
      <w:ind w:firstLine="5640"/>
      <w:jc w:val="left"/>
    </w:pPr>
    <w:rPr>
      <w:rFonts w:ascii="宋体" w:hAnsi="宋体" w:eastAsia="宋体" w:cs="宋体"/>
      <w:kern w:val="0"/>
      <w:sz w:val="24"/>
    </w:rPr>
  </w:style>
  <w:style w:type="paragraph" w:customStyle="1" w:styleId="1657">
    <w:name w:val="gz 1."/>
    <w:basedOn w:val="1658"/>
    <w:qFormat/>
    <w:uiPriority w:val="0"/>
    <w:pPr>
      <w:numPr>
        <w:numId w:val="0"/>
      </w:numPr>
      <w:tabs>
        <w:tab w:val="left" w:pos="425"/>
        <w:tab w:val="left" w:pos="432"/>
      </w:tabs>
      <w:ind w:left="432" w:hanging="432"/>
    </w:pPr>
    <w:rPr>
      <w:sz w:val="28"/>
      <w:szCs w:val="44"/>
    </w:rPr>
  </w:style>
  <w:style w:type="paragraph" w:customStyle="1" w:styleId="1658">
    <w:name w:val="样式 标题 111121314151111211311611212213217113123133...1"/>
    <w:basedOn w:val="3"/>
    <w:qFormat/>
    <w:uiPriority w:val="0"/>
    <w:pPr>
      <w:numPr>
        <w:ilvl w:val="0"/>
        <w:numId w:val="25"/>
      </w:numPr>
      <w:spacing w:before="120" w:after="120" w:line="360" w:lineRule="auto"/>
    </w:pPr>
    <w:rPr>
      <w:rFonts w:ascii="仿宋_GB2312" w:eastAsia="仿宋_GB2312" w:cs="宋体"/>
      <w:sz w:val="32"/>
      <w:szCs w:val="20"/>
    </w:rPr>
  </w:style>
  <w:style w:type="paragraph" w:customStyle="1" w:styleId="1659">
    <w:name w:val="使用样式"/>
    <w:basedOn w:val="1"/>
    <w:qFormat/>
    <w:uiPriority w:val="0"/>
    <w:pPr>
      <w:widowControl/>
      <w:jc w:val="left"/>
    </w:pPr>
    <w:rPr>
      <w:rFonts w:ascii="Times New Roman" w:hAnsi="Times New Roman" w:eastAsia="宋体" w:cs="Times New Roman"/>
      <w:sz w:val="24"/>
      <w:szCs w:val="20"/>
    </w:rPr>
  </w:style>
  <w:style w:type="paragraph" w:customStyle="1" w:styleId="1660">
    <w:name w:val="样式 宋体 小四 行距: 1.5 倍行距"/>
    <w:basedOn w:val="1"/>
    <w:qFormat/>
    <w:uiPriority w:val="0"/>
    <w:pPr>
      <w:widowControl/>
      <w:jc w:val="left"/>
    </w:pPr>
    <w:rPr>
      <w:rFonts w:ascii="宋体" w:hAnsi="宋体" w:eastAsia="宋体" w:cs="Times New Roman"/>
      <w:kern w:val="10"/>
      <w:sz w:val="24"/>
      <w:szCs w:val="20"/>
    </w:rPr>
  </w:style>
  <w:style w:type="paragraph" w:customStyle="1" w:styleId="166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2">
    <w:name w:val="edri-title first"/>
    <w:basedOn w:val="1"/>
    <w:qFormat/>
    <w:uiPriority w:val="0"/>
    <w:pPr>
      <w:widowControl/>
      <w:tabs>
        <w:tab w:val="left" w:pos="2"/>
        <w:tab w:val="left" w:pos="1365"/>
      </w:tabs>
      <w:spacing w:beforeLines="100" w:line="300" w:lineRule="auto"/>
      <w:ind w:left="1247" w:hanging="1245"/>
      <w:jc w:val="left"/>
      <w:outlineLvl w:val="0"/>
    </w:pPr>
    <w:rPr>
      <w:rFonts w:ascii="Arial Narrow" w:hAnsi="Arial Narrow" w:eastAsia="宋体" w:cs="宋体"/>
      <w:b/>
      <w:bCs/>
      <w:kern w:val="0"/>
      <w:sz w:val="30"/>
      <w:szCs w:val="20"/>
    </w:rPr>
  </w:style>
  <w:style w:type="paragraph" w:customStyle="1" w:styleId="1663">
    <w:name w:val="CM124"/>
    <w:basedOn w:val="708"/>
    <w:next w:val="708"/>
    <w:qFormat/>
    <w:uiPriority w:val="0"/>
    <w:pPr>
      <w:spacing w:after="208"/>
    </w:pPr>
    <w:rPr>
      <w:color w:val="auto"/>
      <w:szCs w:val="24"/>
    </w:rPr>
  </w:style>
  <w:style w:type="paragraph" w:customStyle="1" w:styleId="166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665">
    <w:name w:val="CM15"/>
    <w:basedOn w:val="708"/>
    <w:next w:val="708"/>
    <w:qFormat/>
    <w:uiPriority w:val="0"/>
    <w:pPr>
      <w:spacing w:line="540" w:lineRule="atLeast"/>
    </w:pPr>
    <w:rPr>
      <w:color w:val="auto"/>
      <w:szCs w:val="24"/>
    </w:rPr>
  </w:style>
  <w:style w:type="paragraph" w:customStyle="1" w:styleId="1666">
    <w:name w:val="二级无标题条"/>
    <w:basedOn w:val="1"/>
    <w:semiHidden/>
    <w:qFormat/>
    <w:uiPriority w:val="0"/>
    <w:pPr>
      <w:widowControl/>
      <w:tabs>
        <w:tab w:val="left" w:pos="1680"/>
      </w:tabs>
      <w:ind w:left="1680" w:hanging="420"/>
      <w:jc w:val="left"/>
    </w:pPr>
    <w:rPr>
      <w:rFonts w:ascii="Times New Roman" w:hAnsi="Times New Roman" w:eastAsia="宋体" w:cs="Times New Roman"/>
      <w:szCs w:val="24"/>
    </w:rPr>
  </w:style>
  <w:style w:type="paragraph" w:customStyle="1" w:styleId="1667">
    <w:name w:val="CM16"/>
    <w:basedOn w:val="708"/>
    <w:next w:val="708"/>
    <w:qFormat/>
    <w:uiPriority w:val="0"/>
    <w:pPr>
      <w:spacing w:line="540" w:lineRule="atLeast"/>
    </w:pPr>
    <w:rPr>
      <w:color w:val="auto"/>
      <w:szCs w:val="24"/>
    </w:rPr>
  </w:style>
  <w:style w:type="paragraph" w:customStyle="1" w:styleId="1668">
    <w:name w:val="Char Char1 Char Char1"/>
    <w:basedOn w:val="1"/>
    <w:qFormat/>
    <w:uiPriority w:val="0"/>
    <w:pPr>
      <w:widowControl/>
      <w:jc w:val="left"/>
    </w:pPr>
    <w:rPr>
      <w:rFonts w:ascii="Tahoma" w:hAnsi="Tahoma" w:eastAsia="宋体" w:cs="Times New Roman"/>
      <w:sz w:val="24"/>
      <w:szCs w:val="20"/>
    </w:rPr>
  </w:style>
  <w:style w:type="paragraph" w:customStyle="1" w:styleId="1669">
    <w:name w:val="CM23"/>
    <w:basedOn w:val="708"/>
    <w:next w:val="708"/>
    <w:qFormat/>
    <w:uiPriority w:val="0"/>
    <w:pPr>
      <w:spacing w:line="540" w:lineRule="atLeast"/>
    </w:pPr>
    <w:rPr>
      <w:color w:val="auto"/>
      <w:szCs w:val="24"/>
    </w:rPr>
  </w:style>
  <w:style w:type="paragraph" w:customStyle="1" w:styleId="1670">
    <w:name w:val="CM26"/>
    <w:basedOn w:val="708"/>
    <w:next w:val="708"/>
    <w:qFormat/>
    <w:uiPriority w:val="0"/>
    <w:pPr>
      <w:spacing w:line="540" w:lineRule="atLeast"/>
    </w:pPr>
    <w:rPr>
      <w:color w:val="auto"/>
      <w:szCs w:val="24"/>
    </w:rPr>
  </w:style>
  <w:style w:type="paragraph" w:customStyle="1" w:styleId="1671">
    <w:name w:val="pa-130"/>
    <w:basedOn w:val="1"/>
    <w:qFormat/>
    <w:uiPriority w:val="0"/>
    <w:pPr>
      <w:widowControl/>
      <w:spacing w:line="300" w:lineRule="atLeast"/>
      <w:jc w:val="left"/>
    </w:pPr>
    <w:rPr>
      <w:rFonts w:ascii="宋体" w:hAnsi="宋体" w:eastAsia="宋体" w:cs="宋体"/>
      <w:kern w:val="0"/>
      <w:sz w:val="24"/>
    </w:rPr>
  </w:style>
  <w:style w:type="paragraph" w:customStyle="1" w:styleId="1672">
    <w:name w:val="CM28"/>
    <w:basedOn w:val="708"/>
    <w:next w:val="708"/>
    <w:qFormat/>
    <w:uiPriority w:val="0"/>
    <w:pPr>
      <w:spacing w:line="540" w:lineRule="atLeast"/>
    </w:pPr>
    <w:rPr>
      <w:color w:val="auto"/>
      <w:szCs w:val="24"/>
    </w:rPr>
  </w:style>
  <w:style w:type="paragraph" w:customStyle="1" w:styleId="167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7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75">
    <w:name w:val="CM101"/>
    <w:basedOn w:val="708"/>
    <w:next w:val="708"/>
    <w:qFormat/>
    <w:uiPriority w:val="0"/>
    <w:pPr>
      <w:spacing w:line="540" w:lineRule="atLeast"/>
    </w:pPr>
    <w:rPr>
      <w:color w:val="auto"/>
      <w:szCs w:val="24"/>
    </w:rPr>
  </w:style>
  <w:style w:type="paragraph" w:customStyle="1" w:styleId="1676">
    <w:name w:val="Char Char3 Char"/>
    <w:basedOn w:val="1"/>
    <w:qFormat/>
    <w:uiPriority w:val="0"/>
    <w:pPr>
      <w:widowControl/>
      <w:jc w:val="left"/>
    </w:pPr>
    <w:rPr>
      <w:rFonts w:ascii="仿宋_GB2312" w:hAnsi="Times New Roman" w:eastAsia="仿宋_GB2312" w:cs="Times New Roman"/>
      <w:b/>
      <w:sz w:val="32"/>
      <w:szCs w:val="32"/>
    </w:rPr>
  </w:style>
  <w:style w:type="paragraph" w:customStyle="1" w:styleId="1677">
    <w:name w:val="标题 0"/>
    <w:basedOn w:val="3"/>
    <w:qFormat/>
    <w:uiPriority w:val="0"/>
    <w:pPr>
      <w:keepNext w:val="0"/>
      <w:keepLines w:val="0"/>
      <w:autoSpaceDE w:val="0"/>
      <w:autoSpaceDN w:val="0"/>
      <w:adjustRightInd w:val="0"/>
      <w:spacing w:before="0" w:after="0" w:line="240" w:lineRule="auto"/>
    </w:pPr>
    <w:rPr>
      <w:rFonts w:ascii="宋体"/>
      <w:bCs w:val="0"/>
      <w:color w:val="000000"/>
      <w:kern w:val="0"/>
      <w:szCs w:val="20"/>
    </w:rPr>
  </w:style>
  <w:style w:type="paragraph" w:customStyle="1" w:styleId="1678">
    <w:name w:val="批注框文本2"/>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79">
    <w:name w:val="pa-129"/>
    <w:basedOn w:val="1"/>
    <w:qFormat/>
    <w:uiPriority w:val="0"/>
    <w:pPr>
      <w:widowControl/>
      <w:spacing w:line="300" w:lineRule="atLeast"/>
      <w:jc w:val="left"/>
    </w:pPr>
    <w:rPr>
      <w:rFonts w:ascii="宋体" w:hAnsi="宋体" w:eastAsia="宋体" w:cs="宋体"/>
      <w:kern w:val="0"/>
      <w:sz w:val="24"/>
    </w:rPr>
  </w:style>
  <w:style w:type="paragraph" w:customStyle="1" w:styleId="1680">
    <w:name w:val="ca-45"/>
    <w:basedOn w:val="1"/>
    <w:qFormat/>
    <w:uiPriority w:val="0"/>
    <w:pPr>
      <w:widowControl/>
      <w:jc w:val="left"/>
    </w:pPr>
    <w:rPr>
      <w:rFonts w:ascii="宋体" w:hAnsi="宋体" w:eastAsia="宋体" w:cs="宋体"/>
      <w:color w:val="000000"/>
      <w:kern w:val="0"/>
      <w:sz w:val="72"/>
      <w:szCs w:val="72"/>
    </w:rPr>
  </w:style>
  <w:style w:type="paragraph" w:customStyle="1" w:styleId="1681">
    <w:name w:val="ZK_表格单元靠左"/>
    <w:basedOn w:val="1"/>
    <w:qFormat/>
    <w:uiPriority w:val="0"/>
    <w:pPr>
      <w:widowControl/>
      <w:spacing w:before="40" w:after="40"/>
      <w:jc w:val="left"/>
    </w:pPr>
    <w:rPr>
      <w:rFonts w:ascii="Times New Roman" w:hAnsi="Times New Roman" w:eastAsia="宋体" w:cs="Times New Roman"/>
      <w:szCs w:val="20"/>
    </w:rPr>
  </w:style>
  <w:style w:type="paragraph" w:customStyle="1" w:styleId="1682">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683">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1684">
    <w:name w:val="ca-50"/>
    <w:basedOn w:val="1"/>
    <w:qFormat/>
    <w:uiPriority w:val="0"/>
    <w:pPr>
      <w:widowControl/>
      <w:jc w:val="left"/>
    </w:pPr>
    <w:rPr>
      <w:rFonts w:ascii="宋体" w:hAnsi="宋体" w:eastAsia="宋体" w:cs="宋体"/>
      <w:kern w:val="0"/>
      <w:sz w:val="24"/>
    </w:rPr>
  </w:style>
  <w:style w:type="paragraph" w:customStyle="1" w:styleId="1685">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686">
    <w:name w:val="样式 标题 1标题1 + 行距: 单倍行距"/>
    <w:basedOn w:val="3"/>
    <w:qFormat/>
    <w:uiPriority w:val="0"/>
    <w:pPr>
      <w:keepNext w:val="0"/>
      <w:keepLines w:val="0"/>
      <w:adjustRightInd w:val="0"/>
      <w:snapToGrid w:val="0"/>
      <w:spacing w:before="0" w:after="0" w:line="240" w:lineRule="auto"/>
    </w:pPr>
    <w:rPr>
      <w:rFonts w:ascii="黑体" w:hAnsi="Arial" w:eastAsia="黑体"/>
      <w:b w:val="0"/>
      <w:bCs w:val="0"/>
      <w:kern w:val="2"/>
      <w:szCs w:val="20"/>
    </w:rPr>
  </w:style>
  <w:style w:type="paragraph" w:customStyle="1" w:styleId="1687">
    <w:name w:val="样式 宋体 小四 段前: 7.8 磅 行距: 1.5 倍行距"/>
    <w:basedOn w:val="1"/>
    <w:qFormat/>
    <w:uiPriority w:val="0"/>
    <w:pPr>
      <w:widowControl/>
      <w:spacing w:line="480" w:lineRule="exact"/>
      <w:ind w:firstLine="200" w:firstLineChars="200"/>
      <w:jc w:val="left"/>
    </w:pPr>
    <w:rPr>
      <w:rFonts w:ascii="宋体" w:hAnsi="宋体" w:eastAsia="宋体" w:cs="宋体"/>
      <w:sz w:val="24"/>
      <w:szCs w:val="20"/>
    </w:rPr>
  </w:style>
  <w:style w:type="paragraph" w:customStyle="1" w:styleId="1688">
    <w:name w:val="序号3"/>
    <w:basedOn w:val="1"/>
    <w:qFormat/>
    <w:uiPriority w:val="0"/>
    <w:pPr>
      <w:widowControl/>
      <w:tabs>
        <w:tab w:val="left" w:pos="425"/>
      </w:tabs>
      <w:spacing w:line="360" w:lineRule="auto"/>
      <w:ind w:left="425" w:hanging="425"/>
      <w:jc w:val="left"/>
    </w:pPr>
    <w:rPr>
      <w:rFonts w:ascii="宋体" w:hAnsi="宋体" w:eastAsia="宋体" w:cs="Times New Roman"/>
      <w:kern w:val="0"/>
      <w:sz w:val="24"/>
      <w:szCs w:val="20"/>
    </w:rPr>
  </w:style>
  <w:style w:type="paragraph" w:customStyle="1" w:styleId="1689">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69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169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69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693">
    <w:name w:val="ca-0"/>
    <w:basedOn w:val="1"/>
    <w:qFormat/>
    <w:uiPriority w:val="0"/>
    <w:pPr>
      <w:widowControl/>
      <w:jc w:val="left"/>
    </w:pPr>
    <w:rPr>
      <w:rFonts w:ascii="宋体" w:hAnsi="宋体" w:eastAsia="宋体" w:cs="宋体"/>
      <w:color w:val="000000"/>
      <w:kern w:val="0"/>
      <w:sz w:val="48"/>
      <w:szCs w:val="48"/>
    </w:rPr>
  </w:style>
  <w:style w:type="paragraph" w:customStyle="1" w:styleId="1694">
    <w:name w:val="syx标题1"/>
    <w:qFormat/>
    <w:uiPriority w:val="0"/>
    <w:pPr>
      <w:numPr>
        <w:ilvl w:val="1"/>
        <w:numId w:val="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695">
    <w:name w:val="样式 题注 + 首行缩进:  2 字符"/>
    <w:basedOn w:val="20"/>
    <w:qFormat/>
    <w:uiPriority w:val="0"/>
    <w:pPr>
      <w:adjustRightInd w:val="0"/>
      <w:snapToGrid w:val="0"/>
      <w:spacing w:line="500" w:lineRule="exact"/>
      <w:jc w:val="center"/>
    </w:pPr>
    <w:rPr>
      <w:rFonts w:eastAsia="宋体"/>
      <w:kern w:val="24"/>
      <w:sz w:val="24"/>
    </w:rPr>
  </w:style>
  <w:style w:type="paragraph" w:customStyle="1" w:styleId="16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97">
    <w:name w:val="Char1 Char Char1 Char Char Char Char Char Char1 Char"/>
    <w:basedOn w:val="1"/>
    <w:qFormat/>
    <w:uiPriority w:val="0"/>
    <w:pPr>
      <w:widowControl/>
      <w:tabs>
        <w:tab w:val="left" w:pos="780"/>
      </w:tabs>
      <w:ind w:left="780" w:hanging="360"/>
      <w:jc w:val="left"/>
    </w:pPr>
    <w:rPr>
      <w:rFonts w:ascii="Times New Roman" w:hAnsi="Times New Roman" w:eastAsia="宋体" w:cs="Times New Roman"/>
      <w:sz w:val="24"/>
      <w:szCs w:val="24"/>
    </w:rPr>
  </w:style>
  <w:style w:type="paragraph" w:customStyle="1" w:styleId="1698">
    <w:name w:val="样式 样式 首行缩进:  2 字符 + 首行缩进:  2 字符 段前: 1 行"/>
    <w:basedOn w:val="1"/>
    <w:qFormat/>
    <w:uiPriority w:val="0"/>
    <w:pPr>
      <w:widowControl/>
      <w:spacing w:line="500" w:lineRule="exact"/>
      <w:ind w:firstLine="200" w:firstLineChars="200"/>
      <w:jc w:val="left"/>
    </w:pPr>
    <w:rPr>
      <w:rFonts w:ascii="Times New Roman" w:hAnsi="Times New Roman" w:eastAsia="宋体" w:cs="宋体"/>
      <w:kern w:val="0"/>
      <w:sz w:val="24"/>
      <w:szCs w:val="20"/>
    </w:rPr>
  </w:style>
  <w:style w:type="paragraph" w:customStyle="1" w:styleId="1699">
    <w:name w:val="Table_Text"/>
    <w:basedOn w:val="1"/>
    <w:qFormat/>
    <w:uiPriority w:val="0"/>
    <w:pPr>
      <w:keepLines/>
      <w:widowControl/>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1700">
    <w:name w:val="8"/>
    <w:basedOn w:val="1"/>
    <w:qFormat/>
    <w:uiPriority w:val="0"/>
    <w:pPr>
      <w:widowControl/>
      <w:jc w:val="left"/>
    </w:pPr>
    <w:rPr>
      <w:rFonts w:ascii="Times New Roman" w:hAnsi="Times New Roman" w:eastAsia="宋体" w:cs="Times New Roman"/>
      <w:szCs w:val="24"/>
    </w:rPr>
  </w:style>
  <w:style w:type="paragraph" w:customStyle="1" w:styleId="1701">
    <w:name w:val="正文文本缩进2"/>
    <w:basedOn w:val="1"/>
    <w:qFormat/>
    <w:uiPriority w:val="0"/>
    <w:pPr>
      <w:widowControl/>
      <w:spacing w:after="120"/>
      <w:ind w:left="420" w:leftChars="200"/>
      <w:jc w:val="left"/>
    </w:pPr>
    <w:rPr>
      <w:rFonts w:ascii="宋体" w:hAnsi="Calibri" w:eastAsia="宋体" w:cs="Times New Roman"/>
      <w:bCs/>
      <w:sz w:val="28"/>
      <w:szCs w:val="20"/>
    </w:rPr>
  </w:style>
  <w:style w:type="paragraph" w:customStyle="1" w:styleId="1702">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03">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cs="宋体"/>
      <w:szCs w:val="20"/>
    </w:rPr>
  </w:style>
  <w:style w:type="paragraph" w:customStyle="1" w:styleId="1704">
    <w:name w:val="Char Char1 Char Char"/>
    <w:basedOn w:val="1"/>
    <w:qFormat/>
    <w:uiPriority w:val="0"/>
    <w:pPr>
      <w:widowControl/>
      <w:jc w:val="left"/>
    </w:pPr>
    <w:rPr>
      <w:rFonts w:ascii="Tahoma" w:hAnsi="Tahoma" w:eastAsia="宋体" w:cs="Times New Roman"/>
      <w:sz w:val="24"/>
      <w:szCs w:val="20"/>
    </w:rPr>
  </w:style>
  <w:style w:type="paragraph" w:customStyle="1" w:styleId="1705">
    <w:name w:val="样式 标题 3第二层条第三层论文标题 21.1.1 标题 3列表编号33 bullet2head:3#Head..."/>
    <w:basedOn w:val="5"/>
    <w:qFormat/>
    <w:uiPriority w:val="0"/>
    <w:pPr>
      <w:suppressAutoHyphens/>
      <w:spacing w:line="300" w:lineRule="auto"/>
      <w:ind w:left="2" w:leftChars="-2" w:hanging="6" w:hangingChars="2"/>
    </w:pPr>
    <w:rPr>
      <w:b w:val="0"/>
      <w:bCs w:val="0"/>
      <w:smallCaps/>
      <w:color w:val="000000"/>
      <w:sz w:val="28"/>
      <w:szCs w:val="20"/>
    </w:rPr>
  </w:style>
  <w:style w:type="paragraph" w:customStyle="1" w:styleId="1706">
    <w:name w:val="页眉2"/>
    <w:basedOn w:val="1"/>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707">
    <w:name w:val="ZK_表格文字"/>
    <w:basedOn w:val="1"/>
    <w:qFormat/>
    <w:uiPriority w:val="0"/>
    <w:pPr>
      <w:widowControl/>
      <w:jc w:val="left"/>
    </w:pPr>
    <w:rPr>
      <w:rFonts w:ascii="Times New Roman" w:hAnsi="Times New Roman" w:eastAsia="宋体" w:cs="Times New Roman"/>
      <w:szCs w:val="20"/>
    </w:rPr>
  </w:style>
  <w:style w:type="paragraph" w:customStyle="1" w:styleId="1708">
    <w:name w:val="ZK_表格栏目居中"/>
    <w:basedOn w:val="1707"/>
    <w:qFormat/>
    <w:uiPriority w:val="0"/>
    <w:pPr>
      <w:spacing w:before="40" w:after="40"/>
      <w:jc w:val="center"/>
    </w:pPr>
    <w:rPr>
      <w:rFonts w:ascii="Arial" w:hAnsi="Arial" w:eastAsia="黑体"/>
      <w:b/>
      <w:sz w:val="24"/>
    </w:rPr>
  </w:style>
  <w:style w:type="paragraph" w:customStyle="1" w:styleId="1709">
    <w:name w:val="正文 + 两端对齐"/>
    <w:basedOn w:val="1"/>
    <w:qFormat/>
    <w:uiPriority w:val="0"/>
    <w:pPr>
      <w:widowControl/>
      <w:adjustRightInd w:val="0"/>
      <w:jc w:val="center"/>
      <w:textAlignment w:val="baseline"/>
    </w:pPr>
    <w:rPr>
      <w:rFonts w:ascii="宋体" w:hAnsi="宋体" w:eastAsia="宋体" w:cs="Times New Roman"/>
      <w:kern w:val="0"/>
      <w:sz w:val="24"/>
      <w:szCs w:val="20"/>
      <w:lang w:eastAsia="en-US"/>
    </w:rPr>
  </w:style>
  <w:style w:type="paragraph" w:customStyle="1" w:styleId="1710">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711">
    <w:name w:val="纯文本11"/>
    <w:basedOn w:val="1"/>
    <w:next w:val="1"/>
    <w:qFormat/>
    <w:uiPriority w:val="0"/>
    <w:pPr>
      <w:widowControl/>
      <w:jc w:val="left"/>
    </w:pPr>
    <w:rPr>
      <w:rFonts w:ascii="宋体" w:hAnsi="Times New Roman" w:eastAsia="宋体" w:cs="Times New Roman"/>
      <w:kern w:val="0"/>
      <w:sz w:val="20"/>
      <w:szCs w:val="20"/>
      <w:u w:color="000000"/>
    </w:rPr>
  </w:style>
  <w:style w:type="paragraph" w:customStyle="1" w:styleId="171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13">
    <w:name w:val="Char Char6"/>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714">
    <w:name w:val="纯文本5"/>
    <w:basedOn w:val="1"/>
    <w:semiHidden/>
    <w:qFormat/>
    <w:uiPriority w:val="0"/>
    <w:pPr>
      <w:widowControl/>
      <w:jc w:val="left"/>
    </w:pPr>
    <w:rPr>
      <w:rFonts w:ascii="宋体" w:hAnsi="Courier New" w:eastAsia="宋体" w:cs="Times New Roman"/>
      <w:szCs w:val="20"/>
    </w:rPr>
  </w:style>
  <w:style w:type="paragraph" w:customStyle="1" w:styleId="1715">
    <w:name w:val="Char42"/>
    <w:basedOn w:val="1"/>
    <w:qFormat/>
    <w:uiPriority w:val="0"/>
    <w:pPr>
      <w:widowControl/>
      <w:jc w:val="left"/>
    </w:pPr>
    <w:rPr>
      <w:rFonts w:ascii="仿宋_GB2312" w:hAnsi="Times New Roman" w:eastAsia="仿宋_GB2312" w:cs="Times New Roman"/>
      <w:b/>
      <w:sz w:val="32"/>
      <w:szCs w:val="32"/>
    </w:rPr>
  </w:style>
  <w:style w:type="paragraph" w:customStyle="1" w:styleId="1716">
    <w:name w:val="列表4"/>
    <w:basedOn w:val="1"/>
    <w:semiHidden/>
    <w:qFormat/>
    <w:uiPriority w:val="0"/>
    <w:pPr>
      <w:widowControl/>
      <w:numPr>
        <w:ilvl w:val="0"/>
        <w:numId w:val="16"/>
      </w:numPr>
      <w:tabs>
        <w:tab w:val="left" w:pos="1095"/>
      </w:tabs>
      <w:spacing w:before="120" w:after="120"/>
      <w:jc w:val="left"/>
    </w:pPr>
    <w:rPr>
      <w:rFonts w:ascii="宋体" w:hAnsi="宋体" w:eastAsia="宋体" w:cs="Times New Roman"/>
      <w:kern w:val="0"/>
      <w:sz w:val="24"/>
      <w:szCs w:val="24"/>
      <w:lang w:eastAsia="en-US"/>
    </w:rPr>
  </w:style>
  <w:style w:type="paragraph" w:customStyle="1" w:styleId="1717">
    <w:name w:val="Char61"/>
    <w:basedOn w:val="1"/>
    <w:qFormat/>
    <w:uiPriority w:val="0"/>
    <w:pPr>
      <w:widowControl/>
      <w:jc w:val="left"/>
    </w:pPr>
    <w:rPr>
      <w:rFonts w:ascii="仿宋_GB2312" w:hAnsi="Times New Roman" w:eastAsia="仿宋_GB2312" w:cs="Times New Roman"/>
      <w:b/>
      <w:sz w:val="32"/>
      <w:szCs w:val="32"/>
    </w:rPr>
  </w:style>
  <w:style w:type="paragraph" w:customStyle="1" w:styleId="1718">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719">
    <w:name w:val="ca-18"/>
    <w:basedOn w:val="1"/>
    <w:qFormat/>
    <w:uiPriority w:val="0"/>
    <w:pPr>
      <w:widowControl/>
      <w:jc w:val="left"/>
    </w:pPr>
    <w:rPr>
      <w:rFonts w:ascii="宋体" w:hAnsi="宋体" w:eastAsia="宋体" w:cs="宋体"/>
      <w:color w:val="000000"/>
      <w:kern w:val="0"/>
      <w:sz w:val="18"/>
      <w:szCs w:val="18"/>
    </w:rPr>
  </w:style>
  <w:style w:type="paragraph" w:customStyle="1" w:styleId="1720">
    <w:name w:val="Char Char Char Char Char Char1 Char3"/>
    <w:basedOn w:val="1"/>
    <w:semiHidden/>
    <w:qFormat/>
    <w:uiPriority w:val="0"/>
    <w:pPr>
      <w:widowControl/>
      <w:jc w:val="left"/>
    </w:pPr>
    <w:rPr>
      <w:rFonts w:ascii="Times New Roman" w:hAnsi="Times New Roman" w:eastAsia="宋体" w:cs="Times New Roman"/>
      <w:sz w:val="24"/>
      <w:szCs w:val="24"/>
    </w:rPr>
  </w:style>
  <w:style w:type="paragraph" w:customStyle="1" w:styleId="1721">
    <w:name w:val="TOC 标题2"/>
    <w:basedOn w:val="3"/>
    <w:next w:val="1"/>
    <w:qFormat/>
    <w:uiPriority w:val="39"/>
    <w:pPr>
      <w:outlineLvl w:val="9"/>
    </w:pPr>
  </w:style>
  <w:style w:type="paragraph" w:customStyle="1" w:styleId="1722">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23">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24">
    <w:name w:val="pa-126"/>
    <w:basedOn w:val="1"/>
    <w:qFormat/>
    <w:uiPriority w:val="0"/>
    <w:pPr>
      <w:widowControl/>
      <w:spacing w:line="480" w:lineRule="atLeast"/>
      <w:ind w:firstLine="480"/>
      <w:jc w:val="left"/>
    </w:pPr>
    <w:rPr>
      <w:rFonts w:ascii="宋体" w:hAnsi="宋体" w:eastAsia="宋体" w:cs="宋体"/>
      <w:kern w:val="0"/>
      <w:sz w:val="24"/>
    </w:rPr>
  </w:style>
  <w:style w:type="paragraph" w:customStyle="1" w:styleId="1725">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726">
    <w:name w:val="技术报告正文"/>
    <w:basedOn w:val="1"/>
    <w:qFormat/>
    <w:uiPriority w:val="0"/>
    <w:pPr>
      <w:widowControl/>
      <w:spacing w:beforeLines="50" w:line="440" w:lineRule="exact"/>
      <w:ind w:firstLine="538" w:firstLineChars="192"/>
      <w:jc w:val="left"/>
    </w:pPr>
    <w:rPr>
      <w:rFonts w:ascii="Times New Roman" w:hAnsi="Times New Roman" w:eastAsia="宋体" w:cs="Arial"/>
      <w:bCs/>
      <w:sz w:val="28"/>
      <w:szCs w:val="24"/>
    </w:rPr>
  </w:style>
  <w:style w:type="paragraph" w:customStyle="1" w:styleId="1727">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1728">
    <w:name w:val="标题一"/>
    <w:basedOn w:val="3"/>
    <w:next w:val="1"/>
    <w:qFormat/>
    <w:uiPriority w:val="0"/>
    <w:pPr>
      <w:keepNext w:val="0"/>
      <w:keepLines w:val="0"/>
      <w:numPr>
        <w:ilvl w:val="0"/>
        <w:numId w:val="26"/>
      </w:numPr>
      <w:tabs>
        <w:tab w:val="clear" w:pos="1140"/>
      </w:tabs>
      <w:adjustRightInd w:val="0"/>
      <w:spacing w:before="200" w:after="180" w:line="360" w:lineRule="atLeast"/>
      <w:ind w:left="0" w:firstLine="0"/>
      <w:textAlignment w:val="baseline"/>
    </w:pPr>
    <w:rPr>
      <w:rFonts w:ascii="宋体" w:hAnsi="宋体"/>
      <w:color w:val="000000"/>
      <w:sz w:val="28"/>
      <w:szCs w:val="28"/>
    </w:rPr>
  </w:style>
  <w:style w:type="paragraph" w:customStyle="1" w:styleId="172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730">
    <w:name w:val="Char2 Char Char Char Char Char Char"/>
    <w:basedOn w:val="1"/>
    <w:qFormat/>
    <w:uiPriority w:val="0"/>
    <w:pPr>
      <w:widowControl/>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731">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32">
    <w:name w:val="gz 1.1.1.1. Char Char Char"/>
    <w:basedOn w:val="1"/>
    <w:qFormat/>
    <w:uiPriority w:val="0"/>
    <w:pPr>
      <w:keepNext/>
      <w:keepLines/>
      <w:widowControl/>
      <w:tabs>
        <w:tab w:val="left" w:pos="851"/>
      </w:tabs>
      <w:spacing w:before="100" w:beforeAutospacing="1" w:after="100" w:afterAutospacing="1" w:line="360" w:lineRule="auto"/>
      <w:ind w:left="851" w:hanging="851"/>
      <w:jc w:val="left"/>
      <w:outlineLvl w:val="3"/>
    </w:pPr>
    <w:rPr>
      <w:rFonts w:ascii="Times New Roman" w:hAnsi="Times New Roman" w:eastAsia="仿宋_GB2312" w:cs="宋体"/>
      <w:b/>
      <w:bCs/>
      <w:kern w:val="0"/>
      <w:sz w:val="30"/>
      <w:szCs w:val="20"/>
    </w:rPr>
  </w:style>
  <w:style w:type="paragraph" w:customStyle="1" w:styleId="173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734">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735">
    <w:name w:val="Char Char Char Char"/>
    <w:basedOn w:val="1"/>
    <w:qFormat/>
    <w:uiPriority w:val="0"/>
    <w:pPr>
      <w:widowControl/>
      <w:jc w:val="left"/>
    </w:pPr>
    <w:rPr>
      <w:rFonts w:ascii="Calibri" w:hAnsi="Calibri" w:eastAsia="宋体" w:cs="Times New Roman"/>
    </w:rPr>
  </w:style>
  <w:style w:type="paragraph" w:customStyle="1" w:styleId="1736">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37">
    <w:name w:val="Char1 Char Char Char Char Char Char1 Char Char Char2"/>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3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9">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740">
    <w:name w:val="正文文本缩进 23"/>
    <w:basedOn w:val="1"/>
    <w:semiHidden/>
    <w:qFormat/>
    <w:uiPriority w:val="0"/>
    <w:pPr>
      <w:widowControl/>
      <w:autoSpaceDE w:val="0"/>
      <w:autoSpaceDN w:val="0"/>
      <w:adjustRightInd w:val="0"/>
      <w:spacing w:line="420" w:lineRule="atLeast"/>
      <w:ind w:firstLine="425"/>
      <w:jc w:val="left"/>
      <w:textAlignment w:val="baseline"/>
    </w:pPr>
    <w:rPr>
      <w:rFonts w:ascii="Times New Roman" w:hAnsi="Times New Roman" w:eastAsia="宋体" w:cs="Times New Roman"/>
      <w:sz w:val="28"/>
      <w:szCs w:val="20"/>
    </w:rPr>
  </w:style>
  <w:style w:type="paragraph" w:customStyle="1" w:styleId="1741">
    <w:name w:val="标题 52"/>
    <w:basedOn w:val="1"/>
    <w:semiHidden/>
    <w:qFormat/>
    <w:uiPriority w:val="0"/>
    <w:pPr>
      <w:widowControl/>
      <w:numPr>
        <w:ilvl w:val="3"/>
        <w:numId w:val="9"/>
      </w:numPr>
      <w:tabs>
        <w:tab w:val="left" w:pos="1008"/>
      </w:tabs>
      <w:ind w:left="1008" w:hanging="1008"/>
      <w:jc w:val="left"/>
    </w:pPr>
    <w:rPr>
      <w:rFonts w:ascii="Times New Roman" w:hAnsi="Times New Roman" w:eastAsia="宋体" w:cs="Times New Roman"/>
      <w:kern w:val="0"/>
      <w:sz w:val="20"/>
      <w:szCs w:val="20"/>
    </w:rPr>
  </w:style>
  <w:style w:type="paragraph" w:customStyle="1" w:styleId="1742">
    <w:name w:val="pa-139"/>
    <w:basedOn w:val="1"/>
    <w:qFormat/>
    <w:uiPriority w:val="0"/>
    <w:pPr>
      <w:widowControl/>
      <w:spacing w:line="320" w:lineRule="atLeast"/>
      <w:ind w:firstLine="280"/>
      <w:jc w:val="left"/>
    </w:pPr>
    <w:rPr>
      <w:rFonts w:ascii="宋体" w:hAnsi="宋体" w:eastAsia="宋体" w:cs="宋体"/>
      <w:kern w:val="0"/>
      <w:sz w:val="24"/>
    </w:rPr>
  </w:style>
  <w:style w:type="paragraph" w:customStyle="1" w:styleId="1743">
    <w:name w:val="Normal_3"/>
    <w:qFormat/>
    <w:uiPriority w:val="0"/>
    <w:rPr>
      <w:rFonts w:ascii="黑体" w:hAnsi="黑体" w:eastAsia="黑体" w:cs="Times New Roman"/>
      <w:b/>
      <w:kern w:val="0"/>
      <w:sz w:val="32"/>
      <w:szCs w:val="24"/>
      <w:lang w:val="en-US" w:eastAsia="zh-CN" w:bidi="ar-SA"/>
    </w:rPr>
  </w:style>
  <w:style w:type="paragraph" w:customStyle="1" w:styleId="1744">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45">
    <w:name w:val="Char1 Char Char2"/>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46">
    <w:name w:val="Char Char Char Char Char Char1 Char2"/>
    <w:basedOn w:val="1"/>
    <w:semiHidden/>
    <w:qFormat/>
    <w:uiPriority w:val="0"/>
    <w:pPr>
      <w:widowControl/>
      <w:jc w:val="left"/>
    </w:pPr>
    <w:rPr>
      <w:rFonts w:ascii="Times New Roman" w:hAnsi="Times New Roman" w:eastAsia="宋体" w:cs="Times New Roman"/>
      <w:sz w:val="24"/>
      <w:szCs w:val="24"/>
    </w:rPr>
  </w:style>
  <w:style w:type="paragraph" w:customStyle="1" w:styleId="174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748">
    <w:name w:val="l9标题3"/>
    <w:basedOn w:val="1260"/>
    <w:qFormat/>
    <w:uiPriority w:val="0"/>
    <w:pPr>
      <w:tabs>
        <w:tab w:val="left" w:pos="709"/>
        <w:tab w:val="clear" w:pos="567"/>
      </w:tabs>
      <w:spacing w:beforeLines="0" w:afterLines="0"/>
      <w:ind w:left="709" w:hanging="709"/>
    </w:pPr>
    <w:rPr>
      <w:rFonts w:ascii="宋体" w:hAnsi="宋体"/>
      <w:b w:val="0"/>
      <w:sz w:val="28"/>
    </w:rPr>
  </w:style>
  <w:style w:type="paragraph" w:customStyle="1" w:styleId="1749">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50">
    <w:name w:val="样式 第二小节 + 首行缩进:  0 字符"/>
    <w:basedOn w:val="1224"/>
    <w:qFormat/>
    <w:uiPriority w:val="0"/>
    <w:pPr>
      <w:ind w:firstLine="0" w:firstLineChars="0"/>
    </w:pPr>
    <w:rPr>
      <w:rFonts w:ascii="宋体" w:hAnsi="宋体"/>
    </w:rPr>
  </w:style>
  <w:style w:type="paragraph" w:customStyle="1" w:styleId="1751">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2">
    <w:name w:val="Char1 Char Char Char Char Char Char1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3">
    <w:name w:val="页眉3"/>
    <w:basedOn w:val="1"/>
    <w:semiHidden/>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75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755">
    <w:name w:val="pa-71"/>
    <w:basedOn w:val="1"/>
    <w:qFormat/>
    <w:uiPriority w:val="0"/>
    <w:pPr>
      <w:widowControl/>
      <w:spacing w:line="240" w:lineRule="atLeast"/>
      <w:ind w:firstLine="320"/>
      <w:jc w:val="left"/>
    </w:pPr>
    <w:rPr>
      <w:rFonts w:ascii="宋体" w:hAnsi="宋体" w:eastAsia="宋体" w:cs="宋体"/>
      <w:kern w:val="0"/>
      <w:sz w:val="24"/>
    </w:rPr>
  </w:style>
  <w:style w:type="paragraph" w:customStyle="1" w:styleId="1756">
    <w:name w:val="Char1 Char Char3"/>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7">
    <w:name w:val="pa-56"/>
    <w:basedOn w:val="1"/>
    <w:qFormat/>
    <w:uiPriority w:val="0"/>
    <w:pPr>
      <w:widowControl/>
      <w:spacing w:line="300" w:lineRule="atLeast"/>
      <w:ind w:firstLine="420"/>
      <w:jc w:val="left"/>
    </w:pPr>
    <w:rPr>
      <w:rFonts w:ascii="宋体" w:hAnsi="宋体" w:eastAsia="宋体" w:cs="宋体"/>
      <w:kern w:val="0"/>
      <w:sz w:val="24"/>
    </w:rPr>
  </w:style>
  <w:style w:type="paragraph" w:customStyle="1" w:styleId="1758">
    <w:name w:val="Char1 Char Char Char Char Char Char1 Char Char Char3"/>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9">
    <w:name w:val="pa-120"/>
    <w:basedOn w:val="1"/>
    <w:qFormat/>
    <w:uiPriority w:val="0"/>
    <w:pPr>
      <w:widowControl/>
      <w:spacing w:line="280" w:lineRule="atLeast"/>
      <w:jc w:val="right"/>
    </w:pPr>
    <w:rPr>
      <w:rFonts w:ascii="宋体" w:hAnsi="宋体" w:eastAsia="宋体" w:cs="宋体"/>
      <w:kern w:val="0"/>
      <w:sz w:val="24"/>
    </w:rPr>
  </w:style>
  <w:style w:type="paragraph" w:customStyle="1" w:styleId="1760">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761">
    <w:name w:val="修订3"/>
    <w:semiHidden/>
    <w:qFormat/>
    <w:uiPriority w:val="99"/>
    <w:rPr>
      <w:rFonts w:ascii="Calibri" w:hAnsi="Calibri" w:eastAsia="宋体" w:cs="Times New Roman"/>
      <w:kern w:val="2"/>
      <w:sz w:val="21"/>
      <w:szCs w:val="22"/>
      <w:lang w:val="en-US" w:eastAsia="zh-CN" w:bidi="ar-SA"/>
    </w:rPr>
  </w:style>
  <w:style w:type="paragraph" w:customStyle="1" w:styleId="1762">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6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76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1765">
    <w:name w:val="字元 字元 Char Char Char Char Char Char Char2"/>
    <w:basedOn w:val="1"/>
    <w:semiHidden/>
    <w:qFormat/>
    <w:uiPriority w:val="0"/>
    <w:pPr>
      <w:widowControl/>
      <w:jc w:val="left"/>
    </w:pPr>
    <w:rPr>
      <w:rFonts w:ascii="Times New Roman" w:hAnsi="Times New Roman" w:eastAsia="宋体" w:cs="Times New Roman"/>
      <w:kern w:val="0"/>
      <w:sz w:val="24"/>
      <w:szCs w:val="20"/>
    </w:rPr>
  </w:style>
  <w:style w:type="paragraph" w:customStyle="1" w:styleId="1766">
    <w:name w:val="ca-37"/>
    <w:basedOn w:val="1"/>
    <w:qFormat/>
    <w:uiPriority w:val="0"/>
    <w:pPr>
      <w:widowControl/>
      <w:jc w:val="left"/>
    </w:pPr>
    <w:rPr>
      <w:rFonts w:ascii="宋体" w:hAnsi="宋体" w:eastAsia="宋体" w:cs="宋体"/>
      <w:color w:val="000000"/>
      <w:kern w:val="0"/>
      <w:szCs w:val="21"/>
    </w:rPr>
  </w:style>
  <w:style w:type="paragraph" w:customStyle="1" w:styleId="1767">
    <w:name w:val="Char Char Char Char21"/>
    <w:basedOn w:val="1"/>
    <w:qFormat/>
    <w:uiPriority w:val="0"/>
    <w:pPr>
      <w:widowControl/>
      <w:jc w:val="left"/>
    </w:pPr>
    <w:rPr>
      <w:rFonts w:ascii="Calibri" w:hAnsi="Calibri" w:eastAsia="宋体" w:cs="Times New Roman"/>
    </w:rPr>
  </w:style>
  <w:style w:type="paragraph" w:customStyle="1" w:styleId="1768">
    <w:name w:val="样式9"/>
    <w:basedOn w:val="1769"/>
    <w:qFormat/>
    <w:uiPriority w:val="0"/>
    <w:pPr>
      <w:ind w:left="567" w:hanging="397" w:firstLineChars="0"/>
    </w:pPr>
    <w:rPr>
      <w:color w:val="FF0000"/>
    </w:rPr>
  </w:style>
  <w:style w:type="paragraph" w:customStyle="1" w:styleId="1769">
    <w:name w:val="样式7"/>
    <w:basedOn w:val="1"/>
    <w:qFormat/>
    <w:uiPriority w:val="0"/>
    <w:pPr>
      <w:widowControl/>
      <w:spacing w:line="360" w:lineRule="auto"/>
      <w:ind w:firstLine="420" w:firstLineChars="200"/>
      <w:jc w:val="left"/>
    </w:pPr>
    <w:rPr>
      <w:rFonts w:ascii="宋体" w:hAnsi="宋体" w:eastAsia="宋体" w:cs="Times New Roman"/>
      <w:bCs/>
      <w:color w:val="548DD4"/>
      <w:szCs w:val="20"/>
    </w:rPr>
  </w:style>
  <w:style w:type="paragraph" w:customStyle="1" w:styleId="1770">
    <w:name w:val="ca-29"/>
    <w:basedOn w:val="1"/>
    <w:qFormat/>
    <w:uiPriority w:val="0"/>
    <w:pPr>
      <w:widowControl/>
      <w:jc w:val="left"/>
    </w:pPr>
    <w:rPr>
      <w:rFonts w:ascii="宋体" w:hAnsi="宋体" w:eastAsia="宋体" w:cs="宋体"/>
      <w:color w:val="7030A0"/>
      <w:kern w:val="0"/>
      <w:szCs w:val="21"/>
    </w:rPr>
  </w:style>
  <w:style w:type="paragraph" w:customStyle="1" w:styleId="1771">
    <w:name w:val="Char Char4 Char"/>
    <w:basedOn w:val="1"/>
    <w:semiHidden/>
    <w:qFormat/>
    <w:uiPriority w:val="0"/>
    <w:pPr>
      <w:widowControl/>
      <w:jc w:val="left"/>
    </w:pPr>
    <w:rPr>
      <w:rFonts w:ascii="Times New Roman" w:hAnsi="Times New Roman" w:eastAsia="宋体" w:cs="Times New Roman"/>
      <w:kern w:val="0"/>
      <w:sz w:val="24"/>
      <w:szCs w:val="20"/>
    </w:rPr>
  </w:style>
  <w:style w:type="paragraph" w:customStyle="1" w:styleId="1772">
    <w:name w:val="pa-122"/>
    <w:basedOn w:val="1"/>
    <w:qFormat/>
    <w:uiPriority w:val="0"/>
    <w:pPr>
      <w:widowControl/>
      <w:spacing w:line="360" w:lineRule="atLeast"/>
      <w:jc w:val="center"/>
    </w:pPr>
    <w:rPr>
      <w:rFonts w:ascii="宋体" w:hAnsi="宋体" w:eastAsia="宋体" w:cs="宋体"/>
      <w:kern w:val="0"/>
      <w:sz w:val="24"/>
    </w:rPr>
  </w:style>
  <w:style w:type="paragraph" w:customStyle="1" w:styleId="1773">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74">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75">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76">
    <w:name w:val="字元 字元 Char Char Char 字元 字元 Char 字元 字元 Char Char 字元 字元1 Char Char Char Char Char Char 字元 字元1"/>
    <w:basedOn w:val="1"/>
    <w:semiHidden/>
    <w:qFormat/>
    <w:uiPriority w:val="0"/>
    <w:pPr>
      <w:widowControl/>
      <w:jc w:val="left"/>
    </w:pPr>
    <w:rPr>
      <w:rFonts w:ascii="Tahoma" w:hAnsi="Tahoma" w:eastAsia="宋体" w:cs="Times New Roman"/>
      <w:sz w:val="24"/>
      <w:szCs w:val="20"/>
    </w:rPr>
  </w:style>
  <w:style w:type="paragraph" w:customStyle="1" w:styleId="177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778">
    <w:name w:val="11"/>
    <w:basedOn w:val="1"/>
    <w:next w:val="19"/>
    <w:qFormat/>
    <w:uiPriority w:val="0"/>
    <w:pPr>
      <w:widowControl/>
      <w:ind w:firstLine="420"/>
      <w:jc w:val="left"/>
    </w:pPr>
    <w:rPr>
      <w:rFonts w:ascii="Times New Roman" w:hAnsi="Times New Roman" w:eastAsia="宋体" w:cs="Times New Roman"/>
      <w:szCs w:val="20"/>
    </w:rPr>
  </w:style>
  <w:style w:type="paragraph" w:customStyle="1" w:styleId="1779">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80">
    <w:name w:val="项目编号"/>
    <w:basedOn w:val="1781"/>
    <w:semiHidden/>
    <w:qFormat/>
    <w:uiPriority w:val="0"/>
    <w:pPr>
      <w:numPr>
        <w:ilvl w:val="0"/>
        <w:numId w:val="27"/>
      </w:numPr>
      <w:spacing w:line="360" w:lineRule="auto"/>
      <w:ind w:hanging="187"/>
    </w:pPr>
    <w:rPr>
      <w:sz w:val="24"/>
      <w:szCs w:val="24"/>
    </w:rPr>
  </w:style>
  <w:style w:type="paragraph" w:customStyle="1" w:styleId="1781">
    <w:name w:val="列出段落3"/>
    <w:basedOn w:val="1"/>
    <w:semiHidden/>
    <w:qFormat/>
    <w:uiPriority w:val="0"/>
    <w:pPr>
      <w:widowControl/>
      <w:ind w:hanging="862"/>
      <w:jc w:val="left"/>
    </w:pPr>
    <w:rPr>
      <w:rFonts w:ascii="Times New Roman" w:hAnsi="Times New Roman" w:eastAsia="宋体" w:cs="Times New Roman"/>
      <w:szCs w:val="20"/>
    </w:rPr>
  </w:style>
  <w:style w:type="paragraph" w:customStyle="1" w:styleId="1782">
    <w:name w:val="样式 一号 加粗 居中"/>
    <w:basedOn w:val="1"/>
    <w:qFormat/>
    <w:uiPriority w:val="0"/>
    <w:pPr>
      <w:widowControl/>
      <w:jc w:val="center"/>
    </w:pPr>
    <w:rPr>
      <w:rFonts w:ascii="Times New Roman" w:hAnsi="Times New Roman" w:eastAsia="等线" w:cs="宋体"/>
      <w:bCs/>
      <w:sz w:val="52"/>
      <w:szCs w:val="20"/>
    </w:rPr>
  </w:style>
  <w:style w:type="paragraph" w:customStyle="1" w:styleId="1783">
    <w:name w:val="*"/>
    <w:basedOn w:val="1"/>
    <w:qFormat/>
    <w:uiPriority w:val="0"/>
    <w:pPr>
      <w:widowControl/>
      <w:spacing w:line="360" w:lineRule="auto"/>
      <w:jc w:val="left"/>
    </w:pPr>
    <w:rPr>
      <w:rFonts w:ascii="宋体" w:hAnsi="宋体" w:eastAsia="宋体" w:cs="Times New Roman"/>
      <w:kern w:val="0"/>
      <w:sz w:val="24"/>
      <w:szCs w:val="24"/>
    </w:rPr>
  </w:style>
  <w:style w:type="paragraph" w:customStyle="1" w:styleId="1784">
    <w:name w:val="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1785">
    <w:name w:val="表格_0"/>
    <w:basedOn w:val="203"/>
    <w:qFormat/>
    <w:uiPriority w:val="0"/>
    <w:pPr>
      <w:jc w:val="center"/>
      <w:textAlignment w:val="center"/>
    </w:pPr>
    <w:rPr>
      <w:rFonts w:ascii="华文细黑" w:hAnsi="华文细黑"/>
      <w:kern w:val="0"/>
      <w:szCs w:val="20"/>
    </w:rPr>
  </w:style>
  <w:style w:type="paragraph" w:customStyle="1" w:styleId="1786">
    <w:name w:val="正文文本_1"/>
    <w:basedOn w:val="203"/>
    <w:qFormat/>
    <w:uiPriority w:val="0"/>
    <w:pPr>
      <w:spacing w:after="120"/>
    </w:pPr>
    <w:rPr>
      <w:rFonts w:ascii="Times New Roman" w:hAnsi="Times New Roman"/>
      <w:szCs w:val="24"/>
    </w:rPr>
  </w:style>
  <w:style w:type="paragraph" w:customStyle="1" w:styleId="1787">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788">
    <w:name w:val="技规文2"/>
    <w:basedOn w:val="1"/>
    <w:qFormat/>
    <w:uiPriority w:val="0"/>
    <w:pPr>
      <w:widowControl/>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789">
    <w:name w:val="Normal_4_0"/>
    <w:qFormat/>
    <w:uiPriority w:val="0"/>
    <w:rPr>
      <w:rFonts w:ascii="黑体" w:hAnsi="黑体" w:eastAsia="黑体" w:cs="Times New Roman"/>
      <w:b/>
      <w:kern w:val="0"/>
      <w:sz w:val="32"/>
      <w:szCs w:val="24"/>
      <w:lang w:val="en-US" w:eastAsia="zh-CN" w:bidi="ar-SA"/>
    </w:rPr>
  </w:style>
  <w:style w:type="paragraph" w:customStyle="1" w:styleId="1790">
    <w:name w:val="纯文本7"/>
    <w:basedOn w:val="1"/>
    <w:qFormat/>
    <w:uiPriority w:val="0"/>
    <w:pPr>
      <w:widowControl/>
      <w:adjustRightInd w:val="0"/>
      <w:jc w:val="left"/>
      <w:textAlignment w:val="baseline"/>
    </w:pPr>
    <w:rPr>
      <w:rFonts w:ascii="宋体" w:hAnsi="Courier New" w:eastAsia="宋体" w:cs="Times New Roman"/>
      <w:szCs w:val="20"/>
    </w:rPr>
  </w:style>
  <w:style w:type="paragraph" w:customStyle="1" w:styleId="179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2">
    <w:name w:val="技规文1"/>
    <w:basedOn w:val="1"/>
    <w:qFormat/>
    <w:uiPriority w:val="0"/>
    <w:pPr>
      <w:widowControl/>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793">
    <w:name w:val="正文文本缩进 24"/>
    <w:basedOn w:val="1"/>
    <w:qFormat/>
    <w:uiPriority w:val="0"/>
    <w:pPr>
      <w:widowControl/>
      <w:autoSpaceDE w:val="0"/>
      <w:autoSpaceDN w:val="0"/>
      <w:adjustRightInd w:val="0"/>
      <w:spacing w:line="420" w:lineRule="atLeast"/>
      <w:ind w:firstLine="425"/>
      <w:jc w:val="left"/>
      <w:textAlignment w:val="baseline"/>
    </w:pPr>
    <w:rPr>
      <w:rFonts w:ascii="Calibri" w:hAnsi="Calibri" w:eastAsia="宋体" w:cs="Times New Roman"/>
      <w:sz w:val="28"/>
      <w:szCs w:val="20"/>
    </w:rPr>
  </w:style>
  <w:style w:type="paragraph" w:customStyle="1" w:styleId="1794">
    <w:name w:val="Char Char Char Char Char Char1 Char Char Char Char3"/>
    <w:basedOn w:val="1"/>
    <w:qFormat/>
    <w:uiPriority w:val="0"/>
    <w:pPr>
      <w:widowControl/>
      <w:jc w:val="left"/>
    </w:pPr>
    <w:rPr>
      <w:rFonts w:ascii="仿宋_GB2312" w:hAnsi="Calibri" w:eastAsia="仿宋_GB2312" w:cs="Times New Roman"/>
      <w:b/>
      <w:sz w:val="32"/>
      <w:szCs w:val="32"/>
    </w:rPr>
  </w:style>
  <w:style w:type="paragraph" w:customStyle="1" w:styleId="1795">
    <w:name w:val="Char Char Char Char7"/>
    <w:basedOn w:val="1"/>
    <w:qFormat/>
    <w:uiPriority w:val="0"/>
    <w:pPr>
      <w:widowControl/>
      <w:jc w:val="left"/>
    </w:pPr>
    <w:rPr>
      <w:rFonts w:ascii="仿宋_GB2312" w:hAnsi="Calibri" w:eastAsia="仿宋_GB2312" w:cs="Times New Roman"/>
      <w:b/>
      <w:sz w:val="32"/>
      <w:szCs w:val="32"/>
    </w:rPr>
  </w:style>
  <w:style w:type="paragraph" w:customStyle="1" w:styleId="1796">
    <w:name w:val="正文内容"/>
    <w:basedOn w:val="1"/>
    <w:qFormat/>
    <w:uiPriority w:val="0"/>
    <w:pPr>
      <w:widowControl/>
      <w:spacing w:line="360" w:lineRule="auto"/>
      <w:ind w:firstLine="560" w:firstLineChars="200"/>
      <w:jc w:val="left"/>
    </w:pPr>
    <w:rPr>
      <w:rFonts w:ascii="宋体" w:hAnsi="宋体" w:eastAsia="宋体" w:cs="Times New Roman"/>
      <w:sz w:val="28"/>
      <w:szCs w:val="20"/>
    </w:rPr>
  </w:style>
  <w:style w:type="paragraph" w:customStyle="1" w:styleId="179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1798">
    <w:name w:val="标题 二"/>
    <w:basedOn w:val="4"/>
    <w:qFormat/>
    <w:uiPriority w:val="0"/>
    <w:pPr>
      <w:snapToGrid w:val="0"/>
    </w:pPr>
    <w:rPr>
      <w:rFonts w:ascii="Times New Roman" w:hAnsi="Times New Roman" w:eastAsia="黑体"/>
      <w:bCs w:val="0"/>
      <w:sz w:val="28"/>
      <w:szCs w:val="28"/>
    </w:rPr>
  </w:style>
  <w:style w:type="paragraph" w:customStyle="1" w:styleId="1799">
    <w:name w:val="pa-92"/>
    <w:basedOn w:val="1"/>
    <w:qFormat/>
    <w:uiPriority w:val="0"/>
    <w:pPr>
      <w:widowControl/>
      <w:spacing w:line="480" w:lineRule="atLeast"/>
      <w:ind w:firstLine="480"/>
      <w:jc w:val="left"/>
    </w:pPr>
    <w:rPr>
      <w:rFonts w:ascii="宋体" w:hAnsi="宋体" w:eastAsia="宋体" w:cs="宋体"/>
      <w:kern w:val="0"/>
      <w:sz w:val="24"/>
    </w:rPr>
  </w:style>
  <w:style w:type="paragraph" w:customStyle="1" w:styleId="18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1801">
    <w:name w:val="样式10"/>
    <w:basedOn w:val="1769"/>
    <w:qFormat/>
    <w:uiPriority w:val="0"/>
    <w:pPr>
      <w:ind w:left="680" w:hanging="680" w:firstLineChars="0"/>
    </w:pPr>
    <w:rPr>
      <w:color w:val="1F497D"/>
    </w:rPr>
  </w:style>
  <w:style w:type="paragraph" w:customStyle="1" w:styleId="1802">
    <w:name w:val="pa-41"/>
    <w:basedOn w:val="1"/>
    <w:qFormat/>
    <w:uiPriority w:val="0"/>
    <w:pPr>
      <w:widowControl/>
      <w:spacing w:line="280" w:lineRule="atLeast"/>
      <w:ind w:firstLine="420"/>
      <w:jc w:val="left"/>
    </w:pPr>
    <w:rPr>
      <w:rFonts w:ascii="宋体" w:hAnsi="宋体" w:eastAsia="宋体" w:cs="宋体"/>
      <w:kern w:val="0"/>
      <w:sz w:val="24"/>
    </w:rPr>
  </w:style>
  <w:style w:type="paragraph" w:customStyle="1" w:styleId="180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04">
    <w:name w:val="表格格式"/>
    <w:basedOn w:val="1"/>
    <w:qFormat/>
    <w:uiPriority w:val="0"/>
    <w:pPr>
      <w:widowControl/>
      <w:spacing w:line="360" w:lineRule="exact"/>
      <w:ind w:left="-91"/>
      <w:jc w:val="left"/>
    </w:pPr>
    <w:rPr>
      <w:rFonts w:ascii="宋体" w:hAnsi="Calibri" w:eastAsia="宋体" w:cs="Times New Roman"/>
      <w:kern w:val="0"/>
      <w:sz w:val="24"/>
      <w:szCs w:val="11"/>
    </w:rPr>
  </w:style>
  <w:style w:type="paragraph" w:customStyle="1" w:styleId="1805">
    <w:name w:val="22222222222222"/>
    <w:basedOn w:val="1806"/>
    <w:qFormat/>
    <w:uiPriority w:val="0"/>
    <w:pPr>
      <w:numPr>
        <w:ilvl w:val="0"/>
        <w:numId w:val="28"/>
      </w:numPr>
      <w:spacing w:before="120"/>
      <w:ind w:firstLineChars="0"/>
      <w:outlineLvl w:val="1"/>
    </w:pPr>
    <w:rPr>
      <w:b/>
      <w:sz w:val="28"/>
    </w:rPr>
  </w:style>
  <w:style w:type="paragraph" w:customStyle="1" w:styleId="1806">
    <w:name w:val="1、正文"/>
    <w:basedOn w:val="1"/>
    <w:qFormat/>
    <w:uiPriority w:val="0"/>
    <w:pPr>
      <w:widowControl/>
      <w:spacing w:line="360" w:lineRule="auto"/>
      <w:ind w:firstLine="200" w:firstLineChars="200"/>
      <w:jc w:val="left"/>
    </w:pPr>
    <w:rPr>
      <w:rFonts w:ascii="Times New Roman" w:hAnsi="Times New Roman" w:eastAsia="宋体" w:cs="Times New Roman"/>
      <w:sz w:val="24"/>
      <w:szCs w:val="21"/>
    </w:rPr>
  </w:style>
  <w:style w:type="paragraph" w:customStyle="1" w:styleId="18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808">
    <w:name w:val="纯文本8"/>
    <w:basedOn w:val="1"/>
    <w:qFormat/>
    <w:uiPriority w:val="0"/>
    <w:pPr>
      <w:widowControl/>
      <w:adjustRightInd w:val="0"/>
      <w:jc w:val="left"/>
      <w:textAlignment w:val="baseline"/>
    </w:pPr>
    <w:rPr>
      <w:rFonts w:ascii="宋体" w:hAnsi="Courier New" w:eastAsia="宋体" w:cs="Times New Roman"/>
      <w:szCs w:val="20"/>
    </w:rPr>
  </w:style>
  <w:style w:type="paragraph" w:customStyle="1" w:styleId="1809">
    <w:name w:val="Char24"/>
    <w:basedOn w:val="1"/>
    <w:qFormat/>
    <w:uiPriority w:val="0"/>
    <w:pPr>
      <w:widowControl/>
      <w:jc w:val="left"/>
    </w:pPr>
    <w:rPr>
      <w:rFonts w:ascii="Tahoma" w:hAnsi="Tahoma" w:eastAsia="宋体" w:cs="Times New Roman"/>
      <w:sz w:val="24"/>
      <w:szCs w:val="20"/>
    </w:rPr>
  </w:style>
  <w:style w:type="paragraph" w:customStyle="1" w:styleId="1810">
    <w:name w:val="Char25"/>
    <w:basedOn w:val="1"/>
    <w:qFormat/>
    <w:uiPriority w:val="0"/>
    <w:pPr>
      <w:widowControl/>
      <w:jc w:val="left"/>
    </w:pPr>
    <w:rPr>
      <w:rFonts w:ascii="Tahoma" w:hAnsi="Tahoma" w:eastAsia="宋体" w:cs="仿宋_GB2312"/>
      <w:sz w:val="24"/>
      <w:szCs w:val="20"/>
    </w:rPr>
  </w:style>
  <w:style w:type="paragraph" w:customStyle="1" w:styleId="1811">
    <w:name w:val="Char Char103"/>
    <w:basedOn w:val="1"/>
    <w:semiHidden/>
    <w:qFormat/>
    <w:uiPriority w:val="0"/>
    <w:pPr>
      <w:widowControl/>
      <w:jc w:val="left"/>
    </w:pPr>
    <w:rPr>
      <w:rFonts w:ascii="Tahoma" w:hAnsi="Tahoma" w:eastAsia="宋体" w:cs="Times New Roman"/>
      <w:sz w:val="24"/>
      <w:szCs w:val="20"/>
    </w:rPr>
  </w:style>
  <w:style w:type="paragraph" w:customStyle="1" w:styleId="1812">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1813">
    <w:name w:val="Char Char Char Char8"/>
    <w:basedOn w:val="1"/>
    <w:qFormat/>
    <w:uiPriority w:val="0"/>
    <w:pPr>
      <w:widowControl/>
      <w:jc w:val="left"/>
    </w:pPr>
    <w:rPr>
      <w:rFonts w:ascii="仿宋_GB2312" w:hAnsi="Calibri" w:eastAsia="仿宋_GB2312" w:cs="Times New Roman"/>
      <w:b/>
      <w:sz w:val="32"/>
      <w:szCs w:val="32"/>
    </w:rPr>
  </w:style>
  <w:style w:type="paragraph" w:customStyle="1" w:styleId="181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5">
    <w:name w:val="小数字编号"/>
    <w:basedOn w:val="1781"/>
    <w:semiHidden/>
    <w:qFormat/>
    <w:uiPriority w:val="0"/>
    <w:pPr>
      <w:numPr>
        <w:ilvl w:val="0"/>
        <w:numId w:val="29"/>
      </w:numPr>
      <w:tabs>
        <w:tab w:val="left" w:pos="993"/>
      </w:tabs>
      <w:spacing w:line="360" w:lineRule="auto"/>
      <w:ind w:firstLine="0"/>
    </w:pPr>
    <w:rPr>
      <w:sz w:val="24"/>
      <w:szCs w:val="24"/>
    </w:rPr>
  </w:style>
  <w:style w:type="paragraph" w:customStyle="1" w:styleId="181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7">
    <w:name w:val="pa-20"/>
    <w:basedOn w:val="1"/>
    <w:qFormat/>
    <w:uiPriority w:val="0"/>
    <w:pPr>
      <w:widowControl/>
      <w:spacing w:line="360" w:lineRule="atLeast"/>
      <w:jc w:val="left"/>
    </w:pPr>
    <w:rPr>
      <w:rFonts w:ascii="宋体" w:hAnsi="宋体" w:eastAsia="宋体" w:cs="宋体"/>
      <w:kern w:val="0"/>
      <w:sz w:val="24"/>
    </w:rPr>
  </w:style>
  <w:style w:type="paragraph" w:customStyle="1" w:styleId="181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9">
    <w:name w:val="市场调研报告正文样式"/>
    <w:basedOn w:val="1"/>
    <w:qFormat/>
    <w:uiPriority w:val="0"/>
    <w:pPr>
      <w:widowControl/>
      <w:spacing w:afterLines="50" w:line="276" w:lineRule="auto"/>
      <w:ind w:firstLine="200" w:firstLineChars="200"/>
      <w:jc w:val="left"/>
    </w:pPr>
    <w:rPr>
      <w:rFonts w:ascii="Calibri" w:hAnsi="Calibri" w:eastAsia="宋体" w:cs="Times New Roman"/>
      <w:szCs w:val="24"/>
    </w:rPr>
  </w:style>
  <w:style w:type="paragraph" w:customStyle="1" w:styleId="1820">
    <w:name w:val="啥都没"/>
    <w:basedOn w:val="1"/>
    <w:qFormat/>
    <w:uiPriority w:val="0"/>
    <w:pPr>
      <w:widowControl/>
      <w:jc w:val="left"/>
    </w:pPr>
    <w:rPr>
      <w:rFonts w:ascii="Calibri" w:hAnsi="Calibri" w:eastAsia="宋体" w:cs="Times New Roman"/>
    </w:rPr>
  </w:style>
  <w:style w:type="paragraph" w:customStyle="1" w:styleId="1821">
    <w:name w:val="文2"/>
    <w:basedOn w:val="1"/>
    <w:qFormat/>
    <w:uiPriority w:val="0"/>
    <w:pPr>
      <w:widowControl/>
      <w:tabs>
        <w:tab w:val="left" w:pos="720"/>
        <w:tab w:val="left" w:pos="1680"/>
      </w:tabs>
      <w:adjustRightInd w:val="0"/>
      <w:spacing w:line="500" w:lineRule="atLeast"/>
      <w:ind w:left="1680" w:hanging="420"/>
      <w:jc w:val="left"/>
      <w:textAlignment w:val="baseline"/>
    </w:pPr>
    <w:rPr>
      <w:rFonts w:ascii="Times New Roman" w:hAnsi="Times New Roman" w:eastAsia="宋体" w:cs="Times New Roman"/>
      <w:kern w:val="0"/>
      <w:sz w:val="28"/>
      <w:szCs w:val="20"/>
    </w:rPr>
  </w:style>
  <w:style w:type="paragraph" w:customStyle="1" w:styleId="1822">
    <w:name w:val="Char15"/>
    <w:basedOn w:val="1"/>
    <w:semiHidden/>
    <w:qFormat/>
    <w:uiPriority w:val="0"/>
    <w:pPr>
      <w:widowControl/>
      <w:jc w:val="left"/>
    </w:pPr>
    <w:rPr>
      <w:rFonts w:ascii="Tahoma" w:hAnsi="Tahoma" w:eastAsia="宋体" w:cs="Times New Roman"/>
      <w:sz w:val="24"/>
      <w:szCs w:val="20"/>
    </w:rPr>
  </w:style>
  <w:style w:type="paragraph" w:customStyle="1" w:styleId="1823">
    <w:name w:val="条文 表"/>
    <w:next w:val="1"/>
    <w:qFormat/>
    <w:uiPriority w:val="0"/>
    <w:pPr>
      <w:jc w:val="center"/>
    </w:pPr>
    <w:rPr>
      <w:rFonts w:ascii="Times New Roman" w:hAnsi="Times New Roman" w:eastAsia="黑体" w:cs="Times New Roman"/>
      <w:kern w:val="0"/>
      <w:sz w:val="21"/>
      <w:szCs w:val="20"/>
      <w:lang w:val="en-US" w:eastAsia="zh-CN" w:bidi="ar-SA"/>
    </w:rPr>
  </w:style>
  <w:style w:type="paragraph" w:customStyle="1" w:styleId="1824">
    <w:name w:val="0"/>
    <w:basedOn w:val="1"/>
    <w:qFormat/>
    <w:uiPriority w:val="0"/>
    <w:pPr>
      <w:widowControl/>
      <w:jc w:val="left"/>
    </w:pPr>
    <w:rPr>
      <w:rFonts w:ascii="Times New Roman" w:hAnsi="Times New Roman" w:eastAsia="等线" w:cs="Times New Roman"/>
      <w:kern w:val="0"/>
      <w:szCs w:val="20"/>
    </w:rPr>
  </w:style>
  <w:style w:type="paragraph" w:customStyle="1" w:styleId="1825">
    <w:name w:val="pa-59"/>
    <w:basedOn w:val="1"/>
    <w:qFormat/>
    <w:uiPriority w:val="0"/>
    <w:pPr>
      <w:widowControl/>
      <w:spacing w:line="360" w:lineRule="atLeast"/>
      <w:ind w:firstLine="200"/>
      <w:jc w:val="left"/>
    </w:pPr>
    <w:rPr>
      <w:rFonts w:ascii="宋体" w:hAnsi="宋体" w:eastAsia="宋体" w:cs="宋体"/>
      <w:kern w:val="0"/>
      <w:sz w:val="24"/>
    </w:rPr>
  </w:style>
  <w:style w:type="paragraph" w:customStyle="1" w:styleId="1826">
    <w:name w:val="Char Char Char1 Char Char Char Char Char Char Char Char Char Char Char Char Char Char Char Char Char Char Char Char Char Char Char Char1 Char Char Char"/>
    <w:basedOn w:val="1"/>
    <w:qFormat/>
    <w:uiPriority w:val="0"/>
    <w:pPr>
      <w:widowControl/>
      <w:jc w:val="left"/>
    </w:pPr>
    <w:rPr>
      <w:rFonts w:ascii="Tahoma" w:hAnsi="Tahoma" w:eastAsia="宋体" w:cs="Times New Roman"/>
      <w:sz w:val="24"/>
      <w:szCs w:val="20"/>
    </w:rPr>
  </w:style>
  <w:style w:type="paragraph" w:customStyle="1" w:styleId="1827">
    <w:name w:val="pa-65"/>
    <w:basedOn w:val="1"/>
    <w:qFormat/>
    <w:uiPriority w:val="0"/>
    <w:pPr>
      <w:widowControl/>
      <w:spacing w:line="360" w:lineRule="atLeast"/>
      <w:jc w:val="left"/>
    </w:pPr>
    <w:rPr>
      <w:rFonts w:ascii="宋体" w:hAnsi="宋体" w:eastAsia="宋体" w:cs="宋体"/>
      <w:kern w:val="0"/>
      <w:sz w:val="24"/>
    </w:rPr>
  </w:style>
  <w:style w:type="paragraph" w:customStyle="1" w:styleId="18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829">
    <w:name w:val="1 Char Char Char"/>
    <w:basedOn w:val="1"/>
    <w:next w:val="5"/>
    <w:qFormat/>
    <w:uiPriority w:val="0"/>
    <w:pPr>
      <w:widowControl/>
      <w:spacing w:line="500" w:lineRule="exact"/>
      <w:ind w:firstLine="200"/>
      <w:jc w:val="center"/>
    </w:pPr>
    <w:rPr>
      <w:rFonts w:ascii="仿宋_GB2312" w:hAnsi="Arial" w:eastAsia="仿宋_GB2312" w:cs="Arial"/>
      <w:bCs/>
      <w:sz w:val="32"/>
      <w:szCs w:val="32"/>
    </w:rPr>
  </w:style>
  <w:style w:type="paragraph" w:customStyle="1" w:styleId="1830">
    <w:name w:val="字元 字元 Char Char Char 字元 字元 Char 字元 字元 Char Char 字元 字元1 Char Char Char Char Char Char 字元 字元2"/>
    <w:basedOn w:val="1"/>
    <w:qFormat/>
    <w:uiPriority w:val="0"/>
    <w:pPr>
      <w:widowControl/>
      <w:jc w:val="left"/>
    </w:pPr>
    <w:rPr>
      <w:rFonts w:ascii="Tahoma" w:hAnsi="Tahoma" w:eastAsia="宋体" w:cs="Times New Roman"/>
      <w:sz w:val="24"/>
      <w:szCs w:val="20"/>
    </w:rPr>
  </w:style>
  <w:style w:type="paragraph" w:customStyle="1" w:styleId="1831">
    <w:name w:val="19"/>
    <w:basedOn w:val="1"/>
    <w:qFormat/>
    <w:uiPriority w:val="0"/>
    <w:pPr>
      <w:widowControl/>
      <w:snapToGrid w:val="0"/>
      <w:spacing w:before="100" w:beforeAutospacing="1" w:after="120" w:line="360" w:lineRule="atLeast"/>
      <w:jc w:val="left"/>
    </w:pPr>
    <w:rPr>
      <w:rFonts w:ascii="宋体" w:hAnsi="宋体" w:eastAsia="等线" w:cs="Times New Roman"/>
      <w:kern w:val="0"/>
      <w:sz w:val="28"/>
      <w:szCs w:val="20"/>
    </w:rPr>
  </w:style>
  <w:style w:type="paragraph" w:customStyle="1" w:styleId="183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833">
    <w:name w:val="纯文本4"/>
    <w:basedOn w:val="1"/>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834">
    <w:name w:val="样式 标题 1 + (符号) Arial 三号"/>
    <w:basedOn w:val="3"/>
    <w:qFormat/>
    <w:uiPriority w:val="0"/>
    <w:pPr>
      <w:snapToGrid w:val="0"/>
      <w:spacing w:before="0" w:after="0" w:line="360" w:lineRule="auto"/>
    </w:pPr>
    <w:rPr>
      <w:rFonts w:eastAsia="等线"/>
      <w:sz w:val="32"/>
    </w:rPr>
  </w:style>
  <w:style w:type="paragraph" w:customStyle="1" w:styleId="183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36">
    <w:name w:val="_Style 5"/>
    <w:basedOn w:val="1"/>
    <w:next w:val="1"/>
    <w:qFormat/>
    <w:uiPriority w:val="0"/>
    <w:pPr>
      <w:widowControl/>
      <w:jc w:val="left"/>
    </w:pPr>
    <w:rPr>
      <w:rFonts w:ascii="Times New Roman" w:hAnsi="Times New Roman" w:eastAsia="等线" w:cs="Times New Roman"/>
      <w:szCs w:val="20"/>
    </w:rPr>
  </w:style>
  <w:style w:type="paragraph" w:customStyle="1" w:styleId="1837">
    <w:name w:val="pa-3"/>
    <w:basedOn w:val="1"/>
    <w:qFormat/>
    <w:uiPriority w:val="0"/>
    <w:pPr>
      <w:widowControl/>
      <w:spacing w:line="520" w:lineRule="atLeast"/>
      <w:jc w:val="center"/>
    </w:pPr>
    <w:rPr>
      <w:rFonts w:ascii="宋体" w:hAnsi="宋体" w:eastAsia="宋体" w:cs="宋体"/>
      <w:kern w:val="0"/>
      <w:sz w:val="24"/>
    </w:rPr>
  </w:style>
  <w:style w:type="paragraph" w:customStyle="1" w:styleId="1838">
    <w:name w:val="!机场正文"/>
    <w:basedOn w:val="1"/>
    <w:qFormat/>
    <w:uiPriority w:val="0"/>
    <w:pPr>
      <w:widowControl/>
      <w:spacing w:line="560" w:lineRule="exact"/>
      <w:ind w:firstLine="200" w:firstLineChars="200"/>
      <w:jc w:val="left"/>
    </w:pPr>
    <w:rPr>
      <w:rFonts w:ascii="仿宋_GB2312" w:hAnsi="仿宋_GB2312" w:eastAsia="仿宋_GB2312" w:cs="Times New Roman"/>
      <w:sz w:val="32"/>
    </w:rPr>
  </w:style>
  <w:style w:type="paragraph" w:customStyle="1" w:styleId="1839">
    <w:name w:val="机场正文"/>
    <w:basedOn w:val="1"/>
    <w:qFormat/>
    <w:uiPriority w:val="0"/>
    <w:pPr>
      <w:widowControl/>
      <w:spacing w:line="540" w:lineRule="exact"/>
      <w:ind w:firstLine="640" w:firstLineChars="200"/>
      <w:jc w:val="left"/>
    </w:pPr>
    <w:rPr>
      <w:rFonts w:ascii="仿宋_GB2312" w:hAnsi="Calibri" w:eastAsia="仿宋_GB2312" w:cs="Arial"/>
      <w:sz w:val="32"/>
      <w:szCs w:val="32"/>
    </w:rPr>
  </w:style>
  <w:style w:type="paragraph" w:customStyle="1" w:styleId="184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styleId="1841">
    <w:name w:val="List Paragraph"/>
    <w:basedOn w:val="1"/>
    <w:qFormat/>
    <w:uiPriority w:val="0"/>
    <w:pPr>
      <w:widowControl/>
      <w:ind w:firstLine="420" w:firstLineChars="200"/>
      <w:jc w:val="left"/>
    </w:pPr>
    <w:rPr>
      <w:rFonts w:ascii="Calibri" w:hAnsi="Calibri" w:eastAsia="宋体" w:cs="Times New Roman"/>
      <w:szCs w:val="20"/>
    </w:rPr>
  </w:style>
  <w:style w:type="paragraph" w:customStyle="1" w:styleId="1842">
    <w:name w:val="列表段落2"/>
    <w:basedOn w:val="1"/>
    <w:qFormat/>
    <w:uiPriority w:val="99"/>
    <w:pPr>
      <w:widowControl/>
      <w:ind w:firstLine="420" w:firstLineChars="200"/>
      <w:jc w:val="left"/>
    </w:pPr>
    <w:rPr>
      <w:rFonts w:ascii="等线" w:hAnsi="等线" w:eastAsia="等线" w:cs="Times New Roman"/>
    </w:rPr>
  </w:style>
  <w:style w:type="paragraph" w:customStyle="1" w:styleId="1843">
    <w:name w:val="合同书"/>
    <w:basedOn w:val="1"/>
    <w:qFormat/>
    <w:uiPriority w:val="0"/>
    <w:pPr>
      <w:widowControl/>
      <w:jc w:val="center"/>
    </w:pPr>
    <w:rPr>
      <w:rFonts w:ascii="宋体" w:hAnsi="Times New Roman" w:eastAsia="宋体" w:cs="Times New Roman"/>
      <w:b/>
      <w:sz w:val="36"/>
      <w:szCs w:val="20"/>
    </w:rPr>
  </w:style>
  <w:style w:type="paragraph" w:customStyle="1" w:styleId="1844">
    <w:name w:val="样式 宋体 小四 黑色 左 行距: 1.5 倍行距1"/>
    <w:basedOn w:val="1"/>
    <w:qFormat/>
    <w:uiPriority w:val="0"/>
    <w:pPr>
      <w:widowControl/>
      <w:spacing w:line="360" w:lineRule="auto"/>
      <w:jc w:val="left"/>
    </w:pPr>
    <w:rPr>
      <w:rFonts w:ascii="宋体" w:hAnsi="宋体" w:eastAsia="宋体" w:cs="宋体"/>
      <w:color w:val="000000"/>
      <w:sz w:val="24"/>
      <w:szCs w:val="20"/>
    </w:rPr>
  </w:style>
  <w:style w:type="paragraph" w:customStyle="1" w:styleId="1845">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jc w:val="left"/>
      <w:textAlignment w:val="baseline"/>
    </w:pPr>
    <w:rPr>
      <w:rFonts w:ascii="宋体" w:hAnsi="Times New Roman" w:eastAsia="宋体" w:cs="Times New Roman"/>
      <w:kern w:val="0"/>
      <w:sz w:val="28"/>
      <w:szCs w:val="20"/>
    </w:rPr>
  </w:style>
  <w:style w:type="paragraph" w:customStyle="1" w:styleId="1846">
    <w:name w:val="默认段落字体 Para Char Char Char Char"/>
    <w:basedOn w:val="1"/>
    <w:qFormat/>
    <w:uiPriority w:val="0"/>
    <w:pPr>
      <w:widowControl/>
      <w:jc w:val="left"/>
    </w:pPr>
    <w:rPr>
      <w:rFonts w:ascii="Times New Roman" w:hAnsi="Times New Roman" w:eastAsia="宋体" w:cs="Times New Roman"/>
      <w:szCs w:val="24"/>
    </w:rPr>
  </w:style>
  <w:style w:type="paragraph" w:customStyle="1" w:styleId="1847">
    <w:name w:val="节"/>
    <w:basedOn w:val="4"/>
    <w:qFormat/>
    <w:uiPriority w:val="0"/>
    <w:pPr>
      <w:spacing w:before="260" w:after="260" w:line="415" w:lineRule="auto"/>
    </w:pPr>
    <w:rPr>
      <w:rFonts w:ascii="黑体" w:eastAsia="黑体"/>
      <w:bCs w:val="0"/>
      <w:sz w:val="30"/>
      <w:szCs w:val="20"/>
    </w:rPr>
  </w:style>
  <w:style w:type="paragraph" w:customStyle="1" w:styleId="1848">
    <w:name w:val="表内文字"/>
    <w:basedOn w:val="1"/>
    <w:qFormat/>
    <w:uiPriority w:val="0"/>
    <w:pPr>
      <w:widowControl/>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1849">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1850">
    <w:name w:val="一般正文"/>
    <w:basedOn w:val="1"/>
    <w:semiHidden/>
    <w:qFormat/>
    <w:uiPriority w:val="0"/>
    <w:pPr>
      <w:widowControl/>
      <w:adjustRightInd w:val="0"/>
      <w:snapToGrid w:val="0"/>
      <w:spacing w:line="500" w:lineRule="exact"/>
      <w:ind w:firstLine="200" w:firstLineChars="200"/>
      <w:jc w:val="left"/>
    </w:pPr>
    <w:rPr>
      <w:rFonts w:ascii="Times New Roman" w:hAnsi="Times New Roman" w:eastAsia="宋体" w:cs="Times New Roman"/>
      <w:sz w:val="28"/>
      <w:szCs w:val="24"/>
    </w:rPr>
  </w:style>
  <w:style w:type="paragraph" w:customStyle="1" w:styleId="185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52">
    <w:name w:val="_Style 36"/>
    <w:basedOn w:val="1"/>
    <w:next w:val="1"/>
    <w:semiHidden/>
    <w:qFormat/>
    <w:uiPriority w:val="0"/>
    <w:pPr>
      <w:widowControl/>
      <w:ind w:firstLine="480" w:firstLineChars="200"/>
      <w:jc w:val="left"/>
    </w:pPr>
    <w:rPr>
      <w:rFonts w:ascii="Times New Roman" w:hAnsi="Times New Roman" w:eastAsia="宋体" w:cs="Times New Roman"/>
      <w:sz w:val="24"/>
      <w:szCs w:val="24"/>
    </w:rPr>
  </w:style>
  <w:style w:type="paragraph" w:customStyle="1" w:styleId="185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1854">
    <w:name w:val="Style Style Style Body Text + Justified + (Complex) Times New Roman..."/>
    <w:basedOn w:val="1"/>
    <w:qFormat/>
    <w:uiPriority w:val="0"/>
    <w:pPr>
      <w:widowControl/>
      <w:tabs>
        <w:tab w:val="left" w:pos="1260"/>
        <w:tab w:val="left" w:pos="4044"/>
      </w:tabs>
      <w:ind w:left="4044" w:hanging="454"/>
      <w:jc w:val="left"/>
    </w:pPr>
    <w:rPr>
      <w:rFonts w:ascii="Times New Roman" w:hAnsi="Times New Roman" w:eastAsia="PMingLiU" w:cs="Times New Roman"/>
      <w:kern w:val="0"/>
      <w:sz w:val="24"/>
      <w:szCs w:val="20"/>
      <w:lang w:val="en-AU"/>
    </w:rPr>
  </w:style>
  <w:style w:type="paragraph" w:customStyle="1" w:styleId="1855">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856">
    <w:name w:val="样式 标题 3h33rd level3l3CTLevel 3 Topic Headingsect1.2.3Hea..."/>
    <w:basedOn w:val="5"/>
    <w:qFormat/>
    <w:uiPriority w:val="0"/>
    <w:pPr>
      <w:adjustRightInd w:val="0"/>
      <w:spacing w:beforeLines="50" w:afterLines="50" w:line="240" w:lineRule="atLeast"/>
      <w:ind w:left="180" w:firstLine="0" w:firstLineChars="0"/>
      <w:textAlignment w:val="baseline"/>
    </w:pPr>
    <w:rPr>
      <w:rFonts w:ascii="宋体" w:hAnsi="宋体" w:cs="宋体"/>
      <w:kern w:val="0"/>
      <w:sz w:val="24"/>
      <w:szCs w:val="20"/>
    </w:rPr>
  </w:style>
  <w:style w:type="paragraph" w:customStyle="1" w:styleId="1857">
    <w:name w:val="Police par défaut - Ne pas utiliser"/>
    <w:basedOn w:val="1"/>
    <w:next w:val="1"/>
    <w:qFormat/>
    <w:uiPriority w:val="0"/>
    <w:pPr>
      <w:widowControl/>
      <w:ind w:left="1008"/>
      <w:jc w:val="left"/>
    </w:pPr>
    <w:rPr>
      <w:rFonts w:ascii="Tahoma" w:hAnsi="Tahoma" w:eastAsia="宋体" w:cs="Times New Roman"/>
      <w:sz w:val="24"/>
      <w:szCs w:val="20"/>
    </w:rPr>
  </w:style>
  <w:style w:type="paragraph" w:customStyle="1" w:styleId="1858">
    <w:name w:val="多级符号2"/>
    <w:basedOn w:val="1859"/>
    <w:qFormat/>
    <w:uiPriority w:val="0"/>
    <w:pPr>
      <w:outlineLvl w:val="9"/>
    </w:pPr>
    <w:rPr>
      <w:b w:val="0"/>
      <w:sz w:val="24"/>
    </w:rPr>
  </w:style>
  <w:style w:type="paragraph" w:customStyle="1" w:styleId="1859">
    <w:name w:val="多级符号1"/>
    <w:basedOn w:val="1"/>
    <w:next w:val="1"/>
    <w:qFormat/>
    <w:uiPriority w:val="0"/>
    <w:pPr>
      <w:widowControl/>
      <w:spacing w:line="360" w:lineRule="auto"/>
      <w:jc w:val="left"/>
      <w:outlineLvl w:val="0"/>
    </w:pPr>
    <w:rPr>
      <w:rFonts w:ascii="Times New Roman" w:hAnsi="Times New Roman" w:eastAsia="仿宋_GB2312" w:cs="Times New Roman"/>
      <w:b/>
      <w:sz w:val="30"/>
      <w:szCs w:val="24"/>
    </w:rPr>
  </w:style>
  <w:style w:type="paragraph" w:customStyle="1" w:styleId="186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61">
    <w:name w:val="pa-40"/>
    <w:basedOn w:val="1"/>
    <w:qFormat/>
    <w:uiPriority w:val="0"/>
    <w:pPr>
      <w:widowControl/>
      <w:spacing w:line="280" w:lineRule="atLeast"/>
      <w:jc w:val="left"/>
    </w:pPr>
    <w:rPr>
      <w:rFonts w:ascii="宋体" w:hAnsi="宋体" w:eastAsia="宋体" w:cs="宋体"/>
      <w:kern w:val="0"/>
      <w:sz w:val="24"/>
    </w:rPr>
  </w:style>
  <w:style w:type="paragraph" w:customStyle="1" w:styleId="1862">
    <w:name w:val="Char Char1 Char Char2"/>
    <w:basedOn w:val="1"/>
    <w:qFormat/>
    <w:uiPriority w:val="0"/>
    <w:pPr>
      <w:widowControl/>
      <w:jc w:val="left"/>
    </w:pPr>
    <w:rPr>
      <w:rFonts w:ascii="Tahoma" w:hAnsi="Tahoma" w:eastAsia="宋体" w:cs="Times New Roman"/>
      <w:sz w:val="24"/>
      <w:szCs w:val="20"/>
    </w:rPr>
  </w:style>
  <w:style w:type="paragraph" w:customStyle="1" w:styleId="1863">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864">
    <w:name w:val="项目内容2"/>
    <w:basedOn w:val="1"/>
    <w:qFormat/>
    <w:uiPriority w:val="0"/>
    <w:pPr>
      <w:widowControl/>
      <w:tabs>
        <w:tab w:val="left" w:pos="420"/>
      </w:tabs>
      <w:ind w:left="987" w:hanging="420"/>
      <w:jc w:val="left"/>
    </w:pPr>
    <w:rPr>
      <w:rFonts w:ascii="Times New Roman" w:hAnsi="Times New Roman" w:eastAsia="宋体" w:cs="Times New Roman"/>
      <w:szCs w:val="24"/>
    </w:rPr>
  </w:style>
  <w:style w:type="paragraph" w:customStyle="1" w:styleId="1865">
    <w:name w:val="pa-96"/>
    <w:basedOn w:val="1"/>
    <w:qFormat/>
    <w:uiPriority w:val="0"/>
    <w:pPr>
      <w:widowControl/>
      <w:spacing w:line="480" w:lineRule="atLeast"/>
      <w:jc w:val="left"/>
    </w:pPr>
    <w:rPr>
      <w:rFonts w:ascii="宋体" w:hAnsi="宋体" w:eastAsia="宋体" w:cs="宋体"/>
      <w:kern w:val="0"/>
      <w:sz w:val="24"/>
    </w:rPr>
  </w:style>
  <w:style w:type="paragraph" w:customStyle="1" w:styleId="186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8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68">
    <w:name w:val="Char Char Char Char Char Char1"/>
    <w:basedOn w:val="1"/>
    <w:qFormat/>
    <w:uiPriority w:val="0"/>
    <w:pPr>
      <w:widowControl/>
      <w:jc w:val="left"/>
    </w:pPr>
    <w:rPr>
      <w:rFonts w:ascii="Calibri" w:hAnsi="Calibri" w:eastAsia="宋体" w:cs="Times New Roman"/>
    </w:rPr>
  </w:style>
  <w:style w:type="paragraph" w:customStyle="1" w:styleId="186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70">
    <w:name w:val="ca-24"/>
    <w:basedOn w:val="1"/>
    <w:qFormat/>
    <w:uiPriority w:val="0"/>
    <w:pPr>
      <w:widowControl/>
      <w:jc w:val="left"/>
    </w:pPr>
    <w:rPr>
      <w:rFonts w:ascii="宋体" w:hAnsi="宋体" w:eastAsia="宋体" w:cs="宋体"/>
      <w:kern w:val="0"/>
      <w:sz w:val="24"/>
    </w:rPr>
  </w:style>
  <w:style w:type="paragraph" w:customStyle="1" w:styleId="1871">
    <w:name w:val="_Style 17"/>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2">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1873">
    <w:name w:val="样式 宋体 小四 左 段前: 11.15 磅 段后: 11.15 磅"/>
    <w:basedOn w:val="1"/>
    <w:semiHidden/>
    <w:qFormat/>
    <w:uiPriority w:val="0"/>
    <w:pPr>
      <w:widowControl/>
      <w:snapToGrid w:val="0"/>
      <w:ind w:left="200" w:hanging="200" w:hangingChars="200"/>
      <w:jc w:val="left"/>
    </w:pPr>
    <w:rPr>
      <w:rFonts w:ascii="宋体" w:hAnsi="Times New Roman" w:eastAsia="宋体" w:cs="宋体"/>
      <w:sz w:val="24"/>
      <w:szCs w:val="20"/>
    </w:rPr>
  </w:style>
  <w:style w:type="paragraph" w:customStyle="1" w:styleId="1874">
    <w:name w:val="列出段落1112"/>
    <w:basedOn w:val="1"/>
    <w:qFormat/>
    <w:uiPriority w:val="0"/>
    <w:pPr>
      <w:widowControl/>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875">
    <w:name w:val="CM92"/>
    <w:basedOn w:val="708"/>
    <w:next w:val="708"/>
    <w:qFormat/>
    <w:uiPriority w:val="0"/>
    <w:pPr>
      <w:spacing w:line="540" w:lineRule="atLeast"/>
    </w:pPr>
    <w:rPr>
      <w:color w:val="auto"/>
      <w:szCs w:val="24"/>
    </w:rPr>
  </w:style>
  <w:style w:type="paragraph" w:customStyle="1" w:styleId="1876">
    <w:name w:val="正文26"/>
    <w:basedOn w:val="30"/>
    <w:qFormat/>
    <w:uiPriority w:val="0"/>
    <w:pPr>
      <w:spacing w:after="0" w:line="520" w:lineRule="exact"/>
      <w:ind w:firstLine="200" w:firstLineChars="200"/>
    </w:pPr>
    <w:rPr>
      <w:sz w:val="24"/>
    </w:rPr>
  </w:style>
  <w:style w:type="paragraph" w:customStyle="1" w:styleId="1877">
    <w:name w:val="Char1 Char Char Char2"/>
    <w:basedOn w:val="1"/>
    <w:qFormat/>
    <w:uiPriority w:val="0"/>
    <w:pPr>
      <w:widowControl/>
      <w:jc w:val="left"/>
    </w:pPr>
    <w:rPr>
      <w:rFonts w:ascii="仿宋_GB2312" w:hAnsi="Times New Roman" w:eastAsia="仿宋_GB2312" w:cs="Times New Roman"/>
      <w:b/>
      <w:sz w:val="32"/>
      <w:szCs w:val="20"/>
    </w:rPr>
  </w:style>
  <w:style w:type="paragraph" w:customStyle="1" w:styleId="187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879">
    <w:name w:val="pa-34"/>
    <w:basedOn w:val="1"/>
    <w:qFormat/>
    <w:uiPriority w:val="0"/>
    <w:pPr>
      <w:widowControl/>
      <w:spacing w:line="360" w:lineRule="atLeast"/>
      <w:ind w:firstLine="460"/>
      <w:jc w:val="left"/>
    </w:pPr>
    <w:rPr>
      <w:rFonts w:ascii="宋体" w:hAnsi="宋体" w:eastAsia="宋体" w:cs="宋体"/>
      <w:kern w:val="0"/>
      <w:sz w:val="24"/>
    </w:rPr>
  </w:style>
  <w:style w:type="paragraph" w:customStyle="1" w:styleId="188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881">
    <w:name w:val="pa-114"/>
    <w:basedOn w:val="1"/>
    <w:qFormat/>
    <w:uiPriority w:val="0"/>
    <w:pPr>
      <w:widowControl/>
      <w:spacing w:line="280" w:lineRule="atLeast"/>
      <w:ind w:firstLine="2220"/>
      <w:jc w:val="left"/>
    </w:pPr>
    <w:rPr>
      <w:rFonts w:ascii="宋体" w:hAnsi="宋体" w:eastAsia="宋体" w:cs="宋体"/>
      <w:kern w:val="0"/>
      <w:sz w:val="24"/>
    </w:rPr>
  </w:style>
  <w:style w:type="paragraph" w:customStyle="1" w:styleId="1882">
    <w:name w:val="表左2"/>
    <w:basedOn w:val="1"/>
    <w:qFormat/>
    <w:uiPriority w:val="0"/>
    <w:pPr>
      <w:widowControl/>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88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84">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885">
    <w:name w:val="Char1 Char Char"/>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886">
    <w:name w:val="pa-128"/>
    <w:basedOn w:val="1"/>
    <w:qFormat/>
    <w:uiPriority w:val="0"/>
    <w:pPr>
      <w:widowControl/>
      <w:spacing w:line="360" w:lineRule="atLeast"/>
      <w:jc w:val="center"/>
    </w:pPr>
    <w:rPr>
      <w:rFonts w:ascii="宋体" w:hAnsi="宋体" w:eastAsia="宋体" w:cs="宋体"/>
      <w:kern w:val="0"/>
      <w:sz w:val="24"/>
    </w:rPr>
  </w:style>
  <w:style w:type="paragraph" w:customStyle="1" w:styleId="1887">
    <w:name w:val="正文项目"/>
    <w:basedOn w:val="1796"/>
    <w:qFormat/>
    <w:uiPriority w:val="0"/>
    <w:pPr>
      <w:tabs>
        <w:tab w:val="left" w:pos="420"/>
      </w:tabs>
      <w:spacing w:line="300" w:lineRule="auto"/>
      <w:ind w:left="840" w:leftChars="200" w:hanging="420" w:firstLineChars="0"/>
      <w:jc w:val="both"/>
    </w:pPr>
    <w:rPr>
      <w:rFonts w:ascii="Arial" w:hAnsi="Arial"/>
      <w:kern w:val="0"/>
      <w:sz w:val="21"/>
      <w:szCs w:val="21"/>
    </w:rPr>
  </w:style>
  <w:style w:type="paragraph" w:customStyle="1" w:styleId="1888">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889">
    <w:name w:val="CM121"/>
    <w:basedOn w:val="708"/>
    <w:next w:val="708"/>
    <w:qFormat/>
    <w:uiPriority w:val="0"/>
    <w:pPr>
      <w:spacing w:after="398"/>
    </w:pPr>
    <w:rPr>
      <w:color w:val="auto"/>
      <w:szCs w:val="24"/>
    </w:rPr>
  </w:style>
  <w:style w:type="paragraph" w:customStyle="1" w:styleId="1890">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891">
    <w:name w:val="标题 21"/>
    <w:next w:val="111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1892">
    <w:name w:val="正文文本缩进 21"/>
    <w:basedOn w:val="1"/>
    <w:qFormat/>
    <w:uiPriority w:val="0"/>
    <w:pPr>
      <w:widowControl/>
      <w:spacing w:after="120" w:line="480" w:lineRule="auto"/>
      <w:ind w:left="420" w:leftChars="200"/>
      <w:jc w:val="left"/>
    </w:pPr>
    <w:rPr>
      <w:rFonts w:ascii="Calibri" w:hAnsi="Calibri" w:eastAsia="宋体" w:cs="Times New Roman"/>
    </w:rPr>
  </w:style>
  <w:style w:type="paragraph" w:customStyle="1" w:styleId="189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894">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895">
    <w:name w:val="pa-116"/>
    <w:basedOn w:val="1"/>
    <w:qFormat/>
    <w:uiPriority w:val="0"/>
    <w:pPr>
      <w:widowControl/>
      <w:spacing w:line="480" w:lineRule="atLeast"/>
      <w:ind w:firstLine="200"/>
      <w:jc w:val="left"/>
    </w:pPr>
    <w:rPr>
      <w:rFonts w:ascii="宋体" w:hAnsi="宋体" w:eastAsia="宋体" w:cs="宋体"/>
      <w:kern w:val="0"/>
      <w:sz w:val="24"/>
    </w:rPr>
  </w:style>
  <w:style w:type="paragraph" w:customStyle="1" w:styleId="1896">
    <w:name w:val="Char Char102"/>
    <w:basedOn w:val="1"/>
    <w:semiHidden/>
    <w:qFormat/>
    <w:uiPriority w:val="0"/>
    <w:pPr>
      <w:widowControl/>
      <w:jc w:val="left"/>
    </w:pPr>
    <w:rPr>
      <w:rFonts w:ascii="Tahoma" w:hAnsi="Tahoma" w:eastAsia="宋体" w:cs="Times New Roman"/>
      <w:sz w:val="24"/>
      <w:szCs w:val="20"/>
    </w:rPr>
  </w:style>
  <w:style w:type="paragraph" w:customStyle="1" w:styleId="1897">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textAlignment w:val="baseline"/>
    </w:pPr>
    <w:rPr>
      <w:rFonts w:ascii="Arial" w:eastAsia="黑体"/>
      <w:color w:val="000000"/>
      <w:sz w:val="32"/>
      <w:szCs w:val="20"/>
    </w:rPr>
  </w:style>
  <w:style w:type="table" w:customStyle="1" w:styleId="1898">
    <w:name w:val="网格型7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10"/>
    <w:basedOn w:val="79"/>
    <w:qFormat/>
    <w:uiPriority w:val="0"/>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91"/>
    <w:basedOn w:val="7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03">
    <w:name w:val="网格型213"/>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04">
    <w:name w:val="表格主题2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15"/>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21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表格主题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典雅型3"/>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11">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6">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网格型3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20">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表格主题4"/>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2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6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典雅型2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26">
    <w:name w:val="网格型2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7">
    <w:name w:val="网格型81"/>
    <w:basedOn w:val="7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16"/>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31">
    <w:name w:val="网格型12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1"/>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33">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典雅型1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35">
    <w:name w:val="网格型13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9">
    <w:name w:val="表格主题3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212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3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42">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Normal"/>
    <w:unhideWhenUsed/>
    <w:qFormat/>
    <w:uiPriority w:val="2"/>
    <w:pPr>
      <w:widowControl w:val="0"/>
      <w:autoSpaceDE w:val="0"/>
      <w:autoSpaceDN w:val="0"/>
    </w:pPr>
    <w:rPr>
      <w:rFonts w:ascii="等线" w:hAnsi="等线" w:eastAsia="等线" w:cs="Times New Roman"/>
      <w:kern w:val="0"/>
      <w:sz w:val="22"/>
      <w:szCs w:val="20"/>
      <w:lang w:eastAsia="en-US"/>
    </w:rPr>
    <w:tblPr>
      <w:tblCellMar>
        <w:top w:w="0" w:type="dxa"/>
        <w:left w:w="0" w:type="dxa"/>
        <w:bottom w:w="0" w:type="dxa"/>
        <w:right w:w="0" w:type="dxa"/>
      </w:tblCellMar>
    </w:tblPr>
  </w:style>
  <w:style w:type="table" w:customStyle="1" w:styleId="1944">
    <w:name w:val="网格型14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5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31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48">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0">
    <w:name w:val="网格型4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1">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2">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953">
    <w:name w:val="批注文字 Char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6303</Words>
  <Characters>35929</Characters>
  <Lines>299</Lines>
  <Paragraphs>84</Paragraphs>
  <TotalTime>27</TotalTime>
  <ScaleCrop>false</ScaleCrop>
  <LinksUpToDate>false</LinksUpToDate>
  <CharactersWithSpaces>42148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2021-06-26T09:47:00Z</dcterms:created>
  <dc:creator>雯彦</dc:creator>
  <cp:lastModifiedBy>帝国广阔</cp:lastModifiedBy>
  <dcterms:modified xsi:type="dcterms:W3CDTF">2021-07-16T02:37:17Z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