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杭州萧山国际机场动力部维修材料电器类采购项目（2021年9月）</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both"/>
        <w:rPr>
          <w:rFonts w:eastAsia="黑体" w:cs="Calibri"/>
          <w:sz w:val="32"/>
          <w:szCs w:val="32"/>
        </w:rPr>
      </w:pPr>
      <w:r>
        <w:rPr>
          <w:rFonts w:hint="eastAsia" w:eastAsia="黑体" w:cs="Calibri"/>
          <w:sz w:val="32"/>
          <w:szCs w:val="32"/>
          <w:lang w:val="en-US" w:eastAsia="zh-CN"/>
        </w:rPr>
        <w:t xml:space="preserve">                </w:t>
      </w:r>
      <w:r>
        <w:rPr>
          <w:rFonts w:hint="eastAsia" w:eastAsia="黑体" w:cs="Calibri"/>
          <w:sz w:val="32"/>
          <w:szCs w:val="32"/>
        </w:rPr>
        <w:t>杭州萧山国际机场有限公司</w:t>
      </w:r>
    </w:p>
    <w:p>
      <w:pPr>
        <w:pStyle w:val="6"/>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九</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pStyle w:val="2"/>
        <w:jc w:val="both"/>
      </w:pPr>
    </w:p>
    <w:p>
      <w:pPr>
        <w:snapToGrid w:val="0"/>
        <w:jc w:val="center"/>
        <w:rPr>
          <w:rStyle w:val="12"/>
        </w:rPr>
      </w:pPr>
      <w:bookmarkStart w:id="0" w:name="_Toc29043"/>
      <w:bookmarkStart w:id="1" w:name="_Toc452"/>
      <w:bookmarkStart w:id="2" w:name="_Toc6901"/>
    </w:p>
    <w:p>
      <w:pPr>
        <w:snapToGrid w:val="0"/>
        <w:jc w:val="center"/>
        <w:rPr>
          <w:rStyle w:val="12"/>
        </w:rPr>
        <w:sectPr>
          <w:headerReference r:id="rId3" w:type="default"/>
          <w:footerReference r:id="rId4" w:type="default"/>
          <w:pgSz w:w="12240" w:h="15840"/>
          <w:pgMar w:top="1400" w:right="1680" w:bottom="1120" w:left="1580" w:header="0" w:footer="921" w:gutter="0"/>
          <w:pgNumType w:fmt="decimal" w:start="1"/>
          <w:cols w:space="720" w:num="1"/>
        </w:sectPr>
      </w:pPr>
    </w:p>
    <w:bookmarkEnd w:id="0"/>
    <w:bookmarkEnd w:id="1"/>
    <w:bookmarkEnd w:id="2"/>
    <w:sdt>
      <w:sdtPr>
        <w:rPr>
          <w:rFonts w:ascii="宋体" w:hAnsi="宋体" w:eastAsia="宋体" w:cstheme="minorBidi"/>
          <w:kern w:val="2"/>
          <w:sz w:val="21"/>
          <w:szCs w:val="22"/>
          <w:lang w:val="en-US" w:eastAsia="zh-CN" w:bidi="ar-SA"/>
        </w:rPr>
        <w:id w:val="147451212"/>
      </w:sdtPr>
      <w:sdtEndPr>
        <w:rPr>
          <w:rFonts w:ascii="宋体" w:hAnsi="宋体" w:eastAsia="宋体" w:cstheme="minorBidi"/>
          <w:b w:val="0"/>
          <w:bCs w:val="0"/>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44"/>
              <w:szCs w:val="44"/>
            </w:rPr>
          </w:pPr>
          <w:bookmarkStart w:id="3" w:name="_Toc5786_WPSOffice_Type1"/>
          <w:r>
            <w:rPr>
              <w:rFonts w:hint="eastAsia" w:ascii="宋体" w:hAnsi="宋体" w:eastAsia="宋体" w:cs="宋体"/>
              <w:sz w:val="44"/>
              <w:szCs w:val="44"/>
            </w:rPr>
            <w:t>目录</w:t>
          </w:r>
        </w:p>
        <w:p>
          <w:pPr>
            <w:pStyle w:val="13"/>
            <w:tabs>
              <w:tab w:val="right" w:leader="dot" w:pos="8980"/>
            </w:tabs>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_Toc26825_WPSOffice_Level1 </w:instrText>
          </w:r>
          <w:r>
            <w:rPr>
              <w:rFonts w:hint="eastAsia" w:ascii="宋体" w:hAnsi="宋体" w:eastAsia="宋体" w:cs="宋体"/>
              <w:b w:val="0"/>
              <w:bCs w:val="0"/>
              <w:sz w:val="32"/>
              <w:szCs w:val="32"/>
            </w:rPr>
            <w:fldChar w:fldCharType="separate"/>
          </w:r>
          <w:sdt>
            <w:sdtPr>
              <w:rPr>
                <w:rFonts w:hint="eastAsia" w:ascii="宋体" w:hAnsi="宋体" w:eastAsia="宋体" w:cs="宋体"/>
                <w:b w:val="0"/>
                <w:bCs w:val="0"/>
                <w:kern w:val="2"/>
                <w:sz w:val="32"/>
                <w:szCs w:val="32"/>
                <w:lang w:val="en-US" w:eastAsia="zh-CN" w:bidi="ar-SA"/>
              </w:rPr>
              <w:id w:val="147451212"/>
              <w:placeholder>
                <w:docPart w:val="{c2fd3be2-1162-4195-abf8-6988a7713427}"/>
              </w:placeholder>
            </w:sdtPr>
            <w:sdtEndPr>
              <w:rPr>
                <w:rFonts w:hint="eastAsia" w:ascii="宋体" w:hAnsi="宋体" w:eastAsia="宋体" w:cs="宋体"/>
                <w:b w:val="0"/>
                <w:bCs w:val="0"/>
                <w:kern w:val="2"/>
                <w:sz w:val="32"/>
                <w:szCs w:val="32"/>
                <w:lang w:val="en-US" w:eastAsia="zh-CN" w:bidi="ar-SA"/>
              </w:rPr>
            </w:sdtEndPr>
            <w:sdtContent>
              <w:r>
                <w:rPr>
                  <w:rFonts w:hint="eastAsia" w:ascii="宋体" w:hAnsi="宋体" w:eastAsia="宋体" w:cs="宋体"/>
                  <w:b w:val="0"/>
                  <w:bCs w:val="0"/>
                  <w:sz w:val="32"/>
                  <w:szCs w:val="32"/>
                </w:rPr>
                <w:t>第一章 招标公告</w:t>
              </w:r>
            </w:sdtContent>
          </w:sdt>
          <w:r>
            <w:rPr>
              <w:rFonts w:hint="eastAsia" w:ascii="宋体" w:hAnsi="宋体" w:eastAsia="宋体" w:cs="宋体"/>
              <w:b w:val="0"/>
              <w:bCs w:val="0"/>
              <w:sz w:val="32"/>
              <w:szCs w:val="32"/>
            </w:rPr>
            <w:tab/>
          </w:r>
          <w:bookmarkStart w:id="4" w:name="_Toc26825_WPSOffice_Level1Page"/>
          <w:r>
            <w:rPr>
              <w:rFonts w:hint="eastAsia" w:ascii="宋体" w:hAnsi="宋体" w:eastAsia="宋体" w:cs="宋体"/>
              <w:b w:val="0"/>
              <w:bCs w:val="0"/>
              <w:sz w:val="32"/>
              <w:szCs w:val="32"/>
            </w:rPr>
            <w:t>2</w:t>
          </w:r>
          <w:bookmarkEnd w:id="4"/>
          <w:r>
            <w:rPr>
              <w:rFonts w:hint="eastAsia" w:ascii="宋体" w:hAnsi="宋体" w:eastAsia="宋体" w:cs="宋体"/>
              <w:b w:val="0"/>
              <w:bCs w:val="0"/>
              <w:sz w:val="32"/>
              <w:szCs w:val="32"/>
            </w:rPr>
            <w:fldChar w:fldCharType="end"/>
          </w:r>
        </w:p>
        <w:p>
          <w:pPr>
            <w:pStyle w:val="13"/>
            <w:tabs>
              <w:tab w:val="right" w:leader="dot" w:pos="8980"/>
            </w:tabs>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_Toc5786_WPSOffice_Level1 </w:instrText>
          </w:r>
          <w:r>
            <w:rPr>
              <w:rFonts w:hint="eastAsia" w:ascii="宋体" w:hAnsi="宋体" w:eastAsia="宋体" w:cs="宋体"/>
              <w:b w:val="0"/>
              <w:bCs w:val="0"/>
              <w:sz w:val="32"/>
              <w:szCs w:val="32"/>
            </w:rPr>
            <w:fldChar w:fldCharType="separate"/>
          </w:r>
          <w:sdt>
            <w:sdtPr>
              <w:rPr>
                <w:rFonts w:hint="eastAsia" w:ascii="宋体" w:hAnsi="宋体" w:eastAsia="宋体" w:cs="宋体"/>
                <w:b w:val="0"/>
                <w:bCs w:val="0"/>
                <w:kern w:val="2"/>
                <w:sz w:val="32"/>
                <w:szCs w:val="32"/>
                <w:lang w:val="en-US" w:eastAsia="zh-CN" w:bidi="ar-SA"/>
              </w:rPr>
              <w:id w:val="147451212"/>
              <w:placeholder>
                <w:docPart w:val="{baae9599-ac5a-466c-b103-be26e45a7167}"/>
              </w:placeholder>
            </w:sdtPr>
            <w:sdtEndPr>
              <w:rPr>
                <w:rFonts w:hint="eastAsia" w:ascii="宋体" w:hAnsi="宋体" w:eastAsia="宋体" w:cs="宋体"/>
                <w:b w:val="0"/>
                <w:bCs w:val="0"/>
                <w:kern w:val="2"/>
                <w:sz w:val="32"/>
                <w:szCs w:val="32"/>
                <w:lang w:val="en-US" w:eastAsia="zh-CN" w:bidi="ar-SA"/>
              </w:rPr>
            </w:sdtEndPr>
            <w:sdtContent>
              <w:r>
                <w:rPr>
                  <w:rFonts w:hint="eastAsia" w:ascii="宋体" w:hAnsi="宋体" w:eastAsia="宋体" w:cs="宋体"/>
                  <w:b w:val="0"/>
                  <w:bCs w:val="0"/>
                  <w:sz w:val="32"/>
                  <w:szCs w:val="32"/>
                </w:rPr>
                <w:t>第二章 评标办法</w:t>
              </w:r>
            </w:sdtContent>
          </w:sdt>
          <w:r>
            <w:rPr>
              <w:rFonts w:hint="eastAsia" w:ascii="宋体" w:hAnsi="宋体" w:eastAsia="宋体" w:cs="宋体"/>
              <w:b w:val="0"/>
              <w:bCs w:val="0"/>
              <w:sz w:val="32"/>
              <w:szCs w:val="32"/>
            </w:rPr>
            <w:tab/>
          </w:r>
          <w:r>
            <w:rPr>
              <w:rFonts w:hint="eastAsia" w:ascii="宋体" w:hAnsi="宋体" w:cs="宋体"/>
              <w:b w:val="0"/>
              <w:bCs w:val="0"/>
              <w:sz w:val="32"/>
              <w:szCs w:val="32"/>
              <w:lang w:val="en-US" w:eastAsia="zh-CN"/>
            </w:rPr>
            <w:t>7</w:t>
          </w:r>
          <w:r>
            <w:rPr>
              <w:rFonts w:hint="eastAsia" w:ascii="宋体" w:hAnsi="宋体" w:eastAsia="宋体" w:cs="宋体"/>
              <w:b w:val="0"/>
              <w:bCs w:val="0"/>
              <w:sz w:val="32"/>
              <w:szCs w:val="32"/>
            </w:rPr>
            <w:fldChar w:fldCharType="end"/>
          </w:r>
        </w:p>
        <w:p>
          <w:pPr>
            <w:pStyle w:val="13"/>
            <w:tabs>
              <w:tab w:val="right" w:leader="dot" w:pos="8980"/>
            </w:tabs>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_Toc15969_WPSOffice_Level1 </w:instrText>
          </w:r>
          <w:r>
            <w:rPr>
              <w:rFonts w:hint="eastAsia" w:ascii="宋体" w:hAnsi="宋体" w:eastAsia="宋体" w:cs="宋体"/>
              <w:b w:val="0"/>
              <w:bCs w:val="0"/>
              <w:sz w:val="32"/>
              <w:szCs w:val="32"/>
            </w:rPr>
            <w:fldChar w:fldCharType="separate"/>
          </w:r>
          <w:sdt>
            <w:sdtPr>
              <w:rPr>
                <w:rFonts w:hint="eastAsia" w:ascii="宋体" w:hAnsi="宋体" w:eastAsia="宋体" w:cs="宋体"/>
                <w:b w:val="0"/>
                <w:bCs w:val="0"/>
                <w:kern w:val="2"/>
                <w:sz w:val="32"/>
                <w:szCs w:val="32"/>
                <w:lang w:val="en-US" w:eastAsia="zh-CN" w:bidi="ar-SA"/>
              </w:rPr>
              <w:id w:val="147451212"/>
              <w:placeholder>
                <w:docPart w:val="{673b6750-7550-406c-83ef-72d2a8178471}"/>
              </w:placeholder>
            </w:sdtPr>
            <w:sdtEndPr>
              <w:rPr>
                <w:rFonts w:hint="eastAsia" w:ascii="宋体" w:hAnsi="宋体" w:eastAsia="宋体" w:cs="宋体"/>
                <w:b w:val="0"/>
                <w:bCs w:val="0"/>
                <w:kern w:val="2"/>
                <w:sz w:val="32"/>
                <w:szCs w:val="32"/>
                <w:lang w:val="en-US" w:eastAsia="zh-CN" w:bidi="ar-SA"/>
              </w:rPr>
            </w:sdtEndPr>
            <w:sdtContent>
              <w:r>
                <w:rPr>
                  <w:rFonts w:hint="eastAsia" w:ascii="宋体" w:hAnsi="宋体" w:eastAsia="宋体" w:cs="宋体"/>
                  <w:b w:val="0"/>
                  <w:bCs w:val="0"/>
                  <w:sz w:val="32"/>
                  <w:szCs w:val="32"/>
                </w:rPr>
                <w:t>第三章 合同条款及格式</w:t>
              </w:r>
            </w:sdtContent>
          </w:sdt>
          <w:r>
            <w:rPr>
              <w:rFonts w:hint="eastAsia" w:ascii="宋体" w:hAnsi="宋体" w:eastAsia="宋体" w:cs="宋体"/>
              <w:b w:val="0"/>
              <w:bCs w:val="0"/>
              <w:sz w:val="32"/>
              <w:szCs w:val="32"/>
            </w:rPr>
            <w:tab/>
          </w:r>
          <w:r>
            <w:rPr>
              <w:rFonts w:hint="eastAsia" w:ascii="宋体" w:hAnsi="宋体" w:cs="宋体"/>
              <w:b w:val="0"/>
              <w:bCs w:val="0"/>
              <w:sz w:val="32"/>
              <w:szCs w:val="32"/>
              <w:lang w:val="en-US" w:eastAsia="zh-CN"/>
            </w:rPr>
            <w:t>9</w:t>
          </w:r>
          <w:r>
            <w:rPr>
              <w:rFonts w:hint="eastAsia" w:ascii="宋体" w:hAnsi="宋体" w:eastAsia="宋体" w:cs="宋体"/>
              <w:b w:val="0"/>
              <w:bCs w:val="0"/>
              <w:sz w:val="32"/>
              <w:szCs w:val="32"/>
            </w:rPr>
            <w:fldChar w:fldCharType="end"/>
          </w:r>
        </w:p>
        <w:p>
          <w:pPr>
            <w:pStyle w:val="13"/>
            <w:tabs>
              <w:tab w:val="right" w:leader="dot" w:pos="8980"/>
            </w:tabs>
            <w:rPr>
              <w:b w:val="0"/>
              <w:bCs w:val="0"/>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_Toc3041_WPSOffice_Level1 </w:instrText>
          </w:r>
          <w:r>
            <w:rPr>
              <w:rFonts w:hint="eastAsia" w:ascii="宋体" w:hAnsi="宋体" w:eastAsia="宋体" w:cs="宋体"/>
              <w:b w:val="0"/>
              <w:bCs w:val="0"/>
              <w:sz w:val="32"/>
              <w:szCs w:val="32"/>
            </w:rPr>
            <w:fldChar w:fldCharType="separate"/>
          </w:r>
          <w:sdt>
            <w:sdtPr>
              <w:rPr>
                <w:rFonts w:hint="eastAsia" w:ascii="宋体" w:hAnsi="宋体" w:eastAsia="宋体" w:cs="宋体"/>
                <w:b w:val="0"/>
                <w:bCs w:val="0"/>
                <w:kern w:val="2"/>
                <w:sz w:val="32"/>
                <w:szCs w:val="32"/>
                <w:lang w:val="en-US" w:eastAsia="zh-CN" w:bidi="ar-SA"/>
              </w:rPr>
              <w:id w:val="147451212"/>
              <w:placeholder>
                <w:docPart w:val="{54413451-0f54-48c2-869e-8e3ce6072e1d}"/>
              </w:placeholder>
            </w:sdtPr>
            <w:sdtEndPr>
              <w:rPr>
                <w:rFonts w:hint="eastAsia" w:ascii="宋体" w:hAnsi="宋体" w:eastAsia="宋体" w:cs="宋体"/>
                <w:b w:val="0"/>
                <w:bCs w:val="0"/>
                <w:kern w:val="2"/>
                <w:sz w:val="32"/>
                <w:szCs w:val="32"/>
                <w:lang w:val="en-US" w:eastAsia="zh-CN" w:bidi="ar-SA"/>
              </w:rPr>
            </w:sdtEndPr>
            <w:sdtContent>
              <w:r>
                <w:rPr>
                  <w:rFonts w:hint="eastAsia" w:ascii="宋体" w:hAnsi="宋体" w:eastAsia="宋体" w:cs="宋体"/>
                  <w:b w:val="0"/>
                  <w:bCs w:val="0"/>
                  <w:sz w:val="32"/>
                  <w:szCs w:val="32"/>
                </w:rPr>
                <w:t>第</w:t>
              </w:r>
              <w:r>
                <w:rPr>
                  <w:rFonts w:hint="eastAsia" w:ascii="宋体" w:hAnsi="宋体" w:cs="宋体"/>
                  <w:b w:val="0"/>
                  <w:bCs w:val="0"/>
                  <w:sz w:val="32"/>
                  <w:szCs w:val="32"/>
                  <w:lang w:val="en-US" w:eastAsia="zh-CN"/>
                </w:rPr>
                <w:t>四</w:t>
              </w:r>
              <w:r>
                <w:rPr>
                  <w:rFonts w:hint="eastAsia" w:ascii="宋体" w:hAnsi="宋体" w:eastAsia="宋体" w:cs="宋体"/>
                  <w:b w:val="0"/>
                  <w:bCs w:val="0"/>
                  <w:sz w:val="32"/>
                  <w:szCs w:val="32"/>
                </w:rPr>
                <w:t>章 投标文件格式</w:t>
              </w:r>
            </w:sdtContent>
          </w:sdt>
          <w:r>
            <w:rPr>
              <w:rFonts w:hint="eastAsia" w:ascii="宋体" w:hAnsi="宋体" w:eastAsia="宋体" w:cs="宋体"/>
              <w:b w:val="0"/>
              <w:bCs w:val="0"/>
              <w:sz w:val="32"/>
              <w:szCs w:val="32"/>
            </w:rPr>
            <w:tab/>
          </w:r>
          <w:bookmarkStart w:id="5" w:name="_Toc3041_WPSOffice_Level1Page"/>
          <w:r>
            <w:rPr>
              <w:rFonts w:hint="eastAsia" w:ascii="宋体" w:hAnsi="宋体" w:eastAsia="宋体" w:cs="宋体"/>
              <w:b w:val="0"/>
              <w:bCs w:val="0"/>
              <w:sz w:val="32"/>
              <w:szCs w:val="32"/>
            </w:rPr>
            <w:t>1</w:t>
          </w:r>
          <w:bookmarkEnd w:id="5"/>
          <w:r>
            <w:rPr>
              <w:rFonts w:hint="eastAsia" w:ascii="宋体" w:hAnsi="宋体" w:cs="宋体"/>
              <w:b w:val="0"/>
              <w:bCs w:val="0"/>
              <w:sz w:val="32"/>
              <w:szCs w:val="32"/>
              <w:lang w:val="en-US" w:eastAsia="zh-CN"/>
            </w:rPr>
            <w:t>6</w:t>
          </w:r>
          <w:r>
            <w:rPr>
              <w:rFonts w:hint="eastAsia" w:ascii="宋体" w:hAnsi="宋体" w:eastAsia="宋体" w:cs="宋体"/>
              <w:b w:val="0"/>
              <w:bCs w:val="0"/>
              <w:sz w:val="32"/>
              <w:szCs w:val="32"/>
            </w:rPr>
            <w:fldChar w:fldCharType="end"/>
          </w:r>
        </w:p>
        <w:bookmarkEnd w:id="3"/>
        <w:p>
          <w:pPr>
            <w:pStyle w:val="13"/>
            <w:tabs>
              <w:tab w:val="right" w:leader="dot" w:pos="8980"/>
            </w:tabs>
            <w:rPr>
              <w:b w:val="0"/>
              <w:bCs w:val="0"/>
            </w:rPr>
          </w:pPr>
        </w:p>
      </w:sdtContent>
    </w:sdt>
    <w:p>
      <w:pPr>
        <w:spacing w:line="560" w:lineRule="exact"/>
        <w:jc w:val="center"/>
        <w:rPr>
          <w:rFonts w:hint="eastAsia" w:asciiTheme="majorEastAsia" w:hAnsiTheme="majorEastAsia" w:eastAsiaTheme="majorEastAsia" w:cstheme="majorEastAsia"/>
          <w:b/>
          <w:bCs/>
          <w:sz w:val="28"/>
          <w:szCs w:val="28"/>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2"/>
        <w:rPr>
          <w:b/>
          <w:bCs/>
          <w:sz w:val="44"/>
          <w:szCs w:val="44"/>
        </w:rPr>
      </w:pPr>
    </w:p>
    <w:p/>
    <w:p/>
    <w:p>
      <w:pPr>
        <w:pStyle w:val="2"/>
        <w:keepNext w:val="0"/>
        <w:keepLines w:val="0"/>
        <w:pageBreakBefore/>
        <w:widowControl w:val="0"/>
        <w:numPr>
          <w:ilvl w:val="0"/>
          <w:numId w:val="2"/>
        </w:numPr>
        <w:kinsoku/>
        <w:wordWrap/>
        <w:overflowPunct/>
        <w:topLinePunct w:val="0"/>
        <w:autoSpaceDE/>
        <w:autoSpaceDN/>
        <w:bidi w:val="0"/>
        <w:adjustRightInd/>
        <w:snapToGrid/>
        <w:textAlignment w:val="auto"/>
        <w:rPr>
          <w:rFonts w:hint="eastAsia"/>
        </w:rPr>
      </w:pPr>
      <w:bookmarkStart w:id="6" w:name="_Toc448097401"/>
      <w:bookmarkStart w:id="7" w:name="_Toc25748"/>
      <w:bookmarkStart w:id="8" w:name="_Toc19086"/>
      <w:bookmarkStart w:id="9" w:name="_Toc26825_WPSOffice_Level1"/>
      <w:bookmarkStart w:id="10" w:name="_Toc7894"/>
      <w:r>
        <w:rPr>
          <w:rFonts w:hint="eastAsia"/>
        </w:rPr>
        <w:t>招标公告</w:t>
      </w:r>
      <w:bookmarkEnd w:id="6"/>
      <w:bookmarkEnd w:id="7"/>
      <w:bookmarkEnd w:id="8"/>
      <w:bookmarkEnd w:id="9"/>
      <w:bookmarkEnd w:id="10"/>
    </w:p>
    <w:p>
      <w:pPr>
        <w:pStyle w:val="4"/>
        <w:numPr>
          <w:ilvl w:val="0"/>
          <w:numId w:val="0"/>
        </w:numPr>
        <w:tabs>
          <w:tab w:val="clear" w:pos="1275"/>
        </w:tabs>
        <w:snapToGrid w:val="0"/>
        <w:spacing w:line="360" w:lineRule="exact"/>
        <w:rPr>
          <w:rFonts w:ascii="宋体" w:hAnsi="宋体"/>
          <w:sz w:val="22"/>
          <w:szCs w:val="22"/>
        </w:rPr>
      </w:pPr>
      <w:bookmarkStart w:id="11" w:name="_bookmark2"/>
      <w:bookmarkEnd w:id="11"/>
      <w:bookmarkStart w:id="12" w:name="_Toc30260"/>
      <w:bookmarkStart w:id="13" w:name="_Toc31582"/>
      <w:r>
        <w:rPr>
          <w:rFonts w:ascii="宋体" w:hAnsi="宋体"/>
          <w:sz w:val="22"/>
          <w:szCs w:val="22"/>
        </w:rPr>
        <w:t>1.招标条件</w:t>
      </w:r>
      <w:bookmarkEnd w:id="12"/>
      <w:bookmarkEnd w:id="13"/>
    </w:p>
    <w:p>
      <w:pPr>
        <w:pStyle w:val="5"/>
        <w:tabs>
          <w:tab w:val="left" w:pos="2388"/>
          <w:tab w:val="left" w:pos="2832"/>
          <w:tab w:val="left" w:pos="3472"/>
          <w:tab w:val="left" w:pos="6667"/>
          <w:tab w:val="left" w:pos="7270"/>
        </w:tabs>
        <w:snapToGrid w:val="0"/>
        <w:spacing w:after="0" w:line="360" w:lineRule="exact"/>
        <w:ind w:firstLine="440" w:firstLineChars="200"/>
        <w:rPr>
          <w:rFonts w:ascii="宋体" w:hAnsi="宋体"/>
          <w:spacing w:val="-2"/>
          <w:sz w:val="22"/>
          <w:szCs w:val="22"/>
        </w:rPr>
      </w:pPr>
      <w:r>
        <w:rPr>
          <w:rFonts w:hint="eastAsia" w:ascii="宋体" w:hAnsi="宋体"/>
          <w:sz w:val="22"/>
          <w:szCs w:val="22"/>
          <w:u w:val="single" w:color="000000"/>
          <w:lang w:eastAsia="zh-CN"/>
        </w:rPr>
        <w:t>杭州萧山国际机场动力部维修材料电器类采购项目（2021年9月）</w:t>
      </w:r>
      <w:r>
        <w:rPr>
          <w:rFonts w:ascii="宋体" w:hAnsi="宋体"/>
          <w:spacing w:val="-1"/>
          <w:sz w:val="22"/>
          <w:szCs w:val="22"/>
        </w:rPr>
        <w:t>(项目名称)招标人为</w:t>
      </w:r>
      <w:r>
        <w:rPr>
          <w:rFonts w:hint="eastAsia" w:ascii="宋体" w:hAnsi="宋体"/>
          <w:spacing w:val="-1"/>
          <w:sz w:val="22"/>
          <w:szCs w:val="22"/>
          <w:u w:val="single"/>
          <w:lang w:val="en-US" w:eastAsia="zh-CN"/>
        </w:rPr>
        <w:t>杭州萧山国际机场有限公司</w:t>
      </w:r>
      <w:r>
        <w:rPr>
          <w:rFonts w:ascii="宋体" w:hAnsi="宋体"/>
          <w:spacing w:val="-1"/>
          <w:sz w:val="22"/>
          <w:szCs w:val="22"/>
        </w:rPr>
        <w:t>，招标项目资金</w:t>
      </w:r>
      <w:r>
        <w:rPr>
          <w:rFonts w:hint="eastAsia" w:ascii="宋体" w:hAnsi="宋体"/>
          <w:spacing w:val="-13"/>
          <w:sz w:val="22"/>
          <w:szCs w:val="22"/>
          <w:u w:val="single"/>
        </w:rPr>
        <w:t>自筹</w:t>
      </w:r>
      <w:r>
        <w:rPr>
          <w:rFonts w:ascii="宋体" w:hAnsi="宋体"/>
          <w:spacing w:val="-13"/>
          <w:sz w:val="22"/>
          <w:szCs w:val="22"/>
        </w:rPr>
        <w:t>，出资比例为</w:t>
      </w:r>
      <w:r>
        <w:rPr>
          <w:rFonts w:hint="eastAsia" w:ascii="宋体" w:hAnsi="宋体"/>
          <w:spacing w:val="-13"/>
          <w:sz w:val="22"/>
          <w:szCs w:val="22"/>
          <w:u w:val="single" w:color="000000"/>
          <w:lang w:val="en-US" w:eastAsia="zh-CN"/>
        </w:rPr>
        <w:t>100</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pStyle w:val="4"/>
        <w:numPr>
          <w:ilvl w:val="0"/>
          <w:numId w:val="0"/>
        </w:numPr>
        <w:tabs>
          <w:tab w:val="clear" w:pos="1275"/>
        </w:tabs>
        <w:snapToGrid w:val="0"/>
        <w:spacing w:line="360" w:lineRule="exact"/>
        <w:rPr>
          <w:rFonts w:ascii="宋体" w:hAnsi="宋体"/>
          <w:sz w:val="22"/>
          <w:szCs w:val="22"/>
        </w:rPr>
      </w:pPr>
      <w:bookmarkStart w:id="14" w:name="_bookmark3"/>
      <w:bookmarkEnd w:id="14"/>
      <w:bookmarkStart w:id="15" w:name="_Toc17236"/>
      <w:bookmarkStart w:id="16" w:name="_Toc27576"/>
      <w:r>
        <w:rPr>
          <w:rFonts w:ascii="宋体" w:hAnsi="宋体"/>
          <w:sz w:val="22"/>
          <w:szCs w:val="22"/>
        </w:rPr>
        <w:t>2.项目概况与招标范围</w:t>
      </w:r>
      <w:bookmarkEnd w:id="15"/>
      <w:bookmarkEnd w:id="16"/>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rPr>
      </w:pPr>
      <w:bookmarkStart w:id="17" w:name="_bookmark4"/>
      <w:bookmarkEnd w:id="17"/>
      <w:r>
        <w:rPr>
          <w:rFonts w:hint="eastAsia" w:ascii="宋体" w:hAnsi="宋体"/>
          <w:sz w:val="22"/>
        </w:rPr>
        <w:t>招标</w:t>
      </w:r>
      <w:r>
        <w:rPr>
          <w:rFonts w:hint="eastAsia" w:ascii="宋体" w:hAnsi="宋体"/>
          <w:sz w:val="22"/>
          <w:lang w:val="en-US" w:eastAsia="zh-CN"/>
        </w:rPr>
        <w:t>材料</w:t>
      </w:r>
      <w:r>
        <w:rPr>
          <w:rFonts w:hint="eastAsia" w:ascii="宋体" w:hAnsi="宋体"/>
          <w:sz w:val="22"/>
        </w:rPr>
        <w:t>名称、数量及主要</w:t>
      </w:r>
      <w:r>
        <w:rPr>
          <w:rFonts w:hint="eastAsia" w:ascii="宋体" w:hAnsi="宋体"/>
          <w:sz w:val="22"/>
          <w:lang w:val="en-US" w:eastAsia="zh-CN"/>
        </w:rPr>
        <w:t>品牌型号</w:t>
      </w:r>
      <w:r>
        <w:rPr>
          <w:rFonts w:hint="eastAsia" w:ascii="宋体" w:hAnsi="宋体"/>
          <w:sz w:val="22"/>
        </w:rPr>
        <w:t>：</w:t>
      </w:r>
    </w:p>
    <w:tbl>
      <w:tblPr>
        <w:tblStyle w:val="11"/>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728"/>
        <w:gridCol w:w="2741"/>
        <w:gridCol w:w="955"/>
        <w:gridCol w:w="914"/>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adjustRightInd w:val="0"/>
              <w:snapToGrid w:val="0"/>
              <w:jc w:val="center"/>
              <w:rPr>
                <w:rFonts w:hint="eastAsia" w:ascii="宋体" w:hAnsi="宋体" w:eastAsiaTheme="minorEastAsia"/>
                <w:szCs w:val="21"/>
                <w:lang w:val="en-US" w:eastAsia="zh-CN"/>
              </w:rPr>
            </w:pPr>
            <w:r>
              <w:rPr>
                <w:rFonts w:hint="eastAsia" w:ascii="宋体" w:hAnsi="宋体"/>
                <w:szCs w:val="21"/>
                <w:lang w:val="en-US" w:eastAsia="zh-CN"/>
              </w:rPr>
              <w:t>序号</w:t>
            </w:r>
          </w:p>
        </w:tc>
        <w:tc>
          <w:tcPr>
            <w:tcW w:w="2728" w:type="dxa"/>
            <w:vAlign w:val="center"/>
          </w:tcPr>
          <w:p>
            <w:pPr>
              <w:adjustRightInd w:val="0"/>
              <w:snapToGrid w:val="0"/>
              <w:jc w:val="center"/>
              <w:rPr>
                <w:rFonts w:ascii="宋体" w:hAnsi="宋体"/>
                <w:szCs w:val="21"/>
              </w:rPr>
            </w:pPr>
            <w:r>
              <w:rPr>
                <w:rFonts w:hint="eastAsia" w:ascii="宋体" w:hAnsi="宋体"/>
                <w:szCs w:val="21"/>
                <w:lang w:val="en-US" w:eastAsia="zh-CN"/>
              </w:rPr>
              <w:t>材料</w:t>
            </w:r>
            <w:r>
              <w:rPr>
                <w:rFonts w:ascii="宋体" w:hAnsi="宋体"/>
                <w:szCs w:val="21"/>
              </w:rPr>
              <w:t>名称</w:t>
            </w:r>
          </w:p>
        </w:tc>
        <w:tc>
          <w:tcPr>
            <w:tcW w:w="2741" w:type="dxa"/>
            <w:vAlign w:val="center"/>
          </w:tcPr>
          <w:p>
            <w:pPr>
              <w:adjustRightInd w:val="0"/>
              <w:snapToGrid w:val="0"/>
              <w:jc w:val="center"/>
              <w:rPr>
                <w:rFonts w:hint="default" w:ascii="宋体" w:hAnsi="宋体" w:eastAsiaTheme="minorEastAsia"/>
                <w:szCs w:val="21"/>
                <w:lang w:val="en-US" w:eastAsia="zh-CN"/>
              </w:rPr>
            </w:pPr>
            <w:r>
              <w:rPr>
                <w:rFonts w:hint="eastAsia" w:ascii="宋体" w:hAnsi="宋体"/>
                <w:szCs w:val="21"/>
                <w:lang w:val="en-US" w:eastAsia="zh-CN"/>
              </w:rPr>
              <w:t>规格、型号</w:t>
            </w:r>
          </w:p>
        </w:tc>
        <w:tc>
          <w:tcPr>
            <w:tcW w:w="955" w:type="dxa"/>
            <w:vAlign w:val="center"/>
          </w:tcPr>
          <w:p>
            <w:pPr>
              <w:adjustRightInd w:val="0"/>
              <w:snapToGrid w:val="0"/>
              <w:jc w:val="center"/>
              <w:rPr>
                <w:rFonts w:hint="eastAsia" w:ascii="宋体" w:hAnsi="宋体" w:eastAsiaTheme="minorEastAsia"/>
                <w:szCs w:val="21"/>
                <w:lang w:eastAsia="zh-CN"/>
              </w:rPr>
            </w:pPr>
            <w:r>
              <w:rPr>
                <w:rFonts w:hint="eastAsia" w:ascii="宋体" w:hAnsi="宋体"/>
                <w:szCs w:val="21"/>
                <w:lang w:val="en-US" w:eastAsia="zh-CN"/>
              </w:rPr>
              <w:t>品牌</w:t>
            </w:r>
          </w:p>
        </w:tc>
        <w:tc>
          <w:tcPr>
            <w:tcW w:w="914" w:type="dxa"/>
            <w:vAlign w:val="center"/>
          </w:tcPr>
          <w:p>
            <w:pPr>
              <w:adjustRightInd w:val="0"/>
              <w:snapToGrid w:val="0"/>
              <w:jc w:val="center"/>
              <w:rPr>
                <w:rFonts w:hint="eastAsia" w:ascii="宋体" w:hAnsi="宋体" w:eastAsiaTheme="minorEastAsia"/>
                <w:szCs w:val="21"/>
                <w:lang w:eastAsia="zh-CN"/>
              </w:rPr>
            </w:pPr>
            <w:r>
              <w:rPr>
                <w:rFonts w:hint="eastAsia" w:ascii="宋体" w:hAnsi="宋体"/>
                <w:szCs w:val="21"/>
                <w:lang w:val="en-US" w:eastAsia="zh-CN"/>
              </w:rPr>
              <w:t>单位</w:t>
            </w:r>
          </w:p>
        </w:tc>
        <w:tc>
          <w:tcPr>
            <w:tcW w:w="940" w:type="dxa"/>
            <w:vAlign w:val="center"/>
          </w:tcPr>
          <w:p>
            <w:pPr>
              <w:adjustRightInd w:val="0"/>
              <w:snapToGrid w:val="0"/>
              <w:jc w:val="center"/>
              <w:rPr>
                <w:rFonts w:hint="eastAsia" w:ascii="宋体" w:hAnsi="宋体" w:eastAsiaTheme="minorEastAsia"/>
                <w:szCs w:val="21"/>
                <w:lang w:eastAsia="zh-CN"/>
              </w:rPr>
            </w:pPr>
            <w:r>
              <w:rPr>
                <w:rFonts w:hint="eastAsia" w:ascii="宋体" w:hAnsi="宋体"/>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ascii="宋体" w:hAnsi="宋体"/>
                <w:szCs w:val="21"/>
              </w:rPr>
            </w:pPr>
            <w:r>
              <w:rPr>
                <w:rFonts w:hint="eastAsia" w:ascii="宋体" w:hAnsi="宋体" w:eastAsia="宋体" w:cs="宋体"/>
                <w:i w:val="0"/>
                <w:color w:val="000000"/>
                <w:kern w:val="0"/>
                <w:sz w:val="20"/>
                <w:szCs w:val="20"/>
                <w:u w:val="none"/>
                <w:lang w:val="en-US" w:eastAsia="zh-CN" w:bidi="ar"/>
              </w:rPr>
              <w:t>多功能接线板 有线</w:t>
            </w:r>
          </w:p>
        </w:tc>
        <w:tc>
          <w:tcPr>
            <w:tcW w:w="2741" w:type="dxa"/>
            <w:vAlign w:val="center"/>
          </w:tcPr>
          <w:p>
            <w:pPr>
              <w:keepNext w:val="0"/>
              <w:keepLines w:val="0"/>
              <w:widowControl/>
              <w:suppressLineNumbers w:val="0"/>
              <w:jc w:val="center"/>
              <w:textAlignment w:val="center"/>
              <w:rPr>
                <w:rFonts w:hint="default" w:ascii="宋体" w:hAnsi="宋体" w:eastAsiaTheme="minorEastAsia"/>
                <w:szCs w:val="21"/>
                <w:lang w:val="en-US" w:eastAsia="zh-CN"/>
              </w:rPr>
            </w:pPr>
            <w:r>
              <w:rPr>
                <w:rFonts w:hint="eastAsia" w:ascii="宋体" w:hAnsi="宋体" w:eastAsia="宋体" w:cs="宋体"/>
                <w:i w:val="0"/>
                <w:color w:val="000000"/>
                <w:kern w:val="0"/>
                <w:sz w:val="20"/>
                <w:szCs w:val="20"/>
                <w:u w:val="none"/>
                <w:lang w:val="en-US" w:eastAsia="zh-CN" w:bidi="ar"/>
              </w:rPr>
              <w:t>GN-607(3米）</w:t>
            </w:r>
          </w:p>
        </w:tc>
        <w:tc>
          <w:tcPr>
            <w:tcW w:w="955" w:type="dxa"/>
            <w:vAlign w:val="center"/>
          </w:tcPr>
          <w:p>
            <w:pPr>
              <w:keepNext w:val="0"/>
              <w:keepLines w:val="0"/>
              <w:widowControl/>
              <w:suppressLineNumbers w:val="0"/>
              <w:jc w:val="center"/>
              <w:textAlignment w:val="center"/>
              <w:rPr>
                <w:rFonts w:ascii="宋体" w:hAnsi="宋体"/>
                <w:kern w:val="0"/>
                <w:szCs w:val="21"/>
              </w:rPr>
            </w:pPr>
            <w:r>
              <w:rPr>
                <w:rFonts w:hint="eastAsia" w:ascii="宋体" w:hAnsi="宋体" w:eastAsia="宋体" w:cs="宋体"/>
                <w:i w:val="0"/>
                <w:color w:val="000000"/>
                <w:kern w:val="0"/>
                <w:sz w:val="20"/>
                <w:szCs w:val="20"/>
                <w:u w:val="none"/>
                <w:lang w:val="en-US" w:eastAsia="zh-CN" w:bidi="ar"/>
              </w:rPr>
              <w:t>公牛</w:t>
            </w:r>
          </w:p>
        </w:tc>
        <w:tc>
          <w:tcPr>
            <w:tcW w:w="914" w:type="dxa"/>
            <w:vAlign w:val="center"/>
          </w:tcPr>
          <w:p>
            <w:pPr>
              <w:keepNext w:val="0"/>
              <w:keepLines w:val="0"/>
              <w:widowControl/>
              <w:suppressLineNumbers w:val="0"/>
              <w:jc w:val="center"/>
              <w:textAlignment w:val="center"/>
              <w:rPr>
                <w:rFonts w:ascii="宋体" w:hAnsi="宋体"/>
                <w:szCs w:val="21"/>
              </w:rPr>
            </w:pPr>
            <w:r>
              <w:rPr>
                <w:rFonts w:hint="eastAsia" w:ascii="宋体" w:hAnsi="宋体" w:eastAsia="宋体" w:cs="宋体"/>
                <w:i w:val="0"/>
                <w:color w:val="000000"/>
                <w:kern w:val="0"/>
                <w:sz w:val="20"/>
                <w:szCs w:val="20"/>
                <w:u w:val="none"/>
                <w:lang w:val="en-US" w:eastAsia="zh-CN" w:bidi="ar"/>
              </w:rPr>
              <w:t>块</w:t>
            </w:r>
          </w:p>
        </w:tc>
        <w:tc>
          <w:tcPr>
            <w:tcW w:w="940" w:type="dxa"/>
            <w:vAlign w:val="center"/>
          </w:tcPr>
          <w:p>
            <w:pPr>
              <w:keepNext w:val="0"/>
              <w:keepLines w:val="0"/>
              <w:widowControl/>
              <w:suppressLineNumbers w:val="0"/>
              <w:jc w:val="center"/>
              <w:textAlignment w:val="center"/>
              <w:rPr>
                <w:rFonts w:hint="eastAsia" w:ascii="宋体" w:hAnsi="宋体" w:eastAsiaTheme="minorEastAsia"/>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多功能接线板 有线</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GN-607(5米）</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公牛</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多功能接线板 无线</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GN-414K</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公牛</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电池</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5号电池</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2"/>
                <w:szCs w:val="22"/>
                <w:u w:val="none"/>
                <w:lang w:val="en-US" w:eastAsia="zh-CN" w:bidi="ar"/>
              </w:rPr>
              <w:t>松下</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节</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电池</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7号电池</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2"/>
                <w:szCs w:val="22"/>
                <w:u w:val="none"/>
                <w:lang w:val="en-US" w:eastAsia="zh-CN" w:bidi="ar"/>
              </w:rPr>
              <w:t>松下</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节</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LED支架灯</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飞利浦明皓T5 LED支架灯 BN058C LED9/L900 9.6W/NW(4000)</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2"/>
                <w:szCs w:val="22"/>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LED节能灯</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40W/E27/6500K球泡灯</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2"/>
                <w:szCs w:val="22"/>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泡沫胶</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泡沫双面胶</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卷</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LED日光灯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飞利浦ESSENTIAL LEDtube 600mm 8W865 G5</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LED日光灯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欧司朗LED T8的灯管 ST8-HC4-160 16W/6000K</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欧司朗</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支</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绝缘胶布</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18mm*20mm*0.15mm</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3M</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卷</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日光灯管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飞利浦T5/14W日光灯管（6500K）</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日光灯管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飞利浦T5/14W日光灯管（4000K）</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2"/>
                <w:szCs w:val="22"/>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支</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日光灯管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飞利浦T5/28W日光灯管（4000K）</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日光灯管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飞利浦T5/28W日光灯管（6500K）</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LED射灯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飞利浦MR16 12V 5.5W/4000K LED射灯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盖板</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鸿雁86型 盖板</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LED筒灯</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飞利浦DN200B LED 11W/6500K LED筒灯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 xml:space="preserve">个 </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LED筒灯</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飞利浦DN200B LED 11W/4000K LED筒灯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 xml:space="preserve">个 </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LED筒灯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飞利浦DN200B LED15/CW 18W 220-240V D175 CN LED筒灯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LED筒灯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飞利浦DN200B LED15/NW 18W 220-240V D175 CN LED筒灯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 xml:space="preserve">个 </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LED吸顶灯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雷士18W/6500k LED吸顶灯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雷士</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导线连接器</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SPL-3（三进三出）</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连接线</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TCH086 EV中间连接线265</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LED支架灯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飞利浦明皓T5 LED支架灯 BN058C LED11/L1200 13W/6500(CW)</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防水插座盖板</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86型防水插座盖板</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变压器</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220V转6V DC变压器</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换气扇</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APB25-5-A25 换气扇</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台</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换气扇</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APB20-4-P20N 换气扇</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台</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明装阻燃塑料线槽</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TE40*20mm</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米</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节能灯</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 xml:space="preserve">飞利浦8W/E27/6500K U型日光色螺口节能灯 </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节能灯</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 xml:space="preserve">飞利浦23W/E27/6500K U型日光色螺口节能灯 </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LED节能灯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飞利浦E27/8W/4000k LED球泡灯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LED节能灯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飞利浦5W/E27/3000K 恒亮型螺口LED球泡灯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LED节能灯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飞利浦5.5W/E14白炽灯光色恒亮型螺口LED烛型灯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LED节能灯</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8W(日光色)/E27/6500K球泡灯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LED节能灯</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飞利浦9.5W/E27/6500K 螺口恒亮型小柱灯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LED支架灯</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LED T5F12 14W-4000K LED支架灯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雷士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LED日光灯</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欧司朗LED T8的灯管 ST8-HC4-160 16W/6000K</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欧司朗</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支</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日光灯管</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TLD 36W/54-765 T8/36W日光灯管6500K</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日光灯管</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TLD 18W/54-765 T8/18W日光灯管6500K</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日光灯管</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TL 8W/54-765 T5/8W日光灯管6500K</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日光灯灯架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欧普双支带罩空体支架1.2m（MZ1200-D84G-02）</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2"/>
                <w:szCs w:val="22"/>
                <w:u w:val="none"/>
                <w:lang w:val="en-US" w:eastAsia="zh-CN" w:bidi="ar"/>
              </w:rPr>
              <w:t>欧普</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H型荧光灯</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飞利浦PL-L 4P 36W/840长型分离式节能灯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H型荧光灯灯脚</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四针式H管灯脚</w:t>
            </w:r>
          </w:p>
        </w:tc>
        <w:tc>
          <w:tcPr>
            <w:tcW w:w="955" w:type="dxa"/>
            <w:vAlign w:val="bottom"/>
          </w:tcPr>
          <w:p>
            <w:pPr>
              <w:jc w:val="center"/>
              <w:rPr>
                <w:rFonts w:hint="eastAsia" w:ascii="宋体" w:hAnsi="宋体"/>
                <w:kern w:val="0"/>
                <w:szCs w:val="21"/>
              </w:rPr>
            </w:pP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日光灯灯脚</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T8荧光灯座G13-F41C(带铁皮格栅灯灯脚）</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2"/>
                <w:szCs w:val="22"/>
                <w:u w:val="none"/>
                <w:lang w:val="en-US" w:eastAsia="zh-CN" w:bidi="ar"/>
              </w:rPr>
              <w:t>中港</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启辉器</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日光灯启辉器</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LED集成吊顶平板灯</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NLED4401L 12W/5700K 300mm*300mm LED面板灯（超薄款）</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雷士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LED集成吊顶平板灯</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NLED4403L 32W/5700K 600mm*600mm LED面板灯（超薄款）</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雷士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LED吸顶灯</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方雅PAK417070（500mm*500mm）32W/5700K LED方形吸顶灯</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三雄极光</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LED吸顶灯贴模组（磁铁吸附安装）</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LED Circular MOD 14W 865 （直径：185mm，色温：6500K）</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LED一体化三防灯（带安装配件）</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WT035C LED 30/CW PSU GC CFW L1200 1.2米长 6500K</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飞利浦</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LED筒灯</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NLED91225/4W/3000K 半光白</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雷士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LED筒灯</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NLED91225/4W/5700K 半光白</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雷士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LED筒灯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NLED9154/10w/5700k</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雷士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LED筒灯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NLED9296A/15w/5700k</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雷士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多功能接线板</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无电源线接线板 GN-414K（4插位）</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公牛</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块</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电工套管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D20/长3.03米 PVC-U绝缘阻燃电工套管</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电工套管</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D25/长3.03米 PVC-U绝缘阻燃电工套管</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电工套管配件</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ascii="Calibri" w:hAnsi="Calibri" w:eastAsia="宋体" w:cs="Calibri"/>
                <w:i w:val="0"/>
                <w:color w:val="000000"/>
                <w:kern w:val="0"/>
                <w:sz w:val="20"/>
                <w:szCs w:val="20"/>
                <w:u w:val="none"/>
                <w:lang w:val="en-US" w:eastAsia="zh-CN" w:bidi="ar"/>
              </w:rPr>
              <w:t>φ25</w:t>
            </w:r>
            <w:r>
              <w:rPr>
                <w:rFonts w:hint="eastAsia" w:ascii="宋体" w:hAnsi="宋体" w:eastAsia="宋体" w:cs="宋体"/>
                <w:i w:val="0"/>
                <w:color w:val="000000"/>
                <w:kern w:val="0"/>
                <w:sz w:val="20"/>
                <w:szCs w:val="20"/>
                <w:u w:val="none"/>
                <w:lang w:val="en-US" w:eastAsia="zh-CN" w:bidi="ar"/>
              </w:rPr>
              <w:t xml:space="preserve"> PVC-U绝缘阻燃电工套管直接</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中财</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塑料钢钉线缆卡</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default" w:ascii="Calibri" w:hAnsi="Calibri" w:eastAsia="宋体" w:cs="Calibri"/>
                <w:i w:val="0"/>
                <w:color w:val="000000"/>
                <w:kern w:val="0"/>
                <w:sz w:val="20"/>
                <w:szCs w:val="20"/>
                <w:u w:val="none"/>
                <w:lang w:val="en-US" w:eastAsia="zh-CN" w:bidi="ar"/>
              </w:rPr>
              <w:t>φ</w:t>
            </w:r>
            <w:r>
              <w:rPr>
                <w:rFonts w:hint="eastAsia" w:ascii="宋体" w:hAnsi="宋体" w:eastAsia="宋体" w:cs="宋体"/>
                <w:i w:val="0"/>
                <w:color w:val="000000"/>
                <w:kern w:val="0"/>
                <w:sz w:val="20"/>
                <w:szCs w:val="20"/>
                <w:u w:val="none"/>
                <w:lang w:val="en-US" w:eastAsia="zh-CN" w:bidi="ar"/>
              </w:rPr>
              <w:t>25</w:t>
            </w:r>
          </w:p>
        </w:tc>
        <w:tc>
          <w:tcPr>
            <w:tcW w:w="955" w:type="dxa"/>
            <w:vAlign w:val="bottom"/>
          </w:tcPr>
          <w:p>
            <w:pPr>
              <w:jc w:val="center"/>
              <w:rPr>
                <w:rFonts w:hint="eastAsia" w:ascii="宋体" w:hAnsi="宋体"/>
                <w:kern w:val="0"/>
                <w:szCs w:val="21"/>
              </w:rPr>
            </w:pP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塑料钢钉线缆卡</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default" w:ascii="Calibri" w:hAnsi="Calibri" w:eastAsia="宋体" w:cs="Calibri"/>
                <w:i w:val="0"/>
                <w:color w:val="000000"/>
                <w:kern w:val="0"/>
                <w:sz w:val="20"/>
                <w:szCs w:val="20"/>
                <w:u w:val="none"/>
                <w:lang w:val="en-US" w:eastAsia="zh-CN" w:bidi="ar"/>
              </w:rPr>
              <w:t>φ</w:t>
            </w:r>
            <w:r>
              <w:rPr>
                <w:rFonts w:hint="eastAsia" w:ascii="宋体" w:hAnsi="宋体" w:eastAsia="宋体" w:cs="宋体"/>
                <w:i w:val="0"/>
                <w:color w:val="000000"/>
                <w:kern w:val="0"/>
                <w:sz w:val="20"/>
                <w:szCs w:val="20"/>
                <w:u w:val="none"/>
                <w:lang w:val="en-US" w:eastAsia="zh-CN" w:bidi="ar"/>
              </w:rPr>
              <w:t>20</w:t>
            </w:r>
          </w:p>
        </w:tc>
        <w:tc>
          <w:tcPr>
            <w:tcW w:w="955" w:type="dxa"/>
            <w:vAlign w:val="bottom"/>
          </w:tcPr>
          <w:p>
            <w:pPr>
              <w:jc w:val="center"/>
              <w:rPr>
                <w:rFonts w:hint="eastAsia" w:ascii="宋体" w:hAnsi="宋体"/>
                <w:kern w:val="0"/>
                <w:szCs w:val="21"/>
              </w:rPr>
            </w:pP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明装阻燃塑料线槽</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TE25*15mm</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明装阻燃塑料线槽</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TE40*20mm</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电源线</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BVR 2.5平方铜芯聚氯乙烯绝缘软电线（红色）</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万马、中策、熊猫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电源线</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BVR 2.5平方铜芯聚氯乙烯绝缘软电线（黄色）</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万马、中策、熊猫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电源线</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BVR 2.5平方铜芯聚氯乙烯绝缘软电线（绿色）</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万马、中策、熊猫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电源线</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BVR 2.5平方铜芯聚氯乙烯绝缘软电线（蓝色）</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万马、中策、熊猫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电源线</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BVR 2.5平方铜芯聚氯乙烯绝缘双色接地软电线（黄绿色）</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万马、中策、熊猫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电源线</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BVR 4平方铜芯聚氯乙烯绝缘软电线（红色）</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万马、中策、熊猫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电源线</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BVR 4平方铜芯聚氯乙烯绝缘软电线（黄色）</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万马、中策、熊猫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电源线</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BVR 4平方铜芯聚氯乙烯绝缘软电线（绿色）</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万马、中策、熊猫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电源线</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BVR 4平方铜芯聚氯乙烯绝缘软电线（蓝色）</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万马、中策、熊猫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电源线</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BVR 4平方铜芯聚氯乙烯绝缘双色接地软电线（黄绿色）</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万马、中策、熊猫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电源线</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RVS2*2.5平方纯铜红黑交织花线（多股铜芯线）</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万马、中策、熊猫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电源线</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RVV 3×2.5平方电缆线（100米/卷）</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万马、中策、熊猫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电源线</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RVV 4×4平方电缆线（100米/卷）</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万马、中策、熊猫</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米</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电源线</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RVV3*4mm²电缆线（100米/卷）</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2"/>
                <w:szCs w:val="22"/>
                <w:u w:val="none"/>
                <w:lang w:val="en-US" w:eastAsia="zh-CN" w:bidi="ar"/>
              </w:rPr>
              <w:t>中策</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米</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插座底座</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86型明装底盒</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插座底座</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86型暗装底盒</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插座面板</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86型 10A 220V五孔两三插插座</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插座面板</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86型 16A 220V三孔插座</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插头</w:t>
            </w:r>
          </w:p>
        </w:tc>
        <w:tc>
          <w:tcPr>
            <w:tcW w:w="2741"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三相四线四插插头 380V/25A</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鸿雁</w:t>
            </w:r>
          </w:p>
        </w:tc>
        <w:tc>
          <w:tcPr>
            <w:tcW w:w="914" w:type="dxa"/>
            <w:vAlign w:val="bottom"/>
          </w:tcPr>
          <w:p>
            <w:pPr>
              <w:keepNext w:val="0"/>
              <w:keepLines w:val="0"/>
              <w:widowControl/>
              <w:suppressLineNumbers w:val="0"/>
              <w:jc w:val="center"/>
              <w:textAlignment w:val="bottom"/>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空气开关</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IC65N C16A 1P</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施耐德</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空气开关</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IC65N C20A 1P</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施耐德</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空气开关</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IC65N C25A 1P</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施耐德</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空气开关</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IC65N C32A 1P</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施耐德</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空气开关</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IC65N C40A 4P</w:t>
            </w:r>
          </w:p>
        </w:tc>
        <w:tc>
          <w:tcPr>
            <w:tcW w:w="955" w:type="dxa"/>
            <w:vAlign w:val="bottom"/>
          </w:tcPr>
          <w:p>
            <w:pPr>
              <w:keepNext w:val="0"/>
              <w:keepLines w:val="0"/>
              <w:widowControl/>
              <w:suppressLineNumbers w:val="0"/>
              <w:jc w:val="center"/>
              <w:textAlignment w:val="bottom"/>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施耐德</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只</w:t>
            </w:r>
          </w:p>
        </w:tc>
        <w:tc>
          <w:tcPr>
            <w:tcW w:w="940" w:type="dxa"/>
            <w:vAlign w:val="bottom"/>
          </w:tcPr>
          <w:p>
            <w:pPr>
              <w:keepNext w:val="0"/>
              <w:keepLines w:val="0"/>
              <w:widowControl/>
              <w:suppressLineNumbers w:val="0"/>
              <w:jc w:val="center"/>
              <w:textAlignment w:val="bottom"/>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3</w:t>
            </w:r>
          </w:p>
        </w:tc>
      </w:tr>
    </w:tbl>
    <w:p>
      <w:pPr>
        <w:pStyle w:val="4"/>
        <w:numPr>
          <w:ilvl w:val="0"/>
          <w:numId w:val="0"/>
        </w:numPr>
        <w:tabs>
          <w:tab w:val="clear" w:pos="1275"/>
        </w:tabs>
        <w:snapToGrid w:val="0"/>
        <w:spacing w:line="360" w:lineRule="exact"/>
        <w:rPr>
          <w:rFonts w:hint="eastAsia" w:hAnsi="宋体"/>
          <w:sz w:val="22"/>
          <w:szCs w:val="22"/>
        </w:rPr>
      </w:pPr>
      <w:bookmarkStart w:id="18" w:name="_Toc10355"/>
      <w:bookmarkStart w:id="19" w:name="_Toc2482"/>
      <w:r>
        <w:rPr>
          <w:rFonts w:hint="eastAsia" w:hAnsi="宋体"/>
          <w:sz w:val="22"/>
          <w:szCs w:val="22"/>
        </w:rPr>
        <w:t>*注：以上产品及型号需投标人根据市场情况核实，如有疑义，请</w:t>
      </w:r>
      <w:r>
        <w:rPr>
          <w:rFonts w:hint="eastAsia" w:hAnsi="宋体"/>
          <w:sz w:val="22"/>
          <w:szCs w:val="22"/>
          <w:lang w:val="en-US" w:eastAsia="zh-CN"/>
        </w:rPr>
        <w:t>投标人</w:t>
      </w:r>
      <w:r>
        <w:rPr>
          <w:rFonts w:hint="eastAsia" w:hAnsi="宋体"/>
          <w:sz w:val="22"/>
          <w:szCs w:val="22"/>
        </w:rPr>
        <w:t>在投标答疑</w:t>
      </w:r>
      <w:r>
        <w:rPr>
          <w:rFonts w:hint="eastAsia" w:hAnsi="宋体"/>
          <w:sz w:val="22"/>
          <w:szCs w:val="22"/>
          <w:lang w:val="en-US" w:eastAsia="zh-CN"/>
        </w:rPr>
        <w:t>规定</w:t>
      </w:r>
      <w:r>
        <w:rPr>
          <w:rFonts w:hint="eastAsia" w:hAnsi="宋体"/>
          <w:sz w:val="22"/>
          <w:szCs w:val="22"/>
        </w:rPr>
        <w:t>时间提出，经甲方核实予以变更。</w:t>
      </w:r>
    </w:p>
    <w:p>
      <w:pPr>
        <w:pStyle w:val="4"/>
        <w:numPr>
          <w:ilvl w:val="0"/>
          <w:numId w:val="0"/>
        </w:numPr>
        <w:tabs>
          <w:tab w:val="clear" w:pos="1275"/>
        </w:tabs>
        <w:snapToGrid w:val="0"/>
        <w:spacing w:line="360" w:lineRule="exact"/>
        <w:rPr>
          <w:rFonts w:ascii="宋体" w:hAnsi="宋体"/>
          <w:sz w:val="22"/>
          <w:szCs w:val="22"/>
        </w:rPr>
      </w:pPr>
      <w:r>
        <w:rPr>
          <w:rFonts w:ascii="宋体" w:hAnsi="宋体"/>
          <w:sz w:val="22"/>
          <w:szCs w:val="22"/>
        </w:rPr>
        <w:t>3.投标人资格要求</w:t>
      </w:r>
      <w:bookmarkEnd w:id="18"/>
      <w:bookmarkEnd w:id="19"/>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①在中华人民共和国境内注册，具有独立法人资格；</w:t>
      </w:r>
    </w:p>
    <w:p>
      <w:pPr>
        <w:pStyle w:val="5"/>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20"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20"/>
      <w:r>
        <w:rPr>
          <w:rFonts w:hint="eastAsia" w:ascii="宋体" w:hAnsi="宋体" w:cs="宋体"/>
          <w:sz w:val="22"/>
          <w:szCs w:val="22"/>
          <w:lang w:eastAsia="zh-CN"/>
        </w:rPr>
        <w:t>，</w:t>
      </w:r>
      <w:r>
        <w:rPr>
          <w:rFonts w:hint="eastAsia" w:ascii="宋体" w:hAnsi="宋体" w:cs="宋体"/>
          <w:sz w:val="22"/>
          <w:szCs w:val="22"/>
          <w:lang w:val="en-US" w:eastAsia="zh-CN"/>
        </w:rPr>
        <w:t>须提供证明材料</w:t>
      </w:r>
      <w:r>
        <w:rPr>
          <w:rFonts w:hint="eastAsia" w:ascii="宋体" w:hAnsi="宋体" w:cs="宋体"/>
          <w:sz w:val="22"/>
          <w:szCs w:val="22"/>
        </w:rPr>
        <w:t>；</w:t>
      </w:r>
    </w:p>
    <w:p>
      <w:pPr>
        <w:pStyle w:val="5"/>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21" w:name="_Hlk48136548"/>
      <w:r>
        <w:rPr>
          <w:rFonts w:ascii="宋体" w:hAnsi="宋体" w:cs="宋体"/>
          <w:sz w:val="22"/>
          <w:szCs w:val="22"/>
        </w:rPr>
        <w:t>201</w:t>
      </w:r>
      <w:r>
        <w:rPr>
          <w:rFonts w:hint="eastAsia" w:ascii="宋体" w:hAnsi="宋体" w:cs="宋体"/>
          <w:sz w:val="22"/>
          <w:szCs w:val="22"/>
          <w:u w:val="single"/>
          <w:lang w:val="en-US" w:eastAsia="zh-CN"/>
        </w:rPr>
        <w:t>8</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21"/>
      <w:r>
        <w:rPr>
          <w:rFonts w:hint="eastAsia" w:ascii="宋体" w:hAnsi="宋体" w:cs="宋体"/>
          <w:sz w:val="22"/>
          <w:szCs w:val="22"/>
          <w:lang w:eastAsia="zh-CN"/>
        </w:rPr>
        <w:t>，</w:t>
      </w:r>
      <w:r>
        <w:rPr>
          <w:rFonts w:hint="eastAsia" w:ascii="宋体" w:hAnsi="宋体" w:cs="宋体"/>
          <w:sz w:val="22"/>
          <w:szCs w:val="22"/>
          <w:lang w:val="en-US" w:eastAsia="zh-CN"/>
        </w:rPr>
        <w:t>需提供证明材料</w:t>
      </w:r>
      <w:r>
        <w:rPr>
          <w:rFonts w:hint="eastAsia" w:ascii="宋体" w:hAnsi="宋体" w:cs="宋体"/>
          <w:sz w:val="22"/>
          <w:szCs w:val="22"/>
        </w:rPr>
        <w:t>；</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pacing w:val="-1"/>
          <w:sz w:val="22"/>
          <w:szCs w:val="22"/>
          <w:highlight w:val="yellow"/>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w:t>
      </w:r>
      <w:r>
        <w:rPr>
          <w:rFonts w:hint="eastAsia" w:ascii="宋体" w:hAnsi="宋体"/>
          <w:spacing w:val="-1"/>
          <w:sz w:val="22"/>
          <w:lang w:val="en-US" w:eastAsia="zh-CN"/>
        </w:rPr>
        <w:t>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lang w:val="en-US" w:eastAsia="zh-CN"/>
        </w:rPr>
        <w:t>3</w:t>
      </w:r>
      <w:r>
        <w:rPr>
          <w:rFonts w:ascii="宋体" w:hAnsi="宋体"/>
          <w:spacing w:val="7"/>
          <w:sz w:val="22"/>
        </w:rPr>
        <w:t>本次招标</w:t>
      </w:r>
      <w:r>
        <w:rPr>
          <w:rFonts w:hint="eastAsia" w:ascii="宋体" w:hAnsi="宋体" w:cs="宋体"/>
          <w:spacing w:val="7"/>
          <w:sz w:val="22"/>
          <w:u w:val="single" w:color="000000"/>
          <w:lang w:val="en-US" w:eastAsia="zh-CN"/>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ascii="宋体" w:hAnsi="宋体"/>
          <w:sz w:val="22"/>
        </w:rPr>
        <w:t>3.</w:t>
      </w:r>
      <w:r>
        <w:rPr>
          <w:rFonts w:hint="eastAsia" w:ascii="宋体" w:hAnsi="宋体"/>
          <w:sz w:val="22"/>
          <w:lang w:val="en-US" w:eastAsia="zh-CN"/>
        </w:rPr>
        <w:t>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numPr>
          <w:ilvl w:val="0"/>
          <w:numId w:val="0"/>
        </w:numPr>
        <w:tabs>
          <w:tab w:val="clear" w:pos="1275"/>
        </w:tabs>
        <w:snapToGrid w:val="0"/>
        <w:spacing w:line="360" w:lineRule="exact"/>
        <w:rPr>
          <w:rFonts w:ascii="宋体" w:hAnsi="宋体"/>
          <w:sz w:val="22"/>
          <w:szCs w:val="22"/>
        </w:rPr>
      </w:pPr>
      <w:bookmarkStart w:id="22" w:name="_bookmark5"/>
      <w:bookmarkEnd w:id="22"/>
      <w:r>
        <w:rPr>
          <w:rFonts w:hint="eastAsia" w:hAnsi="宋体"/>
          <w:sz w:val="22"/>
          <w:szCs w:val="22"/>
          <w:lang w:val="en-US" w:eastAsia="zh-CN"/>
        </w:rPr>
        <w:t xml:space="preserve">    </w:t>
      </w:r>
      <w:bookmarkStart w:id="23" w:name="_Toc31524"/>
      <w:bookmarkStart w:id="24" w:name="_Toc7557"/>
      <w:r>
        <w:rPr>
          <w:rFonts w:ascii="宋体" w:hAnsi="宋体"/>
          <w:sz w:val="22"/>
          <w:szCs w:val="22"/>
        </w:rPr>
        <w:t>4.招标文件的获取</w:t>
      </w:r>
      <w:bookmarkEnd w:id="23"/>
      <w:bookmarkEnd w:id="24"/>
    </w:p>
    <w:p>
      <w:pPr>
        <w:pStyle w:val="4"/>
        <w:numPr>
          <w:ilvl w:val="0"/>
          <w:numId w:val="0"/>
        </w:numPr>
        <w:tabs>
          <w:tab w:val="clear" w:pos="1275"/>
        </w:tabs>
        <w:snapToGrid w:val="0"/>
        <w:spacing w:line="360" w:lineRule="exact"/>
        <w:ind w:firstLine="441"/>
        <w:rPr>
          <w:rFonts w:hint="eastAsia" w:ascii="宋体" w:hAnsi="宋体" w:cs="宋体"/>
          <w:b w:val="0"/>
          <w:bCs/>
          <w:kern w:val="0"/>
          <w:position w:val="-2"/>
          <w:sz w:val="22"/>
        </w:rPr>
      </w:pPr>
      <w:bookmarkStart w:id="25" w:name="_bookmark6"/>
      <w:bookmarkEnd w:id="25"/>
      <w:bookmarkStart w:id="26" w:name="_Toc32431"/>
      <w:bookmarkStart w:id="27" w:name="_Toc12252"/>
      <w:r>
        <w:rPr>
          <w:rFonts w:hint="eastAsia" w:ascii="宋体" w:hAnsi="宋体" w:cs="宋体"/>
          <w:b w:val="0"/>
          <w:bCs/>
          <w:kern w:val="0"/>
          <w:position w:val="-2"/>
          <w:sz w:val="22"/>
        </w:rPr>
        <w:t>凡符合资格条件并有投标意向的潜在投标人，请通过杭州萧山机场有限公司主页http://www.hzairport.com/zbxx.aspx自行下载招标文件。</w:t>
      </w:r>
      <w:bookmarkEnd w:id="26"/>
      <w:bookmarkEnd w:id="27"/>
    </w:p>
    <w:p>
      <w:pPr>
        <w:rPr>
          <w:rFonts w:hint="eastAsia"/>
        </w:rPr>
      </w:pPr>
    </w:p>
    <w:p>
      <w:pPr>
        <w:rPr>
          <w:rFonts w:hint="eastAsia" w:ascii="宋体" w:hAnsi="宋体" w:eastAsia="宋体" w:cs="Times New Roman"/>
          <w:b/>
          <w:bCs/>
          <w:kern w:val="0"/>
          <w:sz w:val="22"/>
          <w:szCs w:val="22"/>
          <w:lang w:val="en-US" w:eastAsia="zh-CN" w:bidi="ar-SA"/>
        </w:rPr>
      </w:pPr>
      <w:r>
        <w:rPr>
          <w:rFonts w:hint="eastAsia" w:ascii="宋体" w:hAnsi="宋体" w:cs="宋体"/>
          <w:kern w:val="0"/>
          <w:position w:val="-2"/>
          <w:sz w:val="22"/>
          <w:lang w:val="en-US" w:eastAsia="zh-CN"/>
        </w:rPr>
        <w:t xml:space="preserve"> </w:t>
      </w:r>
      <w:r>
        <w:rPr>
          <w:rFonts w:hint="eastAsia" w:ascii="宋体" w:hAnsi="宋体" w:cs="宋体"/>
          <w:b/>
          <w:bCs/>
          <w:kern w:val="0"/>
          <w:position w:val="-2"/>
          <w:sz w:val="22"/>
          <w:lang w:val="en-US" w:eastAsia="zh-CN"/>
        </w:rPr>
        <w:t xml:space="preserve">   </w:t>
      </w:r>
      <w:bookmarkStart w:id="28" w:name="_Toc20734"/>
      <w:bookmarkStart w:id="29" w:name="_Toc7828"/>
      <w:bookmarkStart w:id="30" w:name="_Toc29950"/>
      <w:r>
        <w:rPr>
          <w:rFonts w:hint="eastAsia" w:ascii="宋体" w:hAnsi="宋体" w:cs="宋体"/>
          <w:b/>
          <w:bCs/>
          <w:kern w:val="0"/>
          <w:position w:val="-2"/>
          <w:sz w:val="22"/>
          <w:lang w:val="en-US" w:eastAsia="zh-CN"/>
        </w:rPr>
        <w:t>5</w:t>
      </w:r>
      <w:r>
        <w:rPr>
          <w:rFonts w:hint="eastAsia" w:ascii="宋体" w:hAnsi="宋体" w:eastAsia="宋体" w:cs="Times New Roman"/>
          <w:b/>
          <w:bCs/>
          <w:kern w:val="0"/>
          <w:sz w:val="22"/>
          <w:szCs w:val="22"/>
          <w:lang w:val="en-US" w:eastAsia="zh-CN" w:bidi="ar-SA"/>
        </w:rPr>
        <w:t>.招标答疑</w:t>
      </w:r>
      <w:bookmarkEnd w:id="28"/>
      <w:bookmarkEnd w:id="29"/>
      <w:bookmarkEnd w:id="30"/>
    </w:p>
    <w:p>
      <w:pPr>
        <w:pStyle w:val="2"/>
        <w:ind w:firstLine="440" w:firstLineChars="200"/>
        <w:jc w:val="both"/>
        <w:rPr>
          <w:rFonts w:hint="eastAsia" w:asciiTheme="minorEastAsia" w:hAnsiTheme="minorEastAsia" w:eastAsiaTheme="minorEastAsia" w:cstheme="minorEastAsia"/>
          <w:b/>
          <w:bCs/>
          <w:kern w:val="0"/>
          <w:position w:val="-2"/>
          <w:sz w:val="22"/>
          <w:szCs w:val="22"/>
          <w:lang w:val="en-US" w:eastAsia="zh-CN"/>
        </w:rPr>
      </w:pPr>
      <w:bookmarkStart w:id="31" w:name="_Toc16490"/>
      <w:bookmarkStart w:id="32" w:name="_Toc5083"/>
      <w:bookmarkStart w:id="33" w:name="_Toc31400"/>
      <w:r>
        <w:rPr>
          <w:rFonts w:hint="eastAsia" w:asciiTheme="minorEastAsia" w:hAnsiTheme="minorEastAsia" w:eastAsiaTheme="minorEastAsia" w:cstheme="minorEastAsia"/>
          <w:b w:val="0"/>
          <w:bCs w:val="0"/>
          <w:kern w:val="0"/>
          <w:position w:val="-2"/>
          <w:sz w:val="22"/>
          <w:szCs w:val="22"/>
          <w:u w:val="single"/>
          <w:lang w:val="en-US" w:eastAsia="zh-CN"/>
        </w:rPr>
        <w:t xml:space="preserve"> 2021 </w:t>
      </w:r>
      <w:r>
        <w:rPr>
          <w:rFonts w:hint="eastAsia" w:asciiTheme="minorEastAsia" w:hAnsiTheme="minorEastAsia" w:eastAsiaTheme="minorEastAsia" w:cstheme="minorEastAsia"/>
          <w:b w:val="0"/>
          <w:bCs w:val="0"/>
          <w:kern w:val="0"/>
          <w:position w:val="-2"/>
          <w:sz w:val="22"/>
          <w:szCs w:val="22"/>
          <w:lang w:val="en-US" w:eastAsia="zh-CN"/>
        </w:rPr>
        <w:t>年</w:t>
      </w:r>
      <w:r>
        <w:rPr>
          <w:rFonts w:hint="eastAsia" w:asciiTheme="minorEastAsia" w:hAnsiTheme="minorEastAsia" w:eastAsiaTheme="minorEastAsia" w:cstheme="minorEastAsia"/>
          <w:b w:val="0"/>
          <w:bCs w:val="0"/>
          <w:kern w:val="0"/>
          <w:position w:val="-2"/>
          <w:sz w:val="22"/>
          <w:szCs w:val="22"/>
          <w:u w:val="single"/>
          <w:lang w:val="en-US" w:eastAsia="zh-CN"/>
        </w:rPr>
        <w:t xml:space="preserve"> 9 </w:t>
      </w:r>
      <w:r>
        <w:rPr>
          <w:rFonts w:hint="eastAsia" w:asciiTheme="minorEastAsia" w:hAnsiTheme="minorEastAsia" w:eastAsiaTheme="minorEastAsia" w:cstheme="minorEastAsia"/>
          <w:b w:val="0"/>
          <w:bCs w:val="0"/>
          <w:kern w:val="0"/>
          <w:position w:val="-2"/>
          <w:sz w:val="22"/>
          <w:szCs w:val="22"/>
          <w:lang w:val="en-US" w:eastAsia="zh-CN"/>
        </w:rPr>
        <w:t>月</w:t>
      </w:r>
      <w:r>
        <w:rPr>
          <w:rFonts w:hint="eastAsia" w:asciiTheme="minorEastAsia" w:hAnsiTheme="minorEastAsia" w:eastAsiaTheme="minorEastAsia" w:cstheme="minorEastAsia"/>
          <w:b w:val="0"/>
          <w:bCs w:val="0"/>
          <w:kern w:val="0"/>
          <w:position w:val="-2"/>
          <w:sz w:val="22"/>
          <w:szCs w:val="22"/>
          <w:u w:val="single"/>
          <w:lang w:val="en-US" w:eastAsia="zh-CN"/>
        </w:rPr>
        <w:t>15</w:t>
      </w:r>
      <w:bookmarkStart w:id="76" w:name="_GoBack"/>
      <w:bookmarkEnd w:id="76"/>
      <w:r>
        <w:rPr>
          <w:rFonts w:hint="eastAsia" w:asciiTheme="minorEastAsia" w:hAnsiTheme="minorEastAsia" w:eastAsiaTheme="minorEastAsia" w:cstheme="minorEastAsia"/>
          <w:b w:val="0"/>
          <w:bCs w:val="0"/>
          <w:kern w:val="0"/>
          <w:position w:val="-2"/>
          <w:sz w:val="22"/>
          <w:szCs w:val="22"/>
          <w:u w:val="single"/>
          <w:lang w:val="en-US" w:eastAsia="zh-CN"/>
        </w:rPr>
        <w:t xml:space="preserve"> </w:t>
      </w:r>
      <w:r>
        <w:rPr>
          <w:rFonts w:hint="eastAsia" w:asciiTheme="minorEastAsia" w:hAnsiTheme="minorEastAsia" w:eastAsiaTheme="minorEastAsia" w:cstheme="minorEastAsia"/>
          <w:b w:val="0"/>
          <w:bCs w:val="0"/>
          <w:kern w:val="0"/>
          <w:position w:val="-2"/>
          <w:sz w:val="22"/>
          <w:szCs w:val="22"/>
          <w:lang w:val="en-US" w:eastAsia="zh-CN"/>
        </w:rPr>
        <w:t>日</w:t>
      </w:r>
      <w:r>
        <w:rPr>
          <w:rFonts w:hint="eastAsia" w:asciiTheme="minorEastAsia" w:hAnsiTheme="minorEastAsia" w:eastAsiaTheme="minorEastAsia" w:cstheme="minorEastAsia"/>
          <w:b w:val="0"/>
          <w:bCs w:val="0"/>
          <w:kern w:val="0"/>
          <w:position w:val="-2"/>
          <w:sz w:val="22"/>
          <w:szCs w:val="22"/>
          <w:u w:val="single"/>
          <w:lang w:val="en-US" w:eastAsia="zh-CN"/>
        </w:rPr>
        <w:t xml:space="preserve"> 14 </w:t>
      </w:r>
      <w:r>
        <w:rPr>
          <w:rFonts w:hint="eastAsia" w:asciiTheme="minorEastAsia" w:hAnsiTheme="minorEastAsia" w:eastAsiaTheme="minorEastAsia" w:cstheme="minorEastAsia"/>
          <w:b w:val="0"/>
          <w:bCs w:val="0"/>
          <w:kern w:val="0"/>
          <w:position w:val="-2"/>
          <w:sz w:val="22"/>
          <w:szCs w:val="22"/>
          <w:lang w:val="en-US" w:eastAsia="zh-CN"/>
        </w:rPr>
        <w:t>时</w:t>
      </w:r>
      <w:r>
        <w:rPr>
          <w:rFonts w:hint="eastAsia" w:asciiTheme="minorEastAsia" w:hAnsiTheme="minorEastAsia" w:eastAsiaTheme="minorEastAsia" w:cstheme="minorEastAsia"/>
          <w:b w:val="0"/>
          <w:bCs w:val="0"/>
          <w:kern w:val="0"/>
          <w:position w:val="-2"/>
          <w:sz w:val="22"/>
          <w:szCs w:val="22"/>
          <w:u w:val="single"/>
          <w:lang w:val="en-US" w:eastAsia="zh-CN"/>
        </w:rPr>
        <w:t xml:space="preserve"> 00 </w:t>
      </w:r>
      <w:r>
        <w:rPr>
          <w:rFonts w:hint="eastAsia" w:asciiTheme="minorEastAsia" w:hAnsiTheme="minorEastAsia" w:eastAsiaTheme="minorEastAsia" w:cstheme="minorEastAsia"/>
          <w:b w:val="0"/>
          <w:bCs w:val="0"/>
          <w:kern w:val="0"/>
          <w:position w:val="-2"/>
          <w:sz w:val="22"/>
          <w:szCs w:val="22"/>
          <w:lang w:val="en-US" w:eastAsia="zh-CN"/>
        </w:rPr>
        <w:t>分前，以E-mail及书面形式提交给招标人（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w:t>
      </w:r>
      <w:r>
        <w:rPr>
          <w:rFonts w:hint="eastAsia" w:asciiTheme="minorEastAsia" w:hAnsiTheme="minorEastAsia" w:eastAsiaTheme="minorEastAsia" w:cstheme="minorEastAsia"/>
          <w:b/>
          <w:bCs/>
          <w:kern w:val="0"/>
          <w:position w:val="-2"/>
          <w:sz w:val="22"/>
          <w:szCs w:val="22"/>
          <w:lang w:val="en-US" w:eastAsia="zh-CN"/>
        </w:rPr>
        <w:t>投标人因自身贻误行为导致投标失败的，责任自负。</w:t>
      </w:r>
      <w:bookmarkEnd w:id="31"/>
      <w:bookmarkEnd w:id="32"/>
      <w:bookmarkEnd w:id="33"/>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Times New Roman"/>
          <w:b/>
          <w:bCs w:val="0"/>
          <w:kern w:val="0"/>
          <w:sz w:val="22"/>
          <w:szCs w:val="22"/>
          <w:lang w:val="en-US" w:eastAsia="zh-CN" w:bidi="ar-SA"/>
        </w:rPr>
      </w:pPr>
      <w:r>
        <w:rPr>
          <w:rFonts w:hint="eastAsia" w:asciiTheme="minorEastAsia" w:hAnsiTheme="minorEastAsia" w:cstheme="minorEastAsia"/>
          <w:b w:val="0"/>
          <w:bCs w:val="0"/>
          <w:kern w:val="0"/>
          <w:position w:val="-2"/>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6.投标文件的递交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 w:val="22"/>
          <w:szCs w:val="22"/>
        </w:rPr>
        <w:t>（1）投标文件递交截止时间</w:t>
      </w:r>
      <w:r>
        <w:rPr>
          <w:rFonts w:hint="eastAsia" w:asciiTheme="minorEastAsia" w:hAnsiTheme="minorEastAsia" w:eastAsiaTheme="minorEastAsia" w:cstheme="minorEastAsia"/>
          <w:b w:val="0"/>
          <w:bCs w:val="0"/>
          <w:color w:val="auto"/>
          <w:kern w:val="0"/>
          <w:sz w:val="22"/>
          <w:szCs w:val="22"/>
          <w:lang w:eastAsia="zh-CN"/>
        </w:rPr>
        <w:t>：</w:t>
      </w:r>
      <w:r>
        <w:rPr>
          <w:rFonts w:hint="eastAsia" w:asciiTheme="minorEastAsia" w:hAnsiTheme="minorEastAsia" w:cstheme="minorEastAsia"/>
          <w:b w:val="0"/>
          <w:bCs w:val="0"/>
          <w:color w:val="auto"/>
          <w:kern w:val="0"/>
          <w:sz w:val="22"/>
          <w:szCs w:val="22"/>
          <w:u w:val="single"/>
          <w:lang w:val="en-US" w:eastAsia="zh-CN"/>
        </w:rPr>
        <w:t xml:space="preserve"> 2021 </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 xml:space="preserve"> 9 </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u w:val="single"/>
          <w:lang w:val="en-US" w:eastAsia="zh-CN"/>
        </w:rPr>
        <w:t xml:space="preserve"> 17 </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 xml:space="preserve"> 9</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 xml:space="preserve"> 00 </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分（北京时间）。投标文件在封口处加盖公章</w:t>
      </w:r>
      <w:r>
        <w:rPr>
          <w:rFonts w:hint="eastAsia" w:asciiTheme="minorEastAsia" w:hAnsiTheme="minorEastAsia" w:eastAsiaTheme="minorEastAsia" w:cstheme="minorEastAsia"/>
          <w:b w:val="0"/>
          <w:bCs w:val="0"/>
          <w:color w:val="auto"/>
          <w:kern w:val="0"/>
          <w:sz w:val="22"/>
          <w:szCs w:val="22"/>
          <w:lang w:val="en-US" w:eastAsia="zh-CN"/>
        </w:rPr>
        <w:t>并注明是：</w:t>
      </w:r>
      <w:r>
        <w:rPr>
          <w:rFonts w:hint="eastAsia" w:asciiTheme="minorEastAsia" w:hAnsiTheme="minorEastAsia" w:cstheme="minorEastAsia"/>
          <w:b w:val="0"/>
          <w:bCs w:val="0"/>
          <w:color w:val="auto"/>
          <w:sz w:val="22"/>
          <w:szCs w:val="22"/>
          <w:lang w:val="en-US" w:eastAsia="zh-CN"/>
        </w:rPr>
        <w:t>杭州萧山国际机场动力部维修材料电器类采购项目（2021年9月）</w:t>
      </w:r>
      <w:r>
        <w:rPr>
          <w:rFonts w:hint="eastAsia" w:asciiTheme="minorEastAsia" w:hAnsiTheme="minorEastAsia" w:eastAsiaTheme="minorEastAsia" w:cstheme="minorEastAsia"/>
          <w:b w:val="0"/>
          <w:bCs w:val="0"/>
          <w:color w:val="auto"/>
          <w:kern w:val="0"/>
          <w:sz w:val="22"/>
          <w:szCs w:val="22"/>
          <w:lang w:val="en-US" w:eastAsia="zh-CN"/>
        </w:rPr>
        <w:t>投标文件</w:t>
      </w:r>
      <w:r>
        <w:rPr>
          <w:rFonts w:hint="eastAsia" w:asciiTheme="minorEastAsia" w:hAnsiTheme="minorEastAsia" w:eastAsiaTheme="minorEastAsia" w:cstheme="minorEastAsia"/>
          <w:b w:val="0"/>
          <w:bCs w:val="0"/>
          <w:color w:val="auto"/>
          <w:kern w:val="0"/>
          <w:sz w:val="22"/>
          <w:szCs w:val="22"/>
        </w:rPr>
        <w:t>，并派专人于</w:t>
      </w:r>
      <w:r>
        <w:rPr>
          <w:rFonts w:hint="eastAsia" w:asciiTheme="minorEastAsia" w:hAnsiTheme="minorEastAsia" w:cstheme="minorEastAsia"/>
          <w:b w:val="0"/>
          <w:bCs w:val="0"/>
          <w:color w:val="auto"/>
          <w:kern w:val="0"/>
          <w:sz w:val="22"/>
          <w:szCs w:val="22"/>
          <w:u w:val="single"/>
          <w:lang w:val="en-US" w:eastAsia="zh-CN"/>
        </w:rPr>
        <w:t xml:space="preserve"> 2021 </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 xml:space="preserve"> 9 </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u w:val="single"/>
          <w:lang w:val="en-US" w:eastAsia="zh-CN"/>
        </w:rPr>
        <w:t xml:space="preserve"> 17 </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 xml:space="preserve"> 9</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 xml:space="preserve"> 00 </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分（北京时间）前送至州萧山国际机场翔越路综合服务楼园区招标中心</w:t>
      </w:r>
      <w:r>
        <w:rPr>
          <w:rFonts w:hint="eastAsia" w:asciiTheme="minorEastAsia" w:hAnsiTheme="minorEastAsia" w:eastAsiaTheme="minorEastAsia" w:cstheme="minorEastAsia"/>
          <w:b w:val="0"/>
          <w:bCs w:val="0"/>
          <w:color w:val="auto"/>
          <w:kern w:val="0"/>
          <w:sz w:val="22"/>
          <w:szCs w:val="22"/>
          <w:lang w:val="en-US" w:eastAsia="zh-CN"/>
        </w:rPr>
        <w:t>，</w:t>
      </w:r>
      <w:r>
        <w:rPr>
          <w:rFonts w:hint="eastAsia" w:asciiTheme="minorEastAsia" w:hAnsiTheme="minorEastAsia" w:eastAsiaTheme="minorEastAsia" w:cstheme="minorEastAsia"/>
          <w:b w:val="0"/>
          <w:bCs w:val="0"/>
          <w:color w:val="auto"/>
          <w:kern w:val="0"/>
          <w:sz w:val="22"/>
          <w:szCs w:val="22"/>
        </w:rPr>
        <w:t>逾期无效；若采用投递方式的，请于</w:t>
      </w:r>
      <w:r>
        <w:rPr>
          <w:rFonts w:hint="eastAsia" w:asciiTheme="minorEastAsia" w:hAnsiTheme="minorEastAsia" w:cstheme="minorEastAsia"/>
          <w:b w:val="0"/>
          <w:bCs w:val="0"/>
          <w:color w:val="auto"/>
          <w:kern w:val="0"/>
          <w:sz w:val="22"/>
          <w:szCs w:val="22"/>
          <w:u w:val="single"/>
          <w:lang w:val="en-US" w:eastAsia="zh-CN"/>
        </w:rPr>
        <w:t xml:space="preserve"> 2021 </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 xml:space="preserve"> 9 </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u w:val="single"/>
          <w:lang w:val="en-US" w:eastAsia="zh-CN"/>
        </w:rPr>
        <w:t xml:space="preserve"> 17 </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 xml:space="preserve"> 9</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 xml:space="preserve"> 00 </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分（北京时间）前投递至杭州萧山国际机场</w:t>
      </w:r>
      <w:r>
        <w:rPr>
          <w:rFonts w:hint="eastAsia" w:asciiTheme="minorEastAsia" w:hAnsiTheme="minorEastAsia" w:eastAsiaTheme="minorEastAsia" w:cstheme="minorEastAsia"/>
          <w:b w:val="0"/>
          <w:bCs w:val="0"/>
          <w:color w:val="auto"/>
          <w:kern w:val="0"/>
          <w:sz w:val="22"/>
          <w:szCs w:val="22"/>
          <w:lang w:val="en-US" w:eastAsia="zh-CN"/>
        </w:rPr>
        <w:t>物业维修中心</w:t>
      </w:r>
      <w:r>
        <w:rPr>
          <w:rFonts w:hint="eastAsia" w:asciiTheme="minorEastAsia" w:hAnsiTheme="minorEastAsia" w:eastAsiaTheme="minorEastAsia" w:cstheme="minorEastAsia"/>
          <w:b w:val="0"/>
          <w:bCs w:val="0"/>
          <w:color w:val="auto"/>
          <w:kern w:val="0"/>
          <w:sz w:val="22"/>
          <w:szCs w:val="22"/>
        </w:rPr>
        <w:t>，</w:t>
      </w:r>
      <w:r>
        <w:rPr>
          <w:rFonts w:hint="eastAsia" w:asciiTheme="minorEastAsia" w:hAnsiTheme="minorEastAsia" w:eastAsiaTheme="minorEastAsia" w:cstheme="minorEastAsia"/>
          <w:b w:val="0"/>
          <w:bCs w:val="0"/>
          <w:color w:val="auto"/>
          <w:kern w:val="0"/>
          <w:sz w:val="22"/>
          <w:szCs w:val="22"/>
          <w:lang w:val="en-US" w:eastAsia="zh-CN"/>
        </w:rPr>
        <w:t>快递面单上注明是：</w:t>
      </w:r>
      <w:r>
        <w:rPr>
          <w:rFonts w:hint="eastAsia" w:asciiTheme="minorEastAsia" w:hAnsiTheme="minorEastAsia" w:cstheme="minorEastAsia"/>
          <w:b w:val="0"/>
          <w:bCs w:val="0"/>
          <w:color w:val="auto"/>
          <w:sz w:val="22"/>
          <w:szCs w:val="22"/>
          <w:lang w:val="en-US" w:eastAsia="zh-CN"/>
        </w:rPr>
        <w:t>杭州萧山国际机场动力部维修材料电器类采购项目（2021年9月）</w:t>
      </w:r>
      <w:r>
        <w:rPr>
          <w:rFonts w:hint="eastAsia" w:asciiTheme="minorEastAsia" w:hAnsiTheme="minorEastAsia" w:eastAsiaTheme="minorEastAsia" w:cstheme="minorEastAsia"/>
          <w:b w:val="0"/>
          <w:bCs w:val="0"/>
          <w:color w:val="auto"/>
          <w:sz w:val="22"/>
          <w:szCs w:val="22"/>
          <w:lang w:val="en-US" w:eastAsia="zh-CN"/>
        </w:rPr>
        <w:t>投标文件</w:t>
      </w:r>
      <w:r>
        <w:rPr>
          <w:rFonts w:hint="eastAsia" w:asciiTheme="minorEastAsia" w:hAnsiTheme="minorEastAsia" w:eastAsiaTheme="minorEastAsia" w:cstheme="minorEastAsia"/>
          <w:b w:val="0"/>
          <w:bCs w:val="0"/>
          <w:color w:val="auto"/>
          <w:kern w:val="0"/>
          <w:sz w:val="22"/>
          <w:szCs w:val="22"/>
          <w:lang w:val="en-US"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kern w:val="0"/>
          <w:sz w:val="22"/>
          <w:szCs w:val="22"/>
        </w:rPr>
        <w:t>（2）</w:t>
      </w:r>
      <w:r>
        <w:rPr>
          <w:rFonts w:hint="eastAsia" w:asciiTheme="minorEastAsia" w:hAnsiTheme="minorEastAsia" w:eastAsiaTheme="minorEastAsia" w:cstheme="minorEastAsia"/>
          <w:b w:val="0"/>
          <w:bCs w:val="0"/>
          <w:sz w:val="22"/>
          <w:szCs w:val="22"/>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kern w:val="0"/>
          <w:sz w:val="22"/>
          <w:szCs w:val="22"/>
          <w:lang w:eastAsia="zh-CN"/>
        </w:rPr>
      </w:pPr>
      <w:r>
        <w:rPr>
          <w:rFonts w:hint="eastAsia" w:asciiTheme="minorEastAsia" w:hAnsiTheme="minorEastAsia" w:eastAsiaTheme="minorEastAsia" w:cstheme="minorEastAsia"/>
          <w:b w:val="0"/>
          <w:bCs w:val="0"/>
          <w:sz w:val="22"/>
          <w:szCs w:val="22"/>
          <w:lang w:val="en-US" w:eastAsia="zh-CN"/>
        </w:rPr>
        <w:t>（6）</w:t>
      </w:r>
      <w:r>
        <w:rPr>
          <w:rFonts w:hint="eastAsia" w:asciiTheme="minorEastAsia" w:hAnsiTheme="minorEastAsia" w:eastAsiaTheme="minorEastAsia" w:cstheme="minorEastAsia"/>
          <w:b w:val="0"/>
          <w:bCs w:val="0"/>
          <w:kern w:val="0"/>
          <w:sz w:val="22"/>
          <w:szCs w:val="22"/>
        </w:rPr>
        <w:t>封套上写明</w:t>
      </w:r>
      <w:r>
        <w:rPr>
          <w:rFonts w:hint="eastAsia" w:asciiTheme="minorEastAsia" w:hAnsiTheme="minorEastAsia" w:eastAsiaTheme="minorEastAsia" w:cstheme="minorEastAsia"/>
          <w:b w:val="0"/>
          <w:bCs w:val="0"/>
          <w:kern w:val="0"/>
          <w:sz w:val="22"/>
          <w:szCs w:val="22"/>
          <w:lang w:eastAsia="zh-CN"/>
        </w:rPr>
        <w:t>：</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招标人的地址：</w:t>
      </w:r>
      <w:r>
        <w:rPr>
          <w:rFonts w:hint="eastAsia" w:asciiTheme="minorEastAsia" w:hAnsiTheme="minorEastAsia" w:eastAsiaTheme="minorEastAsia" w:cstheme="minorEastAsia"/>
          <w:b w:val="0"/>
          <w:bCs w:val="0"/>
          <w:sz w:val="22"/>
          <w:szCs w:val="22"/>
          <w:u w:val="single"/>
        </w:rPr>
        <w:t>杭州萧山国际机场内</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招标人名称：</w:t>
      </w:r>
      <w:r>
        <w:rPr>
          <w:rFonts w:hint="eastAsia" w:asciiTheme="minorEastAsia" w:hAnsiTheme="minorEastAsia" w:eastAsiaTheme="minorEastAsia" w:cstheme="minorEastAsia"/>
          <w:b w:val="0"/>
          <w:bCs w:val="0"/>
          <w:kern w:val="0"/>
          <w:sz w:val="22"/>
          <w:szCs w:val="22"/>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sz w:val="22"/>
          <w:szCs w:val="22"/>
        </w:rPr>
        <w:t xml:space="preserve">项目名称： </w:t>
      </w:r>
      <w:r>
        <w:rPr>
          <w:rFonts w:hint="eastAsia" w:asciiTheme="minorEastAsia" w:hAnsiTheme="minorEastAsia" w:cstheme="minorEastAsia"/>
          <w:b w:val="0"/>
          <w:bCs w:val="0"/>
          <w:sz w:val="22"/>
          <w:szCs w:val="22"/>
          <w:u w:val="single"/>
          <w:lang w:val="en-US" w:eastAsia="zh-CN"/>
        </w:rPr>
        <w:t>杭州萧山国际机场动力部维修材料电器类采购项目（2021年9月）</w:t>
      </w:r>
      <w:r>
        <w:rPr>
          <w:rFonts w:hint="eastAsia" w:asciiTheme="minorEastAsia" w:hAnsiTheme="minorEastAsia" w:eastAsiaTheme="minorEastAsia" w:cstheme="minorEastAsia"/>
          <w:b w:val="0"/>
          <w:bCs w:val="0"/>
          <w:sz w:val="22"/>
          <w:szCs w:val="22"/>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 w:val="22"/>
          <w:szCs w:val="22"/>
        </w:rPr>
        <w:t>在</w:t>
      </w:r>
      <w:r>
        <w:rPr>
          <w:rFonts w:hint="eastAsia" w:asciiTheme="minorEastAsia" w:hAnsiTheme="minorEastAsia" w:cstheme="minorEastAsia"/>
          <w:b w:val="0"/>
          <w:bCs w:val="0"/>
          <w:color w:val="auto"/>
          <w:kern w:val="0"/>
          <w:sz w:val="22"/>
          <w:szCs w:val="22"/>
          <w:u w:val="single"/>
          <w:lang w:val="en-US" w:eastAsia="zh-CN"/>
        </w:rPr>
        <w:t xml:space="preserve"> 2021 </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 xml:space="preserve"> 9 </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u w:val="single"/>
          <w:lang w:val="en-US" w:eastAsia="zh-CN"/>
        </w:rPr>
        <w:t xml:space="preserve"> 17 </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 xml:space="preserve"> 9</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 xml:space="preserve"> 00 </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Times New Roman"/>
          <w:b/>
          <w:bCs w:val="0"/>
          <w:kern w:val="0"/>
          <w:sz w:val="22"/>
          <w:szCs w:val="22"/>
          <w:lang w:val="en-US" w:eastAsia="zh-CN" w:bidi="ar-SA"/>
        </w:rPr>
      </w:pPr>
      <w:r>
        <w:rPr>
          <w:rFonts w:hint="eastAsia" w:asciiTheme="minorEastAsia" w:hAnsiTheme="minorEastAsia" w:eastAsiaTheme="minorEastAsia" w:cstheme="minorEastAsia"/>
          <w:b w:val="0"/>
          <w:bCs w:val="0"/>
          <w:kern w:val="0"/>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7.开标</w:t>
      </w:r>
    </w:p>
    <w:p>
      <w:pPr>
        <w:autoSpaceDE w:val="0"/>
        <w:autoSpaceDN w:val="0"/>
        <w:adjustRightInd w:val="0"/>
        <w:snapToGrid w:val="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 xml:space="preserve">   （1）</w:t>
      </w:r>
      <w:r>
        <w:rPr>
          <w:rFonts w:hint="eastAsia" w:asciiTheme="minorEastAsia" w:hAnsiTheme="minorEastAsia" w:eastAsiaTheme="minorEastAsia" w:cstheme="minorEastAsia"/>
          <w:kern w:val="0"/>
          <w:sz w:val="22"/>
          <w:szCs w:val="22"/>
        </w:rPr>
        <w:t>开标时间同投标截止时间</w:t>
      </w:r>
      <w:r>
        <w:rPr>
          <w:rFonts w:hint="eastAsia" w:asciiTheme="minorEastAsia" w:hAnsiTheme="minorEastAsia" w:eastAsiaTheme="minorEastAsia" w:cstheme="minorEastAsia"/>
          <w:kern w:val="0"/>
          <w:sz w:val="22"/>
          <w:szCs w:val="22"/>
          <w:lang w:eastAsia="zh-CN"/>
        </w:rPr>
        <w:t>，</w:t>
      </w:r>
      <w:r>
        <w:rPr>
          <w:rFonts w:hint="eastAsia" w:asciiTheme="minorEastAsia" w:hAnsiTheme="minorEastAsia" w:eastAsiaTheme="minorEastAsia" w:cstheme="minorEastAsia"/>
          <w:kern w:val="0"/>
          <w:sz w:val="22"/>
          <w:szCs w:val="22"/>
        </w:rPr>
        <w:t>开标地点</w:t>
      </w:r>
      <w:r>
        <w:rPr>
          <w:rFonts w:hint="eastAsia" w:asciiTheme="minorEastAsia" w:hAnsiTheme="minorEastAsia" w:eastAsiaTheme="minorEastAsia" w:cstheme="minorEastAsia"/>
          <w:kern w:val="0"/>
          <w:sz w:val="22"/>
          <w:szCs w:val="22"/>
          <w:lang w:val="en-US" w:eastAsia="zh-CN"/>
        </w:rPr>
        <w:t>为</w:t>
      </w:r>
      <w:r>
        <w:rPr>
          <w:rFonts w:hint="eastAsia" w:asciiTheme="minorEastAsia" w:hAnsiTheme="minorEastAsia" w:eastAsiaTheme="minorEastAsia" w:cstheme="minorEastAsia"/>
          <w:b/>
          <w:sz w:val="22"/>
          <w:szCs w:val="22"/>
        </w:rPr>
        <w:t>杭州萧山国际机场翔越路综合服务楼园区招标中心</w:t>
      </w:r>
      <w:r>
        <w:rPr>
          <w:rFonts w:hint="eastAsia" w:asciiTheme="minorEastAsia" w:hAnsiTheme="minorEastAsia" w:eastAsiaTheme="minorEastAsia" w:cstheme="minorEastAsia"/>
          <w:b/>
          <w:sz w:val="22"/>
          <w:szCs w:val="22"/>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2"/>
          <w:szCs w:val="22"/>
          <w:lang w:val="en-US" w:eastAsia="zh-CN"/>
        </w:rPr>
      </w:pPr>
      <w:r>
        <w:rPr>
          <w:rFonts w:hint="eastAsia" w:asciiTheme="minorEastAsia" w:hAnsiTheme="minorEastAsia" w:cstheme="minorEastAsia"/>
          <w:b/>
          <w:bCs/>
          <w:kern w:val="0"/>
          <w:sz w:val="22"/>
          <w:szCs w:val="22"/>
          <w:lang w:val="en-US" w:eastAsia="zh-CN"/>
        </w:rPr>
        <w:t xml:space="preserve">    8.</w:t>
      </w:r>
      <w:r>
        <w:rPr>
          <w:rFonts w:hint="eastAsia" w:asciiTheme="minorEastAsia" w:hAnsiTheme="minorEastAsia" w:eastAsiaTheme="minorEastAsia" w:cstheme="minorEastAsia"/>
          <w:b/>
          <w:bCs/>
          <w:kern w:val="0"/>
          <w:sz w:val="22"/>
          <w:szCs w:val="22"/>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2"/>
          <w:szCs w:val="22"/>
          <w:lang w:val="en-US" w:eastAsia="zh-CN"/>
        </w:rPr>
      </w:pPr>
      <w:r>
        <w:rPr>
          <w:rFonts w:hint="eastAsia" w:asciiTheme="minorEastAsia" w:hAnsiTheme="minorEastAsia" w:eastAsiaTheme="minorEastAsia" w:cstheme="minorEastAsia"/>
          <w:b/>
          <w:bCs/>
          <w:kern w:val="0"/>
          <w:sz w:val="22"/>
          <w:szCs w:val="22"/>
          <w:lang w:val="en-US" w:eastAsia="zh-CN"/>
        </w:rPr>
        <w:t xml:space="preserve">    </w:t>
      </w:r>
      <w:r>
        <w:rPr>
          <w:rFonts w:hint="eastAsia" w:asciiTheme="minorEastAsia" w:hAnsiTheme="minorEastAsia" w:eastAsiaTheme="minorEastAsia" w:cstheme="minorEastAsia"/>
          <w:b w:val="0"/>
          <w:bCs w:val="0"/>
          <w:kern w:val="0"/>
          <w:sz w:val="22"/>
          <w:szCs w:val="22"/>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bCs/>
          <w:kern w:val="0"/>
          <w:sz w:val="22"/>
          <w:szCs w:val="22"/>
          <w:lang w:val="en-US" w:eastAsia="zh-CN"/>
        </w:rPr>
        <w:t xml:space="preserve">    </w:t>
      </w:r>
      <w:r>
        <w:rPr>
          <w:rFonts w:hint="eastAsia" w:asciiTheme="minorEastAsia" w:hAnsiTheme="minorEastAsia" w:eastAsiaTheme="minorEastAsia" w:cstheme="minorEastAsia"/>
          <w:b w:val="0"/>
          <w:bCs w:val="0"/>
          <w:kern w:val="0"/>
          <w:sz w:val="22"/>
          <w:szCs w:val="22"/>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 xml:space="preserve">    （2）评标委员会成员招标人自行组建。</w:t>
      </w:r>
    </w:p>
    <w:p>
      <w:pPr>
        <w:keepNext w:val="0"/>
        <w:keepLines w:val="0"/>
        <w:pageBreakBefore w:val="0"/>
        <w:widowControl/>
        <w:numPr>
          <w:ilvl w:val="0"/>
          <w:numId w:val="4"/>
        </w:numPr>
        <w:kinsoku/>
        <w:wordWrap/>
        <w:overflowPunct/>
        <w:topLinePunct w:val="0"/>
        <w:autoSpaceDE/>
        <w:autoSpaceDN/>
        <w:bidi w:val="0"/>
        <w:adjustRightInd w:val="0"/>
        <w:snapToGrid w:val="0"/>
        <w:spacing w:line="320" w:lineRule="exact"/>
        <w:ind w:right="0" w:rightChars="0" w:firstLine="48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评标委员会推荐的中标候选人数：1人。</w:t>
      </w:r>
    </w:p>
    <w:p>
      <w:pPr>
        <w:pStyle w:val="2"/>
        <w:jc w:val="both"/>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 xml:space="preserve">    </w:t>
      </w:r>
      <w:bookmarkStart w:id="34" w:name="_Toc32668"/>
      <w:bookmarkStart w:id="35" w:name="_Toc3162"/>
      <w:bookmarkStart w:id="36" w:name="_Toc7219"/>
      <w:r>
        <w:rPr>
          <w:rFonts w:hint="eastAsia" w:asciiTheme="minorEastAsia" w:hAnsiTheme="minorEastAsia" w:eastAsiaTheme="minorEastAsia" w:cstheme="minorEastAsia"/>
          <w:b w:val="0"/>
          <w:bCs w:val="0"/>
          <w:kern w:val="0"/>
          <w:sz w:val="22"/>
          <w:szCs w:val="22"/>
          <w:lang w:val="en-US" w:eastAsia="zh-CN"/>
        </w:rPr>
        <w:t>（4）</w:t>
      </w:r>
      <w:bookmarkEnd w:id="34"/>
      <w:bookmarkEnd w:id="35"/>
      <w:bookmarkEnd w:id="36"/>
      <w:r>
        <w:rPr>
          <w:rFonts w:hint="eastAsia" w:asciiTheme="minorEastAsia" w:hAnsiTheme="minorEastAsia" w:eastAsiaTheme="minorEastAsia" w:cstheme="minorEastAsia"/>
          <w:b w:val="0"/>
          <w:bCs w:val="0"/>
          <w:kern w:val="0"/>
          <w:sz w:val="22"/>
          <w:szCs w:val="22"/>
          <w:lang w:val="en-US" w:eastAsia="zh-CN"/>
        </w:rPr>
        <w:t>本次评标通过经评审的最低投标价法推荐中标候选人。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2"/>
          <w:szCs w:val="22"/>
        </w:rPr>
      </w:pPr>
      <w:r>
        <w:rPr>
          <w:rFonts w:hint="eastAsia" w:asciiTheme="minorEastAsia" w:hAnsiTheme="minorEastAsia" w:cstheme="minorEastAsia"/>
          <w:b/>
          <w:bCs/>
          <w:kern w:val="0"/>
          <w:sz w:val="22"/>
          <w:szCs w:val="22"/>
          <w:lang w:val="en-US" w:eastAsia="zh-CN"/>
        </w:rPr>
        <w:t xml:space="preserve">    9.</w:t>
      </w:r>
      <w:r>
        <w:rPr>
          <w:rFonts w:hint="eastAsia" w:asciiTheme="minorEastAsia" w:hAnsiTheme="minorEastAsia" w:eastAsiaTheme="minorEastAsia" w:cstheme="minorEastAsia"/>
          <w:b/>
          <w:bCs/>
          <w:kern w:val="0"/>
          <w:sz w:val="22"/>
          <w:szCs w:val="22"/>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本次招标公告在杭州萧山机场有限公司主页http://www.hzairport.com上进行发布</w:t>
      </w:r>
      <w:r>
        <w:rPr>
          <w:rFonts w:hint="eastAsia" w:asciiTheme="minorEastAsia" w:hAnsiTheme="minorEastAsia" w:eastAsiaTheme="minorEastAsia" w:cstheme="minorEastAsia"/>
          <w:sz w:val="22"/>
          <w:szCs w:val="22"/>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2"/>
          <w:szCs w:val="22"/>
        </w:rPr>
      </w:pPr>
      <w:r>
        <w:rPr>
          <w:rFonts w:hint="eastAsia" w:asciiTheme="minorEastAsia" w:hAnsiTheme="minorEastAsia" w:cstheme="minorEastAsia"/>
          <w:b/>
          <w:bCs/>
          <w:kern w:val="0"/>
          <w:sz w:val="22"/>
          <w:szCs w:val="22"/>
          <w:lang w:val="en-US" w:eastAsia="zh-CN"/>
        </w:rPr>
        <w:t xml:space="preserve">    10.</w:t>
      </w:r>
      <w:r>
        <w:rPr>
          <w:rFonts w:hint="eastAsia" w:asciiTheme="minorEastAsia" w:hAnsiTheme="minorEastAsia" w:eastAsiaTheme="minorEastAsia" w:cstheme="minorEastAsia"/>
          <w:b/>
          <w:bCs/>
          <w:kern w:val="0"/>
          <w:sz w:val="22"/>
          <w:szCs w:val="22"/>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投标联系人：</w:t>
      </w:r>
      <w:r>
        <w:rPr>
          <w:rFonts w:hint="eastAsia" w:asciiTheme="minorEastAsia" w:hAnsiTheme="minorEastAsia" w:eastAsiaTheme="minorEastAsia" w:cstheme="minorEastAsia"/>
          <w:sz w:val="22"/>
          <w:szCs w:val="22"/>
          <w:lang w:val="en-US" w:eastAsia="zh-CN"/>
        </w:rPr>
        <w:t xml:space="preserve">叶宇超        </w:t>
      </w:r>
      <w:r>
        <w:rPr>
          <w:rFonts w:hint="eastAsia" w:asciiTheme="minorEastAsia" w:hAnsiTheme="minorEastAsia" w:eastAsiaTheme="minorEastAsia" w:cstheme="minorEastAsia"/>
          <w:sz w:val="22"/>
          <w:szCs w:val="22"/>
        </w:rPr>
        <w:t>联系电话：</w:t>
      </w:r>
      <w:r>
        <w:rPr>
          <w:rFonts w:hint="eastAsia" w:asciiTheme="minorEastAsia" w:hAnsiTheme="minorEastAsia" w:eastAsiaTheme="minorEastAsia" w:cstheme="minorEastAsia"/>
          <w:sz w:val="22"/>
          <w:szCs w:val="22"/>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pPr>
      <w:r>
        <w:rPr>
          <w:rFonts w:hint="eastAsia" w:asciiTheme="minorEastAsia" w:hAnsiTheme="minorEastAsia" w:eastAsiaTheme="minorEastAsia" w:cstheme="minorEastAsia"/>
          <w:color w:val="000000" w:themeColor="text1"/>
          <w:sz w:val="22"/>
          <w:szCs w:val="22"/>
          <w14:textFill>
            <w14:solidFill>
              <w14:schemeClr w14:val="tx1"/>
            </w14:solidFill>
          </w14:textFill>
        </w:rPr>
        <w:t>监督联系人：</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闻晓丽        </w:t>
      </w:r>
      <w:r>
        <w:rPr>
          <w:rFonts w:hint="eastAsia" w:asciiTheme="minorEastAsia" w:hAnsiTheme="minorEastAsia" w:eastAsiaTheme="minorEastAsia" w:cstheme="minorEastAsia"/>
          <w:color w:val="000000" w:themeColor="text1"/>
          <w:sz w:val="22"/>
          <w:szCs w:val="22"/>
          <w14:textFill>
            <w14:solidFill>
              <w14:schemeClr w14:val="tx1"/>
            </w14:solidFill>
          </w14:textFill>
        </w:rPr>
        <w:t>联系电话：</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0571-86662361</w:t>
      </w:r>
      <w:bookmarkStart w:id="37" w:name="_Toc448097402"/>
      <w:bookmarkStart w:id="38" w:name="_Toc448097403"/>
    </w:p>
    <w:bookmarkEnd w:id="37"/>
    <w:bookmarkEnd w:id="38"/>
    <w:p>
      <w:pPr>
        <w:pStyle w:val="2"/>
        <w:keepNext w:val="0"/>
        <w:keepLines w:val="0"/>
        <w:pageBreakBefore/>
        <w:widowControl w:val="0"/>
        <w:kinsoku/>
        <w:wordWrap/>
        <w:overflowPunct/>
        <w:topLinePunct w:val="0"/>
        <w:autoSpaceDE/>
        <w:autoSpaceDN/>
        <w:bidi w:val="0"/>
        <w:adjustRightInd/>
        <w:snapToGrid/>
        <w:jc w:val="center"/>
        <w:textAlignment w:val="auto"/>
      </w:pPr>
      <w:bookmarkStart w:id="39" w:name="_Toc13238"/>
      <w:bookmarkStart w:id="40" w:name="_Toc5786_WPSOffice_Level1"/>
      <w:bookmarkStart w:id="41" w:name="_Toc22995"/>
      <w:bookmarkStart w:id="42" w:name="_Toc448097404"/>
      <w:bookmarkStart w:id="43" w:name="_Toc24237"/>
      <w:r>
        <w:t>第</w:t>
      </w:r>
      <w:r>
        <w:rPr>
          <w:rFonts w:hint="eastAsia"/>
        </w:rPr>
        <w:t>二</w:t>
      </w:r>
      <w:r>
        <w:t xml:space="preserve">章  </w:t>
      </w:r>
      <w:r>
        <w:rPr>
          <w:rFonts w:hint="eastAsia"/>
        </w:rPr>
        <w:t>评标办法</w:t>
      </w:r>
      <w:bookmarkEnd w:id="39"/>
      <w:bookmarkEnd w:id="40"/>
      <w:bookmarkEnd w:id="41"/>
    </w:p>
    <w:p>
      <w:pPr>
        <w:autoSpaceDE w:val="0"/>
        <w:autoSpaceDN w:val="0"/>
        <w:adjustRightInd w:val="0"/>
        <w:spacing w:before="3" w:line="100" w:lineRule="exact"/>
        <w:jc w:val="left"/>
        <w:rPr>
          <w:rFonts w:ascii="微软雅黑" w:hAnsi="Times New Roman" w:cs="微软雅黑"/>
          <w:kern w:val="0"/>
          <w:sz w:val="10"/>
          <w:szCs w:val="10"/>
        </w:rPr>
      </w:pPr>
      <w:bookmarkStart w:id="44" w:name="_Toc31578"/>
    </w:p>
    <w:bookmarkEnd w:id="44"/>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(4)评标委员会</w:t>
      </w:r>
      <w:r>
        <w:rPr>
          <w:rFonts w:hint="eastAsia" w:ascii="宋体" w:hAnsi="宋体" w:cs="宋体"/>
          <w:sz w:val="22"/>
          <w:lang w:val="en-US" w:eastAsia="zh-CN"/>
        </w:rPr>
        <w:t>负责</w:t>
      </w:r>
      <w:r>
        <w:rPr>
          <w:rFonts w:hint="eastAsia" w:ascii="宋体" w:hAnsi="宋体" w:cs="宋体"/>
          <w:sz w:val="22"/>
        </w:rPr>
        <w:t>推荐中标候选人。</w:t>
      </w:r>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hint="eastAsia" w:ascii="宋体" w:hAnsi="宋体" w:cs="宋体"/>
          <w:b/>
          <w:sz w:val="22"/>
        </w:rPr>
        <w:t>(</w:t>
      </w:r>
      <w:r>
        <w:rPr>
          <w:rFonts w:hint="eastAsia" w:ascii="宋体" w:hAnsi="宋体" w:cs="宋体"/>
          <w:b/>
          <w:sz w:val="22"/>
          <w:lang w:val="en-US" w:eastAsia="zh-CN"/>
        </w:rPr>
        <w:t>五</w:t>
      </w:r>
      <w:r>
        <w:rPr>
          <w:rFonts w:hint="eastAsia" w:ascii="宋体" w:hAnsi="宋体" w:cs="宋体"/>
          <w:b/>
          <w:sz w:val="22"/>
        </w:rPr>
        <w:t>)</w:t>
      </w:r>
      <w:r>
        <w:rPr>
          <w:rFonts w:cs="Calibri" w:asciiTheme="minorEastAsia" w:hAnsiTheme="minorEastAsia" w:eastAsiaTheme="minorEastAsia"/>
          <w:b/>
          <w:bCs/>
          <w:kern w:val="0"/>
          <w:sz w:val="22"/>
        </w:rPr>
        <w:t>重新招标和不再招标</w:t>
      </w:r>
    </w:p>
    <w:p>
      <w:pPr>
        <w:adjustRightInd w:val="0"/>
        <w:snapToGrid w:val="0"/>
        <w:spacing w:line="360" w:lineRule="exact"/>
        <w:ind w:firstLine="660" w:firstLineChars="300"/>
        <w:rPr>
          <w:rFonts w:cs="Calibri" w:asciiTheme="minorEastAsia" w:hAnsiTheme="minorEastAsia" w:eastAsiaTheme="minorEastAsia"/>
          <w:color w:val="000000"/>
          <w:sz w:val="22"/>
        </w:rPr>
      </w:pPr>
      <w:r>
        <w:rPr>
          <w:rFonts w:hint="eastAsia" w:cs="Calibri" w:asciiTheme="minorEastAsia" w:hAnsiTheme="minorEastAsia"/>
          <w:color w:val="000000"/>
          <w:sz w:val="22"/>
          <w:lang w:val="en-US" w:eastAsia="zh-CN"/>
        </w:rPr>
        <w:t>1、</w:t>
      </w: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660" w:firstLineChars="3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660" w:firstLineChars="3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660" w:firstLineChars="3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djustRightInd w:val="0"/>
        <w:snapToGrid w:val="0"/>
        <w:spacing w:line="360" w:lineRule="exact"/>
        <w:ind w:firstLine="660" w:firstLineChars="300"/>
        <w:rPr>
          <w:rFonts w:hint="eastAsia" w:ascii="宋体" w:hAnsi="宋体" w:cs="宋体"/>
          <w:sz w:val="22"/>
          <w:lang w:eastAsia="zh-CN"/>
        </w:rPr>
      </w:pPr>
      <w:bookmarkStart w:id="45" w:name="_Toc220123243"/>
      <w:bookmarkStart w:id="46" w:name="_Toc18806"/>
      <w:bookmarkStart w:id="47" w:name="_Toc219809803"/>
      <w:r>
        <w:rPr>
          <w:rFonts w:hint="eastAsia" w:ascii="宋体" w:hAnsi="宋体" w:cs="宋体"/>
          <w:sz w:val="22"/>
          <w:lang w:val="en-US" w:eastAsia="zh-CN"/>
        </w:rPr>
        <w:t>2、</w:t>
      </w:r>
      <w:r>
        <w:rPr>
          <w:rFonts w:hint="eastAsia" w:ascii="宋体" w:hAnsi="宋体" w:cs="宋体"/>
          <w:sz w:val="22"/>
          <w:lang w:eastAsia="zh-CN"/>
        </w:rPr>
        <w:t xml:space="preserve"> 不再招标</w:t>
      </w:r>
      <w:bookmarkEnd w:id="45"/>
      <w:bookmarkEnd w:id="46"/>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w:t>
      </w:r>
      <w:r>
        <w:rPr>
          <w:rFonts w:hint="eastAsia" w:ascii="宋体" w:hAnsi="宋体" w:cs="宋体"/>
          <w:b/>
          <w:sz w:val="22"/>
          <w:lang w:val="en-US" w:eastAsia="zh-CN"/>
        </w:rPr>
        <w:t xml:space="preserve"> </w:t>
      </w: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2"/>
        <w:rPr>
          <w:rFonts w:hint="eastAsia"/>
          <w:lang w:val="en-US" w:eastAsia="zh-CN"/>
        </w:rPr>
      </w:pPr>
      <w:r>
        <w:rPr>
          <w:rFonts w:ascii="宋体" w:hAnsi="宋体" w:cs="宋体"/>
          <w:sz w:val="22"/>
        </w:rPr>
        <w:br w:type="page"/>
      </w:r>
    </w:p>
    <w:bookmarkEnd w:id="42"/>
    <w:p>
      <w:pPr>
        <w:pStyle w:val="2"/>
        <w:keepNext w:val="0"/>
        <w:keepLines w:val="0"/>
        <w:pageBreakBefore/>
        <w:widowControl w:val="0"/>
        <w:kinsoku/>
        <w:wordWrap/>
        <w:overflowPunct/>
        <w:topLinePunct w:val="0"/>
        <w:autoSpaceDE/>
        <w:autoSpaceDN/>
        <w:bidi w:val="0"/>
        <w:adjustRightInd/>
        <w:snapToGrid/>
        <w:jc w:val="center"/>
        <w:textAlignment w:val="auto"/>
      </w:pPr>
      <w:bookmarkStart w:id="48" w:name="_Toc448097407"/>
      <w:r>
        <w:t>第</w:t>
      </w:r>
      <w:r>
        <w:rPr>
          <w:rFonts w:hint="eastAsia"/>
          <w:lang w:val="en-US" w:eastAsia="zh-CN"/>
        </w:rPr>
        <w:t>三</w:t>
      </w:r>
      <w:r>
        <w:t xml:space="preserve">章  </w:t>
      </w:r>
      <w:r>
        <w:rPr>
          <w:sz w:val="32"/>
          <w:szCs w:val="32"/>
        </w:rPr>
        <w:t>合同条款及格式</w:t>
      </w:r>
    </w:p>
    <w:p>
      <w:pPr>
        <w:adjustRightInd w:val="0"/>
        <w:snapToGrid w:val="0"/>
        <w:spacing w:line="360" w:lineRule="exact"/>
        <w:ind w:firstLine="440" w:firstLineChars="200"/>
        <w:jc w:val="center"/>
        <w:rPr>
          <w:rFonts w:hint="eastAsia" w:ascii="宋体" w:hAnsi="宋体" w:eastAsia="宋体" w:cs="宋体"/>
          <w:sz w:val="22"/>
          <w:lang w:eastAsia="zh-CN"/>
        </w:rPr>
      </w:pPr>
      <w:r>
        <w:rPr>
          <w:rFonts w:hint="eastAsia" w:ascii="宋体" w:hAnsi="宋体" w:eastAsia="宋体" w:cs="宋体"/>
          <w:sz w:val="22"/>
          <w:lang w:eastAsia="zh-CN"/>
        </w:rPr>
        <w:t>杭州萧山国际机场动力部维修材料电器类采购项目（2021年9月）</w:t>
      </w:r>
      <w:r>
        <w:rPr>
          <w:rFonts w:hint="eastAsia" w:ascii="宋体" w:hAnsi="宋体" w:eastAsia="宋体" w:cs="宋体"/>
          <w:sz w:val="22"/>
          <w:lang w:val="en-US" w:eastAsia="zh-CN"/>
        </w:rPr>
        <w:t>采购</w:t>
      </w:r>
      <w:r>
        <w:rPr>
          <w:rFonts w:hint="eastAsia" w:ascii="宋体" w:hAnsi="宋体" w:eastAsia="宋体" w:cs="宋体"/>
          <w:sz w:val="22"/>
        </w:rPr>
        <w:t>合同</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甲方：杭州萧山国际机场有限公司</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住所地：杭州萧山国际机场内</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乙方：</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住所地：</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甲、乙双方根据《中华人民共和国</w:t>
      </w:r>
      <w:r>
        <w:rPr>
          <w:rFonts w:hint="eastAsia" w:ascii="宋体" w:hAnsi="宋体" w:eastAsia="宋体" w:cs="宋体"/>
          <w:sz w:val="22"/>
          <w:lang w:eastAsia="zh-CN"/>
        </w:rPr>
        <w:t>民法典</w:t>
      </w:r>
      <w:r>
        <w:rPr>
          <w:rFonts w:hint="eastAsia" w:ascii="宋体" w:hAnsi="宋体" w:eastAsia="宋体" w:cs="宋体"/>
          <w:sz w:val="22"/>
        </w:rPr>
        <w:t>》等相关法律法规，就</w:t>
      </w:r>
      <w:r>
        <w:rPr>
          <w:rFonts w:hint="eastAsia" w:ascii="宋体" w:hAnsi="宋体" w:eastAsia="宋体" w:cs="宋体"/>
          <w:sz w:val="22"/>
          <w:lang w:val="en-US" w:eastAsia="zh-CN"/>
        </w:rPr>
        <w:t>2021</w:t>
      </w:r>
      <w:r>
        <w:rPr>
          <w:rFonts w:hint="eastAsia" w:ascii="宋体" w:hAnsi="宋体" w:eastAsia="宋体" w:cs="宋体"/>
          <w:sz w:val="22"/>
        </w:rPr>
        <w:t>年</w:t>
      </w:r>
      <w:r>
        <w:rPr>
          <w:rFonts w:hint="eastAsia" w:ascii="宋体" w:hAnsi="宋体" w:eastAsia="宋体" w:cs="宋体"/>
          <w:sz w:val="22"/>
          <w:lang w:val="en-US" w:eastAsia="zh-CN"/>
        </w:rPr>
        <w:t>9</w:t>
      </w:r>
      <w:r>
        <w:rPr>
          <w:rFonts w:hint="eastAsia" w:ascii="宋体" w:hAnsi="宋体" w:eastAsia="宋体" w:cs="宋体"/>
          <w:sz w:val="22"/>
        </w:rPr>
        <w:t>月份相关产品采购事宜，在互利、平等的原则基础上，经协商一致，特签订本合同，以共同遵守。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一、产品规格型号</w:t>
      </w:r>
    </w:p>
    <w:tbl>
      <w:tblPr>
        <w:tblStyle w:val="11"/>
        <w:tblpPr w:leftFromText="180" w:rightFromText="180" w:vertAnchor="text" w:horzAnchor="page" w:tblpX="1004" w:tblpY="217"/>
        <w:tblOverlap w:val="never"/>
        <w:tblW w:w="10201" w:type="dxa"/>
        <w:tblInd w:w="0" w:type="dxa"/>
        <w:shd w:val="clear" w:color="auto" w:fill="auto"/>
        <w:tblLayout w:type="fixed"/>
        <w:tblCellMar>
          <w:top w:w="0" w:type="dxa"/>
          <w:left w:w="0" w:type="dxa"/>
          <w:bottom w:w="0" w:type="dxa"/>
          <w:right w:w="0" w:type="dxa"/>
        </w:tblCellMar>
      </w:tblPr>
      <w:tblGrid>
        <w:gridCol w:w="915"/>
        <w:gridCol w:w="1425"/>
        <w:gridCol w:w="2685"/>
        <w:gridCol w:w="1081"/>
        <w:gridCol w:w="840"/>
        <w:gridCol w:w="840"/>
        <w:gridCol w:w="1185"/>
        <w:gridCol w:w="1230"/>
      </w:tblGrid>
      <w:tr>
        <w:tblPrEx>
          <w:shd w:val="clear" w:color="auto" w:fill="auto"/>
          <w:tblLayout w:type="fixed"/>
          <w:tblCellMar>
            <w:top w:w="0" w:type="dxa"/>
            <w:left w:w="0" w:type="dxa"/>
            <w:bottom w:w="0" w:type="dxa"/>
            <w:right w:w="0" w:type="dxa"/>
          </w:tblCellMar>
        </w:tblPrEx>
        <w:trPr>
          <w:trHeight w:val="268"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材料名称</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规格、型号</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品牌</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lang w:eastAsia="zh-CN"/>
              </w:rPr>
            </w:pPr>
            <w:r>
              <w:rPr>
                <w:rFonts w:hint="eastAsia" w:ascii="宋体" w:hAnsi="宋体" w:cs="宋体"/>
                <w:b/>
                <w:i w:val="0"/>
                <w:color w:val="000000"/>
                <w:sz w:val="20"/>
                <w:szCs w:val="20"/>
                <w:u w:val="none"/>
                <w:lang w:eastAsia="zh-CN"/>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单价（含税）</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0"/>
                <w:szCs w:val="20"/>
                <w:u w:val="none"/>
                <w:lang w:val="en-US" w:eastAsia="zh-CN" w:bidi="ar"/>
              </w:rPr>
              <w:t>总价（含税）</w:t>
            </w: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b w:val="0"/>
                <w:bCs/>
                <w:i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numPr>
                <w:ilvl w:val="0"/>
                <w:numId w:val="5"/>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Layout w:type="fixed"/>
          <w:tblCellMar>
            <w:top w:w="0" w:type="dxa"/>
            <w:left w:w="0" w:type="dxa"/>
            <w:bottom w:w="0" w:type="dxa"/>
            <w:right w:w="0" w:type="dxa"/>
          </w:tblCellMar>
        </w:tblPrEx>
        <w:trPr>
          <w:trHeight w:val="270" w:hRule="atLeast"/>
        </w:trPr>
        <w:tc>
          <w:tcPr>
            <w:tcW w:w="1020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r>
              <w:rPr>
                <w:rFonts w:hint="eastAsia" w:ascii="微软雅黑" w:hAnsi="微软雅黑" w:eastAsia="微软雅黑" w:cs="微软雅黑"/>
                <w:i w:val="0"/>
                <w:caps w:val="0"/>
                <w:color w:val="333333"/>
                <w:spacing w:val="0"/>
                <w:sz w:val="24"/>
                <w:szCs w:val="24"/>
                <w:shd w:val="clear" w:fill="FFFFFF"/>
              </w:rPr>
              <w:t>⋮</w:t>
            </w:r>
          </w:p>
        </w:tc>
      </w:tr>
      <w:tr>
        <w:tblPrEx>
          <w:tblLayout w:type="fixed"/>
          <w:tblCellMar>
            <w:top w:w="0" w:type="dxa"/>
            <w:left w:w="0" w:type="dxa"/>
            <w:bottom w:w="0" w:type="dxa"/>
            <w:right w:w="0" w:type="dxa"/>
          </w:tblCellMar>
        </w:tblPrEx>
        <w:trPr>
          <w:trHeight w:val="270" w:hRule="atLeast"/>
        </w:trPr>
        <w:tc>
          <w:tcPr>
            <w:tcW w:w="897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trHeight w:val="270" w:hRule="atLeast"/>
        </w:trPr>
        <w:tc>
          <w:tcPr>
            <w:tcW w:w="897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其中税金（元、开具税率13%增值税专用发票）</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kern w:val="1"/>
          <w:sz w:val="22"/>
          <w:szCs w:val="22"/>
        </w:rPr>
      </w:pPr>
      <w:r>
        <w:rPr>
          <w:rFonts w:hint="eastAsia" w:ascii="宋体" w:hAnsi="宋体" w:eastAsia="宋体" w:cs="宋体"/>
          <w:kern w:val="1"/>
          <w:sz w:val="22"/>
          <w:szCs w:val="22"/>
          <w:lang w:val="en-US" w:eastAsia="zh-CN"/>
        </w:rPr>
        <w:t>二、</w:t>
      </w:r>
      <w:r>
        <w:rPr>
          <w:rFonts w:hint="eastAsia" w:ascii="宋体" w:hAnsi="宋体" w:eastAsia="宋体" w:cs="宋体"/>
          <w:kern w:val="1"/>
          <w:sz w:val="22"/>
          <w:szCs w:val="22"/>
        </w:rPr>
        <w:t>合同金额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kern w:val="1"/>
          <w:sz w:val="22"/>
          <w:szCs w:val="22"/>
        </w:rPr>
      </w:pPr>
      <w:r>
        <w:rPr>
          <w:rFonts w:hint="eastAsia" w:ascii="宋体" w:hAnsi="宋体" w:eastAsia="宋体" w:cs="宋体"/>
          <w:kern w:val="1"/>
          <w:sz w:val="22"/>
          <w:szCs w:val="22"/>
        </w:rPr>
        <w:t>本合同金额为（大写）：</w:t>
      </w:r>
      <w:r>
        <w:rPr>
          <w:rFonts w:hint="eastAsia" w:ascii="宋体" w:hAnsi="宋体" w:eastAsia="宋体" w:cs="宋体"/>
          <w:kern w:val="1"/>
          <w:sz w:val="22"/>
          <w:szCs w:val="22"/>
          <w:u w:val="single"/>
          <w:lang w:val="en-US" w:eastAsia="zh-CN"/>
        </w:rPr>
        <w:t xml:space="preserve">             </w:t>
      </w:r>
      <w:r>
        <w:rPr>
          <w:rFonts w:hint="eastAsia" w:ascii="宋体" w:hAnsi="宋体" w:eastAsia="宋体" w:cs="宋体"/>
          <w:kern w:val="1"/>
          <w:sz w:val="22"/>
          <w:szCs w:val="22"/>
        </w:rPr>
        <w:t>（</w:t>
      </w:r>
      <w:r>
        <w:rPr>
          <w:rFonts w:hint="eastAsia" w:ascii="宋体" w:hAnsi="宋体" w:eastAsia="宋体" w:cs="宋体"/>
          <w:kern w:val="1"/>
          <w:sz w:val="22"/>
          <w:szCs w:val="22"/>
          <w:lang w:val="en-US" w:eastAsia="zh-CN"/>
        </w:rPr>
        <w:t xml:space="preserve">¥ </w:t>
      </w:r>
      <w:r>
        <w:rPr>
          <w:rFonts w:hint="eastAsia" w:ascii="宋体" w:hAnsi="宋体" w:eastAsia="宋体" w:cs="宋体"/>
          <w:kern w:val="1"/>
          <w:sz w:val="22"/>
          <w:szCs w:val="22"/>
          <w:u w:val="single"/>
          <w:lang w:val="en-US" w:eastAsia="zh-CN"/>
        </w:rPr>
        <w:t xml:space="preserve">        </w:t>
      </w:r>
      <w:r>
        <w:rPr>
          <w:rFonts w:hint="eastAsia" w:ascii="宋体" w:hAnsi="宋体" w:eastAsia="宋体" w:cs="宋体"/>
          <w:kern w:val="1"/>
          <w:sz w:val="22"/>
          <w:szCs w:val="22"/>
          <w:u w:val="none"/>
          <w:lang w:val="en-US" w:eastAsia="zh-CN"/>
        </w:rPr>
        <w:t>元</w:t>
      </w:r>
      <w:r>
        <w:rPr>
          <w:rFonts w:hint="eastAsia" w:ascii="宋体" w:hAnsi="宋体" w:eastAsia="宋体" w:cs="宋体"/>
          <w:kern w:val="1"/>
          <w:sz w:val="22"/>
          <w:szCs w:val="22"/>
        </w:rPr>
        <w:t>）人民币。本合同价为杭州萧山国际机场内交货价，含产品价格、运输费、包装费、保险费、税费等所有费用。甲方不再承担其他任何费用。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kern w:val="1"/>
          <w:sz w:val="22"/>
          <w:szCs w:val="22"/>
        </w:rPr>
      </w:pPr>
      <w:r>
        <w:rPr>
          <w:rFonts w:hint="eastAsia" w:ascii="宋体" w:hAnsi="宋体" w:eastAsia="宋体" w:cs="宋体"/>
          <w:kern w:val="1"/>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宋体" w:hAnsi="宋体" w:eastAsia="宋体" w:cs="宋体"/>
          <w:bCs/>
          <w:sz w:val="22"/>
          <w:szCs w:val="22"/>
          <w:lang w:val="en-US" w:eastAsia="zh-CN"/>
        </w:rPr>
        <w:t>三、</w:t>
      </w:r>
      <w:r>
        <w:rPr>
          <w:rFonts w:hint="eastAsia" w:asciiTheme="minorEastAsia" w:hAnsiTheme="minorEastAsia" w:eastAsiaTheme="minorEastAsia" w:cstheme="minorEastAsia"/>
          <w:kern w:val="1"/>
          <w:sz w:val="22"/>
          <w:szCs w:val="22"/>
        </w:rPr>
        <w:t>技术资料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1.乙方应在移交合同货物时向甲方提供使用货物的有关技术资料。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四、知识产权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乙方应保证所提供的货物或其任何一部分均不会侵犯任何第三方的知识产权。如因乙方违反本条保证并导致甲方遭受损失的，乙方须向甲方承担赔偿责任。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五、产权担保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六、转包或分包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1.本合同项下甲方采购的货物，必须由乙方直接供应；除非得到甲方的书面同意，乙方不得将本合同项下的货物全部或部分分包给第三方供应，不得将本合同项下权利义务转让给第三方；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2.如有未经甲方书面同意的转让和分包行为，甲方有权解除合同，并追究乙方的违约责任。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七、交货期、交货方式及交货地点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交货期：合同签订之日起4日内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交货方式：乙方送货上门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交货地点：杭州萧山国际机场物业维修</w:t>
      </w:r>
      <w:r>
        <w:rPr>
          <w:rFonts w:hint="eastAsia" w:asciiTheme="minorEastAsia" w:hAnsiTheme="minorEastAsia" w:eastAsiaTheme="minorEastAsia" w:cstheme="minorEastAsia"/>
          <w:kern w:val="1"/>
          <w:sz w:val="22"/>
          <w:szCs w:val="22"/>
          <w:lang w:eastAsia="zh-CN"/>
        </w:rPr>
        <w:t>中心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八、货款支付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1.</w:t>
      </w:r>
      <w:r>
        <w:rPr>
          <w:rFonts w:hint="eastAsia" w:asciiTheme="minorEastAsia" w:hAnsiTheme="minorEastAsia" w:cstheme="minorEastAsia"/>
          <w:b/>
          <w:bCs/>
          <w:kern w:val="1"/>
          <w:sz w:val="22"/>
          <w:szCs w:val="22"/>
          <w:lang w:val="en-US" w:eastAsia="zh-CN"/>
        </w:rPr>
        <w:t>材料</w:t>
      </w:r>
      <w:r>
        <w:rPr>
          <w:rFonts w:hint="eastAsia" w:asciiTheme="minorEastAsia" w:hAnsiTheme="minorEastAsia" w:eastAsiaTheme="minorEastAsia" w:cstheme="minorEastAsia"/>
          <w:b/>
          <w:bCs/>
          <w:kern w:val="1"/>
          <w:sz w:val="22"/>
          <w:szCs w:val="22"/>
        </w:rPr>
        <w:t>经甲方验收合格后【15】个工作日内，支付至合同总金额的95%。</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2.质量保证金为合同总价5%，质量保证金于质量保证期满后【十五】工作日内一并无息支付。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3.乙方在甲方每次付款前开具税率为   %增值税专用发票。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九、税费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本合同执行中相关的一切税费均由乙方负担。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十、质量保证及售后服务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乙方应按招标文件规定的货物性能、技术要求、质量标准、数量要求等全部条件向甲方提供未经使用的全新产品。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w:t>
      </w:r>
      <w:r>
        <w:rPr>
          <w:rFonts w:hint="eastAsia" w:asciiTheme="minorEastAsia" w:hAnsiTheme="minorEastAsia" w:eastAsiaTheme="minorEastAsia" w:cstheme="minorEastAsia"/>
          <w:kern w:val="1"/>
          <w:sz w:val="22"/>
          <w:szCs w:val="22"/>
          <w:lang w:val="zh-CN"/>
        </w:rPr>
        <w:t xml:space="preserve"> 乙方提供的货物在【</w:t>
      </w:r>
      <w:r>
        <w:rPr>
          <w:rFonts w:hint="eastAsia" w:asciiTheme="minorEastAsia" w:hAnsiTheme="minorEastAsia" w:cstheme="minorEastAsia"/>
          <w:kern w:val="1"/>
          <w:sz w:val="22"/>
          <w:szCs w:val="22"/>
          <w:lang w:val="en-US" w:eastAsia="zh-CN"/>
        </w:rPr>
        <w:t>一</w:t>
      </w:r>
      <w:r>
        <w:rPr>
          <w:rFonts w:hint="eastAsia" w:asciiTheme="minorEastAsia" w:hAnsiTheme="minorEastAsia" w:eastAsiaTheme="minorEastAsia" w:cstheme="minorEastAsia"/>
          <w:kern w:val="1"/>
          <w:sz w:val="22"/>
          <w:szCs w:val="22"/>
          <w:lang w:val="zh-CN"/>
        </w:rPr>
        <w:t>】年质保期（时间从乙方交货后，甲方在验收报告上签字确认之日起计算）内因货物本身的质量问题发生故障，乙方应负责免费更换。对达不到技术要求者，甲方有权退还乙方所供货物，乙方应退还甲方支付的合同款，同时应承担该货物的直接费用（运输、保险、检验、货款利息及银行手续费等）以及由此给甲方造成的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如在使用过程中发生质量问题，乙方必须在接到甲方通知后在2小时内到达甲方现场予以解决。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4．乙方提供24小时售后服务，在接到报修通知后，乙方应在【24】小时内派人维修，直到设备恢复正常。</w:t>
      </w:r>
      <w:r>
        <w:rPr>
          <w:rFonts w:hint="eastAsia" w:asciiTheme="minorEastAsia" w:hAnsiTheme="minorEastAsia" w:eastAsiaTheme="minorEastAsia" w:cstheme="minorEastAsia"/>
          <w:kern w:val="1"/>
          <w:sz w:val="22"/>
          <w:szCs w:val="22"/>
          <w:lang w:val="zh-CN"/>
        </w:rPr>
        <w:t>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十一、验收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甲方对乙方提交的货物依据甲方要求和国家有关质量标准进行现场初步验收，外观、说明书符合甲方要求的，给予签收，初步验收不合格的不予签收。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乙方交货前应对产品作出全面检查和对验收文件进行整理，并列出清单，作为甲方收货验收和使用的技术条件依据，乙方检验的结果应随货物交甲方。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十二、货物包装、发运及运输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乙方应在货物发运前对其按满足运输距离、防潮、防震、防锈和防破损装卸等要求进行包装，以保证货物安全运达甲方指定地点。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使用说明书、质量检验证明书、随配附件和工具以及清单一并附于货物内。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乙方在货物发运手续办理完毕后24小时内必须书面通知甲方，以便甲方准备接货。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4. 货物在本合同规定的交货地点交付甲方前发生的一切风险包括货物运输风险均由乙方负责。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5. 货物在规定的交付期限内由乙方送达甲方指定的交货地点视为交付，乙方同时必须在货物到达的当天立即通知甲方货物已送达。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十三、违约责任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甲方无正当理由拒收货物的，甲方向乙方偿付拒收货款总值的每日0.05%的违约金。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甲方无故逾期验收和办理货款支付手续的,甲方应按逾期付款总额每日0.05%向乙方支付违约金。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 xml:space="preserve">3. 乙方逾期交付货物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kern w:val="1"/>
          <w:sz w:val="22"/>
          <w:szCs w:val="22"/>
        </w:rPr>
        <w:t xml:space="preserve">4. </w:t>
      </w:r>
      <w:r>
        <w:rPr>
          <w:rFonts w:hint="eastAsia" w:asciiTheme="minorEastAsia" w:hAnsiTheme="minorEastAsia" w:eastAsiaTheme="minorEastAsia" w:cstheme="minorEastAsia"/>
          <w:b/>
          <w:bCs/>
          <w:kern w:val="1"/>
          <w:sz w:val="22"/>
          <w:szCs w:val="22"/>
        </w:rPr>
        <w:t>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5．因乙方提供货物质量问题导致甲方或第三方人身、财产损害的，乙方须依法承担全部赔偿责任；如因该等损害导致甲方向第三方承担赔偿责任的，乙方须在甲方赔偿范围内全额向甲方作出赔偿。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6. 乙方不在约定期限内派人维修或维修质量验收不合格的，甲方可以委托他人修理，费用由乙方承担，甲方与第三方确认后可直接从质保金中扣除。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7．除本合同另有规定外，乙方违反其在本合同项下其他义务并给甲方造成损失的，须向甲方承担全部赔偿责任。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十四、不可抗力事件处理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不可抗力事件发生后，遭遇不可抗力的一方应立即通知对方，并寄送有关官方权威机构出具的证明。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不可抗力事件延续120天以上，双方应通过友好协商，确定是否继续履行合同；协商无法达成一致的，本合同自动终止。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十五、争议解决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 xml:space="preserve"> 双方在执行合同中所发生的一切争议，应通过协商解决。如协商不成，由甲方所在地的人民法院管辖审理。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十六、合同生效及其它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1.本合同自双方法定代表人或委托代理人签字（包含签章）并加盖公章或者合同专用章之日起生效。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2.本合同未尽事宜，双方可签订补充协议予以执行；未达成补充协议的，遵照《</w:t>
      </w:r>
      <w:r>
        <w:rPr>
          <w:rFonts w:hint="eastAsia" w:asciiTheme="minorEastAsia" w:hAnsiTheme="minorEastAsia" w:eastAsiaTheme="minorEastAsia" w:cstheme="minorEastAsia"/>
          <w:kern w:val="1"/>
          <w:sz w:val="22"/>
          <w:szCs w:val="22"/>
          <w:lang w:eastAsia="zh-CN"/>
        </w:rPr>
        <w:t>民法典</w:t>
      </w:r>
      <w:r>
        <w:rPr>
          <w:rFonts w:hint="eastAsia" w:asciiTheme="minorEastAsia" w:hAnsiTheme="minorEastAsia" w:eastAsiaTheme="minorEastAsia" w:cstheme="minorEastAsia"/>
          <w:kern w:val="1"/>
          <w:sz w:val="22"/>
          <w:szCs w:val="22"/>
        </w:rPr>
        <w:t>》及有关法律法规执行。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仿宋_GB2312" w:hAnsi="仿宋_GB2312" w:eastAsia="仿宋_GB2312" w:cs="仿宋_GB2312"/>
          <w:kern w:val="1"/>
          <w:sz w:val="28"/>
          <w:szCs w:val="28"/>
        </w:rPr>
      </w:pPr>
      <w:r>
        <w:rPr>
          <w:rFonts w:hint="eastAsia" w:asciiTheme="minorEastAsia" w:hAnsiTheme="minorEastAsia" w:eastAsiaTheme="minorEastAsia" w:cstheme="minorEastAsia"/>
          <w:kern w:val="1"/>
          <w:sz w:val="22"/>
          <w:szCs w:val="22"/>
        </w:rPr>
        <w:t>3.本合同一式</w:t>
      </w:r>
      <w:r>
        <w:rPr>
          <w:rFonts w:hint="eastAsia" w:asciiTheme="minorEastAsia" w:hAnsiTheme="minorEastAsia" w:eastAsiaTheme="minorEastAsia" w:cstheme="minorEastAsia"/>
          <w:kern w:val="1"/>
          <w:sz w:val="22"/>
          <w:szCs w:val="22"/>
          <w:u w:val="single"/>
          <w:lang w:eastAsia="zh-CN"/>
        </w:rPr>
        <w:t>肆</w:t>
      </w:r>
      <w:r>
        <w:rPr>
          <w:rFonts w:hint="eastAsia" w:asciiTheme="minorEastAsia" w:hAnsiTheme="minorEastAsia" w:eastAsiaTheme="minorEastAsia" w:cstheme="minorEastAsia"/>
          <w:kern w:val="1"/>
          <w:sz w:val="22"/>
          <w:szCs w:val="22"/>
        </w:rPr>
        <w:t>份，甲执</w:t>
      </w:r>
      <w:r>
        <w:rPr>
          <w:rFonts w:hint="eastAsia" w:asciiTheme="minorEastAsia" w:hAnsiTheme="minorEastAsia" w:eastAsiaTheme="minorEastAsia" w:cstheme="minorEastAsia"/>
          <w:kern w:val="1"/>
          <w:sz w:val="22"/>
          <w:szCs w:val="22"/>
          <w:u w:val="single"/>
          <w:lang w:eastAsia="zh-CN"/>
        </w:rPr>
        <w:t>叁</w:t>
      </w:r>
      <w:r>
        <w:rPr>
          <w:rFonts w:hint="eastAsia" w:asciiTheme="minorEastAsia" w:hAnsiTheme="minorEastAsia" w:eastAsiaTheme="minorEastAsia" w:cstheme="minorEastAsia"/>
          <w:kern w:val="1"/>
          <w:sz w:val="22"/>
          <w:szCs w:val="22"/>
        </w:rPr>
        <w:t>份，乙方持</w:t>
      </w:r>
      <w:r>
        <w:rPr>
          <w:rFonts w:hint="eastAsia" w:asciiTheme="minorEastAsia" w:hAnsiTheme="minorEastAsia" w:eastAsiaTheme="minorEastAsia" w:cstheme="minorEastAsia"/>
          <w:kern w:val="1"/>
          <w:sz w:val="22"/>
          <w:szCs w:val="22"/>
          <w:u w:val="single"/>
          <w:lang w:eastAsia="zh-CN"/>
        </w:rPr>
        <w:t>壹</w:t>
      </w:r>
      <w:r>
        <w:rPr>
          <w:rFonts w:hint="eastAsia" w:asciiTheme="minorEastAsia" w:hAnsiTheme="minorEastAsia" w:eastAsiaTheme="minorEastAsia" w:cstheme="minorEastAsia"/>
          <w:kern w:val="1"/>
          <w:sz w:val="22"/>
          <w:szCs w:val="22"/>
        </w:rPr>
        <w:t>份，具有同等法律效力。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kern w:val="1"/>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kern w:val="1"/>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合同签署页</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spacing w:line="240" w:lineRule="auto"/>
        <w:ind w:right="0" w:rightChars="0"/>
        <w:jc w:val="left"/>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甲方：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乙方：</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杭州萧山国际机场有限公司 </w:t>
      </w:r>
      <w:r>
        <w:rPr>
          <w:rFonts w:hint="eastAsia" w:asciiTheme="minorEastAsia" w:hAnsiTheme="minorEastAsia" w:eastAsiaTheme="minorEastAsia" w:cstheme="minorEastAsia"/>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地址：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  地址：</w:t>
      </w:r>
    </w:p>
    <w:p>
      <w:pPr>
        <w:keepNext w:val="0"/>
        <w:keepLines w:val="0"/>
        <w:pageBreakBefore w:val="0"/>
        <w:widowControl w:val="0"/>
        <w:kinsoku/>
        <w:wordWrap/>
        <w:overflowPunct/>
        <w:topLinePunct w:val="0"/>
        <w:autoSpaceDE/>
        <w:autoSpaceDN/>
        <w:bidi w:val="0"/>
        <w:adjustRightInd w:val="0"/>
        <w:snapToGrid w:val="0"/>
        <w:spacing w:line="240" w:lineRule="auto"/>
        <w:ind w:left="4480" w:hanging="3520" w:hangingChars="160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杭州萧山国际机场内       </w:t>
      </w:r>
      <w:r>
        <w:rPr>
          <w:rFonts w:hint="eastAsia" w:asciiTheme="minorEastAsia" w:hAnsiTheme="minorEastAsia" w:eastAsiaTheme="minorEastAsia" w:cstheme="minorEastAsia"/>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法定代表人（签字）：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法定代表人（签字）：</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或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或</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授权代表（签字）：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授权代表（签字）：</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签字日期：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签字日期：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年  月  日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年  月  日</w:t>
      </w:r>
    </w:p>
    <w:p/>
    <w:p/>
    <w:p>
      <w:pPr>
        <w:keepNext w:val="0"/>
        <w:keepLines w:val="0"/>
        <w:pageBreakBefore/>
        <w:widowControl w:val="0"/>
        <w:kinsoku/>
        <w:wordWrap/>
        <w:overflowPunct/>
        <w:topLinePunct w:val="0"/>
        <w:autoSpaceDE/>
        <w:autoSpaceDN/>
        <w:bidi w:val="0"/>
        <w:adjustRightInd w:val="0"/>
        <w:snapToGrid w:val="0"/>
        <w:spacing w:line="360" w:lineRule="exact"/>
        <w:ind w:firstLine="283"/>
        <w:textAlignment w:val="auto"/>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我单位将承担实际损失赔偿责任。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hint="eastAsia" w:ascii="宋体" w:hAnsi="宋体" w:cs="宋体"/>
          <w:kern w:val="0"/>
          <w:sz w:val="22"/>
        </w:rPr>
      </w:pPr>
    </w:p>
    <w:p>
      <w:pPr>
        <w:snapToGrid w:val="0"/>
        <w:spacing w:line="360" w:lineRule="exact"/>
        <w:ind w:firstLine="440" w:firstLineChars="200"/>
        <w:rPr>
          <w:rFonts w:hint="eastAsia"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keepNext w:val="0"/>
        <w:keepLines w:val="0"/>
        <w:pageBreakBefore w:val="0"/>
        <w:widowControl w:val="0"/>
        <w:kinsoku/>
        <w:wordWrap/>
        <w:overflowPunct/>
        <w:topLinePunct w:val="0"/>
        <w:autoSpaceDE/>
        <w:autoSpaceDN/>
        <w:bidi w:val="0"/>
        <w:snapToGrid w:val="0"/>
        <w:spacing w:line="440" w:lineRule="exact"/>
        <w:ind w:left="0" w:leftChars="0" w:right="0" w:rightChars="0" w:firstLine="440" w:firstLineChars="200"/>
        <w:textAlignment w:val="auto"/>
        <w:outlineLvl w:val="9"/>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eastAsia="zh-CN"/>
        </w:rPr>
        <w:t>杭州萧山国际机场动力部维修材料电器类采购项目（2021年9月）</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（1）经营信息（发展规划、运营状况、客户资源、货源情报、投融资计划、开发计划、标书等）；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（2）管理信息（管理方法、管理制度、员工管理、合同管理、纠纷管理等）；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（3）产品及技术信息（设计及图纸、样品及服务、技术方案、质量标准、技术标准、计算机程序等）；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（4）财务信息（财务收支、固定资产、流动资金、成本核算等）；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1.4、以下资料不属于本承诺所指的商业秘密：</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（2）已经公开或已成为常识性的资料，且该等公开并非因违反本承诺所致。</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（2）为机场公司以外的第三人窃取、刺探、收买、非法提供商业秘密。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8、违约责任</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8.1因我方违反保密义务的行为造成机场公司的一切损失，我方应当全部予以赔偿。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供应商(盖章):</w:t>
      </w: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napToGrid w:val="0"/>
        <w:spacing w:line="440" w:lineRule="exact"/>
        <w:ind w:left="0" w:leftChars="0" w:right="0" w:rightChars="0" w:firstLine="280"/>
        <w:jc w:val="center"/>
        <w:textAlignment w:val="auto"/>
        <w:outlineLvl w:val="9"/>
        <w:rPr>
          <w:rFonts w:ascii="宋体" w:hAnsi="宋体" w:cs="宋体"/>
          <w:sz w:val="22"/>
        </w:rPr>
      </w:pPr>
      <w:r>
        <w:rPr>
          <w:rFonts w:hint="eastAsia" w:ascii="宋体" w:hAnsi="宋体" w:cs="宋体"/>
          <w:sz w:val="22"/>
        </w:rPr>
        <w:t>日期：     年   月   日</w:t>
      </w:r>
    </w:p>
    <w:p>
      <w:pPr>
        <w:pStyle w:val="6"/>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Theme="minorEastAsia" w:hAnsiTheme="minorEastAsia" w:eastAsiaTheme="minorEastAsia" w:cstheme="minorEastAsia"/>
          <w:b w:val="0"/>
          <w:bCs/>
          <w:sz w:val="24"/>
          <w:szCs w:val="24"/>
        </w:rPr>
      </w:pPr>
      <w:r>
        <w:rPr>
          <w:rFonts w:ascii="宋体" w:hAnsi="宋体" w:cs="宋体"/>
          <w:szCs w:val="21"/>
        </w:rPr>
        <w:br w:type="page"/>
      </w:r>
    </w:p>
    <w:bookmarkEnd w:id="43"/>
    <w:bookmarkEnd w:id="48"/>
    <w:p>
      <w:pPr>
        <w:pStyle w:val="3"/>
        <w:keepNext w:val="0"/>
        <w:keepLines w:val="0"/>
        <w:pageBreakBefore/>
        <w:widowControl w:val="0"/>
        <w:numPr>
          <w:ilvl w:val="0"/>
          <w:numId w:val="6"/>
        </w:numPr>
        <w:kinsoku/>
        <w:wordWrap/>
        <w:overflowPunct/>
        <w:topLinePunct w:val="0"/>
        <w:autoSpaceDE/>
        <w:autoSpaceDN/>
        <w:bidi w:val="0"/>
        <w:adjustRightInd/>
        <w:snapToGrid/>
        <w:spacing w:before="0" w:after="0" w:line="564" w:lineRule="exact"/>
        <w:ind w:right="57"/>
        <w:jc w:val="center"/>
        <w:textAlignment w:val="auto"/>
        <w:rPr>
          <w:sz w:val="32"/>
          <w:szCs w:val="32"/>
        </w:rPr>
      </w:pPr>
      <w:bookmarkStart w:id="49" w:name="_Toc52907682"/>
      <w:r>
        <w:rPr>
          <w:rFonts w:hint="eastAsia"/>
          <w:sz w:val="32"/>
          <w:szCs w:val="32"/>
        </w:rPr>
        <w:t xml:space="preserve">   </w:t>
      </w:r>
      <w:bookmarkStart w:id="50" w:name="_Toc7090"/>
      <w:bookmarkStart w:id="51" w:name="_Toc9245"/>
      <w:bookmarkStart w:id="52" w:name="_Toc3041_WPSOffice_Level1"/>
      <w:bookmarkStart w:id="53" w:name="_Toc25767"/>
      <w:r>
        <w:rPr>
          <w:sz w:val="32"/>
          <w:szCs w:val="32"/>
        </w:rPr>
        <w:t>投标文件格式</w:t>
      </w:r>
      <w:bookmarkEnd w:id="49"/>
      <w:bookmarkEnd w:id="50"/>
      <w:bookmarkEnd w:id="51"/>
      <w:bookmarkEnd w:id="52"/>
      <w:bookmarkEnd w:id="53"/>
    </w:p>
    <w:p>
      <w:pPr>
        <w:numPr>
          <w:ilvl w:val="0"/>
          <w:numId w:val="0"/>
        </w:num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bookmarkStart w:id="54" w:name="_Toc31585_WPSOffice_Level1"/>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bookmarkEnd w:id="54"/>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bookmarkStart w:id="55" w:name="_Toc9051_WPSOffice_Level1"/>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bookmarkEnd w:id="55"/>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w:t>
      </w:r>
      <w:bookmarkStart w:id="56" w:name="_Toc25649_WPSOffice_Level1"/>
      <w:r>
        <w:rPr>
          <w:rFonts w:cs="微软雅黑"/>
          <w:kern w:val="0"/>
          <w:sz w:val="24"/>
          <w:szCs w:val="28"/>
        </w:rPr>
        <w:t>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bookmarkEnd w:id="56"/>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bookmarkStart w:id="57" w:name="_Toc25297_WPSOffice_Level1"/>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bookmarkEnd w:id="57"/>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5" w:type="default"/>
          <w:footerReference r:id="rId6" w:type="default"/>
          <w:footerReference r:id="rId7" w:type="even"/>
          <w:pgSz w:w="11907" w:h="16840"/>
          <w:pgMar w:top="1134" w:right="1134" w:bottom="1134" w:left="1134" w:header="567" w:footer="567" w:gutter="0"/>
          <w:pgNumType w:fmt="decimal"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bookmarkStart w:id="58" w:name="_Hlk47126466"/>
      <w:r>
        <w:rPr>
          <w:rFonts w:hint="eastAsia" w:ascii="宋体" w:hAnsi="宋体" w:cs="宋体"/>
          <w:kern w:val="0"/>
          <w:sz w:val="22"/>
          <w:lang w:val="en-US" w:eastAsia="zh-CN"/>
        </w:rPr>
        <w:t>(1)投标函；</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(2)法定代表人身份证明或法定代表人授权委托书(投标文件由委托代理人签字时提供)；</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(3)投标报价表；</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(4)资格审查资料；</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(5)投标人认为需要提供的其他资料（格式自拟）；</w:t>
      </w:r>
    </w:p>
    <w:p>
      <w:pPr>
        <w:autoSpaceDE w:val="0"/>
        <w:autoSpaceDN w:val="0"/>
        <w:adjustRightInd w:val="0"/>
        <w:snapToGrid w:val="0"/>
        <w:spacing w:line="360" w:lineRule="exact"/>
        <w:ind w:firstLine="440" w:firstLineChars="200"/>
        <w:rPr>
          <w:rFonts w:hint="eastAsia" w:ascii="宋体" w:hAnsi="宋体" w:cs="宋体"/>
          <w:kern w:val="0"/>
          <w:sz w:val="22"/>
        </w:rPr>
      </w:pPr>
    </w:p>
    <w:bookmarkEnd w:id="58"/>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bookmarkStart w:id="59" w:name="_Hlk54028378"/>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lang w:val="en-US" w:eastAsia="zh-CN"/>
        </w:rPr>
        <w:t>供</w:t>
      </w:r>
      <w:r>
        <w:rPr>
          <w:rFonts w:cs="宋体"/>
          <w:sz w:val="22"/>
        </w:rPr>
        <w:t>货期</w:t>
      </w:r>
      <w:r>
        <w:rPr>
          <w:rFonts w:hint="eastAsia" w:cs="宋体"/>
          <w:sz w:val="22"/>
          <w:lang w:val="en-US" w:eastAsia="zh-CN"/>
        </w:rPr>
        <w:t>为</w:t>
      </w:r>
      <w:r>
        <w:rPr>
          <w:rFonts w:hint="eastAsia" w:ascii="宋体" w:hAnsi="宋体"/>
          <w:szCs w:val="21"/>
        </w:rPr>
        <w:t>合同签订之日起</w:t>
      </w:r>
      <w:r>
        <w:rPr>
          <w:rFonts w:hint="eastAsia" w:ascii="宋体" w:hAnsi="宋体"/>
          <w:szCs w:val="21"/>
          <w:u w:val="single"/>
          <w:lang w:val="en-US" w:eastAsia="zh-CN"/>
        </w:rPr>
        <w:t xml:space="preserve">         </w:t>
      </w:r>
      <w:r>
        <w:rPr>
          <w:rFonts w:hint="eastAsia" w:ascii="宋体" w:hAnsi="宋体"/>
          <w:szCs w:val="21"/>
        </w:rPr>
        <w:t>日历天内</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)我方</w:t>
      </w:r>
      <w:bookmarkStart w:id="60" w:name="_Hlk47708015"/>
      <w:r>
        <w:rPr>
          <w:rFonts w:hint="eastAsia" w:ascii="宋体" w:hAnsi="宋体"/>
          <w:sz w:val="22"/>
        </w:rPr>
        <w:t>未</w:t>
      </w:r>
      <w:r>
        <w:rPr>
          <w:rFonts w:ascii="宋体" w:hAnsi="宋体"/>
          <w:sz w:val="22"/>
        </w:rPr>
        <w:t>被列入失信被执行人名单</w:t>
      </w:r>
      <w:bookmarkEnd w:id="60"/>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080" w:firstLineChars="1400"/>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bookmarkEnd w:id="59"/>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61"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rPr>
          <w:rFonts w:cs="Calibri"/>
          <w:b/>
          <w:szCs w:val="21"/>
        </w:rPr>
      </w:pPr>
      <w:r>
        <w:rPr>
          <w:rFonts w:cs="Calibri"/>
          <w:b/>
          <w:szCs w:val="21"/>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950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dWpVOLQIAAEk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DdWpVO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61"/>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62" w:name="_Hlk54028417"/>
      <w:r>
        <w:rPr>
          <w:rFonts w:cs="微软雅黑"/>
          <w:b/>
          <w:kern w:val="0"/>
          <w:sz w:val="36"/>
          <w:szCs w:val="36"/>
        </w:rPr>
        <w:t>法定代表人授权委托书</w:t>
      </w:r>
      <w:bookmarkEnd w:id="62"/>
    </w:p>
    <w:p>
      <w:pPr>
        <w:spacing w:line="440" w:lineRule="exact"/>
        <w:ind w:firstLine="420" w:firstLineChars="200"/>
        <w:rPr>
          <w:rFonts w:cs="Calibri"/>
          <w:szCs w:val="21"/>
        </w:rPr>
      </w:pPr>
      <w:bookmarkStart w:id="63"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440" w:lineRule="exact"/>
        <w:rPr>
          <w:rFonts w:cs="Calibri"/>
          <w:szCs w:val="21"/>
        </w:rPr>
      </w:pPr>
      <w:r>
        <w:rPr>
          <w:rFonts w:cs="Calibri"/>
          <w:b/>
          <w:szCs w:val="21"/>
        </w:rPr>
        <mc:AlternateContent>
          <mc:Choice Requires="wps">
            <w:drawing>
              <wp:anchor distT="0" distB="0" distL="114300" distR="114300" simplePos="0" relativeHeight="25167052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7052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tq9CQLQIAAEkEAAAOAAAAZHJzL2Uyb0RvYy54bWytVE2O&#10;0zAU3iNxB8t7mjTT0m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Btq9CQ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cs="微软雅黑"/>
          <w:b/>
          <w:kern w:val="0"/>
          <w:sz w:val="36"/>
          <w:szCs w:val="36"/>
        </w:rPr>
      </w:pPr>
      <w:r>
        <w:rPr>
          <w:rFonts w:cs="Calibri"/>
          <w:b/>
          <w:bCs/>
          <w:szCs w:val="21"/>
          <w:u w:val="single"/>
        </w:rPr>
        <w:br w:type="page"/>
      </w:r>
      <w:bookmarkEnd w:id="63"/>
      <w:bookmarkStart w:id="64" w:name="_Toc8503_WPSOffice_Level1"/>
      <w:r>
        <w:rPr>
          <w:rFonts w:hint="eastAsia" w:cs="微软雅黑"/>
          <w:b/>
          <w:kern w:val="0"/>
          <w:sz w:val="36"/>
          <w:szCs w:val="36"/>
          <w:lang w:val="en-US" w:eastAsia="zh-CN"/>
        </w:rPr>
        <w:t>三</w:t>
      </w:r>
      <w:r>
        <w:rPr>
          <w:rFonts w:cs="微软雅黑"/>
          <w:b/>
          <w:kern w:val="0"/>
          <w:sz w:val="36"/>
          <w:szCs w:val="36"/>
        </w:rPr>
        <w:t>、投标报价表</w:t>
      </w:r>
      <w:bookmarkEnd w:id="64"/>
    </w:p>
    <w:p>
      <w:pPr>
        <w:numPr>
          <w:ilvl w:val="1"/>
          <w:numId w:val="7"/>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7"/>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14"/>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lang w:val="en-US" w:eastAsia="zh-CN"/>
        </w:rPr>
        <w:t>3</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tbl>
      <w:tblPr>
        <w:tblStyle w:val="11"/>
        <w:tblpPr w:leftFromText="180" w:rightFromText="180" w:vertAnchor="text" w:horzAnchor="page" w:tblpX="1382" w:tblpY="137"/>
        <w:tblOverlap w:val="never"/>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3"/>
        <w:gridCol w:w="2554"/>
        <w:gridCol w:w="1631"/>
        <w:gridCol w:w="855"/>
        <w:gridCol w:w="991"/>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817" w:type="dxa"/>
            <w:shd w:val="clear" w:color="000000" w:fill="FFFFFF"/>
            <w:vAlign w:val="center"/>
          </w:tcPr>
          <w:p>
            <w:pPr>
              <w:widowControl/>
              <w:adjustRightInd w:val="0"/>
              <w:snapToGrid w:val="0"/>
              <w:jc w:val="left"/>
              <w:rPr>
                <w:rFonts w:ascii="宋体" w:hAnsi="宋体" w:cs="宋体"/>
                <w:b/>
                <w:bCs/>
                <w:kern w:val="0"/>
                <w:sz w:val="22"/>
              </w:rPr>
            </w:pPr>
            <w:r>
              <w:rPr>
                <w:rFonts w:hint="eastAsia" w:ascii="宋体" w:hAnsi="宋体" w:cs="宋体"/>
                <w:b/>
                <w:bCs/>
                <w:kern w:val="0"/>
                <w:sz w:val="22"/>
              </w:rPr>
              <w:t>序 号</w:t>
            </w:r>
          </w:p>
        </w:tc>
        <w:tc>
          <w:tcPr>
            <w:tcW w:w="1559" w:type="dxa"/>
            <w:shd w:val="clear" w:color="000000" w:fill="FFFFFF"/>
            <w:vAlign w:val="center"/>
          </w:tcPr>
          <w:p>
            <w:pPr>
              <w:widowControl/>
              <w:adjustRightInd w:val="0"/>
              <w:snapToGrid w:val="0"/>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材料名称</w:t>
            </w:r>
          </w:p>
        </w:tc>
        <w:tc>
          <w:tcPr>
            <w:tcW w:w="2557" w:type="dxa"/>
            <w:gridSpan w:val="2"/>
            <w:shd w:val="clear" w:color="000000" w:fill="FFFFFF"/>
            <w:vAlign w:val="center"/>
          </w:tcPr>
          <w:p>
            <w:pPr>
              <w:widowControl/>
              <w:adjustRightInd w:val="0"/>
              <w:snapToGrid w:val="0"/>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规格、型号</w:t>
            </w:r>
          </w:p>
        </w:tc>
        <w:tc>
          <w:tcPr>
            <w:tcW w:w="1631"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855"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991"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 xml:space="preserve">单  价 </w:t>
            </w:r>
            <w:r>
              <w:rPr>
                <w:rFonts w:hint="eastAsia" w:ascii="宋体" w:hAnsi="宋体" w:cs="宋体"/>
                <w:b/>
                <w:sz w:val="20"/>
                <w:lang w:val="en-US" w:eastAsia="zh-CN"/>
              </w:rPr>
              <w:t xml:space="preserve">    </w:t>
            </w:r>
            <w:r>
              <w:rPr>
                <w:rFonts w:ascii="宋体" w:hAnsi="宋体" w:cs="宋体"/>
                <w:b/>
                <w:sz w:val="20"/>
              </w:rPr>
              <w:t>(元，不含税)</w:t>
            </w:r>
          </w:p>
        </w:tc>
        <w:tc>
          <w:tcPr>
            <w:tcW w:w="873"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合价</w:t>
            </w:r>
            <w:r>
              <w:rPr>
                <w:rFonts w:hint="eastAsia" w:ascii="宋体" w:hAnsi="宋体" w:cs="宋体"/>
                <w:b/>
                <w:sz w:val="20"/>
                <w:lang w:val="en-US" w:eastAsia="zh-CN"/>
              </w:rPr>
              <w:t xml:space="preserve">     </w:t>
            </w:r>
            <w:r>
              <w:rPr>
                <w:rFonts w:ascii="宋体" w:hAnsi="宋体" w:cs="宋体"/>
                <w:b/>
                <w:sz w:val="20"/>
              </w:rPr>
              <w:t>（元，不含税）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1</w:t>
            </w:r>
          </w:p>
        </w:tc>
        <w:tc>
          <w:tcPr>
            <w:tcW w:w="1559" w:type="dxa"/>
            <w:shd w:val="clear" w:color="000000" w:fill="FFFFFF"/>
            <w:vAlign w:val="center"/>
          </w:tcPr>
          <w:p>
            <w:pPr>
              <w:adjustRightInd w:val="0"/>
              <w:snapToGrid w:val="0"/>
              <w:jc w:val="center"/>
              <w:rPr>
                <w:rFonts w:hint="eastAsia"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center"/>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2</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3</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宋体" w:hAnsi="宋体"/>
                <w:sz w:val="22"/>
                <w:lang w:val="en-US" w:eastAsia="zh-CN"/>
              </w:rPr>
              <w:t>4</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宋体" w:hAnsi="宋体"/>
                <w:sz w:val="22"/>
                <w:lang w:val="en-US" w:eastAsia="zh-CN"/>
              </w:rPr>
              <w:t>5</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宋体" w:hAnsi="宋体"/>
                <w:sz w:val="22"/>
                <w:lang w:val="en-US" w:eastAsia="zh-CN"/>
              </w:rPr>
              <w:t>6</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微软雅黑" w:hAnsi="微软雅黑" w:eastAsia="微软雅黑" w:cs="微软雅黑"/>
                <w:i w:val="0"/>
                <w:caps w:val="0"/>
                <w:color w:val="333333"/>
                <w:spacing w:val="0"/>
                <w:sz w:val="24"/>
                <w:szCs w:val="24"/>
                <w:shd w:val="clear" w:fill="FFFFFF"/>
              </w:rPr>
              <w:t>⋮</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不含税价格合计（元）</w:t>
            </w:r>
          </w:p>
        </w:tc>
        <w:tc>
          <w:tcPr>
            <w:tcW w:w="6904" w:type="dxa"/>
            <w:gridSpan w:val="5"/>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szCs w:val="22"/>
              </w:rPr>
              <w:t>税金（元）</w:t>
            </w:r>
          </w:p>
        </w:tc>
        <w:tc>
          <w:tcPr>
            <w:tcW w:w="6904" w:type="dxa"/>
            <w:gridSpan w:val="5"/>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szCs w:val="22"/>
              </w:rPr>
              <w:t>价税合计（元）</w:t>
            </w:r>
          </w:p>
        </w:tc>
        <w:tc>
          <w:tcPr>
            <w:tcW w:w="6904" w:type="dxa"/>
            <w:gridSpan w:val="5"/>
            <w:shd w:val="clear" w:color="000000" w:fill="FFFFFF"/>
            <w:vAlign w:val="center"/>
          </w:tcPr>
          <w:p>
            <w:pPr>
              <w:widowControl/>
              <w:adjustRightInd w:val="0"/>
              <w:snapToGrid w:val="0"/>
              <w:jc w:val="left"/>
              <w:rPr>
                <w:rFonts w:ascii="宋体" w:hAnsi="宋体" w:cs="仿宋_GB2312"/>
                <w:bCs/>
                <w:sz w:val="22"/>
              </w:rPr>
            </w:pPr>
          </w:p>
        </w:tc>
      </w:tr>
    </w:tbl>
    <w:p>
      <w:pPr>
        <w:spacing w:line="360" w:lineRule="auto"/>
        <w:jc w:val="right"/>
        <w:rPr>
          <w:rFonts w:ascii="宋体" w:hAnsi="宋体" w:cs="宋体"/>
          <w:sz w:val="22"/>
        </w:rPr>
      </w:pPr>
      <w:r>
        <w:rPr>
          <w:rFonts w:hint="eastAsia" w:ascii="宋体" w:hAnsi="宋体" w:cs="宋体"/>
          <w:sz w:val="22"/>
        </w:rPr>
        <w:t>[货币单位：人民币元]</w:t>
      </w:r>
    </w:p>
    <w:p>
      <w:pPr>
        <w:widowControl/>
        <w:spacing w:line="300" w:lineRule="auto"/>
        <w:rPr>
          <w:rFonts w:hint="eastAsia" w:ascii="宋体" w:hAnsi="宋体" w:cs="宋体"/>
          <w:sz w:val="22"/>
        </w:rPr>
      </w:pPr>
    </w:p>
    <w:p>
      <w:pPr>
        <w:widowControl/>
        <w:spacing w:line="300" w:lineRule="auto"/>
        <w:rPr>
          <w:rFonts w:hint="eastAsia" w:ascii="宋体" w:hAnsi="宋体" w:cs="宋体"/>
          <w:sz w:val="22"/>
        </w:rPr>
      </w:pPr>
      <w:r>
        <w:rPr>
          <w:rFonts w:hint="eastAsia" w:ascii="宋体" w:hAnsi="宋体" w:cs="宋体"/>
          <w:sz w:val="22"/>
        </w:rPr>
        <w:t>注：综合单价包括但不限于投标报价汇总表</w:t>
      </w:r>
      <w:r>
        <w:rPr>
          <w:rFonts w:hint="eastAsia" w:ascii="宋体" w:hAnsi="宋体" w:cs="宋体"/>
          <w:sz w:val="22"/>
          <w:lang w:val="en-US" w:eastAsia="zh-CN"/>
        </w:rPr>
        <w:t>各单项的人工费、设备</w:t>
      </w:r>
      <w:r>
        <w:rPr>
          <w:rFonts w:hint="eastAsia" w:ascii="宋体" w:hAnsi="宋体" w:cs="宋体"/>
          <w:sz w:val="22"/>
        </w:rPr>
        <w:t>材料</w:t>
      </w:r>
      <w:r>
        <w:rPr>
          <w:rFonts w:hint="eastAsia" w:ascii="宋体" w:hAnsi="宋体" w:cs="宋体"/>
          <w:sz w:val="22"/>
          <w:lang w:val="en-US" w:eastAsia="zh-CN"/>
        </w:rPr>
        <w:t>费、机械费以及</w:t>
      </w:r>
      <w:r>
        <w:rPr>
          <w:rFonts w:hint="eastAsia" w:ascii="宋体" w:hAnsi="宋体" w:cs="宋体"/>
          <w:sz w:val="22"/>
        </w:rPr>
        <w:t>所有第</w:t>
      </w:r>
      <w:r>
        <w:rPr>
          <w:rFonts w:hint="eastAsia" w:ascii="宋体" w:hAnsi="宋体" w:cs="宋体"/>
          <w:sz w:val="22"/>
          <w:lang w:val="en-US" w:eastAsia="zh-CN"/>
        </w:rPr>
        <w:t>四</w:t>
      </w:r>
      <w:r>
        <w:rPr>
          <w:rFonts w:hint="eastAsia" w:ascii="宋体" w:hAnsi="宋体" w:cs="宋体"/>
          <w:sz w:val="22"/>
        </w:rPr>
        <w:t>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   </w:t>
      </w:r>
    </w:p>
    <w:p>
      <w:pPr>
        <w:spacing w:line="360" w:lineRule="auto"/>
        <w:rPr>
          <w:rFonts w:ascii="宋体" w:hAnsi="宋体" w:cs="宋体"/>
          <w:sz w:val="22"/>
        </w:rPr>
      </w:pPr>
      <w:r>
        <w:rPr>
          <w:rFonts w:hint="eastAsia" w:ascii="宋体" w:hAnsi="宋体" w:cs="宋体"/>
          <w:sz w:val="22"/>
        </w:rPr>
        <w:t>日期： 年    月    日</w:t>
      </w:r>
    </w:p>
    <w:p>
      <w:pPr>
        <w:snapToGrid w:val="0"/>
        <w:spacing w:before="120" w:beforeLines="50" w:line="360" w:lineRule="exact"/>
        <w:ind w:left="1134"/>
        <w:rPr>
          <w:rFonts w:ascii="宋体" w:hAnsi="宋体" w:cs="宋体"/>
          <w:sz w:val="22"/>
        </w:rPr>
      </w:pPr>
    </w:p>
    <w:p>
      <w:pPr>
        <w:pStyle w:val="14"/>
        <w:spacing w:line="360" w:lineRule="auto"/>
        <w:rPr>
          <w:rFonts w:cs="宋体"/>
          <w:sz w:val="22"/>
        </w:rPr>
      </w:pPr>
    </w:p>
    <w:p>
      <w:pPr>
        <w:widowControl/>
        <w:jc w:val="left"/>
        <w:rPr>
          <w:rFonts w:cs="宋体"/>
          <w:sz w:val="22"/>
        </w:rPr>
      </w:pPr>
      <w:r>
        <w:rPr>
          <w:rFonts w:cs="宋体"/>
          <w:sz w:val="22"/>
        </w:rPr>
        <w:br w:type="page"/>
      </w:r>
    </w:p>
    <w:p>
      <w:pPr>
        <w:widowControl/>
        <w:jc w:val="center"/>
        <w:rPr>
          <w:rFonts w:cs="微软雅黑"/>
          <w:b/>
          <w:kern w:val="0"/>
          <w:sz w:val="36"/>
          <w:szCs w:val="36"/>
        </w:rPr>
      </w:pPr>
      <w:bookmarkStart w:id="65" w:name="_Toc32293_WPSOffice_Level1"/>
      <w:r>
        <w:rPr>
          <w:rFonts w:hint="eastAsia" w:cs="微软雅黑"/>
          <w:b/>
          <w:kern w:val="0"/>
          <w:sz w:val="36"/>
          <w:szCs w:val="36"/>
          <w:lang w:val="en-US" w:eastAsia="zh-CN"/>
        </w:rPr>
        <w:t>四</w:t>
      </w:r>
      <w:r>
        <w:rPr>
          <w:rFonts w:cs="微软雅黑"/>
          <w:b/>
          <w:kern w:val="0"/>
          <w:sz w:val="36"/>
          <w:szCs w:val="36"/>
        </w:rPr>
        <w:t>、资格审查资料</w:t>
      </w:r>
      <w:bookmarkEnd w:id="65"/>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1"/>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both"/>
        <w:rPr>
          <w:rFonts w:cs="宋体"/>
          <w:b/>
          <w:sz w:val="22"/>
        </w:rPr>
      </w:pPr>
      <w:r>
        <w:rPr>
          <w:rFonts w:hint="eastAsia" w:cs="宋体"/>
          <w:b/>
          <w:sz w:val="22"/>
          <w:lang w:val="en-US" w:eastAsia="zh-CN"/>
        </w:rPr>
        <w:t xml:space="preserve">       </w:t>
      </w:r>
    </w:p>
    <w:p>
      <w:pPr>
        <w:widowControl/>
        <w:jc w:val="center"/>
        <w:rPr>
          <w:rFonts w:cs="宋体"/>
          <w:b/>
          <w:sz w:val="32"/>
          <w:szCs w:val="32"/>
        </w:rPr>
      </w:pPr>
      <w:r>
        <w:rPr>
          <w:rFonts w:cs="宋体"/>
          <w:b/>
          <w:sz w:val="24"/>
        </w:rPr>
        <w:br w:type="page"/>
      </w:r>
      <w:bookmarkStart w:id="66" w:name="_Toc26957693"/>
      <w:bookmarkStart w:id="67" w:name="_Toc26957539"/>
      <w:bookmarkStart w:id="68" w:name="_Toc28249088"/>
      <w:r>
        <w:rPr>
          <w:rFonts w:cs="宋体"/>
          <w:b/>
          <w:sz w:val="32"/>
          <w:szCs w:val="32"/>
        </w:rPr>
        <w:t xml:space="preserve"> </w:t>
      </w:r>
      <w:bookmarkEnd w:id="66"/>
      <w:bookmarkEnd w:id="67"/>
      <w:bookmarkEnd w:id="68"/>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1"/>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bookmarkStart w:id="69" w:name="_Toc16635"/>
            <w:bookmarkStart w:id="70" w:name="_Toc25639"/>
            <w:bookmarkStart w:id="71" w:name="_Toc20627"/>
            <w:r>
              <w:rPr>
                <w:rFonts w:hint="eastAsia" w:ascii="宋体" w:hAnsi="宋体" w:cs="宋体"/>
                <w:sz w:val="22"/>
              </w:rPr>
              <w:t>…</w:t>
            </w:r>
            <w:bookmarkEnd w:id="69"/>
            <w:bookmarkEnd w:id="70"/>
            <w:bookmarkEnd w:id="71"/>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both"/>
        <w:rPr>
          <w:rFonts w:cs="宋体"/>
          <w:b/>
          <w:sz w:val="22"/>
        </w:rPr>
      </w:pPr>
      <w:bookmarkStart w:id="72" w:name="_Hlk54028616"/>
      <w:r>
        <w:rPr>
          <w:rFonts w:hint="eastAsia" w:cs="宋体"/>
          <w:b/>
          <w:sz w:val="22"/>
          <w:lang w:val="en-US" w:eastAsia="zh-CN"/>
        </w:rPr>
        <w:t xml:space="preserve">    </w:t>
      </w:r>
      <w:r>
        <w:rPr>
          <w:rFonts w:cs="宋体"/>
          <w:b/>
          <w:sz w:val="22"/>
        </w:rPr>
        <w:t>注：投标人应根在本表后附相关证明材料。</w:t>
      </w:r>
      <w:bookmarkEnd w:id="72"/>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1"/>
        <w:tblW w:w="92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注：投标人应在本表后附相关证明材料。</w:t>
      </w:r>
    </w:p>
    <w:p>
      <w:pPr>
        <w:tabs>
          <w:tab w:val="left" w:pos="7480"/>
        </w:tabs>
        <w:spacing w:line="800" w:lineRule="exact"/>
        <w:rPr>
          <w:sz w:val="24"/>
        </w:rPr>
      </w:pPr>
      <w:bookmarkStart w:id="73" w:name="_Toc2602_WPSOffice_Level1"/>
      <w:r>
        <w:rPr>
          <w:sz w:val="24"/>
        </w:rPr>
        <w:t>投标人：</w:t>
      </w:r>
      <w:r>
        <w:rPr>
          <w:sz w:val="24"/>
          <w:u w:val="single"/>
        </w:rPr>
        <w:t xml:space="preserve">      (盖单位章)       </w:t>
      </w:r>
      <w:r>
        <w:rPr>
          <w:sz w:val="24"/>
        </w:rPr>
        <w:t xml:space="preserve">  </w:t>
      </w:r>
      <w:bookmarkEnd w:id="73"/>
      <w:r>
        <w:rPr>
          <w:sz w:val="24"/>
          <w:u w:val="single"/>
        </w:rPr>
        <w:t xml:space="preserve">   </w:t>
      </w:r>
    </w:p>
    <w:p>
      <w:pPr>
        <w:tabs>
          <w:tab w:val="left" w:pos="7480"/>
        </w:tabs>
        <w:spacing w:line="800" w:lineRule="exact"/>
        <w:rPr>
          <w:sz w:val="24"/>
        </w:rPr>
      </w:pPr>
      <w:bookmarkStart w:id="74" w:name="_Toc31780_WPSOffice_Level1"/>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bookmarkEnd w:id="74"/>
    </w:p>
    <w:p>
      <w:pPr>
        <w:widowControl/>
        <w:jc w:val="left"/>
        <w:rPr>
          <w:rFonts w:cs="宋体"/>
          <w:b/>
          <w:sz w:val="32"/>
          <w:szCs w:val="32"/>
        </w:rPr>
      </w:pPr>
      <w:r>
        <w:rPr>
          <w:rFonts w:cs="宋体"/>
          <w:b/>
          <w:sz w:val="32"/>
          <w:szCs w:val="32"/>
        </w:rPr>
        <w:br w:type="page"/>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cs="微软雅黑"/>
          <w:kern w:val="0"/>
          <w:sz w:val="13"/>
          <w:szCs w:val="13"/>
        </w:rPr>
      </w:pPr>
      <w:bookmarkStart w:id="75" w:name="_Toc3339_WPSOffice_Level1"/>
      <w:r>
        <w:rPr>
          <w:rFonts w:hint="eastAsia" w:ascii="宋体" w:hAnsi="宋体" w:cs="宋体"/>
          <w:b/>
          <w:sz w:val="32"/>
          <w:szCs w:val="32"/>
          <w:lang w:val="en-US" w:eastAsia="zh-CN"/>
        </w:rPr>
        <w:t>五</w:t>
      </w:r>
      <w:r>
        <w:rPr>
          <w:rFonts w:hint="eastAsia" w:ascii="宋体" w:hAnsi="宋体" w:cs="宋体"/>
          <w:b/>
          <w:sz w:val="32"/>
          <w:szCs w:val="32"/>
        </w:rPr>
        <w:t>、投标人</w:t>
      </w:r>
      <w:r>
        <w:rPr>
          <w:rFonts w:hint="eastAsia" w:ascii="宋体" w:hAnsi="宋体" w:cs="宋体"/>
          <w:b/>
          <w:sz w:val="32"/>
          <w:szCs w:val="32"/>
          <w:lang w:val="en-US" w:eastAsia="zh-CN"/>
        </w:rPr>
        <w:t>认为需要提供</w:t>
      </w:r>
      <w:r>
        <w:rPr>
          <w:rFonts w:hint="eastAsia" w:ascii="宋体" w:hAnsi="宋体" w:cs="宋体"/>
          <w:b/>
          <w:sz w:val="32"/>
          <w:szCs w:val="32"/>
        </w:rPr>
        <w:t>的其他资料</w:t>
      </w:r>
      <w:r>
        <w:rPr>
          <w:rFonts w:hint="eastAsia" w:ascii="宋体" w:hAnsi="宋体" w:cs="宋体"/>
          <w:b/>
          <w:sz w:val="32"/>
          <w:szCs w:val="32"/>
          <w:lang w:eastAsia="zh-CN"/>
        </w:rPr>
        <w:t>（</w:t>
      </w:r>
      <w:r>
        <w:rPr>
          <w:rFonts w:hint="eastAsia" w:ascii="宋体" w:hAnsi="宋体" w:cs="宋体"/>
          <w:b/>
          <w:sz w:val="32"/>
          <w:szCs w:val="32"/>
          <w:lang w:val="en-US" w:eastAsia="zh-CN"/>
        </w:rPr>
        <w:t>格式自拟）</w:t>
      </w:r>
      <w:bookmarkEnd w:id="75"/>
    </w:p>
    <w:p>
      <w:pPr>
        <w:pStyle w:val="2"/>
        <w:keepNext w:val="0"/>
        <w:keepLines w:val="0"/>
        <w:pageBreakBefore w:val="0"/>
        <w:widowControl w:val="0"/>
        <w:kinsoku/>
        <w:wordWrap/>
        <w:overflowPunct/>
        <w:topLinePunct w:val="0"/>
        <w:bidi w:val="0"/>
        <w:snapToGrid/>
        <w:spacing w:before="0" w:after="0" w:line="240" w:lineRule="auto"/>
        <w:ind w:left="0" w:leftChars="0" w:right="0" w:rightChars="0" w:firstLine="0" w:firstLineChars="0"/>
        <w:textAlignment w:val="auto"/>
        <w:rPr>
          <w:rFonts w:cs="微软雅黑"/>
          <w:kern w:val="0"/>
          <w:sz w:val="13"/>
          <w:szCs w:val="13"/>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
    <w:sectPr>
      <w:footerReference r:id="rId10" w:type="first"/>
      <w:headerReference r:id="rId8" w:type="default"/>
      <w:footerReference r:id="rId9" w:type="default"/>
      <w:pgSz w:w="11906" w:h="16838"/>
      <w:pgMar w:top="1440" w:right="1800" w:bottom="1440" w:left="180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Microsoft Sans Serif">
    <w:panose1 w:val="020B0604020202020204"/>
    <w:charset w:val="00"/>
    <w:family w:val="auto"/>
    <w:pitch w:val="default"/>
    <w:sig w:usb0="E1002AFF" w:usb1="C0000002" w:usb2="00000008"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mc:Fallback>
      </mc:AlternateContent>
    </w:r>
  </w:p>
  <w:p>
    <w:pPr>
      <w:pStyle w:val="7"/>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fldChar w:fldCharType="begin"/>
    </w:r>
    <w:r>
      <w:rPr>
        <w:rStyle w:val="10"/>
      </w:rPr>
      <w:instrText xml:space="preserve">PAGE  </w:instrText>
    </w:r>
    <w:r>
      <w:fldChar w:fldCharType="separate"/>
    </w:r>
    <w:r>
      <w:rPr>
        <w:rStyle w:val="10"/>
      </w:rPr>
      <w:t>40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F790CD"/>
    <w:multiLevelType w:val="singleLevel"/>
    <w:tmpl w:val="8FF790CD"/>
    <w:lvl w:ilvl="0" w:tentative="0">
      <w:start w:val="1"/>
      <w:numFmt w:val="decimal"/>
      <w:lvlText w:val="%1."/>
      <w:lvlJc w:val="left"/>
      <w:pPr>
        <w:ind w:left="425" w:hanging="425"/>
      </w:pPr>
      <w:rPr>
        <w:rFonts w:hint="default"/>
      </w:rPr>
    </w:lvl>
  </w:abstractNum>
  <w:abstractNum w:abstractNumId="1">
    <w:nsid w:val="C8804751"/>
    <w:multiLevelType w:val="singleLevel"/>
    <w:tmpl w:val="C8804751"/>
    <w:lvl w:ilvl="0" w:tentative="0">
      <w:start w:val="1"/>
      <w:numFmt w:val="decimal"/>
      <w:lvlText w:val="%1"/>
      <w:lvlJc w:val="left"/>
      <w:pPr>
        <w:tabs>
          <w:tab w:val="left" w:pos="420"/>
        </w:tabs>
        <w:ind w:left="425" w:leftChars="0" w:hanging="425" w:firstLineChars="0"/>
      </w:pPr>
      <w:rPr>
        <w:rFonts w:hint="default"/>
      </w:rPr>
    </w:lvl>
  </w:abstractNum>
  <w:abstractNum w:abstractNumId="2">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
    <w:nsid w:val="609CDCBB"/>
    <w:multiLevelType w:val="singleLevel"/>
    <w:tmpl w:val="609CDCBB"/>
    <w:lvl w:ilvl="0" w:tentative="0">
      <w:start w:val="3"/>
      <w:numFmt w:val="decimal"/>
      <w:suff w:val="nothing"/>
      <w:lvlText w:val="（%1）"/>
      <w:lvlJc w:val="left"/>
    </w:lvl>
  </w:abstractNum>
  <w:abstractNum w:abstractNumId="4">
    <w:nsid w:val="60BD74A1"/>
    <w:multiLevelType w:val="singleLevel"/>
    <w:tmpl w:val="60BD74A1"/>
    <w:lvl w:ilvl="0" w:tentative="0">
      <w:start w:val="1"/>
      <w:numFmt w:val="chineseCounting"/>
      <w:suff w:val="space"/>
      <w:lvlText w:val="第%1章"/>
      <w:lvlJc w:val="left"/>
    </w:lvl>
  </w:abstractNum>
  <w:abstractNum w:abstractNumId="5">
    <w:nsid w:val="60BD816E"/>
    <w:multiLevelType w:val="singleLevel"/>
    <w:tmpl w:val="60BD816E"/>
    <w:lvl w:ilvl="0" w:tentative="0">
      <w:start w:val="4"/>
      <w:numFmt w:val="chineseCounting"/>
      <w:suff w:val="space"/>
      <w:lvlText w:val="第%1章"/>
      <w:lvlJc w:val="left"/>
    </w:lvl>
  </w:abstractNum>
  <w:abstractNum w:abstractNumId="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4"/>
  </w:num>
  <w:num w:numId="3">
    <w:abstractNumId w:val="0"/>
  </w:num>
  <w:num w:numId="4">
    <w:abstractNumId w:val="3"/>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86C12"/>
    <w:rsid w:val="5EEE6715"/>
    <w:rsid w:val="608426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3"/>
    <w:basedOn w:val="1"/>
    <w:next w:val="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character" w:default="1" w:styleId="9">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styleId="5">
    <w:name w:val="Body Text"/>
    <w:basedOn w:val="1"/>
    <w:uiPriority w:val="0"/>
    <w:pPr>
      <w:spacing w:after="120"/>
    </w:pPr>
  </w:style>
  <w:style w:type="paragraph" w:styleId="6">
    <w:name w:val="Plain Text"/>
    <w:basedOn w:val="1"/>
    <w:uiPriority w:val="0"/>
    <w:rPr>
      <w:rFonts w:ascii="宋体" w:hAnsi="Courier New" w:eastAsia="宋体" w:cs="Times New Roman"/>
      <w:kern w:val="0"/>
      <w:sz w:val="20"/>
      <w:szCs w:val="21"/>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character" w:styleId="10">
    <w:name w:val="page number"/>
    <w:basedOn w:val="9"/>
    <w:uiPriority w:val="0"/>
  </w:style>
  <w:style w:type="character" w:customStyle="1" w:styleId="12">
    <w:name w:val="标题 1 Char3"/>
    <w:link w:val="3"/>
    <w:qFormat/>
    <w:uiPriority w:val="0"/>
    <w:rPr>
      <w:rFonts w:ascii="Times New Roman" w:hAnsi="Times New Roman" w:eastAsia="宋体" w:cs="Times New Roman"/>
      <w:b/>
      <w:bCs/>
      <w:kern w:val="44"/>
      <w:sz w:val="30"/>
      <w:szCs w:val="44"/>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正文_1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2fd3be2-1162-4195-abf8-6988a7713427}"/>
        <w:style w:val=""/>
        <w:category>
          <w:name w:val="常规"/>
          <w:gallery w:val="placeholder"/>
        </w:category>
        <w:types>
          <w:type w:val="bbPlcHdr"/>
        </w:types>
        <w:behaviors>
          <w:behavior w:val="content"/>
        </w:behaviors>
        <w:description w:val=""/>
        <w:guid w:val="{c2fd3be2-1162-4195-abf8-6988a7713427}"/>
      </w:docPartPr>
      <w:docPartBody>
        <w:p>
          <w:r>
            <w:rPr>
              <w:color w:val="808080"/>
            </w:rPr>
            <w:t>单击此处输入文字。</w:t>
          </w:r>
        </w:p>
      </w:docPartBody>
    </w:docPart>
    <w:docPart>
      <w:docPartPr>
        <w:name w:val="{baae9599-ac5a-466c-b103-be26e45a7167}"/>
        <w:style w:val=""/>
        <w:category>
          <w:name w:val="常规"/>
          <w:gallery w:val="placeholder"/>
        </w:category>
        <w:types>
          <w:type w:val="bbPlcHdr"/>
        </w:types>
        <w:behaviors>
          <w:behavior w:val="content"/>
        </w:behaviors>
        <w:description w:val=""/>
        <w:guid w:val="{baae9599-ac5a-466c-b103-be26e45a7167}"/>
      </w:docPartPr>
      <w:docPartBody>
        <w:p>
          <w:r>
            <w:rPr>
              <w:color w:val="808080"/>
            </w:rPr>
            <w:t>单击此处输入文字。</w:t>
          </w:r>
        </w:p>
      </w:docPartBody>
    </w:docPart>
    <w:docPart>
      <w:docPartPr>
        <w:name w:val="{673b6750-7550-406c-83ef-72d2a8178471}"/>
        <w:style w:val=""/>
        <w:category>
          <w:name w:val="常规"/>
          <w:gallery w:val="placeholder"/>
        </w:category>
        <w:types>
          <w:type w:val="bbPlcHdr"/>
        </w:types>
        <w:behaviors>
          <w:behavior w:val="content"/>
        </w:behaviors>
        <w:description w:val=""/>
        <w:guid w:val="{673b6750-7550-406c-83ef-72d2a8178471}"/>
      </w:docPartPr>
      <w:docPartBody>
        <w:p>
          <w:r>
            <w:rPr>
              <w:color w:val="808080"/>
            </w:rPr>
            <w:t>单击此处输入文字。</w:t>
          </w:r>
        </w:p>
      </w:docPartBody>
    </w:docPart>
    <w:docPart>
      <w:docPartPr>
        <w:name w:val="{54413451-0f54-48c2-869e-8e3ce6072e1d}"/>
        <w:style w:val=""/>
        <w:category>
          <w:name w:val="常规"/>
          <w:gallery w:val="placeholder"/>
        </w:category>
        <w:types>
          <w:type w:val="bbPlcHdr"/>
        </w:types>
        <w:behaviors>
          <w:behavior w:val="content"/>
        </w:behaviors>
        <w:description w:val=""/>
        <w:guid w:val="{54413451-0f54-48c2-869e-8e3ce6072e1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compat>
    <w:useFELayout/>
    <w:splitPgBreakAndParaMark/>
    <w:compatSetting w:name="compatibilityMode" w:uri="http://schemas.microsoft.com/office/word" w:val="14"/>
  </w:compat>
  <w:rsids>
    <w:rsidRoot w:val="0000000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2021-09-09T08:31:15Z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