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Times New Roman" w:hAnsi="Times New Roman"/>
          <w:color w:val="000000" w:themeColor="text1"/>
          <w:sz w:val="13"/>
          <w:szCs w:val="13"/>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Times New Roman" w:hAnsi="Times New Roman"/>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Times New Roman" w:hAnsi="Times New Roman"/>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Times New Roman" w:hAnsi="Times New Roman"/>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Times New Roman" w:hAnsi="Times New Roman"/>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361"/>
        <w:jc w:val="center"/>
        <w:textAlignment w:val="auto"/>
        <w:rPr>
          <w:b/>
          <w:color w:val="000000" w:themeColor="text1"/>
          <w:sz w:val="36"/>
          <w:szCs w:val="36"/>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19"/>
        <w:jc w:val="center"/>
        <w:textAlignment w:val="auto"/>
        <w:rPr>
          <w:rFonts w:ascii="黑体" w:hAnsi="黑体" w:eastAsia="黑体"/>
          <w:b/>
          <w:color w:val="000000" w:themeColor="text1"/>
          <w:sz w:val="52"/>
          <w:szCs w:val="52"/>
          <w:highlight w:val="none"/>
          <w14:textFill>
            <w14:solidFill>
              <w14:schemeClr w14:val="tx1"/>
            </w14:solidFill>
          </w14:textFill>
        </w:rPr>
      </w:pPr>
      <w:bookmarkStart w:id="0" w:name="_Toc525101229"/>
      <w:r>
        <w:rPr>
          <w:rFonts w:hint="eastAsia" w:ascii="黑体" w:hAnsi="黑体" w:eastAsia="黑体"/>
          <w:b/>
          <w:color w:val="000000" w:themeColor="text1"/>
          <w:sz w:val="52"/>
          <w:szCs w:val="52"/>
          <w:highlight w:val="none"/>
          <w14:textFill>
            <w14:solidFill>
              <w14:schemeClr w14:val="tx1"/>
            </w14:solidFill>
          </w14:textFill>
        </w:rPr>
        <w:t>杭州萧山国际机场</w:t>
      </w:r>
    </w:p>
    <w:p>
      <w:pPr>
        <w:keepNext w:val="0"/>
        <w:keepLines w:val="0"/>
        <w:pageBreakBefore w:val="0"/>
        <w:widowControl/>
        <w:kinsoku/>
        <w:topLinePunct w:val="0"/>
        <w:bidi w:val="0"/>
        <w:adjustRightInd/>
        <w:spacing w:beforeAutospacing="0" w:afterAutospacing="0" w:line="560" w:lineRule="exact"/>
        <w:ind w:firstLine="522"/>
        <w:jc w:val="center"/>
        <w:textAlignment w:val="auto"/>
        <w:rPr>
          <w:rFonts w:hint="eastAsia" w:ascii="黑体" w:hAnsi="黑体" w:eastAsia="黑体"/>
          <w:b/>
          <w:color w:val="000000" w:themeColor="text1"/>
          <w:sz w:val="52"/>
          <w:szCs w:val="52"/>
          <w:highlight w:val="none"/>
          <w:u w:val="single"/>
          <w14:textFill>
            <w14:solidFill>
              <w14:schemeClr w14:val="tx1"/>
            </w14:solidFill>
          </w14:textFill>
        </w:rPr>
      </w:pPr>
      <w:r>
        <w:rPr>
          <w:rFonts w:hint="eastAsia" w:ascii="黑体" w:hAnsi="黑体" w:eastAsia="黑体"/>
          <w:b/>
          <w:color w:val="000000" w:themeColor="text1"/>
          <w:sz w:val="52"/>
          <w:szCs w:val="52"/>
          <w:highlight w:val="none"/>
          <w:u w:val="single"/>
          <w14:textFill>
            <w14:solidFill>
              <w14:schemeClr w14:val="tx1"/>
            </w14:solidFill>
          </w14:textFill>
        </w:rPr>
        <w:t>供水站、污水泵站</w:t>
      </w:r>
      <w:r>
        <w:rPr>
          <w:rFonts w:hint="eastAsia" w:ascii="黑体" w:hAnsi="黑体" w:eastAsia="黑体"/>
          <w:b/>
          <w:color w:val="000000" w:themeColor="text1"/>
          <w:sz w:val="52"/>
          <w:szCs w:val="52"/>
          <w:highlight w:val="none"/>
          <w:u w:val="single"/>
          <w:lang w:eastAsia="zh-CN"/>
          <w14:textFill>
            <w14:solidFill>
              <w14:schemeClr w14:val="tx1"/>
            </w14:solidFill>
          </w14:textFill>
        </w:rPr>
        <w:t>一次性</w:t>
      </w:r>
      <w:r>
        <w:rPr>
          <w:rFonts w:hint="eastAsia" w:ascii="黑体" w:hAnsi="黑体" w:eastAsia="黑体"/>
          <w:b/>
          <w:color w:val="000000" w:themeColor="text1"/>
          <w:sz w:val="52"/>
          <w:szCs w:val="52"/>
          <w:highlight w:val="none"/>
          <w:u w:val="single"/>
          <w14:textFill>
            <w14:solidFill>
              <w14:schemeClr w14:val="tx1"/>
            </w14:solidFill>
          </w14:textFill>
        </w:rPr>
        <w:t>维护项目</w:t>
      </w:r>
    </w:p>
    <w:p>
      <w:pPr>
        <w:keepNext w:val="0"/>
        <w:keepLines w:val="0"/>
        <w:pageBreakBefore w:val="0"/>
        <w:widowControl/>
        <w:kinsoku/>
        <w:topLinePunct w:val="0"/>
        <w:bidi w:val="0"/>
        <w:adjustRightInd/>
        <w:spacing w:beforeAutospacing="0" w:afterAutospacing="0" w:line="560" w:lineRule="exact"/>
        <w:ind w:firstLine="522"/>
        <w:jc w:val="center"/>
        <w:textAlignment w:val="auto"/>
        <w:rPr>
          <w:rFonts w:hint="eastAsia" w:ascii="黑体" w:hAnsi="黑体" w:eastAsia="黑体"/>
          <w:b/>
          <w:color w:val="000000" w:themeColor="text1"/>
          <w:sz w:val="52"/>
          <w:szCs w:val="52"/>
          <w:highlight w:val="none"/>
          <w:u w:val="single"/>
          <w:lang w:eastAsia="zh-CN"/>
          <w14:textFill>
            <w14:solidFill>
              <w14:schemeClr w14:val="tx1"/>
            </w14:solidFill>
          </w14:textFill>
        </w:rPr>
      </w:pPr>
      <w:r>
        <w:rPr>
          <w:rFonts w:hint="eastAsia" w:ascii="黑体" w:hAnsi="黑体" w:eastAsia="黑体"/>
          <w:b/>
          <w:color w:val="000000" w:themeColor="text1"/>
          <w:sz w:val="52"/>
          <w:szCs w:val="52"/>
          <w:highlight w:val="none"/>
          <w:u w:val="single"/>
          <w:lang w:eastAsia="zh-CN"/>
          <w14:textFill>
            <w14:solidFill>
              <w14:schemeClr w14:val="tx1"/>
            </w14:solidFill>
          </w14:textFill>
        </w:rPr>
        <w:t>招标文件</w:t>
      </w:r>
    </w:p>
    <w:p>
      <w:pPr>
        <w:keepNext w:val="0"/>
        <w:keepLines w:val="0"/>
        <w:pageBreakBefore w:val="0"/>
        <w:widowControl/>
        <w:kinsoku/>
        <w:topLinePunct w:val="0"/>
        <w:bidi w:val="0"/>
        <w:adjustRightInd/>
        <w:spacing w:beforeAutospacing="0" w:afterAutospacing="0" w:line="560" w:lineRule="exact"/>
        <w:ind w:firstLine="361"/>
        <w:jc w:val="center"/>
        <w:textAlignment w:val="auto"/>
        <w:rPr>
          <w:b/>
          <w:color w:val="000000" w:themeColor="text1"/>
          <w:sz w:val="36"/>
          <w:szCs w:val="36"/>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361"/>
        <w:jc w:val="center"/>
        <w:textAlignment w:val="auto"/>
        <w:rPr>
          <w:b/>
          <w:color w:val="000000" w:themeColor="text1"/>
          <w:sz w:val="36"/>
          <w:szCs w:val="36"/>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361"/>
        <w:jc w:val="center"/>
        <w:textAlignment w:val="auto"/>
        <w:rPr>
          <w:b/>
          <w:color w:val="000000" w:themeColor="text1"/>
          <w:sz w:val="36"/>
          <w:szCs w:val="36"/>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361"/>
        <w:jc w:val="center"/>
        <w:textAlignment w:val="auto"/>
        <w:rPr>
          <w:b/>
          <w:color w:val="000000" w:themeColor="text1"/>
          <w:sz w:val="36"/>
          <w:szCs w:val="36"/>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361"/>
        <w:jc w:val="center"/>
        <w:textAlignment w:val="auto"/>
        <w:rPr>
          <w:b/>
          <w:color w:val="000000" w:themeColor="text1"/>
          <w:sz w:val="36"/>
          <w:szCs w:val="36"/>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361"/>
        <w:jc w:val="center"/>
        <w:textAlignment w:val="auto"/>
        <w:rPr>
          <w:b/>
          <w:color w:val="000000" w:themeColor="text1"/>
          <w:sz w:val="36"/>
          <w:szCs w:val="36"/>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361"/>
        <w:jc w:val="center"/>
        <w:textAlignment w:val="auto"/>
        <w:rPr>
          <w:b/>
          <w:color w:val="000000" w:themeColor="text1"/>
          <w:sz w:val="36"/>
          <w:szCs w:val="36"/>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361"/>
        <w:jc w:val="center"/>
        <w:textAlignment w:val="auto"/>
        <w:rPr>
          <w:b/>
          <w:color w:val="000000" w:themeColor="text1"/>
          <w:sz w:val="36"/>
          <w:szCs w:val="36"/>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442"/>
        <w:jc w:val="center"/>
        <w:textAlignment w:val="auto"/>
        <w:rPr>
          <w:b/>
          <w:color w:val="000000" w:themeColor="text1"/>
          <w:sz w:val="48"/>
          <w:szCs w:val="48"/>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杭州萧山国际机场有限公司</w:t>
      </w:r>
    </w:p>
    <w:p>
      <w:pPr>
        <w:keepNext w:val="0"/>
        <w:keepLines w:val="0"/>
        <w:pageBreakBefore w:val="0"/>
        <w:widowControl/>
        <w:kinsoku/>
        <w:topLinePunct w:val="0"/>
        <w:bidi w:val="0"/>
        <w:adjustRightInd/>
        <w:spacing w:beforeAutospacing="0" w:afterAutospacing="0" w:line="560" w:lineRule="exact"/>
        <w:ind w:firstLine="27"/>
        <w:jc w:val="center"/>
        <w:textAlignment w:val="auto"/>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二Ο</w:t>
      </w:r>
      <w:r>
        <w:rPr>
          <w:rFonts w:hint="eastAsia" w:ascii="宋体" w:hAnsi="宋体"/>
          <w:b/>
          <w:color w:val="000000" w:themeColor="text1"/>
          <w:sz w:val="44"/>
          <w:szCs w:val="44"/>
          <w:highlight w:val="none"/>
          <w:u w:val="single"/>
          <w14:textFill>
            <w14:solidFill>
              <w14:schemeClr w14:val="tx1"/>
            </w14:solidFill>
          </w14:textFill>
        </w:rPr>
        <w:t>二一</w:t>
      </w:r>
      <w:r>
        <w:rPr>
          <w:rFonts w:hint="eastAsia" w:ascii="宋体" w:hAnsi="宋体"/>
          <w:b/>
          <w:color w:val="000000" w:themeColor="text1"/>
          <w:sz w:val="44"/>
          <w:szCs w:val="44"/>
          <w:highlight w:val="none"/>
          <w14:textFill>
            <w14:solidFill>
              <w14:schemeClr w14:val="tx1"/>
            </w14:solidFill>
          </w14:textFill>
        </w:rPr>
        <w:t xml:space="preserve">年 </w:t>
      </w:r>
      <w:r>
        <w:rPr>
          <w:rFonts w:hint="eastAsia" w:ascii="宋体" w:hAnsi="宋体"/>
          <w:b/>
          <w:color w:val="000000" w:themeColor="text1"/>
          <w:sz w:val="44"/>
          <w:szCs w:val="44"/>
          <w:highlight w:val="none"/>
          <w:u w:val="none"/>
          <w:lang w:val="en-US" w:eastAsia="zh-CN"/>
          <w14:textFill>
            <w14:solidFill>
              <w14:schemeClr w14:val="tx1"/>
            </w14:solidFill>
          </w14:textFill>
        </w:rPr>
        <w:t xml:space="preserve"> </w:t>
      </w:r>
      <w:r>
        <w:rPr>
          <w:rFonts w:hint="eastAsia" w:ascii="宋体" w:hAnsi="宋体"/>
          <w:b/>
          <w:color w:val="000000" w:themeColor="text1"/>
          <w:sz w:val="44"/>
          <w:szCs w:val="44"/>
          <w:highlight w:val="none"/>
          <w:u w:val="single"/>
          <w:lang w:val="en-US" w:eastAsia="zh-CN"/>
          <w14:textFill>
            <w14:solidFill>
              <w14:schemeClr w14:val="tx1"/>
            </w14:solidFill>
          </w14:textFill>
        </w:rPr>
        <w:t xml:space="preserve"> 十一 </w:t>
      </w:r>
      <w:r>
        <w:rPr>
          <w:rFonts w:hint="eastAsia" w:ascii="宋体" w:hAnsi="宋体"/>
          <w:b/>
          <w:color w:val="000000" w:themeColor="text1"/>
          <w:sz w:val="44"/>
          <w:szCs w:val="44"/>
          <w:highlight w:val="none"/>
          <w14:textFill>
            <w14:solidFill>
              <w14:schemeClr w14:val="tx1"/>
            </w14:solidFill>
          </w14:textFill>
        </w:rPr>
        <w:t xml:space="preserve">  月</w:t>
      </w:r>
    </w:p>
    <w:p>
      <w:pPr>
        <w:keepNext w:val="0"/>
        <w:keepLines w:val="0"/>
        <w:pageBreakBefore w:val="0"/>
        <w:widowControl/>
        <w:kinsoku/>
        <w:topLinePunct w:val="0"/>
        <w:bidi w:val="0"/>
        <w:adjustRightInd/>
        <w:spacing w:beforeAutospacing="0" w:afterAutospacing="0" w:line="560" w:lineRule="exact"/>
        <w:ind w:firstLine="27"/>
        <w:jc w:val="center"/>
        <w:textAlignment w:val="auto"/>
        <w:rPr>
          <w:rFonts w:ascii="Meiryo" w:hAnsi="Meiryo" w:eastAsia="Meiryo" w:cs="Meiryo"/>
          <w:color w:val="000000" w:themeColor="text1"/>
          <w:sz w:val="52"/>
          <w:szCs w:val="52"/>
          <w:highlight w:val="none"/>
          <w14:textFill>
            <w14:solidFill>
              <w14:schemeClr w14:val="tx1"/>
            </w14:solidFill>
          </w14:textFill>
        </w:rPr>
        <w:sectPr>
          <w:footerReference r:id="rId3" w:type="default"/>
          <w:pgSz w:w="12240" w:h="15840"/>
          <w:pgMar w:top="1500" w:right="1720" w:bottom="280" w:left="1700" w:header="720" w:footer="720" w:gutter="0"/>
          <w:pgNumType w:fmt="decimal"/>
          <w:cols w:space="720" w:num="1"/>
          <w:docGrid w:linePitch="360" w:charSpace="6144"/>
        </w:sectPr>
      </w:pPr>
    </w:p>
    <w:p>
      <w:pPr>
        <w:keepNext w:val="0"/>
        <w:keepLines w:val="0"/>
        <w:pageBreakBefore w:val="0"/>
        <w:widowControl/>
        <w:kinsoku/>
        <w:topLinePunct w:val="0"/>
        <w:autoSpaceDE w:val="0"/>
        <w:autoSpaceDN w:val="0"/>
        <w:bidi w:val="0"/>
        <w:adjustRightInd/>
        <w:spacing w:beforeAutospacing="0" w:afterAutospacing="0" w:line="560" w:lineRule="exact"/>
        <w:ind w:right="43" w:firstLine="0"/>
        <w:jc w:val="center"/>
        <w:textAlignment w:val="auto"/>
        <w:rPr>
          <w:rStyle w:val="19"/>
          <w:color w:val="000000" w:themeColor="text1"/>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right="43" w:firstLine="0"/>
        <w:jc w:val="center"/>
        <w:textAlignment w:val="auto"/>
        <w:rPr>
          <w:rStyle w:val="19"/>
          <w:rFonts w:hint="eastAsia"/>
          <w:color w:val="000000" w:themeColor="text1"/>
          <w:highlight w:val="none"/>
          <w14:textFill>
            <w14:solidFill>
              <w14:schemeClr w14:val="tx1"/>
            </w14:solidFill>
          </w14:textFill>
        </w:rPr>
      </w:pPr>
      <w:bookmarkStart w:id="1" w:name="_Toc19698493"/>
      <w:bookmarkStart w:id="2" w:name="_Toc525202077"/>
      <w:bookmarkStart w:id="3" w:name="_Toc525132432"/>
      <w:r>
        <w:rPr>
          <w:rStyle w:val="19"/>
          <w:rFonts w:hint="eastAsia"/>
          <w:color w:val="000000" w:themeColor="text1"/>
          <w:highlight w:val="none"/>
          <w14:textFill>
            <w14:solidFill>
              <w14:schemeClr w14:val="tx1"/>
            </w14:solidFill>
          </w14:textFill>
        </w:rPr>
        <w:t>目</w:t>
      </w:r>
      <w:r>
        <w:rPr>
          <w:rStyle w:val="19"/>
          <w:color w:val="000000" w:themeColor="text1"/>
          <w:highlight w:val="none"/>
          <w14:textFill>
            <w14:solidFill>
              <w14:schemeClr w14:val="tx1"/>
            </w14:solidFill>
          </w14:textFill>
        </w:rPr>
        <w:t xml:space="preserve"> </w:t>
      </w:r>
      <w:r>
        <w:rPr>
          <w:rStyle w:val="19"/>
          <w:rFonts w:hint="eastAsia"/>
          <w:color w:val="000000" w:themeColor="text1"/>
          <w:highlight w:val="none"/>
          <w14:textFill>
            <w14:solidFill>
              <w14:schemeClr w14:val="tx1"/>
            </w14:solidFill>
          </w14:textFill>
        </w:rPr>
        <w:t>录</w:t>
      </w:r>
      <w:bookmarkEnd w:id="0"/>
      <w:bookmarkEnd w:id="1"/>
      <w:bookmarkEnd w:id="2"/>
      <w:bookmarkEnd w:id="3"/>
    </w:p>
    <w:p>
      <w:pPr>
        <w:keepNext w:val="0"/>
        <w:keepLines w:val="0"/>
        <w:pageBreakBefore w:val="0"/>
        <w:widowControl/>
        <w:kinsoku/>
        <w:topLinePunct w:val="0"/>
        <w:autoSpaceDE w:val="0"/>
        <w:autoSpaceDN w:val="0"/>
        <w:bidi w:val="0"/>
        <w:adjustRightInd/>
        <w:spacing w:beforeAutospacing="0" w:afterAutospacing="0" w:line="560" w:lineRule="exact"/>
        <w:ind w:right="43" w:firstLine="0"/>
        <w:jc w:val="center"/>
        <w:textAlignment w:val="auto"/>
        <w:rPr>
          <w:rStyle w:val="19"/>
          <w:rFonts w:hint="eastAsia"/>
          <w:color w:val="000000" w:themeColor="text1"/>
          <w:highlight w:val="none"/>
          <w14:textFill>
            <w14:solidFill>
              <w14:schemeClr w14:val="tx1"/>
            </w14:solidFill>
          </w14:textFill>
        </w:rPr>
      </w:pPr>
    </w:p>
    <w:p>
      <w:pPr>
        <w:pStyle w:val="12"/>
        <w:tabs>
          <w:tab w:val="right" w:leader="dot" w:pos="8850"/>
        </w:tabs>
        <w:rPr>
          <w:rFonts w:ascii="宋体" w:hAnsi="宋体" w:cstheme="minorBidi"/>
          <w:color w:val="000000" w:themeColor="text1"/>
          <w:sz w:val="22"/>
          <w:highlight w:val="none"/>
          <w14:textFill>
            <w14:solidFill>
              <w14:schemeClr w14:val="tx1"/>
            </w14:solidFill>
          </w14:textFill>
        </w:rPr>
      </w:pPr>
      <w:r>
        <w:rPr>
          <w:rFonts w:ascii="宋体" w:hAnsi="宋体" w:cs="微软雅黑"/>
          <w:b/>
          <w:color w:val="000000" w:themeColor="text1"/>
          <w:spacing w:val="2"/>
          <w:w w:val="99"/>
          <w:kern w:val="0"/>
          <w:sz w:val="22"/>
          <w:highlight w:val="none"/>
          <w14:textFill>
            <w14:solidFill>
              <w14:schemeClr w14:val="tx1"/>
            </w14:solidFill>
          </w14:textFill>
        </w:rPr>
        <w:fldChar w:fldCharType="begin"/>
      </w:r>
      <w:r>
        <w:rPr>
          <w:rFonts w:ascii="宋体" w:hAnsi="宋体" w:cs="微软雅黑"/>
          <w:b/>
          <w:color w:val="000000" w:themeColor="text1"/>
          <w:spacing w:val="2"/>
          <w:w w:val="99"/>
          <w:kern w:val="0"/>
          <w:sz w:val="22"/>
          <w:highlight w:val="none"/>
          <w14:textFill>
            <w14:solidFill>
              <w14:schemeClr w14:val="tx1"/>
            </w14:solidFill>
          </w14:textFill>
        </w:rPr>
        <w:instrText xml:space="preserve"> TOC \o "1-2" \h \z \u </w:instrText>
      </w:r>
      <w:r>
        <w:rPr>
          <w:rFonts w:ascii="宋体" w:hAnsi="宋体" w:cs="微软雅黑"/>
          <w:b/>
          <w:color w:val="000000" w:themeColor="text1"/>
          <w:spacing w:val="2"/>
          <w:w w:val="99"/>
          <w:kern w:val="0"/>
          <w:sz w:val="2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"_Toc19698493" </w:instrText>
      </w:r>
      <w:r>
        <w:rPr>
          <w:color w:val="000000" w:themeColor="text1"/>
          <w:highlight w:val="none"/>
          <w14:textFill>
            <w14:solidFill>
              <w14:schemeClr w14:val="tx1"/>
            </w14:solidFill>
          </w14:textFill>
        </w:rPr>
        <w:fldChar w:fldCharType="separate"/>
      </w:r>
      <w:r>
        <w:rPr>
          <w:rStyle w:val="16"/>
          <w:rFonts w:ascii="宋体" w:hAnsi="宋体"/>
          <w:color w:val="000000" w:themeColor="text1"/>
          <w:sz w:val="22"/>
          <w:highlight w:val="none"/>
          <w14:textFill>
            <w14:solidFill>
              <w14:schemeClr w14:val="tx1"/>
            </w14:solidFill>
          </w14:textFill>
        </w:rPr>
        <w:t>目 录</w:t>
      </w:r>
      <w:r>
        <w:rPr>
          <w:rFonts w:ascii="宋体" w:hAnsi="宋体"/>
          <w:color w:val="000000" w:themeColor="text1"/>
          <w:sz w:val="22"/>
          <w:highlight w:val="none"/>
          <w14:textFill>
            <w14:solidFill>
              <w14:schemeClr w14:val="tx1"/>
            </w14:solidFill>
          </w14:textFill>
        </w:rPr>
        <w:tab/>
      </w:r>
      <w:r>
        <w:rPr>
          <w:rFonts w:ascii="宋体" w:hAnsi="宋体"/>
          <w:color w:val="000000" w:themeColor="text1"/>
          <w:sz w:val="22"/>
          <w:highlight w:val="none"/>
          <w14:textFill>
            <w14:solidFill>
              <w14:schemeClr w14:val="tx1"/>
            </w14:solidFill>
          </w14:textFill>
        </w:rPr>
        <w:fldChar w:fldCharType="begin"/>
      </w:r>
      <w:r>
        <w:rPr>
          <w:rFonts w:ascii="宋体" w:hAnsi="宋体"/>
          <w:color w:val="000000" w:themeColor="text1"/>
          <w:sz w:val="22"/>
          <w:highlight w:val="none"/>
          <w14:textFill>
            <w14:solidFill>
              <w14:schemeClr w14:val="tx1"/>
            </w14:solidFill>
          </w14:textFill>
        </w:rPr>
        <w:instrText xml:space="preserve"> PAGEREF _Toc19698493 \h </w:instrText>
      </w:r>
      <w:r>
        <w:rPr>
          <w:rFonts w:ascii="宋体" w:hAnsi="宋体"/>
          <w:color w:val="000000" w:themeColor="text1"/>
          <w:sz w:val="22"/>
          <w:highlight w:val="none"/>
          <w14:textFill>
            <w14:solidFill>
              <w14:schemeClr w14:val="tx1"/>
            </w14:solidFill>
          </w14:textFill>
        </w:rPr>
        <w:fldChar w:fldCharType="separate"/>
      </w:r>
      <w:r>
        <w:rPr>
          <w:rFonts w:ascii="宋体" w:hAnsi="宋体"/>
          <w:color w:val="000000" w:themeColor="text1"/>
          <w:sz w:val="22"/>
          <w:highlight w:val="none"/>
          <w14:textFill>
            <w14:solidFill>
              <w14:schemeClr w14:val="tx1"/>
            </w14:solidFill>
          </w14:textFill>
        </w:rPr>
        <w:t>2</w:t>
      </w:r>
      <w:r>
        <w:rPr>
          <w:rFonts w:ascii="宋体" w:hAnsi="宋体"/>
          <w:color w:val="000000" w:themeColor="text1"/>
          <w:sz w:val="22"/>
          <w:highlight w:val="none"/>
          <w14:textFill>
            <w14:solidFill>
              <w14:schemeClr w14:val="tx1"/>
            </w14:solidFill>
          </w14:textFill>
        </w:rPr>
        <w:fldChar w:fldCharType="end"/>
      </w:r>
      <w:r>
        <w:rPr>
          <w:rFonts w:ascii="宋体" w:hAnsi="宋体"/>
          <w:color w:val="000000" w:themeColor="text1"/>
          <w:sz w:val="22"/>
          <w:highlight w:val="none"/>
          <w14:textFill>
            <w14:solidFill>
              <w14:schemeClr w14:val="tx1"/>
            </w14:solidFill>
          </w14:textFill>
        </w:rPr>
        <w:fldChar w:fldCharType="end"/>
      </w:r>
    </w:p>
    <w:p>
      <w:pPr>
        <w:pStyle w:val="12"/>
        <w:tabs>
          <w:tab w:val="right" w:leader="dot" w:pos="8850"/>
        </w:tabs>
        <w:rPr>
          <w:rFonts w:ascii="宋体" w:hAnsi="宋体" w:cstheme="minorBid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"_Toc19698494" </w:instrText>
      </w:r>
      <w:r>
        <w:rPr>
          <w:color w:val="000000" w:themeColor="text1"/>
          <w:highlight w:val="none"/>
          <w14:textFill>
            <w14:solidFill>
              <w14:schemeClr w14:val="tx1"/>
            </w14:solidFill>
          </w14:textFill>
        </w:rPr>
        <w:fldChar w:fldCharType="separate"/>
      </w:r>
      <w:r>
        <w:rPr>
          <w:rStyle w:val="16"/>
          <w:rFonts w:ascii="宋体" w:hAnsi="宋体"/>
          <w:color w:val="000000" w:themeColor="text1"/>
          <w:sz w:val="22"/>
          <w:highlight w:val="none"/>
          <w14:textFill>
            <w14:solidFill>
              <w14:schemeClr w14:val="tx1"/>
            </w14:solidFill>
          </w14:textFill>
        </w:rPr>
        <w:t>第一章</w:t>
      </w:r>
      <w:r>
        <w:rPr>
          <w:rStyle w:val="16"/>
          <w:rFonts w:hint="eastAsia" w:ascii="宋体" w:hAnsi="宋体"/>
          <w:color w:val="000000" w:themeColor="text1"/>
          <w:sz w:val="22"/>
          <w:highlight w:val="none"/>
          <w14:textFill>
            <w14:solidFill>
              <w14:schemeClr w14:val="tx1"/>
            </w14:solidFill>
          </w14:textFill>
        </w:rPr>
        <w:t xml:space="preserve">  </w:t>
      </w:r>
      <w:r>
        <w:rPr>
          <w:rStyle w:val="16"/>
          <w:rFonts w:ascii="宋体" w:hAnsi="宋体"/>
          <w:color w:val="000000" w:themeColor="text1"/>
          <w:sz w:val="22"/>
          <w:highlight w:val="none"/>
          <w14:textFill>
            <w14:solidFill>
              <w14:schemeClr w14:val="tx1"/>
            </w14:solidFill>
          </w14:textFill>
        </w:rPr>
        <w:t>招标公告</w:t>
      </w:r>
      <w:r>
        <w:rPr>
          <w:rFonts w:ascii="宋体" w:hAnsi="宋体"/>
          <w:color w:val="000000" w:themeColor="text1"/>
          <w:sz w:val="22"/>
          <w:highlight w:val="none"/>
          <w14:textFill>
            <w14:solidFill>
              <w14:schemeClr w14:val="tx1"/>
            </w14:solidFill>
          </w14:textFill>
        </w:rPr>
        <w:tab/>
      </w:r>
      <w:r>
        <w:rPr>
          <w:rFonts w:ascii="宋体" w:hAnsi="宋体"/>
          <w:color w:val="000000" w:themeColor="text1"/>
          <w:sz w:val="22"/>
          <w:highlight w:val="none"/>
          <w14:textFill>
            <w14:solidFill>
              <w14:schemeClr w14:val="tx1"/>
            </w14:solidFill>
          </w14:textFill>
        </w:rPr>
        <w:fldChar w:fldCharType="begin"/>
      </w:r>
      <w:r>
        <w:rPr>
          <w:rFonts w:ascii="宋体" w:hAnsi="宋体"/>
          <w:color w:val="000000" w:themeColor="text1"/>
          <w:sz w:val="22"/>
          <w:highlight w:val="none"/>
          <w14:textFill>
            <w14:solidFill>
              <w14:schemeClr w14:val="tx1"/>
            </w14:solidFill>
          </w14:textFill>
        </w:rPr>
        <w:instrText xml:space="preserve"> PAGEREF _Toc19698494 \h </w:instrText>
      </w:r>
      <w:r>
        <w:rPr>
          <w:rFonts w:ascii="宋体" w:hAnsi="宋体"/>
          <w:color w:val="000000" w:themeColor="text1"/>
          <w:sz w:val="22"/>
          <w:highlight w:val="none"/>
          <w14:textFill>
            <w14:solidFill>
              <w14:schemeClr w14:val="tx1"/>
            </w14:solidFill>
          </w14:textFill>
        </w:rPr>
        <w:fldChar w:fldCharType="separate"/>
      </w:r>
      <w:r>
        <w:rPr>
          <w:rFonts w:ascii="宋体" w:hAnsi="宋体"/>
          <w:color w:val="000000" w:themeColor="text1"/>
          <w:sz w:val="22"/>
          <w:highlight w:val="none"/>
          <w14:textFill>
            <w14:solidFill>
              <w14:schemeClr w14:val="tx1"/>
            </w14:solidFill>
          </w14:textFill>
        </w:rPr>
        <w:t>3</w:t>
      </w:r>
      <w:r>
        <w:rPr>
          <w:rFonts w:ascii="宋体" w:hAnsi="宋体"/>
          <w:color w:val="000000" w:themeColor="text1"/>
          <w:sz w:val="22"/>
          <w:highlight w:val="none"/>
          <w14:textFill>
            <w14:solidFill>
              <w14:schemeClr w14:val="tx1"/>
            </w14:solidFill>
          </w14:textFill>
        </w:rPr>
        <w:fldChar w:fldCharType="end"/>
      </w:r>
      <w:r>
        <w:rPr>
          <w:rFonts w:ascii="宋体" w:hAnsi="宋体"/>
          <w:color w:val="000000" w:themeColor="text1"/>
          <w:sz w:val="22"/>
          <w:highlight w:val="none"/>
          <w14:textFill>
            <w14:solidFill>
              <w14:schemeClr w14:val="tx1"/>
            </w14:solidFill>
          </w14:textFill>
        </w:rPr>
        <w:fldChar w:fldCharType="end"/>
      </w:r>
    </w:p>
    <w:p>
      <w:pPr>
        <w:pStyle w:val="12"/>
        <w:tabs>
          <w:tab w:val="right" w:leader="dot" w:pos="8850"/>
        </w:tabs>
        <w:rPr>
          <w:rFonts w:hint="eastAsia" w:ascii="宋体" w:hAnsi="宋体" w:eastAsia="宋体" w:cstheme="minorBidi"/>
          <w:color w:val="000000" w:themeColor="text1"/>
          <w:sz w:val="22"/>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"_Toc19698496" </w:instrText>
      </w:r>
      <w:r>
        <w:rPr>
          <w:color w:val="000000" w:themeColor="text1"/>
          <w:highlight w:val="none"/>
          <w14:textFill>
            <w14:solidFill>
              <w14:schemeClr w14:val="tx1"/>
            </w14:solidFill>
          </w14:textFill>
        </w:rPr>
        <w:fldChar w:fldCharType="separate"/>
      </w:r>
      <w:r>
        <w:rPr>
          <w:rStyle w:val="16"/>
          <w:rFonts w:ascii="宋体" w:hAnsi="宋体"/>
          <w:color w:val="000000" w:themeColor="text1"/>
          <w:sz w:val="22"/>
          <w:highlight w:val="none"/>
          <w14:textFill>
            <w14:solidFill>
              <w14:schemeClr w14:val="tx1"/>
            </w14:solidFill>
          </w14:textFill>
        </w:rPr>
        <w:t>第二章</w:t>
      </w:r>
      <w:r>
        <w:rPr>
          <w:rStyle w:val="16"/>
          <w:rFonts w:hint="eastAsia" w:ascii="宋体" w:hAnsi="宋体"/>
          <w:color w:val="000000" w:themeColor="text1"/>
          <w:sz w:val="22"/>
          <w:highlight w:val="none"/>
          <w14:textFill>
            <w14:solidFill>
              <w14:schemeClr w14:val="tx1"/>
            </w14:solidFill>
          </w14:textFill>
        </w:rPr>
        <w:t xml:space="preserve">  </w:t>
      </w:r>
      <w:r>
        <w:rPr>
          <w:rStyle w:val="16"/>
          <w:rFonts w:ascii="宋体" w:hAnsi="宋体"/>
          <w:color w:val="000000" w:themeColor="text1"/>
          <w:sz w:val="22"/>
          <w:highlight w:val="none"/>
          <w14:textFill>
            <w14:solidFill>
              <w14:schemeClr w14:val="tx1"/>
            </w14:solidFill>
          </w14:textFill>
        </w:rPr>
        <w:t>投标人须知</w:t>
      </w:r>
      <w:r>
        <w:rPr>
          <w:rFonts w:ascii="宋体" w:hAnsi="宋体"/>
          <w:color w:val="000000" w:themeColor="text1"/>
          <w:sz w:val="22"/>
          <w:highlight w:val="none"/>
          <w14:textFill>
            <w14:solidFill>
              <w14:schemeClr w14:val="tx1"/>
            </w14:solidFill>
          </w14:textFill>
        </w:rPr>
        <w:tab/>
      </w:r>
      <w:r>
        <w:rPr>
          <w:rFonts w:ascii="宋体" w:hAnsi="宋体"/>
          <w:color w:val="000000" w:themeColor="text1"/>
          <w:sz w:val="22"/>
          <w:highlight w:val="none"/>
          <w14:textFill>
            <w14:solidFill>
              <w14:schemeClr w14:val="tx1"/>
            </w14:solidFill>
          </w14:textFill>
        </w:rPr>
        <w:fldChar w:fldCharType="end"/>
      </w:r>
      <w:r>
        <w:rPr>
          <w:rFonts w:hint="eastAsia" w:ascii="宋体" w:hAnsi="宋体"/>
          <w:color w:val="000000" w:themeColor="text1"/>
          <w:sz w:val="22"/>
          <w:highlight w:val="none"/>
          <w:lang w:val="en-US" w:eastAsia="zh-CN"/>
          <w14:textFill>
            <w14:solidFill>
              <w14:schemeClr w14:val="tx1"/>
            </w14:solidFill>
          </w14:textFill>
        </w:rPr>
        <w:t>8</w:t>
      </w:r>
    </w:p>
    <w:p>
      <w:pPr>
        <w:pStyle w:val="12"/>
        <w:tabs>
          <w:tab w:val="right" w:leader="dot" w:pos="8850"/>
        </w:tabs>
        <w:rPr>
          <w:rFonts w:hint="default" w:ascii="宋体" w:hAnsi="宋体" w:eastAsia="宋体" w:cstheme="minorBidi"/>
          <w:color w:val="000000" w:themeColor="text1"/>
          <w:sz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"_Toc19698497" </w:instrText>
      </w:r>
      <w:r>
        <w:rPr>
          <w:color w:val="000000" w:themeColor="text1"/>
          <w:highlight w:val="none"/>
          <w14:textFill>
            <w14:solidFill>
              <w14:schemeClr w14:val="tx1"/>
            </w14:solidFill>
          </w14:textFill>
        </w:rPr>
        <w:fldChar w:fldCharType="separate"/>
      </w:r>
      <w:r>
        <w:rPr>
          <w:rStyle w:val="16"/>
          <w:rFonts w:ascii="宋体" w:hAnsi="宋体"/>
          <w:color w:val="000000" w:themeColor="text1"/>
          <w:sz w:val="22"/>
          <w:highlight w:val="none"/>
          <w14:textFill>
            <w14:solidFill>
              <w14:schemeClr w14:val="tx1"/>
            </w14:solidFill>
          </w14:textFill>
        </w:rPr>
        <w:t>第三章  评标办法</w:t>
      </w:r>
      <w:r>
        <w:rPr>
          <w:rFonts w:ascii="宋体" w:hAnsi="宋体"/>
          <w:color w:val="000000" w:themeColor="text1"/>
          <w:sz w:val="22"/>
          <w:highlight w:val="none"/>
          <w14:textFill>
            <w14:solidFill>
              <w14:schemeClr w14:val="tx1"/>
            </w14:solidFill>
          </w14:textFill>
        </w:rPr>
        <w:tab/>
      </w:r>
      <w:r>
        <w:rPr>
          <w:rFonts w:ascii="宋体" w:hAnsi="宋体"/>
          <w:color w:val="000000" w:themeColor="text1"/>
          <w:sz w:val="22"/>
          <w:highlight w:val="none"/>
          <w14:textFill>
            <w14:solidFill>
              <w14:schemeClr w14:val="tx1"/>
            </w14:solidFill>
          </w14:textFill>
        </w:rPr>
        <w:fldChar w:fldCharType="end"/>
      </w:r>
      <w:r>
        <w:rPr>
          <w:rFonts w:hint="eastAsia" w:ascii="宋体" w:hAnsi="宋体"/>
          <w:color w:val="000000" w:themeColor="text1"/>
          <w:sz w:val="22"/>
          <w:highlight w:val="none"/>
          <w:lang w:val="en-US" w:eastAsia="zh-CN"/>
          <w14:textFill>
            <w14:solidFill>
              <w14:schemeClr w14:val="tx1"/>
            </w14:solidFill>
          </w14:textFill>
        </w:rPr>
        <w:t>42</w:t>
      </w:r>
    </w:p>
    <w:p>
      <w:pPr>
        <w:pStyle w:val="12"/>
        <w:tabs>
          <w:tab w:val="right" w:leader="dot" w:pos="8850"/>
        </w:tabs>
        <w:rPr>
          <w:rFonts w:ascii="宋体" w:hAnsi="宋体" w:cstheme="minorBid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"_Toc19698499" </w:instrText>
      </w:r>
      <w:r>
        <w:rPr>
          <w:color w:val="000000" w:themeColor="text1"/>
          <w:highlight w:val="none"/>
          <w14:textFill>
            <w14:solidFill>
              <w14:schemeClr w14:val="tx1"/>
            </w14:solidFill>
          </w14:textFill>
        </w:rPr>
        <w:fldChar w:fldCharType="separate"/>
      </w:r>
      <w:r>
        <w:rPr>
          <w:rStyle w:val="16"/>
          <w:rFonts w:ascii="宋体" w:hAnsi="宋体"/>
          <w:color w:val="000000" w:themeColor="text1"/>
          <w:sz w:val="22"/>
          <w:highlight w:val="none"/>
          <w14:textFill>
            <w14:solidFill>
              <w14:schemeClr w14:val="tx1"/>
            </w14:solidFill>
          </w14:textFill>
        </w:rPr>
        <w:t>第四章  合同条款及格式</w:t>
      </w:r>
      <w:r>
        <w:rPr>
          <w:rFonts w:ascii="宋体" w:hAnsi="宋体"/>
          <w:color w:val="000000" w:themeColor="text1"/>
          <w:sz w:val="22"/>
          <w:highlight w:val="none"/>
          <w14:textFill>
            <w14:solidFill>
              <w14:schemeClr w14:val="tx1"/>
            </w14:solidFill>
          </w14:textFill>
        </w:rPr>
        <w:tab/>
      </w:r>
      <w:r>
        <w:rPr>
          <w:rFonts w:ascii="宋体" w:hAnsi="宋体"/>
          <w:color w:val="000000" w:themeColor="text1"/>
          <w:sz w:val="22"/>
          <w:highlight w:val="none"/>
          <w14:textFill>
            <w14:solidFill>
              <w14:schemeClr w14:val="tx1"/>
            </w14:solidFill>
          </w14:textFill>
        </w:rPr>
        <w:fldChar w:fldCharType="end"/>
      </w:r>
      <w:r>
        <w:rPr>
          <w:rFonts w:hint="eastAsia" w:ascii="宋体" w:hAnsi="宋体"/>
          <w:color w:val="000000" w:themeColor="text1"/>
          <w:sz w:val="22"/>
          <w:highlight w:val="none"/>
          <w:lang w:val="en-US" w:eastAsia="zh-CN"/>
          <w14:textFill>
            <w14:solidFill>
              <w14:schemeClr w14:val="tx1"/>
            </w14:solidFill>
          </w14:textFill>
        </w:rPr>
        <w:t>46</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"_Toc19698500"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end"/>
      </w:r>
    </w:p>
    <w:p>
      <w:pPr>
        <w:pStyle w:val="12"/>
        <w:tabs>
          <w:tab w:val="right" w:leader="dot" w:pos="8850"/>
        </w:tabs>
        <w:rPr>
          <w:rFonts w:ascii="宋体" w:hAnsi="宋体" w:cstheme="minorBid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"_Toc19698501" </w:instrText>
      </w:r>
      <w:r>
        <w:rPr>
          <w:color w:val="000000" w:themeColor="text1"/>
          <w:highlight w:val="none"/>
          <w14:textFill>
            <w14:solidFill>
              <w14:schemeClr w14:val="tx1"/>
            </w14:solidFill>
          </w14:textFill>
        </w:rPr>
        <w:fldChar w:fldCharType="separate"/>
      </w:r>
      <w:r>
        <w:rPr>
          <w:rStyle w:val="16"/>
          <w:rFonts w:ascii="宋体" w:hAnsi="宋体"/>
          <w:color w:val="000000" w:themeColor="text1"/>
          <w:sz w:val="22"/>
          <w:highlight w:val="none"/>
          <w14:textFill>
            <w14:solidFill>
              <w14:schemeClr w14:val="tx1"/>
            </w14:solidFill>
          </w14:textFill>
        </w:rPr>
        <w:t>第五章  用户需求书</w:t>
      </w:r>
      <w:r>
        <w:rPr>
          <w:rFonts w:ascii="宋体" w:hAnsi="宋体"/>
          <w:color w:val="000000" w:themeColor="text1"/>
          <w:sz w:val="22"/>
          <w:highlight w:val="none"/>
          <w14:textFill>
            <w14:solidFill>
              <w14:schemeClr w14:val="tx1"/>
            </w14:solidFill>
          </w14:textFill>
        </w:rPr>
        <w:tab/>
      </w:r>
      <w:r>
        <w:rPr>
          <w:rFonts w:ascii="宋体" w:hAnsi="宋体"/>
          <w:color w:val="000000" w:themeColor="text1"/>
          <w:sz w:val="22"/>
          <w:highlight w:val="none"/>
          <w14:textFill>
            <w14:solidFill>
              <w14:schemeClr w14:val="tx1"/>
            </w14:solidFill>
          </w14:textFill>
        </w:rPr>
        <w:fldChar w:fldCharType="end"/>
      </w:r>
      <w:r>
        <w:rPr>
          <w:rFonts w:hint="eastAsia" w:ascii="宋体" w:hAnsi="宋体"/>
          <w:color w:val="000000" w:themeColor="text1"/>
          <w:sz w:val="22"/>
          <w:highlight w:val="none"/>
          <w:lang w:val="en-US" w:eastAsia="zh-CN"/>
          <w14:textFill>
            <w14:solidFill>
              <w14:schemeClr w14:val="tx1"/>
            </w14:solidFill>
          </w14:textFill>
        </w:rPr>
        <w:t>71</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"_Toc19698502"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end"/>
      </w:r>
    </w:p>
    <w:p>
      <w:pPr>
        <w:pStyle w:val="12"/>
        <w:tabs>
          <w:tab w:val="right" w:leader="dot" w:pos="8850"/>
        </w:tabs>
        <w:rPr>
          <w:rFonts w:hint="default" w:ascii="宋体" w:hAnsi="宋体" w:eastAsia="宋体" w:cstheme="minorBidi"/>
          <w:color w:val="000000" w:themeColor="text1"/>
          <w:sz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"_Toc19698503" </w:instrText>
      </w:r>
      <w:r>
        <w:rPr>
          <w:color w:val="000000" w:themeColor="text1"/>
          <w:highlight w:val="none"/>
          <w14:textFill>
            <w14:solidFill>
              <w14:schemeClr w14:val="tx1"/>
            </w14:solidFill>
          </w14:textFill>
        </w:rPr>
        <w:fldChar w:fldCharType="separate"/>
      </w:r>
      <w:r>
        <w:rPr>
          <w:rStyle w:val="16"/>
          <w:rFonts w:ascii="宋体" w:hAnsi="宋体"/>
          <w:color w:val="000000" w:themeColor="text1"/>
          <w:sz w:val="22"/>
          <w:highlight w:val="none"/>
          <w14:textFill>
            <w14:solidFill>
              <w14:schemeClr w14:val="tx1"/>
            </w14:solidFill>
          </w14:textFill>
        </w:rPr>
        <w:t>第六章  投标文件格式</w:t>
      </w:r>
      <w:r>
        <w:rPr>
          <w:rFonts w:ascii="宋体" w:hAnsi="宋体"/>
          <w:color w:val="000000" w:themeColor="text1"/>
          <w:sz w:val="22"/>
          <w:highlight w:val="none"/>
          <w14:textFill>
            <w14:solidFill>
              <w14:schemeClr w14:val="tx1"/>
            </w14:solidFill>
          </w14:textFill>
        </w:rPr>
        <w:tab/>
      </w:r>
      <w:r>
        <w:rPr>
          <w:rFonts w:ascii="宋体" w:hAnsi="宋体"/>
          <w:color w:val="000000" w:themeColor="text1"/>
          <w:sz w:val="22"/>
          <w:highlight w:val="none"/>
          <w14:textFill>
            <w14:solidFill>
              <w14:schemeClr w14:val="tx1"/>
            </w14:solidFill>
          </w14:textFill>
        </w:rPr>
        <w:fldChar w:fldCharType="end"/>
      </w:r>
      <w:r>
        <w:rPr>
          <w:rFonts w:hint="eastAsia" w:ascii="宋体" w:hAnsi="宋体"/>
          <w:color w:val="000000" w:themeColor="text1"/>
          <w:sz w:val="22"/>
          <w:highlight w:val="none"/>
          <w:lang w:val="en-US" w:eastAsia="zh-CN"/>
          <w14:textFill>
            <w14:solidFill>
              <w14:schemeClr w14:val="tx1"/>
            </w14:solidFill>
          </w14:textFill>
        </w:rPr>
        <w:t>81</w:t>
      </w:r>
    </w:p>
    <w:p>
      <w:pPr>
        <w:pStyle w:val="3"/>
        <w:keepNext w:val="0"/>
        <w:keepLines w:val="0"/>
        <w:pageBreakBefore w:val="0"/>
        <w:widowControl/>
        <w:kinsoku/>
        <w:topLinePunct w:val="0"/>
        <w:bidi w:val="0"/>
        <w:adjustRightInd/>
        <w:spacing w:before="0" w:beforeAutospacing="0" w:after="0" w:afterAutospacing="0" w:line="560" w:lineRule="exact"/>
        <w:ind w:right="57" w:firstLine="0"/>
        <w:jc w:val="center"/>
        <w:textAlignment w:val="auto"/>
        <w:rPr>
          <w:b w:val="0"/>
          <w:color w:val="000000" w:themeColor="text1"/>
          <w:highlight w:val="none"/>
          <w14:textFill>
            <w14:solidFill>
              <w14:schemeClr w14:val="tx1"/>
            </w14:solidFill>
          </w14:textFill>
        </w:rPr>
      </w:pPr>
      <w:r>
        <w:rPr>
          <w:rFonts w:ascii="宋体" w:hAnsi="宋体" w:cs="微软雅黑"/>
          <w:color w:val="000000" w:themeColor="text1"/>
          <w:spacing w:val="2"/>
          <w:w w:val="99"/>
          <w:kern w:val="0"/>
          <w:sz w:val="22"/>
          <w:szCs w:val="22"/>
          <w:highlight w:val="none"/>
          <w14:textFill>
            <w14:solidFill>
              <w14:schemeClr w14:val="tx1"/>
            </w14:solidFill>
          </w14:textFill>
        </w:rPr>
        <w:fldChar w:fldCharType="end"/>
      </w:r>
      <w:r>
        <w:rPr>
          <w:color w:val="000000" w:themeColor="text1"/>
          <w:highlight w:val="none"/>
          <w14:textFill>
            <w14:solidFill>
              <w14:schemeClr w14:val="tx1"/>
            </w14:solidFill>
          </w14:textFill>
        </w:rPr>
        <w:br w:type="page"/>
      </w:r>
      <w:bookmarkStart w:id="4" w:name="_Toc19698494"/>
      <w:r>
        <w:rPr>
          <w:color w:val="000000" w:themeColor="text1"/>
          <w:highlight w:val="none"/>
          <w14:textFill>
            <w14:solidFill>
              <w14:schemeClr w14:val="tx1"/>
            </w14:solidFill>
          </w14:textFill>
        </w:rPr>
        <w:t>第一章</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招标公告（适用于公开招标）</w:t>
      </w:r>
      <w:bookmarkEnd w:id="4"/>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pStyle w:val="4"/>
        <w:keepNext w:val="0"/>
        <w:keepLines w:val="0"/>
        <w:pageBreakBefore w:val="0"/>
        <w:widowControl/>
        <w:kinsoku/>
        <w:topLinePunct w:val="0"/>
        <w:bidi w:val="0"/>
        <w:adjustRightInd/>
        <w:spacing w:beforeAutospacing="0" w:afterAutospacing="0" w:line="560" w:lineRule="exact"/>
        <w:ind w:right="157" w:firstLine="422"/>
        <w:textAlignment w:val="auto"/>
        <w:rPr>
          <w:rFonts w:hint="eastAsia" w:ascii="黑体" w:hAnsi="黑体" w:eastAsia="黑体" w:cs="黑体"/>
          <w:b w:val="0"/>
          <w:color w:val="000000" w:themeColor="text1"/>
          <w:sz w:val="28"/>
          <w:szCs w:val="28"/>
          <w:highlight w:val="none"/>
          <w14:textFill>
            <w14:solidFill>
              <w14:schemeClr w14:val="tx1"/>
            </w14:solidFill>
          </w14:textFill>
        </w:rPr>
      </w:pPr>
      <w:bookmarkStart w:id="5" w:name="_bookmark2"/>
      <w:bookmarkEnd w:id="5"/>
      <w:r>
        <w:rPr>
          <w:rFonts w:hint="eastAsia" w:ascii="黑体" w:hAnsi="黑体" w:eastAsia="黑体" w:cs="黑体"/>
          <w:color w:val="000000" w:themeColor="text1"/>
          <w:sz w:val="28"/>
          <w:szCs w:val="28"/>
          <w:highlight w:val="none"/>
          <w14:textFill>
            <w14:solidFill>
              <w14:schemeClr w14:val="tx1"/>
            </w14:solidFill>
          </w14:textFill>
        </w:rPr>
        <w:t>1.招标条件</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right="153" w:firstLine="419"/>
        <w:textAlignment w:val="auto"/>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杭州萧山国际机场供水站、污水泵站一次性维护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项目</w:t>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（项目名称）招标人为杭州萧山国际机场有限公司，招标项目资金</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来自</w:t>
      </w:r>
      <w:r>
        <w:rPr>
          <w:rFonts w:hint="eastAsia" w:ascii="仿宋_GB2312" w:hAnsi="仿宋_GB2312" w:eastAsia="仿宋_GB2312" w:cs="仿宋_GB2312"/>
          <w:color w:val="000000" w:themeColor="text1"/>
          <w:spacing w:val="-13"/>
          <w:sz w:val="28"/>
          <w:szCs w:val="28"/>
          <w:highlight w:val="none"/>
          <w14:textFill>
            <w14:solidFill>
              <w14:schemeClr w14:val="tx1"/>
            </w14:solidFill>
          </w14:textFill>
        </w:rPr>
        <w:t>自筹，出资比例为</w:t>
      </w:r>
      <w:r>
        <w:rPr>
          <w:rFonts w:hint="eastAsia" w:ascii="仿宋_GB2312" w:hAnsi="仿宋_GB2312" w:eastAsia="仿宋_GB2312" w:cs="仿宋_GB2312"/>
          <w:color w:val="000000" w:themeColor="text1"/>
          <w:spacing w:val="-13"/>
          <w:sz w:val="28"/>
          <w:szCs w:val="28"/>
          <w:highlight w:val="none"/>
          <w:u w:val="single" w:color="000000"/>
          <w14:textFill>
            <w14:solidFill>
              <w14:schemeClr w14:val="tx1"/>
            </w14:solidFill>
          </w14:textFill>
        </w:rPr>
        <w:t>100%</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。该项目已具备招标条</w:t>
      </w:r>
      <w:r>
        <w:rPr>
          <w:rFonts w:hint="eastAsia" w:ascii="仿宋_GB2312" w:hAnsi="仿宋_GB2312" w:eastAsia="仿宋_GB2312" w:cs="仿宋_GB2312"/>
          <w:color w:val="000000" w:themeColor="text1"/>
          <w:spacing w:val="-92"/>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件，现对本项目</w:t>
      </w: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进行公开招标。</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right="153" w:firstLine="419"/>
        <w:textAlignment w:val="auto"/>
        <w:rPr>
          <w:rFonts w:hint="eastAsia" w:ascii="仿宋_GB2312" w:hAnsi="仿宋_GB2312" w:eastAsia="仿宋_GB2312" w:cs="仿宋_GB2312"/>
          <w:color w:val="000000" w:themeColor="text1"/>
          <w:spacing w:val="-2"/>
          <w:sz w:val="24"/>
          <w:szCs w:val="24"/>
          <w:highlight w:val="none"/>
          <w14:textFill>
            <w14:solidFill>
              <w14:schemeClr w14:val="tx1"/>
            </w14:solidFill>
          </w14:textFill>
        </w:rPr>
      </w:pPr>
    </w:p>
    <w:p>
      <w:pPr>
        <w:pStyle w:val="4"/>
        <w:keepNext w:val="0"/>
        <w:keepLines w:val="0"/>
        <w:pageBreakBefore w:val="0"/>
        <w:widowControl/>
        <w:kinsoku/>
        <w:topLinePunct w:val="0"/>
        <w:bidi w:val="0"/>
        <w:adjustRightInd/>
        <w:spacing w:beforeAutospacing="0" w:afterAutospacing="0" w:line="560" w:lineRule="exact"/>
        <w:ind w:right="157" w:firstLine="422"/>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6" w:name="_bookmark3"/>
      <w:bookmarkEnd w:id="6"/>
      <w:r>
        <w:rPr>
          <w:rFonts w:hint="eastAsia" w:ascii="黑体" w:hAnsi="黑体" w:eastAsia="黑体" w:cs="黑体"/>
          <w:color w:val="000000" w:themeColor="text1"/>
          <w:sz w:val="28"/>
          <w:szCs w:val="28"/>
          <w:highlight w:val="none"/>
          <w14:textFill>
            <w14:solidFill>
              <w14:schemeClr w14:val="tx1"/>
            </w14:solidFill>
          </w14:textFill>
        </w:rPr>
        <w:t>2.项目概况与招标范围</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left="102" w:right="153" w:firstLine="42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2.1 </w:t>
      </w:r>
      <w:r>
        <w:rPr>
          <w:rFonts w:hint="eastAsia" w:ascii="仿宋_GB2312" w:hAnsi="仿宋_GB2312" w:eastAsia="仿宋_GB2312" w:cs="仿宋_GB2312"/>
          <w:color w:val="000000" w:themeColor="text1"/>
          <w:spacing w:val="22"/>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本项目位于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杭州萧山国际机场内 </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，具体要求详见第五章。</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left="102" w:right="153" w:firstLine="42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2.2 </w:t>
      </w:r>
      <w:r>
        <w:rPr>
          <w:rFonts w:hint="eastAsia" w:ascii="仿宋_GB2312" w:hAnsi="仿宋_GB2312" w:eastAsia="仿宋_GB2312" w:cs="仿宋_GB2312"/>
          <w:color w:val="000000" w:themeColor="text1"/>
          <w:spacing w:val="22"/>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招标内容：</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left="102" w:right="153" w:firstLine="42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杭州萧山国际机场内1座供水站及</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5座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污水泵站设备进行一次性维护服务</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并更换或维修此次维护设备的易损件及损坏件</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left="102" w:right="153" w:firstLine="42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2.3 </w:t>
      </w:r>
      <w:r>
        <w:rPr>
          <w:rFonts w:hint="eastAsia" w:ascii="仿宋_GB2312" w:hAnsi="仿宋_GB2312" w:eastAsia="仿宋_GB2312" w:cs="仿宋_GB2312"/>
          <w:color w:val="000000" w:themeColor="text1"/>
          <w:spacing w:val="22"/>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服务期：合同签订之日起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日历天内。</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left="102" w:right="153" w:firstLine="42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pStyle w:val="4"/>
        <w:keepNext w:val="0"/>
        <w:keepLines w:val="0"/>
        <w:pageBreakBefore w:val="0"/>
        <w:widowControl/>
        <w:kinsoku/>
        <w:topLinePunct w:val="0"/>
        <w:bidi w:val="0"/>
        <w:adjustRightInd/>
        <w:spacing w:beforeAutospacing="0" w:afterAutospacing="0" w:line="560" w:lineRule="exact"/>
        <w:ind w:right="157" w:firstLine="422"/>
        <w:textAlignment w:val="auto"/>
        <w:rPr>
          <w:rFonts w:ascii="黑体" w:hAnsi="黑体" w:eastAsia="黑体"/>
          <w:color w:val="000000" w:themeColor="text1"/>
          <w:sz w:val="28"/>
          <w:szCs w:val="28"/>
          <w:highlight w:val="none"/>
          <w14:textFill>
            <w14:solidFill>
              <w14:schemeClr w14:val="tx1"/>
            </w14:solidFill>
          </w14:textFill>
        </w:rPr>
      </w:pPr>
      <w:bookmarkStart w:id="7" w:name="_bookmark4"/>
      <w:bookmarkEnd w:id="7"/>
      <w:r>
        <w:rPr>
          <w:rFonts w:ascii="黑体" w:hAnsi="黑体" w:eastAsia="黑体"/>
          <w:color w:val="000000" w:themeColor="text1"/>
          <w:sz w:val="28"/>
          <w:szCs w:val="28"/>
          <w:highlight w:val="none"/>
          <w14:textFill>
            <w14:solidFill>
              <w14:schemeClr w14:val="tx1"/>
            </w14:solidFill>
          </w14:textFill>
        </w:rPr>
        <w:t>3.投标人资格要求</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3.1 </w:t>
      </w:r>
      <w:r>
        <w:rPr>
          <w:rFonts w:hint="eastAsia" w:ascii="仿宋_GB2312" w:hAnsi="仿宋_GB2312" w:eastAsia="仿宋_GB2312" w:cs="仿宋_GB2312"/>
          <w:color w:val="000000" w:themeColor="text1"/>
          <w:spacing w:val="22"/>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本次招标要求投标人须具备：</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① 具有独立法人资格，持有有效营业执照，注册资金不少于人民币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③ 近年（20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19</w:t>
      </w:r>
      <w:r>
        <w:rPr>
          <w:rFonts w:hint="eastAsia" w:ascii="仿宋_GB2312" w:hAnsi="仿宋_GB2312" w:eastAsia="仿宋_GB2312" w:cs="仿宋_GB2312"/>
          <w:color w:val="000000" w:themeColor="text1"/>
          <w:sz w:val="28"/>
          <w:szCs w:val="28"/>
          <w:highlight w:val="none"/>
          <w14:textFill>
            <w14:solidFill>
              <w14:schemeClr w14:val="tx1"/>
            </w14:solidFill>
          </w14:textFill>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⑤ 投标人须具备本次招标格栅品牌中任一</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品牌维修</w:t>
      </w:r>
      <w:r>
        <w:rPr>
          <w:rFonts w:hint="eastAsia" w:ascii="仿宋_GB2312" w:hAnsi="仿宋_GB2312" w:eastAsia="仿宋_GB2312" w:cs="仿宋_GB2312"/>
          <w:color w:val="000000" w:themeColor="text1"/>
          <w:sz w:val="28"/>
          <w:szCs w:val="28"/>
          <w:highlight w:val="none"/>
          <w14:textFill>
            <w14:solidFill>
              <w14:schemeClr w14:val="tx1"/>
            </w14:solidFill>
          </w14:textFill>
        </w:rPr>
        <w:t>服务授权</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（需提供授权书复印件并加盖公章，否则不予认可，原件备查）</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⑥ 近年（合同签订时间或部分服务期在20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1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年1月1日至投标截止日期间）具有类似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水泵维修</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项目业绩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3个及以上</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需提供中标通知书或合同复印件并加盖投标人公章作为证明材料，原件备查。</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3.2 </w:t>
      </w:r>
      <w:r>
        <w:rPr>
          <w:rFonts w:hint="eastAsia" w:ascii="仿宋_GB2312" w:hAnsi="仿宋_GB2312" w:eastAsia="仿宋_GB2312" w:cs="仿宋_GB2312"/>
          <w:color w:val="000000" w:themeColor="text1"/>
          <w:spacing w:val="22"/>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pacing w:val="7"/>
          <w:sz w:val="28"/>
          <w:szCs w:val="28"/>
          <w:highlight w:val="none"/>
          <w14:textFill>
            <w14:solidFill>
              <w14:schemeClr w14:val="tx1"/>
            </w14:solidFill>
          </w14:textFill>
        </w:rPr>
        <w:t>本次招标</w:t>
      </w:r>
      <w:r>
        <w:rPr>
          <w:rFonts w:hint="eastAsia" w:ascii="仿宋_GB2312" w:hAnsi="仿宋_GB2312" w:eastAsia="仿宋_GB2312" w:cs="仿宋_GB2312"/>
          <w:color w:val="000000" w:themeColor="text1"/>
          <w:spacing w:val="6"/>
          <w:sz w:val="28"/>
          <w:szCs w:val="28"/>
          <w:highlight w:val="none"/>
          <w14:textFill>
            <w14:solidFill>
              <w14:schemeClr w14:val="tx1"/>
            </w14:solidFill>
          </w14:textFill>
        </w:rPr>
        <w:t>不接受联合体投标。</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3.3  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pStyle w:val="4"/>
        <w:keepNext w:val="0"/>
        <w:keepLines w:val="0"/>
        <w:pageBreakBefore w:val="0"/>
        <w:widowControl/>
        <w:kinsoku/>
        <w:topLinePunct w:val="0"/>
        <w:bidi w:val="0"/>
        <w:adjustRightInd/>
        <w:spacing w:beforeAutospacing="0" w:afterAutospacing="0" w:line="560" w:lineRule="exact"/>
        <w:ind w:right="157" w:firstLine="422"/>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8" w:name="_bookmark5"/>
      <w:bookmarkEnd w:id="8"/>
      <w:r>
        <w:rPr>
          <w:rFonts w:hint="eastAsia" w:ascii="黑体" w:hAnsi="黑体" w:eastAsia="黑体" w:cs="黑体"/>
          <w:color w:val="000000" w:themeColor="text1"/>
          <w:sz w:val="28"/>
          <w:szCs w:val="28"/>
          <w:highlight w:val="none"/>
          <w14:textFill>
            <w14:solidFill>
              <w14:schemeClr w14:val="tx1"/>
            </w14:solidFill>
          </w14:textFill>
        </w:rPr>
        <w:t>4.招标文件的获取</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 本项目招标文件和补充（答疑、澄清）、修改文件通过网络下载方式发放。</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4.2 凡符合资格条件并有投标意向的潜在投标人，请通过杭州萧山机场有限公司主页招投标信息栏</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HYPERLINK "http://www.hzairport.com/tender/index.html"</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Style w:val="16"/>
          <w:rFonts w:hint="eastAsia" w:ascii="仿宋_GB2312" w:hAnsi="仿宋_GB2312" w:eastAsia="仿宋_GB2312" w:cs="仿宋_GB2312"/>
          <w:color w:val="000000" w:themeColor="text1"/>
          <w:sz w:val="28"/>
          <w:szCs w:val="28"/>
          <w:highlight w:val="none"/>
          <w14:textFill>
            <w14:solidFill>
              <w14:schemeClr w14:val="tx1"/>
            </w14:solidFill>
          </w14:textFill>
        </w:rPr>
        <w:t>http://www.hzairport.com/tender/index.html</w:t>
      </w:r>
      <w:r>
        <w:rPr>
          <w:rStyle w:val="16"/>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自行下载招标文件。</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招标文件下载</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4.3 补充（答疑、澄清）、修改文件，潜在投标人应自行关注网站公告，招标人不再一一通知。投标人因自身贻误行为导致投标失败的，责任自负。</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pStyle w:val="4"/>
        <w:keepNext w:val="0"/>
        <w:keepLines w:val="0"/>
        <w:pageBreakBefore w:val="0"/>
        <w:widowControl/>
        <w:kinsoku/>
        <w:topLinePunct w:val="0"/>
        <w:bidi w:val="0"/>
        <w:adjustRightInd/>
        <w:spacing w:beforeAutospacing="0" w:afterAutospacing="0" w:line="560" w:lineRule="exact"/>
        <w:ind w:right="157" w:firstLine="422"/>
        <w:textAlignment w:val="auto"/>
        <w:rPr>
          <w:rFonts w:ascii="黑体" w:hAnsi="黑体" w:eastAsia="黑体"/>
          <w:color w:val="000000" w:themeColor="text1"/>
          <w:sz w:val="28"/>
          <w:szCs w:val="28"/>
          <w:highlight w:val="none"/>
          <w14:textFill>
            <w14:solidFill>
              <w14:schemeClr w14:val="tx1"/>
            </w14:solidFill>
          </w14:textFill>
        </w:rPr>
      </w:pPr>
      <w:bookmarkStart w:id="9" w:name="_bookmark6"/>
      <w:bookmarkEnd w:id="9"/>
      <w:r>
        <w:rPr>
          <w:rFonts w:ascii="黑体" w:hAnsi="黑体" w:eastAsia="黑体"/>
          <w:color w:val="000000" w:themeColor="text1"/>
          <w:sz w:val="28"/>
          <w:szCs w:val="28"/>
          <w:highlight w:val="none"/>
          <w14:textFill>
            <w14:solidFill>
              <w14:schemeClr w14:val="tx1"/>
            </w14:solidFill>
          </w14:textFill>
        </w:rPr>
        <w:t>5.投标文件的递交</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 投标文件递交的截止时间（投标截止时间，下同）为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2021</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11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14:textFill>
            <w14:solidFill>
              <w14:schemeClr w14:val="tx1"/>
            </w14:solidFill>
          </w14:textFill>
        </w:rPr>
        <w:t>分，投标文件在封口处加盖公章，派专人于202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11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11</w:t>
      </w:r>
      <w:r>
        <w:rPr>
          <w:rFonts w:hint="eastAsia" w:ascii="仿宋_GB2312" w:hAnsi="仿宋_GB2312" w:eastAsia="仿宋_GB2312" w:cs="仿宋_GB2312"/>
          <w:color w:val="000000" w:themeColor="text1"/>
          <w:sz w:val="28"/>
          <w:szCs w:val="28"/>
          <w:highlight w:val="none"/>
          <w14:textFill>
            <w14:solidFill>
              <w14:schemeClr w14:val="tx1"/>
            </w14:solidFill>
          </w14:textFill>
        </w:rPr>
        <w:t>日上午9时00分（北京时间）前送至杭州萧山国际机场翔越路综合服务楼园区招标中心，逾期无效；若采用投递（邮寄）方式的，请于20</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11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14:textFill>
            <w14:solidFill>
              <w14:schemeClr w14:val="tx1"/>
            </w14:solidFill>
          </w14:textFill>
        </w:rPr>
        <w:t>分（北京时间）前投递至杭州萧山国际机场翔越路综合服务楼园区招标中心，逾期无效。</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5.2  逾期送达的、未送达指定地点的或者不按照招标文件要求密封的投标文件，招标人将予以拒收。</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pStyle w:val="4"/>
        <w:keepNext w:val="0"/>
        <w:keepLines w:val="0"/>
        <w:pageBreakBefore w:val="0"/>
        <w:widowControl/>
        <w:kinsoku/>
        <w:topLinePunct w:val="0"/>
        <w:bidi w:val="0"/>
        <w:adjustRightInd/>
        <w:spacing w:beforeAutospacing="0" w:afterAutospacing="0" w:line="560" w:lineRule="exact"/>
        <w:ind w:right="157" w:firstLine="422"/>
        <w:textAlignment w:val="auto"/>
        <w:rPr>
          <w:rFonts w:ascii="黑体" w:hAnsi="黑体" w:eastAsia="黑体"/>
          <w:color w:val="000000" w:themeColor="text1"/>
          <w:sz w:val="28"/>
          <w:szCs w:val="28"/>
          <w:highlight w:val="none"/>
          <w14:textFill>
            <w14:solidFill>
              <w14:schemeClr w14:val="tx1"/>
            </w14:solidFill>
          </w14:textFill>
        </w:rPr>
      </w:pPr>
      <w:bookmarkStart w:id="10" w:name="_bookmark7"/>
      <w:bookmarkEnd w:id="10"/>
      <w:r>
        <w:rPr>
          <w:rFonts w:ascii="黑体" w:hAnsi="黑体" w:eastAsia="黑体"/>
          <w:color w:val="000000" w:themeColor="text1"/>
          <w:sz w:val="28"/>
          <w:szCs w:val="28"/>
          <w:highlight w:val="none"/>
          <w14:textFill>
            <w14:solidFill>
              <w14:schemeClr w14:val="tx1"/>
            </w14:solidFill>
          </w14:textFill>
        </w:rPr>
        <w:t>6.发布公告的媒介</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1" w:name="_bookmark8"/>
      <w:bookmarkEnd w:id="11"/>
      <w:r>
        <w:rPr>
          <w:rFonts w:hint="eastAsia" w:ascii="仿宋_GB2312" w:hAnsi="仿宋_GB2312" w:eastAsia="仿宋_GB2312" w:cs="仿宋_GB2312"/>
          <w:color w:val="000000" w:themeColor="text1"/>
          <w:sz w:val="28"/>
          <w:szCs w:val="28"/>
          <w:highlight w:val="none"/>
          <w14:textFill>
            <w14:solidFill>
              <w14:schemeClr w14:val="tx1"/>
            </w14:solidFill>
          </w14:textFill>
        </w:rPr>
        <w:t>本次招标公告在在浙江省机场集团有限公司和杭州萧山机场有限公司主页等媒介上发布，相关媒介如下：</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6.1浙江省机场集团有限公司主页 http://www.zjsairport.com</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 杭州萧山机场有限公司主页：http://www.hzairport.com</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6.3浙江政府采购网 http://zfcg.czt.zj.gov.cn</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 浙江政务服务网http://zjpubservice.zjzwfw.gov.cn</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6.5政采云平台企业购 https://b.zhengcaiyun.cn</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6.6中国采购与招标网：http://www.chinabidding.com.cn</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6.7招天下 </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HYPERLINK "https://www.zhaotx.cn" </w:instrTex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Style w:val="16"/>
          <w:rFonts w:hint="eastAsia" w:ascii="仿宋_GB2312" w:hAnsi="仿宋_GB2312" w:eastAsia="仿宋_GB2312" w:cs="仿宋_GB2312"/>
          <w:color w:val="000000" w:themeColor="text1"/>
          <w:sz w:val="28"/>
          <w:szCs w:val="28"/>
          <w:highlight w:val="none"/>
          <w14:textFill>
            <w14:solidFill>
              <w14:schemeClr w14:val="tx1"/>
            </w14:solidFill>
          </w14:textFill>
        </w:rPr>
        <w:t>https://www.zhaotx.cn</w:t>
      </w:r>
      <w:r>
        <w:rPr>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pStyle w:val="4"/>
        <w:keepNext w:val="0"/>
        <w:keepLines w:val="0"/>
        <w:pageBreakBefore w:val="0"/>
        <w:widowControl/>
        <w:kinsoku/>
        <w:topLinePunct w:val="0"/>
        <w:bidi w:val="0"/>
        <w:adjustRightInd/>
        <w:spacing w:beforeAutospacing="0" w:afterAutospacing="0" w:line="560" w:lineRule="exact"/>
        <w:ind w:right="157" w:firstLine="422"/>
        <w:textAlignment w:val="auto"/>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7</w:t>
      </w:r>
      <w:r>
        <w:rPr>
          <w:rFonts w:ascii="黑体" w:hAnsi="黑体" w:eastAsia="黑体"/>
          <w:color w:val="000000" w:themeColor="text1"/>
          <w:sz w:val="28"/>
          <w:szCs w:val="28"/>
          <w:highlight w:val="none"/>
          <w14:textFill>
            <w14:solidFill>
              <w14:schemeClr w14:val="tx1"/>
            </w14:solidFill>
          </w14:textFill>
        </w:rPr>
        <w:t>.</w:t>
      </w:r>
      <w:r>
        <w:rPr>
          <w:rFonts w:hint="eastAsia" w:ascii="黑体" w:hAnsi="黑体" w:eastAsia="黑体"/>
          <w:color w:val="000000" w:themeColor="text1"/>
          <w:sz w:val="28"/>
          <w:szCs w:val="28"/>
          <w:highlight w:val="none"/>
          <w14:textFill>
            <w14:solidFill>
              <w14:schemeClr w14:val="tx1"/>
            </w14:solidFill>
          </w14:textFill>
        </w:rPr>
        <w:t>其他</w:t>
      </w:r>
      <w:r>
        <w:rPr>
          <w:rFonts w:ascii="黑体" w:hAnsi="黑体" w:eastAsia="黑体"/>
          <w:color w:val="000000" w:themeColor="text1"/>
          <w:sz w:val="28"/>
          <w:szCs w:val="28"/>
          <w:highlight w:val="none"/>
          <w14:textFill>
            <w14:solidFill>
              <w14:schemeClr w14:val="tx1"/>
            </w14:solidFill>
          </w14:textFill>
        </w:rPr>
        <w:t>事项</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潜在投标人若对招标文件中投标人资格条件、星号条款等重要内容有异议的，可通过书面形式提出，若招标人予以采纳，将对招标文件进行完善并重新发布。</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419"/>
        <w:textAlignment w:val="auto"/>
        <w:rPr>
          <w:rFonts w:hint="eastAsia" w:cs="宋体"/>
          <w:color w:val="000000" w:themeColor="text1"/>
          <w:sz w:val="28"/>
          <w:szCs w:val="28"/>
          <w:highlight w:val="none"/>
          <w14:textFill>
            <w14:solidFill>
              <w14:schemeClr w14:val="tx1"/>
            </w14:solidFill>
          </w14:textFill>
        </w:rPr>
      </w:pPr>
    </w:p>
    <w:p>
      <w:pPr>
        <w:pStyle w:val="4"/>
        <w:keepNext w:val="0"/>
        <w:keepLines w:val="0"/>
        <w:pageBreakBefore w:val="0"/>
        <w:widowControl/>
        <w:kinsoku/>
        <w:topLinePunct w:val="0"/>
        <w:bidi w:val="0"/>
        <w:adjustRightInd/>
        <w:spacing w:beforeAutospacing="0" w:afterAutospacing="0" w:line="560" w:lineRule="exact"/>
        <w:ind w:right="157" w:firstLine="422"/>
        <w:textAlignment w:val="auto"/>
        <w:rPr>
          <w:rFonts w:ascii="黑体" w:hAnsi="黑体" w:eastAsia="黑体"/>
          <w:color w:val="000000" w:themeColor="text1"/>
          <w:sz w:val="28"/>
          <w:szCs w:val="28"/>
          <w:highlight w:val="none"/>
          <w14:textFill>
            <w14:solidFill>
              <w14:schemeClr w14:val="tx1"/>
            </w14:solidFill>
          </w14:textFill>
        </w:rPr>
      </w:pPr>
      <w:r>
        <w:rPr>
          <w:rFonts w:ascii="黑体" w:hAnsi="黑体" w:eastAsia="黑体"/>
          <w:color w:val="000000" w:themeColor="text1"/>
          <w:sz w:val="28"/>
          <w:szCs w:val="28"/>
          <w:highlight w:val="none"/>
          <w14:textFill>
            <w14:solidFill>
              <w14:schemeClr w14:val="tx1"/>
            </w14:solidFill>
          </w14:textFill>
        </w:rPr>
        <w:t>8.联系方式</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  标  人：杭州萧山国际机场有限公司</w:t>
      </w:r>
    </w:p>
    <w:p>
      <w:pPr>
        <w:pStyle w:val="7"/>
        <w:keepNext w:val="0"/>
        <w:keepLines w:val="0"/>
        <w:pageBreakBefore w:val="0"/>
        <w:widowControl/>
        <w:tabs>
          <w:tab w:val="left" w:pos="4394"/>
          <w:tab w:val="left" w:pos="5990"/>
        </w:tabs>
        <w:kinsoku/>
        <w:topLinePunct w:val="0"/>
        <w:bidi w:val="0"/>
        <w:adjustRightInd/>
        <w:spacing w:beforeAutospacing="0" w:after="0" w:afterAutospacing="0" w:line="560" w:lineRule="exact"/>
        <w:ind w:right="157" w:firstLine="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2" w:name="_bookmark9"/>
      <w:bookmarkEnd w:id="12"/>
      <w:bookmarkStart w:id="13" w:name="_Toc19698495"/>
      <w:r>
        <w:rPr>
          <w:rFonts w:hint="eastAsia" w:ascii="仿宋_GB2312" w:hAnsi="仿宋_GB2312" w:eastAsia="仿宋_GB2312" w:cs="仿宋_GB2312"/>
          <w:color w:val="000000" w:themeColor="text1"/>
          <w:sz w:val="28"/>
          <w:szCs w:val="28"/>
          <w:highlight w:val="none"/>
          <w14:textFill>
            <w14:solidFill>
              <w14:schemeClr w14:val="tx1"/>
            </w14:solidFill>
          </w14:textFill>
        </w:rPr>
        <w:t>投标联系人：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郭佳佳</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联系电话：0571-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86662596</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sectPr>
          <w:pgSz w:w="12240" w:h="15840"/>
          <w:pgMar w:top="1400" w:right="1640" w:bottom="1120" w:left="1700" w:header="0" w:footer="901" w:gutter="0"/>
          <w:pgNumType w:fmt="decimal"/>
          <w:cols w:space="720" w:num="1"/>
          <w:docGrid w:linePitch="360" w:charSpace="6144"/>
        </w:sectPr>
      </w:pPr>
      <w:r>
        <w:rPr>
          <w:rFonts w:hint="eastAsia" w:ascii="仿宋_GB2312" w:hAnsi="仿宋_GB2312" w:eastAsia="仿宋_GB2312" w:cs="仿宋_GB2312"/>
          <w:color w:val="000000" w:themeColor="text1"/>
          <w:sz w:val="28"/>
          <w:szCs w:val="28"/>
          <w:highlight w:val="none"/>
          <w14:textFill>
            <w14:solidFill>
              <w14:schemeClr w14:val="tx1"/>
            </w14:solidFill>
          </w14:textFill>
        </w:rPr>
        <w:t>招标监督人：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闻晓丽</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联系电话：0571-86662361</w:t>
      </w:r>
      <w:bookmarkEnd w:id="13"/>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18"/>
          <w:szCs w:val="18"/>
          <w:highlight w:val="none"/>
          <w14:textFill>
            <w14:solidFill>
              <w14:schemeClr w14:val="tx1"/>
            </w14:solidFill>
          </w14:textFill>
        </w:rPr>
      </w:pPr>
    </w:p>
    <w:p>
      <w:pPr>
        <w:pStyle w:val="3"/>
        <w:keepNext w:val="0"/>
        <w:keepLines w:val="0"/>
        <w:pageBreakBefore w:val="0"/>
        <w:widowControl/>
        <w:kinsoku/>
        <w:topLinePunct w:val="0"/>
        <w:bidi w:val="0"/>
        <w:adjustRightInd/>
        <w:spacing w:before="0" w:beforeAutospacing="0" w:after="0" w:afterAutospacing="0" w:line="560" w:lineRule="exact"/>
        <w:ind w:right="57" w:firstLine="0"/>
        <w:jc w:val="center"/>
        <w:textAlignment w:val="auto"/>
        <w:rPr>
          <w:color w:val="000000" w:themeColor="text1"/>
          <w:highlight w:val="none"/>
          <w14:textFill>
            <w14:solidFill>
              <w14:schemeClr w14:val="tx1"/>
            </w14:solidFill>
          </w14:textFill>
        </w:rPr>
      </w:pPr>
      <w:bookmarkStart w:id="14" w:name="_bookmark18"/>
      <w:bookmarkEnd w:id="14"/>
      <w:bookmarkStart w:id="15" w:name="_Toc19698496"/>
      <w:r>
        <w:rPr>
          <w:color w:val="000000" w:themeColor="text1"/>
          <w:highlight w:val="none"/>
          <w14:textFill>
            <w14:solidFill>
              <w14:schemeClr w14:val="tx1"/>
            </w14:solidFill>
          </w14:textFill>
        </w:rPr>
        <w:t>第二章</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投标人须知</w:t>
      </w:r>
      <w:bookmarkEnd w:id="15"/>
    </w:p>
    <w:p>
      <w:pPr>
        <w:pStyle w:val="4"/>
        <w:keepNext w:val="0"/>
        <w:keepLines w:val="0"/>
        <w:pageBreakBefore w:val="0"/>
        <w:widowControl/>
        <w:kinsoku/>
        <w:topLinePunct w:val="0"/>
        <w:bidi w:val="0"/>
        <w:adjustRightInd/>
        <w:spacing w:beforeAutospacing="0" w:afterAutospacing="0" w:line="560" w:lineRule="exact"/>
        <w:ind w:firstLine="94"/>
        <w:jc w:val="center"/>
        <w:textAlignment w:val="auto"/>
        <w:rPr>
          <w:color w:val="000000" w:themeColor="text1"/>
          <w:sz w:val="28"/>
          <w:szCs w:val="28"/>
          <w:highlight w:val="none"/>
          <w14:textFill>
            <w14:solidFill>
              <w14:schemeClr w14:val="tx1"/>
            </w14:solidFill>
          </w14:textFill>
        </w:rPr>
      </w:pPr>
      <w:bookmarkStart w:id="16" w:name="_bookmark19"/>
      <w:bookmarkEnd w:id="16"/>
      <w:r>
        <w:rPr>
          <w:color w:val="000000" w:themeColor="text1"/>
          <w:sz w:val="28"/>
          <w:szCs w:val="28"/>
          <w:highlight w:val="none"/>
          <w14:textFill>
            <w14:solidFill>
              <w14:schemeClr w14:val="tx1"/>
            </w14:solidFill>
          </w14:textFill>
        </w:rPr>
        <w:t>投标人须知前附表</w:t>
      </w:r>
    </w:p>
    <w:tbl>
      <w:tblPr>
        <w:tblStyle w:val="17"/>
        <w:tblW w:w="9323"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1164"/>
        <w:gridCol w:w="1862"/>
        <w:gridCol w:w="6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blHeader/>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条款名称</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名称：杭州萧山国际机场有限公司</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地址：杭州萧山国际机场内</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联系人：</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郭佳佳</w:t>
            </w:r>
          </w:p>
          <w:p>
            <w:pPr>
              <w:keepNext w:val="0"/>
              <w:keepLines w:val="0"/>
              <w:pageBreakBefore w:val="0"/>
              <w:widowControl/>
              <w:kinsoku/>
              <w:topLinePunct w:val="0"/>
              <w:autoSpaceDE w:val="0"/>
              <w:autoSpaceDN w:val="0"/>
              <w:bidi w:val="0"/>
              <w:adjustRightInd/>
              <w:snapToGrid w:val="0"/>
              <w:spacing w:beforeAutospacing="0" w:afterAutospacing="0" w:line="560" w:lineRule="exact"/>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电话：0571-</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86662596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招标项目名称</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杭州萧山国际机场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供水站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污水泵站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一次性</w:t>
            </w:r>
            <w:r>
              <w:rPr>
                <w:rFonts w:hint="eastAsia" w:ascii="宋体" w:hAnsi="宋体" w:eastAsia="宋体" w:cs="宋体"/>
                <w:color w:val="000000" w:themeColor="text1"/>
                <w:sz w:val="24"/>
                <w:szCs w:val="24"/>
                <w:highlight w:val="none"/>
                <w:u w:val="single"/>
                <w14:textFill>
                  <w14:solidFill>
                    <w14:schemeClr w14:val="tx1"/>
                  </w14:solidFill>
                </w14:textFill>
              </w:rPr>
              <w:t>维护</w:t>
            </w:r>
            <w:r>
              <w:rPr>
                <w:rFonts w:hint="eastAsia" w:ascii="宋体" w:hAnsi="宋体" w:eastAsia="宋体" w:cs="宋体"/>
                <w:color w:val="000000" w:themeColor="text1"/>
                <w:sz w:val="24"/>
                <w:szCs w:val="24"/>
                <w:highlight w:val="none"/>
                <w14:textFill>
                  <w14:solidFill>
                    <w14:schemeClr w14:val="tx1"/>
                  </w14:solidFill>
                </w14:textFill>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资金来源及比例</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R见“招标公告”</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☐见“投标邀请书”相应内容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41"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资金落实情况</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招标范围</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R见“招标公告”</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☐见“投标邀请书”相应内容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w:t>
            </w:r>
          </w:p>
        </w:tc>
        <w:tc>
          <w:tcPr>
            <w:tcW w:w="6297" w:type="dxa"/>
            <w:shd w:val="clear" w:color="000000" w:fill="auto"/>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合同签订之日起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60  </w:t>
            </w:r>
            <w:r>
              <w:rPr>
                <w:rFonts w:hint="eastAsia" w:ascii="宋体" w:hAnsi="宋体" w:eastAsia="宋体" w:cs="宋体"/>
                <w:color w:val="000000" w:themeColor="text1"/>
                <w:sz w:val="24"/>
                <w:szCs w:val="24"/>
                <w:highlight w:val="none"/>
                <w14:textFill>
                  <w14:solidFill>
                    <w14:schemeClr w14:val="tx1"/>
                  </w14:solidFill>
                </w14:textFill>
              </w:rPr>
              <w:t>日历天内。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服务地点</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杭州萧山国际机场内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1.3.4</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技术标准指标</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见“用户需求书”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投标人资质条件、能力、信誉</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R见“招标公告”</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☐见“投标邀请书”相应内容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是否接受联合体投标</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R不接受</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投标人不得存在的其他情形</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踏勘现场</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7" w:name="EBb1a8b4338b8e441e9d53e6fc78c62c09"/>
            <w:r>
              <w:rPr>
                <w:rFonts w:hint="eastAsia" w:ascii="宋体" w:hAnsi="宋体" w:cs="宋体"/>
                <w:color w:val="000000" w:themeColor="text1"/>
                <w:sz w:val="24"/>
                <w:szCs w:val="24"/>
                <w:highlight w:val="none"/>
                <w:lang w:val="en-US" w:eastAsia="zh-CN" w:bidi="ar-SA"/>
                <w14:textFill>
                  <w14:solidFill>
                    <w14:schemeClr w14:val="tx1"/>
                  </w14:solidFill>
                </w14:textFill>
              </w:rPr>
              <w:t>R</w:t>
            </w:r>
            <w:r>
              <w:rPr>
                <w:rFonts w:hint="eastAsia" w:ascii="宋体" w:hAnsi="宋体" w:eastAsia="宋体" w:cs="宋体"/>
                <w:color w:val="000000" w:themeColor="text1"/>
                <w:sz w:val="24"/>
                <w:szCs w:val="24"/>
                <w:highlight w:val="none"/>
                <w14:textFill>
                  <w14:solidFill>
                    <w14:schemeClr w14:val="tx1"/>
                  </w14:solidFill>
                </w14:textFill>
              </w:rPr>
              <w:t>不组织</w:t>
            </w:r>
            <w:bookmarkEnd w:id="17"/>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8" w:name="EBcbc26f89de974525b16658cbf31c1521"/>
            <w:bookmarkEnd w:id="18"/>
            <w:r>
              <w:rPr>
                <w:rFonts w:hint="eastAsia" w:ascii="宋体" w:hAnsi="宋体" w:eastAsia="宋体" w:cs="宋体"/>
                <w:color w:val="000000" w:themeColor="text1"/>
                <w:sz w:val="24"/>
                <w:szCs w:val="24"/>
                <w:highlight w:val="none"/>
                <w14:textFill>
                  <w14:solidFill>
                    <w14:schemeClr w14:val="tx1"/>
                  </w14:solidFill>
                </w14:textFill>
              </w:rPr>
              <w:t>☐组织，</w:t>
            </w:r>
            <w:r>
              <w:rPr>
                <w:rFonts w:hint="eastAsia" w:ascii="宋体" w:hAnsi="宋体" w:eastAsia="宋体" w:cs="宋体"/>
                <w:b/>
                <w:color w:val="000000" w:themeColor="text1"/>
                <w:sz w:val="24"/>
                <w:szCs w:val="24"/>
                <w:highlight w:val="none"/>
                <w14:textFill>
                  <w14:solidFill>
                    <w14:schemeClr w14:val="tx1"/>
                  </w14:solidFill>
                </w14:textFill>
              </w:rPr>
              <w:t>无需办理临时控制区通行证</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eastAsia="zh-CN"/>
                <w14:textFill>
                  <w14:solidFill>
                    <w14:schemeClr w14:val="tx1"/>
                  </w14:solidFill>
                </w14:textFill>
              </w:rPr>
              <w:t>郭佳佳</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话：0571-</w:t>
            </w:r>
            <w:r>
              <w:rPr>
                <w:rFonts w:hint="eastAsia" w:ascii="宋体" w:hAnsi="宋体" w:eastAsia="宋体" w:cs="宋体"/>
                <w:color w:val="000000" w:themeColor="text1"/>
                <w:sz w:val="24"/>
                <w:szCs w:val="24"/>
                <w:highlight w:val="none"/>
                <w:lang w:val="en-US" w:eastAsia="zh-CN"/>
                <w14:textFill>
                  <w14:solidFill>
                    <w14:schemeClr w14:val="tx1"/>
                  </w14:solidFill>
                </w14:textFill>
              </w:rPr>
              <w:t>86662596</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踏勘时间：20</w:t>
            </w: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分（北京时间）</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踏勘集中地点：杭州萧山国际机场翔越路综合服务楼园区招标中心</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w:t>
            </w:r>
            <w:r>
              <w:rPr>
                <w:rFonts w:hint="eastAsia" w:ascii="宋体" w:hAnsi="宋体" w:eastAsia="宋体" w:cs="宋体"/>
                <w:b/>
                <w:color w:val="000000" w:themeColor="text1"/>
                <w:sz w:val="24"/>
                <w:szCs w:val="24"/>
                <w:highlight w:val="none"/>
                <w14:textFill>
                  <w14:solidFill>
                    <w14:schemeClr w14:val="tx1"/>
                  </w14:solidFill>
                </w14:textFill>
              </w:rPr>
              <w:t>须办理临时控制区通行证</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eastAsia="zh-CN"/>
                <w14:textFill>
                  <w14:solidFill>
                    <w14:schemeClr w14:val="tx1"/>
                  </w14:solidFill>
                </w14:textFill>
              </w:rPr>
              <w:t>郭佳佳</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话：0571-</w:t>
            </w:r>
            <w:r>
              <w:rPr>
                <w:rFonts w:hint="eastAsia" w:ascii="宋体" w:hAnsi="宋体" w:eastAsia="宋体" w:cs="宋体"/>
                <w:color w:val="000000" w:themeColor="text1"/>
                <w:sz w:val="24"/>
                <w:szCs w:val="24"/>
                <w:highlight w:val="none"/>
                <w:lang w:val="en-US" w:eastAsia="zh-CN"/>
                <w14:textFill>
                  <w14:solidFill>
                    <w14:schemeClr w14:val="tx1"/>
                  </w14:solidFill>
                </w14:textFill>
              </w:rPr>
              <w:t>86662596</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踏勘时间：20</w:t>
            </w: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分（北京时间）</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踏勘集中地点：杭州萧山国际机场翔越路综合服务楼园区招标中心</w:t>
            </w:r>
          </w:p>
          <w:p>
            <w:pPr>
              <w:keepNext w:val="0"/>
              <w:keepLines w:val="0"/>
              <w:pageBreakBefore w:val="0"/>
              <w:widowControl/>
              <w:kinsoku/>
              <w:topLinePunct w:val="0"/>
              <w:bidi w:val="0"/>
              <w:adjustRightInd/>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注：每个投标人踏勘现场人数不得超过2人，前往现场踏勘人员需提前3日将项目名称、人员姓名、性别、身份证号码、投标单位信息发送至招标人邮箱</w:t>
            </w:r>
            <w:r>
              <w:rPr>
                <w:rFonts w:hint="eastAsia" w:ascii="宋体" w:hAnsi="宋体" w:eastAsia="宋体" w:cs="宋体"/>
                <w:color w:val="000000" w:themeColor="text1"/>
                <w:sz w:val="24"/>
                <w:szCs w:val="24"/>
                <w:highlight w:val="none"/>
                <w:u w:val="single"/>
                <w14:textFill>
                  <w14:solidFill>
                    <w14:schemeClr w14:val="tx1"/>
                  </w14:solidFill>
                </w14:textFill>
              </w:rPr>
              <w:t>99103691@qq.com</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topLinePunct w:val="0"/>
              <w:bidi w:val="0"/>
              <w:adjustRightInd/>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踏勘当日必须提交以下材料：（1）有效身份证原件；（2）有效身份证复印件1份；（3）一寸照1张。</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（由于未参加现场踏勘引起的报价失误等责任由投标人自负）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投标预备会</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R不召开</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☐召开，召开时间：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投标人在投标预备会前提出问题</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时间：投标预备会召开前48小时</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形式：加盖公章后将扫描件发送邮件至zbzx@hzairport.com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542"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1.10.3</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招标文件澄清发出的形式</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网络下载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R不允许</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☐允许，分包内容要求： </w:t>
            </w:r>
          </w:p>
          <w:p>
            <w:pPr>
              <w:keepNext w:val="0"/>
              <w:keepLines w:val="0"/>
              <w:pageBreakBefore w:val="0"/>
              <w:widowControl/>
              <w:kinsoku/>
              <w:topLinePunct w:val="0"/>
              <w:bidi w:val="0"/>
              <w:adjustRightInd/>
              <w:snapToGrid w:val="0"/>
              <w:spacing w:beforeAutospacing="0" w:afterAutospacing="0" w:line="560" w:lineRule="exact"/>
              <w:ind w:firstLine="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分包金额要求： </w:t>
            </w:r>
          </w:p>
          <w:p>
            <w:pPr>
              <w:keepNext w:val="0"/>
              <w:keepLines w:val="0"/>
              <w:pageBreakBefore w:val="0"/>
              <w:widowControl/>
              <w:kinsoku/>
              <w:topLinePunct w:val="0"/>
              <w:bidi w:val="0"/>
              <w:adjustRightInd/>
              <w:snapToGrid w:val="0"/>
              <w:spacing w:beforeAutospacing="0" w:afterAutospacing="0" w:line="560" w:lineRule="exact"/>
              <w:ind w:firstLine="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对分包人的资质要求：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实质性要求和条件</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投标文件存在以下情形之一的，由评标委员会审核确认，其投标文件将被否决：</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（一）形式及资格等符合性内容</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（1）投标人的投标资格不满足国家有关规定或招标文件载明的投标资格条件的；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（2）投标文件未按招标文件的要求签署和盖章的（仅限于单位印章和法定代表人或其委托代理人签字或盖章）；</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（3）投标文件未按规定的格式填写，内容不全或关键字迹模糊、无法辨认的；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（4）服务期不满足招标文件要求的；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（5）未响应招标文件规定的实质性要求（包括具体条文前用“★”标示的）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（6）投标人不以自己的名义或未按招标文件的要求提供投标保证金或提供的投标保证金有缺陷而不能接受的；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（7）投标人以他人名义投标、或与他人串通投标、或以行贿手段谋取中标，或弄虚作假的；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（8）被浙江省机场集团有限公司或杭州萧山国际机场有限公司列入禁止交易名单或不良信用记录名单的；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（9）存在法律、法规、规章规定的其它无效投标情况的。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（10）投标人须知前附表规定的其他要求。</w:t>
            </w:r>
          </w:p>
          <w:p>
            <w:pPr>
              <w:keepNext w:val="0"/>
              <w:keepLines w:val="0"/>
              <w:pageBreakBefore w:val="0"/>
              <w:widowControl/>
              <w:kinsoku/>
              <w:topLinePunct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（二）商务标符合性内容</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1.同一投标人提交两个以上不同的投标文件或者投标报价的；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3.投标文件投标函载明的投标报价或其它关键内容字迹模糊或无法辨认的；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4.未按以下要求进行报价的：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5.不响应招标文件第四章“合同条款及格式”的。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(三)技术标符合性内容</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1.采用的验收标准和方法、主要技术指标达不到国家强制性标准的或要求的；</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2.不响应招标文件第五章“用户需求书”标注“★”的条款。</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除本条规定以外，招标文件中其他条款均不得作为否决投标文件的依据。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1.12.3</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其他可以被接受的技术支持资料</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1.12.4</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偏差</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R不允许负偏离</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☐允许，偏差范围： 最高项数：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构成招标文件的其他资料</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投标人要求澄清招标文件</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日前，请将投标疑问以电子邮件（扫描件加盖公章，并同时提供word版本的文件）的方式提交至招标人如下邮箱：</w:t>
            </w:r>
            <w:r>
              <w:rPr>
                <w:rFonts w:hint="eastAsia" w:ascii="宋体" w:hAnsi="宋体" w:eastAsia="宋体" w:cs="宋体"/>
                <w:color w:val="000000" w:themeColor="text1"/>
                <w:sz w:val="24"/>
                <w:szCs w:val="24"/>
                <w:highlight w:val="none"/>
                <w:u w:val="single"/>
                <w14:textFill>
                  <w14:solidFill>
                    <w14:schemeClr w14:val="tx1"/>
                  </w14:solidFill>
                </w14:textFill>
              </w:rPr>
              <w:t>99103691@qq.com</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过期的疑问招标人有权不予解答。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90"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招标文件澄清发出的形式</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招标人可在解答投标人提出的澄清问题时对招标文件进行修改，对招标文件的修改将以补充公告的形式发布，发布网站：</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"http://www.hzairport.com/tender/index.html"</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16"/>
                <w:rFonts w:hint="eastAsia" w:ascii="宋体" w:hAnsi="宋体" w:eastAsia="宋体" w:cs="宋体"/>
                <w:color w:val="000000" w:themeColor="text1"/>
                <w:sz w:val="24"/>
                <w:szCs w:val="24"/>
                <w:highlight w:val="none"/>
                <w14:textFill>
                  <w14:solidFill>
                    <w14:schemeClr w14:val="tx1"/>
                  </w14:solidFill>
                </w14:textFill>
              </w:rPr>
              <w:t>http://www.hzairport.com/tender/index.html</w:t>
            </w:r>
            <w:r>
              <w:rPr>
                <w:rStyle w:val="16"/>
                <w:rFonts w:hint="eastAsia" w:ascii="宋体" w:hAnsi="宋体" w:eastAsia="宋体" w:cs="宋体"/>
                <w:color w:val="000000" w:themeColor="text1"/>
                <w:sz w:val="24"/>
                <w:szCs w:val="24"/>
                <w:highlight w:val="none"/>
                <w14:textFill>
                  <w14:solidFill>
                    <w14:schemeClr w14:val="tx1"/>
                  </w14:solidFill>
                </w14:textFill>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投标人确认收到招标文件澄清</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无需确认。潜在投标人应自行关注网站公告，招标人不再一一通知。投标人因自身贻误行为导致投标失败的，责任自负。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招标文件修改发出的形式</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招标人有权主动地对招标文件进行修改，对招标文件的修改将以补充公告的形式发布，发布网站：</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"http://www.hzairport.com/tender/index.html"</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16"/>
                <w:rFonts w:hint="eastAsia" w:ascii="宋体" w:hAnsi="宋体" w:eastAsia="宋体" w:cs="宋体"/>
                <w:color w:val="000000" w:themeColor="text1"/>
                <w:sz w:val="24"/>
                <w:szCs w:val="24"/>
                <w:highlight w:val="none"/>
                <w14:textFill>
                  <w14:solidFill>
                    <w14:schemeClr w14:val="tx1"/>
                  </w14:solidFill>
                </w14:textFill>
              </w:rPr>
              <w:t>http://www.hzairport.com/tender/index.html</w:t>
            </w:r>
            <w:r>
              <w:rPr>
                <w:rStyle w:val="16"/>
                <w:rFonts w:hint="eastAsia" w:ascii="宋体" w:hAnsi="宋体" w:eastAsia="宋体" w:cs="宋体"/>
                <w:color w:val="000000" w:themeColor="text1"/>
                <w:sz w:val="24"/>
                <w:szCs w:val="24"/>
                <w:highlight w:val="none"/>
                <w14:textFill>
                  <w14:solidFill>
                    <w14:schemeClr w14:val="tx1"/>
                  </w14:solidFill>
                </w14:textFill>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投标人确认收到招标文件修改</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无需确认。潜在投标人应自行关注网站公告，招标人不再一一通知。投标人因自身贻误行为导致投标失败的，责任自负。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构成投标文件的其他资料</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增值税税金的计算方法</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合同内所有费用投标人须统一提供“服务”类的增值税专用发票(税率按国家规定)。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3.2.4</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最高投标限价</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 无</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☐有，最高投标限价：/万元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3.2.5</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投标报价的其他要求</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9" w:name="EB2ef4c53d9b1f45d8ac0f2aaa4399dffe"/>
            <w:r>
              <w:rPr>
                <w:rFonts w:hint="eastAsia" w:ascii="宋体" w:hAnsi="宋体" w:eastAsia="宋体" w:cs="宋体"/>
                <w:color w:val="000000" w:themeColor="text1"/>
                <w:sz w:val="24"/>
                <w:szCs w:val="24"/>
                <w:highlight w:val="none"/>
                <w14:textFill>
                  <w14:solidFill>
                    <w14:schemeClr w14:val="tx1"/>
                  </w14:solidFill>
                </w14:textFill>
              </w:rPr>
              <w:t xml:space="preserve">1、投标人递交的投标函及投标报价表中的投标总价必须一致。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2、投标人所报投标总价应为投标人为完成本项目所发生的一切费用，包括设备及相关服务等全过程产生的所有成本和费用以及一切税费。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3、投标人应按“投标报价表”的要求报价，在投标报价表上写明拟提供服务期和总价。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4、所有根据合同或其它原因应由投标人支付的税款和其它应交纳的费用都要包括在投标人提交的投标价格中。</w:t>
            </w:r>
            <w:bookmarkEnd w:id="19"/>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5、其它须在报价中考虑的因素：</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（1）本项目在提供服务期间，应注意保护好招标人现有物品，如有损坏，须无条件修复至招标人满意，各投标人须自行考虑相关费用并计入投标总价且一次性包干。</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（2）投标人在提供服务过程中需自行负责现场人员生命、财产安全，自行解决与现场人员的劳务关系纠纷，可能产生的费用计入投标总价。</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6、投标报价如有漏项，风险由投标人承担，即在评标时，按照最不利原则予以修正，但在签订合同时，认为这些漏项或者缺项已包含在投标报价的其他部分中，不再单独计价，也不因此增加合同价格。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不少于</w:t>
            </w:r>
            <w:bookmarkStart w:id="20" w:name="EB191aa127b49d4a8b95623a875e1177a4"/>
            <w:r>
              <w:rPr>
                <w:rFonts w:hint="eastAsia" w:ascii="宋体" w:hAnsi="宋体" w:eastAsia="宋体" w:cs="宋体"/>
                <w:color w:val="000000" w:themeColor="text1"/>
                <w:sz w:val="24"/>
                <w:szCs w:val="24"/>
                <w:highlight w:val="none"/>
                <w:u w:val="single"/>
                <w14:textFill>
                  <w14:solidFill>
                    <w14:schemeClr w14:val="tx1"/>
                  </w14:solidFill>
                </w14:textFill>
              </w:rPr>
              <w:t>120</w:t>
            </w:r>
            <w:bookmarkEnd w:id="20"/>
            <w:r>
              <w:rPr>
                <w:rFonts w:hint="eastAsia" w:ascii="宋体" w:hAnsi="宋体" w:eastAsia="宋体" w:cs="宋体"/>
                <w:color w:val="000000" w:themeColor="text1"/>
                <w:sz w:val="24"/>
                <w:szCs w:val="24"/>
                <w:highlight w:val="none"/>
                <w14:textFill>
                  <w14:solidFill>
                    <w14:schemeClr w14:val="tx1"/>
                  </w14:solidFill>
                </w14:textFill>
              </w:rPr>
              <w:t>个日历天(从投标截止之日起算)。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是否要求投标人递交投标保证金：</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☐要求，投标保证金的形式：银行转账，必须在投标截止时间前通过投标人的基本账户以银行转账方式缴纳。</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投标保证金的金额：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投标保证金应在投标截止时间前汇入以下帐户：</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开户名：杭州萧山国际机场有限公司</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开户银行：工行杭州市空港城支行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帐号：1202050209904601740</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投标人提交投标保证金时需注明“＊＊＊项目投标保证金”，基本账户开户许可证（证明）和银行回单复印件、投标保证金退还账户信息表等装订于投标文件内，且须额外单独封装一份随投标文件一同送达。</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R</w:t>
            </w:r>
            <w:r>
              <w:rPr>
                <w:rFonts w:hint="eastAsia" w:ascii="宋体" w:hAnsi="宋体" w:eastAsia="宋体" w:cs="宋体"/>
                <w:color w:val="000000" w:themeColor="text1"/>
                <w:sz w:val="24"/>
                <w:szCs w:val="24"/>
                <w:highlight w:val="none"/>
                <w14:textFill>
                  <w14:solidFill>
                    <w14:schemeClr w14:val="tx1"/>
                  </w14:solidFill>
                </w14:textFill>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3.4.4</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其他可以不予退还投标保证金的情形</w:t>
            </w:r>
          </w:p>
        </w:tc>
        <w:tc>
          <w:tcPr>
            <w:tcW w:w="6297" w:type="dxa"/>
            <w:tcMar>
              <w:bottom w:w="57" w:type="dxa"/>
              <w:right w:w="57" w:type="dxa"/>
            </w:tcMar>
            <w:vAlign w:val="center"/>
          </w:tcPr>
          <w:p>
            <w:pPr>
              <w:pStyle w:val="7"/>
              <w:keepNext w:val="0"/>
              <w:keepLines w:val="0"/>
              <w:pageBreakBefore w:val="0"/>
              <w:widowControl/>
              <w:kinsoku/>
              <w:topLinePunct w:val="0"/>
              <w:bidi w:val="0"/>
              <w:adjustRightInd/>
              <w:spacing w:beforeAutospacing="0" w:after="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1、中标人不能按本章第 7.6.1 项要求提交履约保证金的，视为放弃中标，其投标保证金不予退还，给招标人造成的损失超过投标保证金数额的，中标人还应当对超过部分予以赔偿。</w:t>
            </w:r>
          </w:p>
          <w:p>
            <w:pPr>
              <w:pStyle w:val="7"/>
              <w:keepNext w:val="0"/>
              <w:keepLines w:val="0"/>
              <w:pageBreakBefore w:val="0"/>
              <w:widowControl/>
              <w:kinsoku/>
              <w:topLinePunct w:val="0"/>
              <w:bidi w:val="0"/>
              <w:adjustRightInd/>
              <w:spacing w:beforeAutospacing="0" w:after="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keepNext w:val="0"/>
              <w:keepLines w:val="0"/>
              <w:pageBreakBefore w:val="0"/>
              <w:widowControl/>
              <w:kinsoku/>
              <w:topLinePunct w:val="0"/>
              <w:bidi w:val="0"/>
              <w:adjustRightInd/>
              <w:spacing w:beforeAutospacing="0" w:after="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pStyle w:val="7"/>
              <w:keepNext w:val="0"/>
              <w:keepLines w:val="0"/>
              <w:pageBreakBefore w:val="0"/>
              <w:widowControl/>
              <w:kinsoku/>
              <w:topLinePunct w:val="0"/>
              <w:bidi w:val="0"/>
              <w:adjustRightInd/>
              <w:spacing w:beforeAutospacing="0" w:after="0" w:afterAutospacing="0" w:line="56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资格审查资料的特殊要求</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本项目资格审查方式采用</w:t>
            </w:r>
            <w:r>
              <w:rPr>
                <w:rFonts w:hint="eastAsia" w:ascii="宋体" w:hAnsi="宋体" w:eastAsia="宋体" w:cs="宋体"/>
                <w:b/>
                <w:color w:val="000000" w:themeColor="text1"/>
                <w:sz w:val="24"/>
                <w:szCs w:val="24"/>
                <w:highlight w:val="none"/>
                <w14:textFill>
                  <w14:solidFill>
                    <w14:schemeClr w14:val="tx1"/>
                  </w14:solidFill>
                </w14:textFill>
              </w:rPr>
              <w:t>资格后审</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☐有，具体要求：</w:t>
            </w:r>
          </w:p>
          <w:p>
            <w:pPr>
              <w:pStyle w:val="8"/>
              <w:keepNext w:val="0"/>
              <w:keepLines w:val="0"/>
              <w:pageBreakBefore w:val="0"/>
              <w:widowControl/>
              <w:kinsoku/>
              <w:topLinePunct w:val="0"/>
              <w:bidi w:val="0"/>
              <w:adjustRightInd/>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以下为实质性响应招标文件资料：</w:t>
            </w:r>
          </w:p>
          <w:p>
            <w:pPr>
              <w:pStyle w:val="8"/>
              <w:keepNext w:val="0"/>
              <w:keepLines w:val="0"/>
              <w:pageBreakBefore w:val="0"/>
              <w:widowControl/>
              <w:kinsoku/>
              <w:topLinePunct w:val="0"/>
              <w:bidi w:val="0"/>
              <w:adjustRightInd/>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1、企业法人营业执照；</w:t>
            </w:r>
          </w:p>
          <w:p>
            <w:pPr>
              <w:pStyle w:val="8"/>
              <w:keepNext w:val="0"/>
              <w:keepLines w:val="0"/>
              <w:pageBreakBefore w:val="0"/>
              <w:widowControl/>
              <w:kinsoku/>
              <w:topLinePunct w:val="0"/>
              <w:bidi w:val="0"/>
              <w:adjustRightInd/>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2、法定代表人授权委托书(投标文件委托代理人签字的提供)</w:t>
            </w:r>
            <w:r>
              <w:rPr>
                <w:rFonts w:hint="eastAsia" w:ascii="宋体" w:hAnsi="宋体" w:eastAsia="宋体" w:cs="宋体"/>
                <w:b/>
                <w:color w:val="000000" w:themeColor="text1"/>
                <w:sz w:val="24"/>
                <w:szCs w:val="24"/>
                <w:highlight w:val="none"/>
                <w14:textFill>
                  <w14:solidFill>
                    <w14:schemeClr w14:val="tx1"/>
                  </w14:solidFill>
                </w14:textFill>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color w:val="000000" w:themeColor="text1"/>
                <w:sz w:val="24"/>
                <w:szCs w:val="24"/>
                <w:highlight w:val="none"/>
                <w14:textFill>
                  <w14:solidFill>
                    <w14:schemeClr w14:val="tx1"/>
                  </w14:solidFill>
                </w14:textFill>
              </w:rPr>
              <w:t>；</w:t>
            </w:r>
          </w:p>
          <w:p>
            <w:pPr>
              <w:pStyle w:val="8"/>
              <w:keepNext w:val="0"/>
              <w:keepLines w:val="0"/>
              <w:pageBreakBefore w:val="0"/>
              <w:widowControl/>
              <w:kinsoku/>
              <w:topLinePunct w:val="0"/>
              <w:bidi w:val="0"/>
              <w:adjustRightInd/>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3、联合体各方签订的共同投标协议(联合体投标的提供)；</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1" w:name="EB4536570bab9243ca95400f5423c9fd35"/>
            <w:r>
              <w:rPr>
                <w:rFonts w:hint="eastAsia" w:ascii="宋体" w:hAnsi="宋体" w:eastAsia="宋体" w:cs="宋体"/>
                <w:color w:val="000000" w:themeColor="text1"/>
                <w:sz w:val="24"/>
                <w:szCs w:val="24"/>
                <w:highlight w:val="none"/>
                <w14:textFill>
                  <w14:solidFill>
                    <w14:schemeClr w14:val="tx1"/>
                  </w14:solidFill>
                </w14:textFill>
              </w:rPr>
              <w:t>4、符合招标公告“投标人资格要求”中业绩的证明材料：中标通知书或合同，须体现关键信息，如无法体现关键信息的，另提供业主证明文件；</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5、投标承诺书。</w:t>
            </w:r>
            <w:bookmarkEnd w:id="21"/>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涉及的证书(均应在有效期内，已在有效期外尚在办理延期过程中的视为无效)、业绩证明应在投标文件中附中标通知书或合同复印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近年财务状况的年份要求</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20 </w:t>
            </w:r>
            <w:r>
              <w:rPr>
                <w:rFonts w:hint="eastAsia" w:ascii="宋体" w:hAnsi="宋体" w:eastAsia="宋体" w:cs="宋体"/>
                <w:color w:val="000000" w:themeColor="text1"/>
                <w:sz w:val="24"/>
                <w:szCs w:val="24"/>
                <w:highlight w:val="none"/>
                <w:u w:val="single"/>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 xml:space="preserve"> 年至20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3.5.3</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近年完成的类似项目情况的时间要求</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201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 xml:space="preserve"> 年 </w:t>
            </w:r>
            <w:r>
              <w:rPr>
                <w:rFonts w:hint="eastAsia" w:ascii="宋体" w:hAnsi="宋体" w:eastAsia="宋体" w:cs="宋体"/>
                <w:color w:val="000000" w:themeColor="text1"/>
                <w:sz w:val="24"/>
                <w:szCs w:val="24"/>
                <w:highlight w:val="none"/>
                <w:u w:val="single"/>
                <w14:textFill>
                  <w14:solidFill>
                    <w14:schemeClr w14:val="tx1"/>
                  </w14:solidFill>
                </w14:textFill>
              </w:rPr>
              <w:t xml:space="preserve">1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日至投标截止日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3.5.5</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近年发生的诉讼及仲裁情况的时间要求</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R</w:t>
            </w:r>
            <w:r>
              <w:rPr>
                <w:rFonts w:hint="eastAsia" w:ascii="宋体" w:hAnsi="宋体" w:eastAsia="宋体" w:cs="宋体"/>
                <w:color w:val="000000" w:themeColor="text1"/>
                <w:sz w:val="24"/>
                <w:szCs w:val="24"/>
                <w:highlight w:val="none"/>
                <w14:textFill>
                  <w14:solidFill>
                    <w14:schemeClr w14:val="tx1"/>
                  </w14:solidFill>
                </w14:textFill>
              </w:rPr>
              <w:t xml:space="preserve"> 20</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t xml:space="preserve"> 年 </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 月 </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 日至投标截止日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是否允许递交备选投标方案</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 不允许</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3.7.3</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投标文件副本份数及其他要求</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投标文件份数：正本1份，副本2份，</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☐电子版文件1份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3.7.4</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投标文件签字或盖章要求</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在投标文件格式规定的签字和盖章处，投标人必须按要求签字或盖章。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投标文件加密要求</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投标文件中的正本、副本和电子版文件包装在一个(或多个)密封袋内，退还投标保证金的资料装订于投标文件内，且须额外单独封装一份随投标文件一同送达。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封套上应载明的信息</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招标人名称：杭州萧山国际机场有限公司</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招标人地址：杭州萧山国际机场内</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杭州萧山国际机场供水站、污水泵站一次性维护项目</w:t>
            </w:r>
            <w:r>
              <w:rPr>
                <w:rFonts w:hint="eastAsia" w:ascii="宋体" w:hAnsi="宋体" w:eastAsia="宋体" w:cs="宋体"/>
                <w:color w:val="000000" w:themeColor="text1"/>
                <w:sz w:val="24"/>
                <w:szCs w:val="24"/>
                <w:highlight w:val="none"/>
                <w14:textFill>
                  <w14:solidFill>
                    <w14:schemeClr w14:val="tx1"/>
                  </w14:solidFill>
                </w14:textFill>
              </w:rPr>
              <w:t>(项目名称)投标文件</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在2021年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分(即开标时间)不得开启</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投标截止时间</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2021年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9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b/>
                <w:color w:val="000000" w:themeColor="text1"/>
                <w:sz w:val="24"/>
                <w:szCs w:val="24"/>
                <w:highlight w:val="none"/>
                <w14:textFill>
                  <w14:solidFill>
                    <w14:schemeClr w14:val="tx1"/>
                  </w14:solidFill>
                </w14:textFill>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递交投标文件地点</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R见“招标公告”</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☐见“投标邀请书”相应内容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4.2.3</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投标文件是否退还</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R否</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开标时间和地点</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开标时间：同投标截止时间</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开标地点：同递交投标文件地点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开标程序</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（4）密封情况检查：由投标人或者其集体推选的代表检查投标文件的密封情况。</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（5）开标顺序：按照后送达先开的顺序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评标委员会的组建</w:t>
            </w:r>
          </w:p>
        </w:tc>
        <w:tc>
          <w:tcPr>
            <w:tcW w:w="6297" w:type="dxa"/>
            <w:tcMar>
              <w:bottom w:w="57" w:type="dxa"/>
              <w:right w:w="57" w:type="dxa"/>
            </w:tcMar>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评标委员会构成：3人及以上单数</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评标专家确定方式：评标委员会由招标人自行组建。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6.3.2</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评标委员会推荐中标候选人的人数</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推荐的中标候选人数：</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中标候选人公示媒介及期限</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公示媒介： 杭州萧山机场有限公司主页</w:t>
            </w:r>
          </w:p>
          <w:p>
            <w:pPr>
              <w:keepNext w:val="0"/>
              <w:keepLines w:val="0"/>
              <w:pageBreakBefore w:val="0"/>
              <w:widowControl/>
              <w:kinsoku/>
              <w:topLinePunct w:val="0"/>
              <w:bidi w:val="0"/>
              <w:adjustRightInd/>
              <w:snapToGrid w:val="0"/>
              <w:spacing w:beforeAutospacing="0" w:afterAutospacing="0" w:line="560" w:lineRule="exact"/>
              <w:textAlignment w:val="auto"/>
              <w:rPr>
                <w:rStyle w:val="16"/>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"http://www.hzairport.com/tender/index.html"</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16"/>
                <w:rFonts w:hint="eastAsia" w:ascii="宋体" w:hAnsi="宋体" w:eastAsia="宋体" w:cs="宋体"/>
                <w:color w:val="000000" w:themeColor="text1"/>
                <w:sz w:val="24"/>
                <w:szCs w:val="24"/>
                <w:highlight w:val="none"/>
                <w14:textFill>
                  <w14:solidFill>
                    <w14:schemeClr w14:val="tx1"/>
                  </w14:solidFill>
                </w14:textFill>
              </w:rPr>
              <w:t>http://www.hzairport.com/tender/index.html</w:t>
            </w:r>
            <w:r>
              <w:rPr>
                <w:rStyle w:val="16"/>
                <w:rFonts w:hint="eastAsia" w:ascii="宋体" w:hAnsi="宋体" w:eastAsia="宋体" w:cs="宋体"/>
                <w:color w:val="000000" w:themeColor="text1"/>
                <w:sz w:val="24"/>
                <w:szCs w:val="24"/>
                <w:highlight w:val="none"/>
                <w14:textFill>
                  <w14:solidFill>
                    <w14:schemeClr w14:val="tx1"/>
                  </w14:solidFill>
                </w14:textFill>
              </w:rPr>
              <w:fldChar w:fldCharType="end"/>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注：投标人应密切关注此网站公告，招标人不再一一通知。</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公示期限：招标人自确定中标候选人之日起，在杭州萧山国际机场有限公司官网上发布中标候选人公示 ，公示期为3日，公示当天不计入，从次日开始计算，期限的最后一日是国家法定节假日的，顺延到节假日后的次日为期限的最后一日。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是否授权评标委员会确定中标人</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是</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R</w:t>
            </w:r>
            <w:r>
              <w:rPr>
                <w:rFonts w:hint="eastAsia" w:ascii="宋体" w:hAnsi="宋体" w:eastAsia="宋体" w:cs="宋体"/>
                <w:color w:val="000000" w:themeColor="text1"/>
                <w:sz w:val="24"/>
                <w:szCs w:val="24"/>
                <w:highlight w:val="none"/>
                <w14:textFill>
                  <w14:solidFill>
                    <w14:schemeClr w14:val="tx1"/>
                  </w14:solidFill>
                </w14:textFill>
              </w:rPr>
              <w:t xml:space="preserve">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7.6.1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是否要求中标人提交履约保证金：</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要求，履约保证金的形式：银行转账</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履约保证金的金额：合同总价的10%</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履约保证金的缴纳时限：按合同条款规定执行。</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R</w:t>
            </w:r>
            <w:r>
              <w:rPr>
                <w:rFonts w:hint="eastAsia" w:ascii="宋体" w:hAnsi="宋体" w:eastAsia="宋体" w:cs="宋体"/>
                <w:color w:val="000000" w:themeColor="text1"/>
                <w:sz w:val="24"/>
                <w:szCs w:val="24"/>
                <w:highlight w:val="none"/>
                <w14:textFill>
                  <w14:solidFill>
                    <w14:schemeClr w14:val="tx1"/>
                  </w14:solidFill>
                </w14:textFill>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7.7.4</w:t>
            </w:r>
          </w:p>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签订合同</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1、招标人在授予合同时有权对本项目的招标范围和内容等予以增加或者减少，中标人不得提出异议，否则招标人有权取消其中标资格。</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2、招标人在授予合同前的任何时候，仍保留接受或者拒绝任何投标和拒绝所有投标的权利。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是否采用电子招标投标</w:t>
            </w:r>
          </w:p>
        </w:tc>
        <w:tc>
          <w:tcPr>
            <w:tcW w:w="6297" w:type="dxa"/>
            <w:tcMar>
              <w:bottom w:w="57" w:type="dxa"/>
              <w:right w:w="57" w:type="dxa"/>
            </w:tcMar>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R否</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☐是，具体要求：</w:t>
            </w:r>
            <w:bookmarkStart w:id="41" w:name="_GoBack"/>
            <w:bookmarkEnd w:id="4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Ex>
        <w:trPr>
          <w:trHeight w:val="454" w:hRule="atLeast"/>
        </w:trPr>
        <w:tc>
          <w:tcPr>
            <w:tcW w:w="1164"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1862" w:type="dxa"/>
            <w:tcMar>
              <w:bottom w:w="57" w:type="dxa"/>
            </w:tcMar>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需要补充的其他内容</w:t>
            </w:r>
          </w:p>
        </w:tc>
        <w:tc>
          <w:tcPr>
            <w:tcW w:w="6297" w:type="dxa"/>
            <w:tcMar>
              <w:bottom w:w="57" w:type="dxa"/>
              <w:right w:w="57" w:type="dxa"/>
            </w:tcMar>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招标人有权不予退还其投标保证金且列入招标人禁止交易名单或不良信用记录名单，即使最终无法认定串通投标行为成立，也不影响对其按无效标处理的结果。</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定标前招标人有权派员对中标候选人投标时选用的投标业绩进行核查，以确认其业绩真实情况，中标候选人必须积极配合业绩核察，如查实存在弄虚作假行为，招标人有权不予退还其投标保证金且列入招标人禁止交易名单或不良信用记录名单。</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3、本项目中标合同与杭州萧山国际机场有限公司签订。</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4、投标人须知前附表与投标人须知不一致之处，以投标人前附表为准。</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5、潜在投标人若对招标文件中投标人资格条件、星号条款等重要内容有异议的，可通过书面形式提出，若招标人予以采纳，将对招标文件进行完善并重新发布。</w:t>
            </w:r>
          </w:p>
        </w:tc>
      </w:tr>
    </w:tbl>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22" w:name="_Hlk525123742"/>
      <w:r>
        <w:rPr>
          <w:rFonts w:hint="eastAsia" w:ascii="宋体" w:hAnsi="宋体" w:eastAsia="宋体" w:cs="宋体"/>
          <w:b/>
          <w:color w:val="000000" w:themeColor="text1"/>
          <w:sz w:val="24"/>
          <w:szCs w:val="24"/>
          <w:highlight w:val="none"/>
          <w14:textFill>
            <w14:solidFill>
              <w14:schemeClr w14:val="tx1"/>
            </w14:solidFill>
          </w14:textFill>
        </w:rPr>
        <w:t>1. 总则</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1.1 招标项目概况</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根据《中华人民共和国招标投标法》、《中华人民共和国招标投标法实施条例》等有关 法律、法规和规章的规定，本招标项目已具备招标条件，现对</w:t>
      </w:r>
      <w:r>
        <w:rPr>
          <w:rFonts w:hint="eastAsia" w:ascii="宋体" w:hAnsi="宋体" w:eastAsia="宋体" w:cs="宋体"/>
          <w:b/>
          <w:color w:val="000000" w:themeColor="text1"/>
          <w:sz w:val="24"/>
          <w:szCs w:val="24"/>
          <w:highlight w:val="none"/>
          <w:u w:val="single"/>
          <w14:textFill>
            <w14:solidFill>
              <w14:schemeClr w14:val="tx1"/>
            </w14:solidFill>
          </w14:textFill>
        </w:rPr>
        <w:t>本项目</w:t>
      </w:r>
      <w:r>
        <w:rPr>
          <w:rFonts w:hint="eastAsia" w:ascii="宋体" w:hAnsi="宋体" w:eastAsia="宋体" w:cs="宋体"/>
          <w:color w:val="000000" w:themeColor="text1"/>
          <w:sz w:val="24"/>
          <w:szCs w:val="24"/>
          <w:highlight w:val="none"/>
          <w14:textFill>
            <w14:solidFill>
              <w14:schemeClr w14:val="tx1"/>
            </w14:solidFill>
          </w14:textFill>
        </w:rPr>
        <w:t>进行招标。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招标人：见投标人须知前附表。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 招标项目名称：见投标人须知前附表。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1.2 招标项目的资金来源和落实情况</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资金来源及比例：见投标人须知前附表。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资金落实情况：见投标人须知前附表。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1.3 招标范围、服务期、服务地点和技术标准指标。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招标范围：见投标人须知前附表。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服务期：见投标人须知前附表。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服务地点：见投标人须知前附表。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1.3.4 技术标准指标：见投标人须知前附表。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1.4 投标人资格要求</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投标人应具备承担本招标项目资质条件、能力和信誉：</w:t>
      </w:r>
    </w:p>
    <w:p>
      <w:pPr>
        <w:keepNext w:val="0"/>
        <w:keepLines w:val="0"/>
        <w:pageBreakBefore w:val="0"/>
        <w:widowControl/>
        <w:numPr>
          <w:ilvl w:val="0"/>
          <w:numId w:val="1"/>
        </w:numPr>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资质要求：见投标人须知前附表；</w:t>
      </w:r>
    </w:p>
    <w:p>
      <w:pPr>
        <w:keepNext w:val="0"/>
        <w:keepLines w:val="0"/>
        <w:pageBreakBefore w:val="0"/>
        <w:widowControl/>
        <w:numPr>
          <w:ilvl w:val="0"/>
          <w:numId w:val="1"/>
        </w:numPr>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财务要求：见投标人须知前附表；</w:t>
      </w:r>
    </w:p>
    <w:p>
      <w:pPr>
        <w:keepNext w:val="0"/>
        <w:keepLines w:val="0"/>
        <w:pageBreakBefore w:val="0"/>
        <w:widowControl/>
        <w:numPr>
          <w:ilvl w:val="0"/>
          <w:numId w:val="1"/>
        </w:numPr>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业绩要求：见投标人须知前附表；</w:t>
      </w:r>
    </w:p>
    <w:p>
      <w:pPr>
        <w:keepNext w:val="0"/>
        <w:keepLines w:val="0"/>
        <w:pageBreakBefore w:val="0"/>
        <w:widowControl/>
        <w:numPr>
          <w:ilvl w:val="0"/>
          <w:numId w:val="1"/>
        </w:numPr>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信誉要求：见投标人须知前附表；</w:t>
      </w:r>
    </w:p>
    <w:p>
      <w:pPr>
        <w:keepNext w:val="0"/>
        <w:keepLines w:val="0"/>
        <w:pageBreakBefore w:val="0"/>
        <w:widowControl/>
        <w:numPr>
          <w:ilvl w:val="0"/>
          <w:numId w:val="1"/>
        </w:numPr>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其他要求：见投标人须知前附表。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1.4.2 投标人须知前附表规定接受联合体投标的，联合体除应符合本章第 1.4.1 项和投标人须知前附表的要求外，还应遵守以下规定：</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(1)联合体各方应按招标文件提供的格式签订联合体协议书，明确联合体牵头人和各方权利义务，并承诺就中标项目向招标人承担连带责任；</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(2)由同一专业的单位组成的联合体，按照资质等级较低的单位确定资质等级；</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(3)联合体各方不得再以自己名义单独或参加其他联合体在本招标项目中投标，否则各相关投标均无效。</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 投标人不得存在下列情形之一：</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(1)与招标人存在利害关系且可能影响招标公正性；</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(2)与本招标项目的其他投标人为同一个单位负责人；</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(3)与本招标项目的其他投标人存在控股、管理关系；</w:t>
      </w:r>
    </w:p>
    <w:p>
      <w:pPr>
        <w:keepNext w:val="0"/>
        <w:keepLines w:val="0"/>
        <w:pageBreakBefore w:val="0"/>
        <w:widowControl/>
        <w:kinsoku/>
        <w:topLinePunct w:val="0"/>
        <w:autoSpaceDE w:val="0"/>
        <w:autoSpaceDN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(4)为本招标项目提供过设计、编制技术规范和其他文件的咨询服务；</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(5)被依法暂停或者取消投标资格；</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(6)被责令停产停业、暂扣或者吊销许可证、暂扣或者吊销执照；</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(7)进入清算程序，或被宣告破产，或其他丧失履约能力的情形；</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(8)在最近三年内发生重大产品质量问题(以相关行业主管部门的行政处罚决定或司法机关出具的有关法律文书为准)；</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(9)被最高人民法院在“信用中国”网站(</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"http://www.creditchina.gov.cn/"</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www.creditchina.gov.cn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)或各级信用信息共享平台中列入失信被执行人名单；</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(10)在近年（201  年1月1日起至投标截止日止）内投标人或其法定代表人、拟委任的项目负责人有行贿犯罪行为的(以中国裁判文书网查询结果为准)；</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(11)法律法规或投标人须知前附表规定的其他情形。</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1.5 费用承担</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投标人准备和参加投标活动发生的费用自理。</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1.6 保密</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参与招标投标活动的各方应对招标文件和投标文件中的商业和技术等秘密保密，否则应承担相应的法律责任。</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1.7 语言文字</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招标投标文件使用的语言文字为中文。专用术语使用外文的，应附有中文注释。</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1.8 计量单位</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所有计量均采用中华人民共和国法定计量单位。</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1.9 踏勘现场</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1.9.1 投标人须知前附表规定组织踏勘现场的，招标人按投标人须知前附表规定的时间、地点组织投标人踏勘项目现场。</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1.9.2 投标人踏勘现场发生的费用自理。</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1.9.3 除招标人的原因外，投标人自行负责在踏勘现场中所发生的人员伤亡和财产损失。</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1.9.4 招标人在踏勘现场中介绍的服务场地和相关的周边环境情况，供投标人在编制投标文件时参考，招标人不对投标人据此作出的判断和决策负责。</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1.10 投标预备会</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1.10.1 投标人须知前附表规定召开投标预备会的，招标人按投标人须知前附表规定的时间和地点召开投标预备会，澄清投标人提出的问题。</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1.10.2 投标人应按投标人须知前附表规定的时间和形式将提出的问题送达招标人，以便招标人在会议期间澄清。</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1.10.3 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1.11 分包</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 中标人不得向他人转让中标项目，接受分包的人不得再次分包。中标人应当就分包项目向招标人负责，接受分包的人就分包项目承担连带责任。</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1.12 响应和偏差</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1.12.1 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1.12.2 投标人应根据招标文件的要求提供投标设备技术标准指标的详细描述、技术支持资料及技术服务和质保期服务计划等内容以对招标文件作出响应。</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1.12.3 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1.12.4 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1.12.5 投标文件对招标文件的全部偏差，均应在投标文件中列明，除列明的内容外，视为投标人响应招标文件的全部要求。</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 招标文件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2.1 招标文件的组成</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本招标文件包括：</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(1)招标公告(或投标邀请书)；</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(2)投标人须知；</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(3)评标办法；</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(4)合同条款及格式；</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(5)用户需求书；</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(6)投标文件格式；</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(7)投标人须知前附表规定的其他资料。</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根据本章第 1.10款、第 2.2 款和第 2.3 款对招标文件所作的澄清、修改，构成招标文件的组成部分。</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2.2 招标文件的澄清</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 所有获得招标文件的投标人应自行关注网站（杭州萧山机场有限公司主页招投标信息栏</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"http://www.hzairport.com/tender/index.html"</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16"/>
          <w:rFonts w:hint="eastAsia" w:ascii="宋体" w:hAnsi="宋体" w:eastAsia="宋体" w:cs="宋体"/>
          <w:color w:val="000000" w:themeColor="text1"/>
          <w:sz w:val="24"/>
          <w:szCs w:val="24"/>
          <w:highlight w:val="none"/>
          <w14:textFill>
            <w14:solidFill>
              <w14:schemeClr w14:val="tx1"/>
            </w14:solidFill>
          </w14:textFill>
        </w:rPr>
        <w:t>http://www.hzairport.com/tender/index.html</w:t>
      </w:r>
      <w:r>
        <w:rPr>
          <w:rStyle w:val="1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）发布的招标文件澄清公告（补充公告），招标人不再一一通知。投标人因自身贻误行为导致投标失败的，责任自负。</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 除非招标人认为确有必要答复，否则，招标人有权拒绝回复投标人在本章第 2.2.1 项规定的时间后的任何澄清要求。</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2.3 招标文件的修改</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 所有获得招标文件的投标人应自行关注网站（杭州萧山机场有限公司主页招投标信息栏</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"http://www.hzairport.com/tender/index.html"</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16"/>
          <w:rFonts w:hint="eastAsia" w:ascii="宋体" w:hAnsi="宋体" w:eastAsia="宋体" w:cs="宋体"/>
          <w:color w:val="000000" w:themeColor="text1"/>
          <w:sz w:val="24"/>
          <w:szCs w:val="24"/>
          <w:highlight w:val="none"/>
          <w14:textFill>
            <w14:solidFill>
              <w14:schemeClr w14:val="tx1"/>
            </w14:solidFill>
          </w14:textFill>
        </w:rPr>
        <w:t>http://www.hzairport.com/tender/index.html</w:t>
      </w:r>
      <w:r>
        <w:rPr>
          <w:rStyle w:val="1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）发布的招标文件修改公告（补充公告），招标人不再一一通知。投标人因自身贻误行为导致投标失败的，责任自负。</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2.4 招标文件的异议</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投标人或者其他利害关系人对招标文件有异议的，应当在投标截止时间 10 日前以书面形式提出。招标人将在收到异议之日起 3 日内作出答复；作出答复前，将暂停招标投标活动。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3.投标文件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3.1 投标文件的组成</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 投标文件应包括下列内容：</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(1)投标函；</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(2)法定代表人身份证明或授权委托书（</w:t>
      </w:r>
      <w:r>
        <w:rPr>
          <w:rFonts w:hint="eastAsia" w:ascii="宋体" w:hAnsi="宋体" w:eastAsia="宋体" w:cs="宋体"/>
          <w:b/>
          <w:color w:val="000000" w:themeColor="text1"/>
          <w:sz w:val="24"/>
          <w:szCs w:val="24"/>
          <w:highlight w:val="none"/>
          <w14:textFill>
            <w14:solidFill>
              <w14:schemeClr w14:val="tx1"/>
            </w14:solidFill>
          </w14:textFill>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(3)联合体协议书（接受联合体投标的）；</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(4)投标报价表；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(5)投标保证金；</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(6)资格审查资料；</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①投标人一般情况及有关证明投标人法律地位的文件（附营业执照、相关产品质量认证证书、相关产品鉴定证书等）；</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②信用中国网站www.creditchina.gov.cn 、中国裁判文书网http://wenshu.court.gov.cn查询结果。</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③有关证明投标人的企业信誉及获得各种奖励等资料；；</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④投标人经济实力：包括企业注册资金、财务报告与报表中反映的财务状况；</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⑤近三年完成类似项目业绩情况；</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⑥招标文件投标人资格要求中提供的相关材料。</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(7)服务大纲；</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①本项目概况；</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②工作内容和依据；</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③现场机构、人力、物资设备配置；</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④服务人员的作业安排和进场计划；</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⑤运行、安全、服务等相关管理方案；</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⑥对本项目的实施意见及重点、难点控制；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⑦对特殊情况的承诺以及灾害性、突发事件的应急预案；</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⑧投入到本项目的项目负责人、其他人员的情况汇总表及业绩、经历、能力介绍、资格证明材料及人员到位率的承诺；</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⑨投入本项目服务的仪器、仪表、设备及交通工具汇总表。②技术参数、结构及性能特点等产品技术规格书。</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(8)投标单位优势及其他；</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(9)投标人认为应该提供的其他材料。</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投标人在评标过程中作出的符合法律法规和招标文件规定的澄清确认，构成投标文件的组成部分。</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3.1.2 投标人须知前附表规定不接受联合体投标的，或投标人没有组成联合体的，投标文件不包括本章第 3.1.1(3)目所指的联合体协议书。</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3.1.3 投标人须知前附表未要求提交投标保证金的，投标文件不包括本章第 3.1.1(5)目所指的投标保证金。</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3.2 投标报价</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投标报价应包括国家规定的增值税税金，除投标人须知前附表另有规定外，增值税税金按一般计税方法计算。投标人应按第六章“投标文件格式”的要求在投标函中进行报价并填写分项报价表。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3.2.2 投标人应充分了解该项目的总体情况以及影响投标报价的其他要素。</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3.2.3 投标报价为投标报价表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3.2.4 招标人设有最高投标限价的，投标人的投标报价不得超过最高投标限价，最高投标限价在投标人须知前附表中载明。</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3.2.5 投标报价的其他要求见投标人须知前附表。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3.2.6投标报价的其他要求：</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（1）投标报价如有漏项，风险由投标人承担，即在评标时，按照最不利原则予以修正，但在签订合同时，认为这些漏项或者缺项已包含在投标报价的其他部分中，不再单独计价，也不因此增加合同价格。</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3.3 投标有效期</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 除投标人须知前附表另有规定外，投标有效期为120天。</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3.3.2 在投标有效期内，投标人撤销投标文件的，应承担招标文件和法律规定的责任。</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3.4 投标保证金</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3.4.2 投标人不按本章第 3.4.1 项要求提交投标保证金的，评标委员会将否决其投标。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3.4.3 招标人最迟将在与中标人签订合同后 5 日内，向未中标的投标人和中标人退还投标保证金。退还投标保证金所需材料（装订于投标文件内，且须额外单独封装一份随投标文件一同送达）：</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①基本账户开户许可证和银行回单复印件；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②投标保证金退还账户信息表（格式详见附件五）。</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3.4.4 有下列情形之一的，投标保证金将不予退还：</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(1)投标人在投标有效期内撤销投标文件；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中标人在收到中标通知书后，无正当理由不与招标人订立合同，在签订合同时向招标人提出附加条件，或者不按照招标文件要求提交履约保证金，或因投标人在投标文件中未如实填报或隐瞒不报投标人的行贿犯罪记录导致取消中标资格的；</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(4)发生投标人须知前附表规定的其他可以不予退还投标保证金的情形。</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3.5 资格审查资料(适用于未进行资格预审的)</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除投标人须知前附表另有规定外，投标人应按下列规定提供资格审查资料，以证明其满足本章第 1.4 款规定的资质、财务、业绩、信誉等要求。</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 “投标人基本情况表”应附投标人资格或者资质证书副本和投标材料检验或认证等材料的复印件以及：</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(1)投标人为企业的，应提交营业执照和组织机构代码证的复印件(按照“三证合一”或“五证合一”登记制度进行登记的，可仅提供营业执照复印件)；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(2)投标人为依法允许经营的事业单位的，应提交事业单位法人证书和组织机构代码证的复印件。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3.5.3 “近年完成的类似项目情况表”应附中标通知书和(或)合同协议书、项目验收证书等的复印件，具体时间要求见投标人须知前附表。每张表格只填写一个项目，并标明序号。</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3.5.4 “正在履行和新承接的项目情况表”应附中标通知书和(或)合同协议书复印件。每张表格只填写一个项目，并标明序号。</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3.5.5 “近年发生的诉讼及仲裁情况”应说明投标人败诉合同的相关情况，并附法院或仲裁机构作出的判决、裁决等有关法律文书复印件，具体时间要求见投标人须知前附表。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3.5.6 投标人须知前附表规定接受联合体投标的，本章第 3.5.1 项至第 3.5.5 项规定的表格和资料应包括联合体各方相关情况。</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3.6 备选投标方案</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 除投标人须知前附表规定允许外，投标人不得递交备选投标方案，否则其投标将被否 决。</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3.6.3 投标人提供两个或两个以上投标报价，或者在投标文件中提供一个报价，但同时提供两个或两个以上服务方案的，视为提供备选方案。</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3.7 投标文件的编制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3.7.1 投标文件应按第六章“投标文件格式”进行编写，如有必要，可以增加附页，作为投标文件的组成部分。</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3.7.2 投标文件应当对招标文件有关服务期、投标有效期、用户需求书、招标范围等实质性内容作出响应。投标文件在满足招标文件实质性要求的基础上，可以提出比招标文件要求更有利于招标人的承诺。</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(3)投标文件的正本与副本应分别装订，并编制目录，投标文件需分册装订的，具体分册装订要求见投标人须知前附表规定。</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 投标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4.1 投标文件的密封和标记</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4.1.1 投标文件应密封包装，并在封套的封口处加盖投标人单位章或由投标人的法定代表人或其授权的代理人签字或盖章。</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4.1.2 投标文件的封套上应清楚地标记“投标文件”字样，投标文件封套上应写明的内容见投标人须知前附表。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4.1.3 未按本章第4.1.1项或第4.1.2项要求密封和加写标记的投标文件，招标人将予以拒收。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4.1.4 如果包封上没有按上述规定密封并加以标记，招标人将不承担投标文件错放或提前开封的责任。</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4.2 投标文件的递交</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4.2.1 投标人应在投标人须知前附表规定的投标截止时间前递交投标文件。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4.2.2 投标人递交投标文件的地点：见投标人须知前附表。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4.2.3 除投标人须知前附表另有规定外，投标人所递交的投标文件不予退还。</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4.2.4 招标人收到投标文件后，向投标人出具签收凭证。</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4.2.5 逾期送达的投标文件，招标人将予以拒收。</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4.3 投标文件的修改与撤回</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4.3.1 在本章第 4.2.1 项规定的投标截止时间前，投标人可以修改或撤回已递交的投标文件，但应以书面形式通知招标人。</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4.3.2 投标人修改或撤回已递交投标文件的书面通知应按照本章第 3.7.3项的要 求签字或盖章。招标人收到书面通知后，向投标人出具签收凭证。</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4.3.3 投标人撤回投标文件的，招标人自收到投标人书面撤回通知之日起 5 日内退还已收取的投标保证金。</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4.3.4 修改的内容为投标文件的组成部分。修改的投标文件应按照本章第 3 条、第 4 条的规定进行编制、密封、标记和递交，并标明“修改”字样。</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5.开标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5.1 开标时间和地点</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5.1.2投标人在投标时应随身携带下列资料提交招标人</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（1）委托代理人的身份证、法定代表人授权委托书（</w:t>
      </w:r>
      <w:r>
        <w:rPr>
          <w:rFonts w:hint="eastAsia" w:ascii="宋体" w:hAnsi="宋体" w:eastAsia="宋体" w:cs="宋体"/>
          <w:b/>
          <w:color w:val="000000" w:themeColor="text1"/>
          <w:sz w:val="24"/>
          <w:szCs w:val="24"/>
          <w:highlight w:val="none"/>
          <w14:textFill>
            <w14:solidFill>
              <w14:schemeClr w14:val="tx1"/>
            </w14:solidFill>
          </w14:textFill>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color w:val="000000" w:themeColor="text1"/>
          <w:sz w:val="24"/>
          <w:szCs w:val="24"/>
          <w:highlight w:val="none"/>
          <w14:textFill>
            <w14:solidFill>
              <w14:schemeClr w14:val="tx1"/>
            </w14:solidFill>
          </w14:textFill>
        </w:rPr>
        <w:t>）（装订在投标文件内亦可）；</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（2）投标保证金收执证明或汇款凭证或银行回单（装订在投标文件内亦可）。</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5.2 开标程序</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主持人按下列程序进行开标：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(1)宣布开标纪律；</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(2)公布在投标截止时间前递交投标文件的投标人名称；</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(3)宣布开标人、唱标人、记录人、监标人等有关人员姓名；</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(4)检查投标文件的密封情况，按照投标人须知前附表规定的开标顺序当众开标，公布招标项目名称、投标人名称、投标保证金的递交情况、投标报价、服务期、服务地点及其他内容，并记录在案；</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(5)投标人代表、招标人代表、监标人、记录人等有关人员在开标记录上签字确认；</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(6)开标结束。</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5.3 开标异议</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投标人对开标有异议的，应当在开标现场提出，招标人当场作出答复，并制作记录。</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6. 评标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6.1 评标委员会</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6.1.2 评标委员会成员有下列情形之一的，应当回避：</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(1)投标人或投标人主要负责人的近亲属；</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(2)项目主管部门或者行政监督部门的人员；</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(3)与投标人有经济利益关系，可能影响对投标公正评审的；</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(4)曾因在招标、评标以及其他与招标投标有关活动中从事违法行为而受过行政处罚或刑事处罚的；</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(5)与投标人有其他利害关系。</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6.1.3 评标过程中，评标委员会成员有回避事由、擅离职守或者因健康等原因不能继续评标 的，招标人有权更换。被更换的评标委员会成员作出的评审结论无效，由更换后的评标委员会成员重新进行评审。</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6.2 评标原则</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评标活动遵循公平、公正、科学和择优的原则。</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6.3 评标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6.3.1 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6.3.2 评标完成后，评标委员会应当向招标人提交书面评标报告和中标候选人名单。评标委员会推荐中标候选人的人数见投标人须知前附表。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 合同授予</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7.1 中标候选人公示</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招标人将按照投标人须知前附表规定的公示媒介和期限公示第一中标候选人，公示期不得少于 3 天。</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7.2 评标结果异议</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投标人或者其他利害关系人对评标结果有异议的，应当在中标候选人公示期间提出。招标 人将在收到异议之日起 3 日内作出答复；作出答复前，将暂停本项目招标投标活动。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7.3 中标候选人履约能力审查</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7.4 定标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7.5 中标通知</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在本章第 3.3 款规定的投标有效期内，招标人以书面形式向中标人发出中标通知书。</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7.6 履约保证金</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7.6.2 中标人不能按本章第 7.6.1 项要求提交履约保证金的，视为放弃中标，其投标保证金不予退还，给招标人造成的损失超过投标保证金数额的，中标人还应当对超过部分予以赔偿。</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7.7 签订合同</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7.7.1 招标人和中标人应当在中标通知书发出之日起 30 日内，根据招标文件和中标人的投 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7.7.2 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7.7.3 联合体中标的，联合体各方应当共同与招标人签订合同，就中标项目向招标人承担连 带责任。</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23" w:name="_Toc15553"/>
      <w:bookmarkStart w:id="24" w:name="_Toc219809802"/>
      <w:bookmarkStart w:id="25" w:name="_Toc220123242"/>
      <w:r>
        <w:rPr>
          <w:rFonts w:hint="eastAsia" w:ascii="宋体" w:hAnsi="宋体" w:eastAsia="宋体" w:cs="宋体"/>
          <w:b/>
          <w:color w:val="000000" w:themeColor="text1"/>
          <w:sz w:val="24"/>
          <w:szCs w:val="24"/>
          <w:highlight w:val="none"/>
          <w14:textFill>
            <w14:solidFill>
              <w14:schemeClr w14:val="tx1"/>
            </w14:solidFill>
          </w14:textFill>
        </w:rPr>
        <w:t>8.重新招标和不再招标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8.1 重新招标</w:t>
      </w:r>
      <w:bookmarkEnd w:id="23"/>
      <w:bookmarkEnd w:id="24"/>
      <w:bookmarkEnd w:id="25"/>
    </w:p>
    <w:p>
      <w:pPr>
        <w:keepNext w:val="0"/>
        <w:keepLines w:val="0"/>
        <w:pageBreakBefore w:val="0"/>
        <w:widowControl/>
        <w:kinsoku/>
        <w:topLinePunct w:val="0"/>
        <w:bidi w:val="0"/>
        <w:adjustRightInd/>
        <w:snapToGrid w:val="0"/>
        <w:spacing w:beforeAutospacing="0" w:afterAutospacing="0" w:line="560" w:lineRule="exact"/>
        <w:ind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有下列情形之一的，招标人将重新招标；</w:t>
      </w:r>
    </w:p>
    <w:p>
      <w:pPr>
        <w:keepNext w:val="0"/>
        <w:keepLines w:val="0"/>
        <w:pageBreakBefore w:val="0"/>
        <w:widowControl/>
        <w:kinsoku/>
        <w:topLinePunct w:val="0"/>
        <w:bidi w:val="0"/>
        <w:adjustRightInd/>
        <w:snapToGrid w:val="0"/>
        <w:spacing w:beforeAutospacing="0" w:afterAutospacing="0" w:line="560" w:lineRule="exact"/>
        <w:ind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（1）投标截止时间止，投标人少于3个的；</w:t>
      </w:r>
    </w:p>
    <w:p>
      <w:pPr>
        <w:keepNext w:val="0"/>
        <w:keepLines w:val="0"/>
        <w:pageBreakBefore w:val="0"/>
        <w:widowControl/>
        <w:kinsoku/>
        <w:topLinePunct w:val="0"/>
        <w:bidi w:val="0"/>
        <w:adjustRightInd/>
        <w:snapToGrid w:val="0"/>
        <w:spacing w:beforeAutospacing="0" w:afterAutospacing="0" w:line="560" w:lineRule="exact"/>
        <w:ind w:firstLine="47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（2）所有投标人的报价均偏高，招标人无法接受的；</w:t>
      </w:r>
    </w:p>
    <w:p>
      <w:pPr>
        <w:keepNext w:val="0"/>
        <w:keepLines w:val="0"/>
        <w:pageBreakBefore w:val="0"/>
        <w:widowControl/>
        <w:kinsoku/>
        <w:topLinePunct w:val="0"/>
        <w:bidi w:val="0"/>
        <w:adjustRightInd/>
        <w:snapToGrid w:val="0"/>
        <w:spacing w:beforeAutospacing="0" w:afterAutospacing="0" w:line="560" w:lineRule="exact"/>
        <w:ind w:firstLine="4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（3）经评标委员会评审后否决所有投标的。</w:t>
      </w:r>
    </w:p>
    <w:p>
      <w:pPr>
        <w:keepNext w:val="0"/>
        <w:keepLines w:val="0"/>
        <w:pageBreakBefore w:val="0"/>
        <w:widowControl/>
        <w:kinsoku/>
        <w:topLinePunct w:val="0"/>
        <w:bidi w:val="0"/>
        <w:adjustRightInd/>
        <w:snapToGrid w:val="0"/>
        <w:spacing w:beforeAutospacing="0" w:afterAutospacing="0" w:line="560" w:lineRule="exact"/>
        <w:ind w:firstLine="44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投标人少于三个或经符合性评审投标人少于三个且不具备竞争性的，招标人不再另行发布流标公告，重新招标或新一轮的招标公告即表示本项目上一轮招标已流标。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26" w:name="_Toc220123243"/>
      <w:bookmarkStart w:id="27" w:name="_Toc18806"/>
      <w:bookmarkStart w:id="28" w:name="_Toc219809803"/>
      <w:r>
        <w:rPr>
          <w:rFonts w:hint="eastAsia" w:ascii="宋体" w:hAnsi="宋体" w:eastAsia="宋体" w:cs="宋体"/>
          <w:b/>
          <w:color w:val="000000" w:themeColor="text1"/>
          <w:sz w:val="24"/>
          <w:szCs w:val="24"/>
          <w:highlight w:val="none"/>
          <w14:textFill>
            <w14:solidFill>
              <w14:schemeClr w14:val="tx1"/>
            </w14:solidFill>
          </w14:textFill>
        </w:rPr>
        <w:t>8.2 不再招标</w:t>
      </w:r>
      <w:bookmarkEnd w:id="26"/>
      <w:bookmarkEnd w:id="27"/>
      <w:bookmarkEnd w:id="28"/>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重新招标后投标人仍少于3个或者所有投标被否决的，经批准后不再进行招标。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9.纪律和监督</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9.1 对招标人的纪律要求</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招标人不得泄露招标投标活动中应当保密的情况和资料，不得与投标人串通损害国家利益、 社会公共利益或者他人合法权益。</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9.2 对投标人的纪律要求</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9.3 对评标委员会成员的纪律要求</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9.4 对与评标活动有关的工作人员的纪律要求</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9.5 投诉</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9.5.1 投标人或者其他利害关系人认为招标投标活动不符合法律、行政法规规定的，可以自 知道或者应当知道之日起 10 日内向有关行政监督部门投诉。投诉应当有明确的请求和必要的证 明材料。</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9.5.2 投标人或者其他利害关系人对招标文件、开标和评标结果提出投诉的，应当按照投标 人须知第 2.4 款、第 5.3 款和第 7.2 款的规定先向招标人提出异议。异议答复期间不计算在第 8.5.1 项规定的期限内。</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10.是否采用电子招标投标</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本招标项目是否采用电子招标投标方式，见投标人须知前附表。</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11.需要补充的其他内容</w:t>
      </w:r>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需要补充的其他内容：见投标人须知前附表。</w:t>
      </w:r>
      <w:bookmarkEnd w:id="22"/>
    </w:p>
    <w:p>
      <w:pPr>
        <w:keepNext w:val="0"/>
        <w:keepLines w:val="0"/>
        <w:pageBreakBefore w:val="0"/>
        <w:widowControl/>
        <w:kinsoku/>
        <w:topLinePunct w:val="0"/>
        <w:autoSpaceDE w:val="0"/>
        <w:autoSpaceDN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pStyle w:val="5"/>
        <w:keepNext w:val="0"/>
        <w:keepLines w:val="0"/>
        <w:pageBreakBefore w:val="0"/>
        <w:widowControl/>
        <w:kinsoku/>
        <w:topLinePunct w:val="0"/>
        <w:bidi w:val="0"/>
        <w:adjustRightInd/>
        <w:spacing w:before="0" w:beforeAutospacing="0" w:after="0" w:afterAutospacing="0" w:line="560" w:lineRule="exact"/>
        <w:ind w:left="357" w:firstLine="0"/>
        <w:jc w:val="lef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附件一：开标记录表</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3"/>
          <w:szCs w:val="23"/>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left="3820" w:right="3719" w:firstLine="0"/>
        <w:jc w:val="center"/>
        <w:textAlignment w:val="auto"/>
        <w:rPr>
          <w:rFonts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z w:val="28"/>
          <w:szCs w:val="28"/>
          <w:highlight w:val="none"/>
          <w14:textFill>
            <w14:solidFill>
              <w14:schemeClr w14:val="tx1"/>
            </w14:solidFill>
          </w14:textFill>
        </w:rPr>
        <w:t>开标记录表</w:t>
      </w:r>
    </w:p>
    <w:p>
      <w:pPr>
        <w:pStyle w:val="7"/>
        <w:keepNext w:val="0"/>
        <w:keepLines w:val="0"/>
        <w:pageBreakBefore w:val="0"/>
        <w:widowControl/>
        <w:tabs>
          <w:tab w:val="left" w:pos="3614"/>
          <w:tab w:val="left" w:pos="4768"/>
          <w:tab w:val="left" w:pos="5923"/>
          <w:tab w:val="left" w:pos="7078"/>
          <w:tab w:val="left" w:pos="8233"/>
        </w:tabs>
        <w:kinsoku/>
        <w:topLinePunct w:val="0"/>
        <w:bidi w:val="0"/>
        <w:adjustRightInd/>
        <w:spacing w:beforeAutospacing="0" w:after="0" w:afterAutospacing="0" w:line="560" w:lineRule="exact"/>
        <w:jc w:val="left"/>
        <w:textAlignment w:val="auto"/>
        <w:rPr>
          <w:color w:val="000000" w:themeColor="text1"/>
          <w:spacing w:val="-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开标地点：招标中心</w:t>
      </w:r>
    </w:p>
    <w:p>
      <w:pPr>
        <w:pStyle w:val="7"/>
        <w:keepNext w:val="0"/>
        <w:keepLines w:val="0"/>
        <w:pageBreakBefore w:val="0"/>
        <w:widowControl/>
        <w:tabs>
          <w:tab w:val="left" w:pos="3614"/>
          <w:tab w:val="left" w:pos="4768"/>
          <w:tab w:val="left" w:pos="5923"/>
          <w:tab w:val="left" w:pos="7078"/>
          <w:tab w:val="left" w:pos="8233"/>
        </w:tabs>
        <w:kinsoku/>
        <w:topLinePunct w:val="0"/>
        <w:bidi w:val="0"/>
        <w:adjustRightInd/>
        <w:spacing w:beforeAutospacing="0" w:after="0" w:afterAutospacing="0" w:line="560" w:lineRule="exact"/>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开标时间：    年    月    日</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 xml:space="preserve">  时    分</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13"/>
          <w:szCs w:val="13"/>
          <w:highlight w:val="none"/>
          <w14:textFill>
            <w14:solidFill>
              <w14:schemeClr w14:val="tx1"/>
            </w14:solidFill>
          </w14:textFill>
        </w:rPr>
      </w:pPr>
    </w:p>
    <w:tbl>
      <w:tblPr>
        <w:tblStyle w:val="17"/>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投标人代表</w:t>
            </w:r>
          </w:p>
          <w:p>
            <w:pPr>
              <w:pStyle w:val="20"/>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20"/>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投标人代表</w:t>
            </w:r>
          </w:p>
          <w:p>
            <w:pPr>
              <w:pStyle w:val="20"/>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r>
      <w:tr>
        <w:tblPrEx>
          <w:tblLayout w:type="fixed"/>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r>
      <w:tr>
        <w:tblPrEx>
          <w:tblLayout w:type="fixed"/>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r>
      <w:tr>
        <w:tblPrEx>
          <w:tblLayout w:type="fixed"/>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r>
      <w:tr>
        <w:tblPrEx>
          <w:tblLayout w:type="fixed"/>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r>
      <w:tr>
        <w:tblPrEx>
          <w:tblLayout w:type="fixed"/>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r>
      <w:tr>
        <w:tblPrEx>
          <w:tblLayout w:type="fixed"/>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25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17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r>
    </w:tbl>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pStyle w:val="7"/>
        <w:keepNext w:val="0"/>
        <w:keepLines w:val="0"/>
        <w:pageBreakBefore w:val="0"/>
        <w:widowControl/>
        <w:tabs>
          <w:tab w:val="left" w:pos="3614"/>
          <w:tab w:val="left" w:pos="4768"/>
          <w:tab w:val="left" w:pos="5923"/>
          <w:tab w:val="left" w:pos="7078"/>
          <w:tab w:val="left" w:pos="8233"/>
        </w:tabs>
        <w:kinsoku/>
        <w:topLinePunct w:val="0"/>
        <w:bidi w:val="0"/>
        <w:adjustRightInd/>
        <w:spacing w:beforeAutospacing="0" w:after="0" w:afterAutospacing="0" w:line="560" w:lineRule="exact"/>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唱标人：</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 xml:space="preserve">记录人：                    </w:t>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 xml:space="preserve">监标人： </w:t>
      </w:r>
    </w:p>
    <w:p>
      <w:pPr>
        <w:keepNext w:val="0"/>
        <w:keepLines w:val="0"/>
        <w:pageBreakBefore w:val="0"/>
        <w:widowControl/>
        <w:kinsoku/>
        <w:topLinePunct w:val="0"/>
        <w:bidi w:val="0"/>
        <w:adjustRightInd/>
        <w:spacing w:beforeAutospacing="0" w:afterAutospacing="0" w:line="560" w:lineRule="exact"/>
        <w:textAlignment w:val="auto"/>
        <w:rPr>
          <w:rFonts w:ascii="Times New Roman" w:hAnsi="Times New Roman" w:eastAsia="Times New Roman"/>
          <w:color w:val="000000" w:themeColor="text1"/>
          <w:sz w:val="27"/>
          <w:szCs w:val="27"/>
          <w:highlight w:val="none"/>
          <w14:textFill>
            <w14:solidFill>
              <w14:schemeClr w14:val="tx1"/>
            </w14:solidFill>
          </w14:textFill>
        </w:rPr>
      </w:pPr>
    </w:p>
    <w:p>
      <w:pPr>
        <w:pStyle w:val="7"/>
        <w:keepNext w:val="0"/>
        <w:keepLines w:val="0"/>
        <w:pageBreakBefore w:val="0"/>
        <w:widowControl/>
        <w:tabs>
          <w:tab w:val="left" w:pos="736"/>
          <w:tab w:val="left" w:pos="1682"/>
          <w:tab w:val="left" w:pos="2626"/>
        </w:tabs>
        <w:kinsoku/>
        <w:topLinePunct w:val="0"/>
        <w:bidi w:val="0"/>
        <w:adjustRightInd/>
        <w:spacing w:beforeAutospacing="0" w:after="0" w:afterAutospacing="0" w:line="560" w:lineRule="exact"/>
        <w:ind w:right="113" w:firstLine="0"/>
        <w:jc w:val="right"/>
        <w:textAlignment w:val="auto"/>
        <w:rPr>
          <w:color w:val="000000" w:themeColor="text1"/>
          <w:highlight w:val="none"/>
          <w14:textFill>
            <w14:solidFill>
              <w14:schemeClr w14:val="tx1"/>
            </w14:solidFill>
          </w14:textFill>
        </w:rPr>
      </w:pPr>
    </w:p>
    <w:p>
      <w:pPr>
        <w:keepNext w:val="0"/>
        <w:keepLines w:val="0"/>
        <w:pageBreakBefore w:val="0"/>
        <w:widowControl/>
        <w:tabs>
          <w:tab w:val="left" w:pos="736"/>
          <w:tab w:val="left" w:pos="1682"/>
          <w:tab w:val="left" w:pos="2626"/>
        </w:tabs>
        <w:kinsoku/>
        <w:topLinePunct w:val="0"/>
        <w:bidi w:val="0"/>
        <w:adjustRightInd/>
        <w:spacing w:beforeAutospacing="0" w:afterAutospacing="0" w:line="560" w:lineRule="exact"/>
        <w:ind w:right="113" w:firstLine="0"/>
        <w:jc w:val="right"/>
        <w:textAlignment w:val="auto"/>
        <w:rPr>
          <w:color w:val="000000" w:themeColor="text1"/>
          <w:highlight w:val="none"/>
          <w14:textFill>
            <w14:solidFill>
              <w14:schemeClr w14:val="tx1"/>
            </w14:solidFill>
          </w14:textFill>
        </w:rPr>
        <w:sectPr>
          <w:pgSz w:w="12240" w:h="15840"/>
          <w:pgMar w:top="1400" w:right="1680" w:bottom="1120" w:left="1580" w:header="0" w:footer="921" w:gutter="0"/>
          <w:pgNumType w:fmt="decimal"/>
          <w:cols w:space="720" w:num="1"/>
          <w:docGrid w:linePitch="360" w:charSpace="6144"/>
        </w:sectPr>
      </w:pPr>
    </w:p>
    <w:p>
      <w:pPr>
        <w:pStyle w:val="5"/>
        <w:keepNext w:val="0"/>
        <w:keepLines w:val="0"/>
        <w:pageBreakBefore w:val="0"/>
        <w:widowControl/>
        <w:kinsoku/>
        <w:topLinePunct w:val="0"/>
        <w:bidi w:val="0"/>
        <w:adjustRightInd/>
        <w:spacing w:before="0" w:beforeAutospacing="0" w:after="0" w:afterAutospacing="0" w:line="560" w:lineRule="exact"/>
        <w:ind w:right="113" w:firstLine="0"/>
        <w:jc w:val="left"/>
        <w:textAlignment w:val="auto"/>
        <w:rPr>
          <w:color w:val="000000" w:themeColor="text1"/>
          <w:highlight w:val="none"/>
          <w14:textFill>
            <w14:solidFill>
              <w14:schemeClr w14:val="tx1"/>
            </w14:solidFill>
          </w14:textFill>
        </w:rPr>
      </w:pPr>
      <w:bookmarkStart w:id="29" w:name="_bookmark76"/>
      <w:bookmarkEnd w:id="29"/>
      <w:r>
        <w:rPr>
          <w:color w:val="000000" w:themeColor="text1"/>
          <w:highlight w:val="none"/>
          <w14:textFill>
            <w14:solidFill>
              <w14:schemeClr w14:val="tx1"/>
            </w14:solidFill>
          </w14:textFill>
        </w:rPr>
        <w:t>附件二：问题澄清通知</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17"/>
          <w:szCs w:val="17"/>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right="13" w:firstLine="0"/>
        <w:jc w:val="center"/>
        <w:textAlignment w:val="auto"/>
        <w:rPr>
          <w:rFonts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z w:val="28"/>
          <w:szCs w:val="28"/>
          <w:highlight w:val="none"/>
          <w14:textFill>
            <w14:solidFill>
              <w14:schemeClr w14:val="tx1"/>
            </w14:solidFill>
          </w14:textFill>
        </w:rPr>
        <w:t>问题澄清通知</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3"/>
          <w:szCs w:val="23"/>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bookmarkStart w:id="30" w:name="_bookmark77"/>
      <w:bookmarkEnd w:id="30"/>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（投标人名称）</w:t>
      </w:r>
      <w:r>
        <w:rPr>
          <w:rFonts w:ascii="宋体" w:hAnsi="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（项目名称）的评标委员会，对你方的投标文件进行了仔细的审查，现需你方对下列问题以书面形式予以澄清：</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请将上述问题的澄清于</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时前递交至</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杭州萧山国际机场翔越路综合服务楼园区招标中心或传真至 </w:t>
      </w:r>
      <w:r>
        <w:rPr>
          <w:rFonts w:ascii="宋体" w:hAnsi="宋体" w:cs="宋体"/>
          <w:color w:val="000000" w:themeColor="text1"/>
          <w:sz w:val="24"/>
          <w:szCs w:val="24"/>
          <w:highlight w:val="none"/>
          <w14:textFill>
            <w14:solidFill>
              <w14:schemeClr w14:val="tx1"/>
            </w14:solidFill>
          </w14:textFill>
        </w:rPr>
        <w:t xml:space="preserve"> 0571-83837612</w:t>
      </w:r>
      <w:r>
        <w:rPr>
          <w:rFonts w:hint="eastAsia" w:ascii="宋体" w:hAnsi="宋体" w:cs="宋体"/>
          <w:color w:val="000000" w:themeColor="text1"/>
          <w:sz w:val="24"/>
          <w:szCs w:val="24"/>
          <w:highlight w:val="none"/>
          <w14:textFill>
            <w14:solidFill>
              <w14:schemeClr w14:val="tx1"/>
            </w14:solidFill>
          </w14:textFill>
        </w:rPr>
        <w:t xml:space="preserve"> 。采用传真方式的，应在</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时前将原件递交至杭州萧山国际机场翔越路综合服务楼园区招标中心。</w:t>
      </w:r>
    </w:p>
    <w:p>
      <w:pPr>
        <w:keepNext w:val="0"/>
        <w:keepLines w:val="0"/>
        <w:pageBreakBefore w:val="0"/>
        <w:widowControl/>
        <w:kinsoku/>
        <w:topLinePunct w:val="0"/>
        <w:bidi w:val="0"/>
        <w:adjustRightInd/>
        <w:spacing w:beforeAutospacing="0" w:afterAutospacing="0" w:line="560" w:lineRule="exact"/>
        <w:ind w:firstLine="2450"/>
        <w:textAlignment w:val="auto"/>
        <w:rPr>
          <w:rFonts w:ascii="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450"/>
        <w:textAlignment w:val="auto"/>
        <w:rPr>
          <w:rFonts w:ascii="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00"/>
        <w:jc w:val="righ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评标委员会</w:t>
      </w:r>
    </w:p>
    <w:p>
      <w:pPr>
        <w:keepNext w:val="0"/>
        <w:keepLines w:val="0"/>
        <w:pageBreakBefore w:val="0"/>
        <w:widowControl/>
        <w:kinsoku/>
        <w:topLinePunct w:val="0"/>
        <w:bidi w:val="0"/>
        <w:adjustRightInd/>
        <w:spacing w:beforeAutospacing="0" w:afterAutospacing="0" w:line="560" w:lineRule="exact"/>
        <w:ind w:firstLine="200"/>
        <w:jc w:val="right"/>
        <w:textAlignment w:val="auto"/>
        <w:rPr>
          <w:rFonts w:ascii="宋体" w:hAnsi="宋体" w:cs="宋体"/>
          <w:color w:val="000000" w:themeColor="text1"/>
          <w:sz w:val="24"/>
          <w:szCs w:val="24"/>
          <w:highlight w:val="none"/>
          <w14:textFill>
            <w14:solidFill>
              <w14:schemeClr w14:val="tx1"/>
            </w14:solidFill>
          </w14:textFill>
        </w:rPr>
        <w:sectPr>
          <w:footerReference r:id="rId4" w:type="default"/>
          <w:footerReference r:id="rId5"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年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pPr>
        <w:pStyle w:val="5"/>
        <w:keepNext w:val="0"/>
        <w:keepLines w:val="0"/>
        <w:pageBreakBefore w:val="0"/>
        <w:widowControl/>
        <w:kinsoku/>
        <w:topLinePunct w:val="0"/>
        <w:bidi w:val="0"/>
        <w:adjustRightInd/>
        <w:spacing w:before="0" w:beforeAutospacing="0" w:after="0" w:afterAutospacing="0" w:line="560" w:lineRule="exact"/>
        <w:ind w:right="113" w:firstLine="0"/>
        <w:jc w:val="lef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附件三：问题的澄清</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right="16" w:firstLine="0"/>
        <w:jc w:val="center"/>
        <w:textAlignment w:val="auto"/>
        <w:rPr>
          <w:rFonts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z w:val="28"/>
          <w:szCs w:val="28"/>
          <w:highlight w:val="none"/>
          <w14:textFill>
            <w14:solidFill>
              <w14:schemeClr w14:val="tx1"/>
            </w14:solidFill>
          </w14:textFill>
        </w:rPr>
        <w:t>问题的澄清</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bookmarkStart w:id="31" w:name="_bookmark78"/>
      <w:bookmarkEnd w:id="31"/>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项目名称）评标委员会：</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问题澄清通知已收悉，现澄清如下：</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ascii="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ascii="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ascii="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right"/>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投标人：</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（盖章）</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法定代表人或委托代理人：</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cs="宋体"/>
          <w:color w:val="000000" w:themeColor="text1"/>
          <w:highlight w:val="none"/>
          <w14:textFill>
            <w14:solidFill>
              <w14:schemeClr w14:val="tx1"/>
            </w14:solidFill>
          </w14:textFill>
        </w:rPr>
        <w:sectPr>
          <w:pgSz w:w="11906" w:h="16838"/>
          <w:pgMar w:top="1418" w:right="1134" w:bottom="1418" w:left="1134" w:header="851" w:footer="992" w:gutter="0"/>
          <w:pgNumType w:fmt="decimal"/>
          <w:cols w:space="720" w:num="1"/>
          <w:docGrid w:type="lines" w:linePitch="312" w:charSpace="0"/>
        </w:sectPr>
      </w:pPr>
    </w:p>
    <w:p>
      <w:pPr>
        <w:pStyle w:val="5"/>
        <w:keepNext w:val="0"/>
        <w:keepLines w:val="0"/>
        <w:pageBreakBefore w:val="0"/>
        <w:widowControl/>
        <w:kinsoku/>
        <w:topLinePunct w:val="0"/>
        <w:bidi w:val="0"/>
        <w:adjustRightInd/>
        <w:spacing w:before="0" w:beforeAutospacing="0" w:after="0" w:afterAutospacing="0" w:line="560" w:lineRule="exact"/>
        <w:ind w:right="113" w:firstLine="0"/>
        <w:jc w:val="lef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附件四：中标通知书</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0"/>
          <w:szCs w:val="2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right="16" w:firstLine="0"/>
        <w:jc w:val="center"/>
        <w:textAlignment w:val="auto"/>
        <w:rPr>
          <w:rFonts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中标通知书</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41"/>
          <w:szCs w:val="4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宋体"/>
          <w:color w:val="000000" w:themeColor="text1"/>
          <w:sz w:val="24"/>
          <w:szCs w:val="24"/>
          <w:highlight w:val="none"/>
          <w14:textFill>
            <w14:solidFill>
              <w14:schemeClr w14:val="tx1"/>
            </w14:solidFill>
          </w14:textFill>
        </w:rPr>
      </w:pPr>
    </w:p>
    <w:tbl>
      <w:tblPr>
        <w:tblStyle w:val="17"/>
        <w:tblW w:w="94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1"/>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cs="宋体"/>
                <w:color w:val="000000" w:themeColor="text1"/>
                <w:sz w:val="24"/>
                <w:szCs w:val="24"/>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收到本中标通知书之日起3</w:t>
            </w:r>
            <w:r>
              <w:rPr>
                <w:rFonts w:ascii="宋体" w:cs="宋体"/>
                <w:color w:val="000000" w:themeColor="text1"/>
                <w:sz w:val="24"/>
                <w:szCs w:val="24"/>
                <w:highlight w:val="none"/>
                <w14:textFill>
                  <w14:solidFill>
                    <w14:schemeClr w14:val="tx1"/>
                  </w14:solidFill>
                </w14:textFill>
              </w:rPr>
              <w:t>0</w:t>
            </w:r>
            <w:r>
              <w:rPr>
                <w:rFonts w:hint="eastAsia" w:ascii="宋体" w:cs="宋体"/>
                <w:color w:val="000000" w:themeColor="text1"/>
                <w:sz w:val="24"/>
                <w:szCs w:val="24"/>
                <w:highlight w:val="none"/>
                <w14:textFill>
                  <w14:solidFill>
                    <w14:schemeClr w14:val="tx1"/>
                  </w14:solidFill>
                </w14:textFill>
              </w:rPr>
              <w:t>日历天内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cs="宋体"/>
                <w:color w:val="000000" w:themeColor="text1"/>
                <w:sz w:val="24"/>
                <w:szCs w:val="24"/>
                <w:highlight w:val="none"/>
                <w14:textFill>
                  <w14:solidFill>
                    <w14:schemeClr w14:val="tx1"/>
                  </w14:solidFill>
                </w14:textFill>
              </w:rPr>
            </w:pPr>
          </w:p>
        </w:tc>
      </w:tr>
    </w:tbl>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eastAsia="zh-CN"/>
          <w14:textFill>
            <w14:solidFill>
              <w14:schemeClr w14:val="tx1"/>
            </w14:solidFill>
          </w14:textFill>
        </w:rPr>
        <w:t>郭佳佳</w:t>
      </w:r>
      <w:r>
        <w:rPr>
          <w:rFonts w:hint="eastAsia" w:ascii="宋体" w:hAnsi="宋体" w:cs="宋体"/>
          <w:color w:val="000000" w:themeColor="text1"/>
          <w:sz w:val="24"/>
          <w:szCs w:val="24"/>
          <w:highlight w:val="none"/>
          <w14:textFill>
            <w14:solidFill>
              <w14:schemeClr w14:val="tx1"/>
            </w14:solidFill>
          </w14:textFill>
        </w:rPr>
        <w:t xml:space="preserve">         联系电话：0</w:t>
      </w:r>
      <w:r>
        <w:rPr>
          <w:rFonts w:ascii="宋体" w:hAnsi="宋体" w:cs="宋体"/>
          <w:color w:val="000000" w:themeColor="text1"/>
          <w:sz w:val="24"/>
          <w:szCs w:val="24"/>
          <w:highlight w:val="none"/>
          <w14:textFill>
            <w14:solidFill>
              <w14:schemeClr w14:val="tx1"/>
            </w14:solidFill>
          </w14:textFill>
        </w:rPr>
        <w:t>571-8</w:t>
      </w:r>
      <w:r>
        <w:rPr>
          <w:rFonts w:hint="eastAsia" w:ascii="宋体" w:hAnsi="宋体" w:cs="宋体"/>
          <w:color w:val="000000" w:themeColor="text1"/>
          <w:sz w:val="24"/>
          <w:szCs w:val="24"/>
          <w:highlight w:val="none"/>
          <w:lang w:val="en-US" w:eastAsia="zh-CN"/>
          <w14:textFill>
            <w14:solidFill>
              <w14:schemeClr w14:val="tx1"/>
            </w14:solidFill>
          </w14:textFill>
        </w:rPr>
        <w:t>6662596</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特此通知</w:t>
      </w:r>
    </w:p>
    <w:p>
      <w:pPr>
        <w:keepNext w:val="0"/>
        <w:keepLines w:val="0"/>
        <w:pageBreakBefore w:val="0"/>
        <w:widowControl/>
        <w:kinsoku/>
        <w:topLinePunct w:val="0"/>
        <w:bidi w:val="0"/>
        <w:adjustRightInd/>
        <w:spacing w:beforeAutospacing="0" w:afterAutospacing="0" w:line="560" w:lineRule="exact"/>
        <w:ind w:firstLine="240"/>
        <w:jc w:val="righ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kinsoku/>
        <w:topLinePunct w:val="0"/>
        <w:bidi w:val="0"/>
        <w:adjustRightInd/>
        <w:spacing w:beforeAutospacing="0" w:afterAutospacing="0" w:line="560" w:lineRule="exact"/>
        <w:ind w:firstLine="240"/>
        <w:jc w:val="right"/>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杭州萧山国际机场有限公司（盖章）</w:t>
      </w:r>
    </w:p>
    <w:p>
      <w:pPr>
        <w:keepNext w:val="0"/>
        <w:keepLines w:val="0"/>
        <w:pageBreakBefore w:val="0"/>
        <w:widowControl/>
        <w:kinsoku/>
        <w:topLinePunct w:val="0"/>
        <w:bidi w:val="0"/>
        <w:adjustRightInd/>
        <w:spacing w:beforeAutospacing="0" w:afterAutospacing="0" w:line="560" w:lineRule="exact"/>
        <w:ind w:firstLine="240"/>
        <w:textAlignment w:val="auto"/>
        <w:rPr>
          <w:color w:val="000000" w:themeColor="text1"/>
          <w:highlight w:val="none"/>
          <w14:textFill>
            <w14:solidFill>
              <w14:schemeClr w14:val="tx1"/>
            </w14:solidFill>
          </w14:textFill>
        </w:rPr>
      </w:pPr>
      <w:r>
        <w:rPr>
          <w:rFonts w:hint="eastAsia" w:asci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pPr>
        <w:pStyle w:val="5"/>
        <w:keepNext w:val="0"/>
        <w:keepLines w:val="0"/>
        <w:pageBreakBefore w:val="0"/>
        <w:widowControl/>
        <w:kinsoku/>
        <w:topLinePunct w:val="0"/>
        <w:bidi w:val="0"/>
        <w:adjustRightInd/>
        <w:spacing w:before="0" w:beforeAutospacing="0" w:after="0" w:afterAutospacing="0" w:line="560" w:lineRule="exact"/>
        <w:ind w:right="113" w:firstLine="0"/>
        <w:jc w:val="left"/>
        <w:textAlignment w:val="auto"/>
        <w:rPr>
          <w:rFonts w:ascii="宋体" w:hAnsi="宋体" w:cs="宋体"/>
          <w:color w:val="000000" w:themeColor="text1"/>
          <w:sz w:val="20"/>
          <w:szCs w:val="20"/>
          <w:highlight w:val="none"/>
          <w14:textFill>
            <w14:solidFill>
              <w14:schemeClr w14:val="tx1"/>
            </w14:solidFill>
          </w14:textFill>
        </w:rPr>
      </w:pPr>
      <w:r>
        <w:rPr>
          <w:color w:val="000000" w:themeColor="text1"/>
          <w:highlight w:val="none"/>
          <w14:textFill>
            <w14:solidFill>
              <w14:schemeClr w14:val="tx1"/>
            </w14:solidFill>
          </w14:textFill>
        </w:rPr>
        <w:t>附件</w:t>
      </w:r>
      <w:r>
        <w:rPr>
          <w:rFonts w:hint="eastAsia"/>
          <w:color w:val="000000" w:themeColor="text1"/>
          <w:highlight w:val="none"/>
          <w14:textFill>
            <w14:solidFill>
              <w14:schemeClr w14:val="tx1"/>
            </w14:solidFill>
          </w14:textFill>
        </w:rPr>
        <w:t>五</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投标保证金退还账户信息表</w:t>
      </w:r>
    </w:p>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41"/>
          <w:szCs w:val="41"/>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投标保证金退还账户信息表</w:t>
      </w:r>
    </w:p>
    <w:p>
      <w:pPr>
        <w:keepNext w:val="0"/>
        <w:keepLines w:val="0"/>
        <w:pageBreakBefore w:val="0"/>
        <w:widowControl/>
        <w:kinsoku/>
        <w:topLinePunct w:val="0"/>
        <w:bidi w:val="0"/>
        <w:adjustRightInd/>
        <w:spacing w:beforeAutospacing="0" w:afterAutospacing="0" w:line="560" w:lineRule="exact"/>
        <w:ind w:firstLine="20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致：杭州萧山国际机场有限公司</w:t>
      </w:r>
    </w:p>
    <w:p>
      <w:pPr>
        <w:keepNext w:val="0"/>
        <w:keepLines w:val="0"/>
        <w:pageBreakBefore w:val="0"/>
        <w:widowControl/>
        <w:kinsoku/>
        <w:topLinePunct w:val="0"/>
        <w:bidi w:val="0"/>
        <w:adjustRightInd/>
        <w:spacing w:beforeAutospacing="0" w:afterAutospacing="0" w:line="560" w:lineRule="exact"/>
        <w:ind w:firstLine="20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我单位参加了贵方招标项目</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,在此我方说明,</w:t>
      </w: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请按下表账户信息退还投标保证金。</w:t>
      </w:r>
    </w:p>
    <w:tbl>
      <w:tblPr>
        <w:tblStyle w:val="18"/>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户名</w:t>
            </w:r>
          </w:p>
        </w:tc>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账户开户行行号</w:t>
            </w: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账号</w:t>
            </w:r>
          </w:p>
        </w:tc>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账户所在省市</w:t>
            </w: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p>
        </w:tc>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账户所在城市</w:t>
            </w: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保证金金额</w:t>
            </w:r>
          </w:p>
        </w:tc>
        <w:tc>
          <w:tcPr>
            <w:tcW w:w="6710" w:type="dxa"/>
            <w:gridSpan w:val="3"/>
            <w:vAlign w:val="center"/>
          </w:tcPr>
          <w:p>
            <w:pPr>
              <w:keepNext w:val="0"/>
              <w:keepLines w:val="0"/>
              <w:pageBreakBefore w:val="0"/>
              <w:widowControl/>
              <w:kinsoku/>
              <w:topLinePunct w:val="0"/>
              <w:bidi w:val="0"/>
              <w:adjustRightInd/>
              <w:spacing w:beforeAutospacing="0" w:afterAutospacing="0" w:line="560" w:lineRule="exact"/>
              <w:ind w:firstLine="3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大写：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账户性质</w:t>
            </w:r>
          </w:p>
        </w:tc>
        <w:tc>
          <w:tcPr>
            <w:tcW w:w="6710" w:type="dxa"/>
            <w:gridSpan w:val="3"/>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基本账户 </w:t>
            </w:r>
            <w:r>
              <w:rPr>
                <w:rFonts w:ascii="宋体" w:hAnsi="宋体" w:cs="宋体"/>
                <w:color w:val="000000" w:themeColor="text1"/>
                <w:sz w:val="24"/>
                <w:szCs w:val="24"/>
                <w:highlight w:val="non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联系人及联系电话</w:t>
            </w:r>
          </w:p>
        </w:tc>
        <w:tc>
          <w:tcPr>
            <w:tcW w:w="6710" w:type="dxa"/>
            <w:gridSpan w:val="3"/>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c>
          <w:tcPr>
            <w:tcW w:w="6710" w:type="dxa"/>
            <w:gridSpan w:val="3"/>
            <w:vAlign w:val="center"/>
          </w:tcPr>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◎以上信息将仅作为本次招标结束后保证金退还的依据，项目结束后将依据以上信息退还此次招标的保证金，请认真填写，确保保证金顺利退回；</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◎如开户行、账号有所变动请及时与我方联系人联系更正。以免造成保证金退还延迟情况；</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◎如因上述账户信息有误或账户信息变更未及时通知导致投标保证金无法退还或丢失等可能产生的一切后果由投标人自行负责。</w:t>
            </w:r>
          </w:p>
        </w:tc>
      </w:tr>
    </w:tbl>
    <w:p>
      <w:pPr>
        <w:keepNext w:val="0"/>
        <w:keepLines w:val="0"/>
        <w:pageBreakBefore w:val="0"/>
        <w:widowControl/>
        <w:kinsoku/>
        <w:topLinePunct w:val="0"/>
        <w:bidi w:val="0"/>
        <w:adjustRightInd/>
        <w:spacing w:beforeAutospacing="0" w:afterAutospacing="0" w:line="560" w:lineRule="exact"/>
        <w:jc w:val="left"/>
        <w:textAlignment w:val="auto"/>
        <w:rPr>
          <w:rFonts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right"/>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（盖章）</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法定代表人或委托代理人：</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pPr>
        <w:keepNext w:val="0"/>
        <w:keepLines w:val="0"/>
        <w:pageBreakBefore w:val="0"/>
        <w:widowControl/>
        <w:kinsoku/>
        <w:topLinePunct w:val="0"/>
        <w:bidi w:val="0"/>
        <w:adjustRightInd/>
        <w:spacing w:beforeAutospacing="0" w:afterAutospacing="0" w:line="560" w:lineRule="exact"/>
        <w:jc w:val="right"/>
        <w:textAlignment w:val="auto"/>
        <w:rPr>
          <w:rStyle w:val="19"/>
          <w:color w:val="000000" w:themeColor="text1"/>
          <w:sz w:val="40"/>
          <w:szCs w:val="40"/>
          <w:highlight w:val="none"/>
          <w14:textFill>
            <w14:solidFill>
              <w14:schemeClr w14:val="tx1"/>
            </w14:solidFill>
          </w14:textFill>
        </w:rPr>
        <w:sectPr>
          <w:footerReference r:id="rId6" w:type="default"/>
          <w:footerReference r:id="rId7" w:type="even"/>
          <w:pgSz w:w="11906" w:h="16838"/>
          <w:pgMar w:top="1701" w:right="1588" w:bottom="1588" w:left="1588" w:header="851" w:footer="992" w:gutter="0"/>
          <w:pgNumType w:fmt="decimal"/>
          <w:cols w:space="720" w:num="1"/>
          <w:docGrid w:linePitch="312" w:charSpace="0"/>
        </w:sectPr>
      </w:pPr>
    </w:p>
    <w:p>
      <w:pPr>
        <w:pStyle w:val="3"/>
        <w:keepNext w:val="0"/>
        <w:keepLines w:val="0"/>
        <w:pageBreakBefore w:val="0"/>
        <w:widowControl/>
        <w:kinsoku/>
        <w:topLinePunct w:val="0"/>
        <w:bidi w:val="0"/>
        <w:adjustRightInd/>
        <w:spacing w:before="0" w:beforeAutospacing="0" w:after="0" w:afterAutospacing="0" w:line="560" w:lineRule="exact"/>
        <w:ind w:right="57" w:firstLine="0"/>
        <w:jc w:val="center"/>
        <w:textAlignment w:val="auto"/>
        <w:rPr>
          <w:color w:val="000000" w:themeColor="text1"/>
          <w:highlight w:val="none"/>
          <w14:textFill>
            <w14:solidFill>
              <w14:schemeClr w14:val="tx1"/>
            </w14:solidFill>
          </w14:textFill>
        </w:rPr>
      </w:pPr>
      <w:bookmarkStart w:id="32" w:name="_Toc19698498"/>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评标办法</w:t>
      </w:r>
      <w:bookmarkEnd w:id="32"/>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根据《中华人民共和国招标投标法》、《中华人民共和国招标投标法实施条例》等有关规定，制定本办法。</w:t>
      </w:r>
    </w:p>
    <w:p>
      <w:pPr>
        <w:keepNext w:val="0"/>
        <w:keepLines w:val="0"/>
        <w:pageBreakBefore w:val="0"/>
        <w:widowControl/>
        <w:kinsoku/>
        <w:topLinePunct w:val="0"/>
        <w:bidi w:val="0"/>
        <w:adjustRightInd/>
        <w:snapToGrid w:val="0"/>
        <w:spacing w:beforeAutospacing="0" w:afterAutospacing="0" w:line="560" w:lineRule="exact"/>
        <w:ind w:firstLine="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一、评标原则</w:t>
      </w:r>
    </w:p>
    <w:p>
      <w:pPr>
        <w:keepNext w:val="0"/>
        <w:keepLines w:val="0"/>
        <w:pageBreakBefore w:val="0"/>
        <w:widowControl/>
        <w:kinsoku/>
        <w:topLinePunct w:val="0"/>
        <w:bidi w:val="0"/>
        <w:adjustRightInd/>
        <w:snapToGrid w:val="0"/>
        <w:spacing w:beforeAutospacing="0" w:afterAutospacing="0" w:line="560" w:lineRule="exact"/>
        <w:ind w:firstLine="2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本次评标采用</w:t>
      </w:r>
      <w:r>
        <w:rPr>
          <w:rFonts w:hint="eastAsia" w:ascii="宋体" w:hAnsi="宋体" w:eastAsia="宋体" w:cs="宋体"/>
          <w:b/>
          <w:color w:val="000000" w:themeColor="text1"/>
          <w:sz w:val="24"/>
          <w:szCs w:val="24"/>
          <w:highlight w:val="none"/>
          <w14:textFill>
            <w14:solidFill>
              <w14:schemeClr w14:val="tx1"/>
            </w14:solidFill>
          </w14:textFill>
        </w:rPr>
        <w:t>经评审的最低投标价法</w:t>
      </w:r>
      <w:r>
        <w:rPr>
          <w:rFonts w:hint="eastAsia" w:ascii="宋体" w:hAnsi="宋体" w:eastAsia="宋体" w:cs="宋体"/>
          <w:color w:val="000000" w:themeColor="text1"/>
          <w:sz w:val="24"/>
          <w:szCs w:val="24"/>
          <w:highlight w:val="none"/>
          <w14:textFill>
            <w14:solidFill>
              <w14:schemeClr w14:val="tx1"/>
            </w14:solidFill>
          </w14:textFill>
        </w:rPr>
        <w:t>，评标应遵循公平、公正、科学、择优的原则。</w:t>
      </w:r>
    </w:p>
    <w:p>
      <w:pPr>
        <w:keepNext w:val="0"/>
        <w:keepLines w:val="0"/>
        <w:pageBreakBefore w:val="0"/>
        <w:widowControl/>
        <w:kinsoku/>
        <w:topLinePunct w:val="0"/>
        <w:bidi w:val="0"/>
        <w:adjustRightInd/>
        <w:snapToGrid w:val="0"/>
        <w:spacing w:beforeAutospacing="0" w:afterAutospacing="0" w:line="560" w:lineRule="exact"/>
        <w:ind w:firstLine="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二、评标组织</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评标工作由招标人依法组建的评标委员会负责。评标委员会成员为3人及以上单数，评标委员会由招标人自行组建。</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评标委员会对投标文件作出的评审结论，应当符合有关法律、法规、规章和招标文件的规定。</w:t>
      </w:r>
    </w:p>
    <w:p>
      <w:pPr>
        <w:keepNext w:val="0"/>
        <w:keepLines w:val="0"/>
        <w:pageBreakBefore w:val="0"/>
        <w:widowControl/>
        <w:kinsoku/>
        <w:topLinePunct w:val="0"/>
        <w:bidi w:val="0"/>
        <w:adjustRightInd/>
        <w:snapToGrid w:val="0"/>
        <w:spacing w:beforeAutospacing="0" w:afterAutospacing="0" w:line="560" w:lineRule="exact"/>
        <w:ind w:firstLine="232"/>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三、评标程序和内容</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（一）熟悉招标文件和评标办法；</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（二）投标文件的符合性评审；</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（三）投标文件的资信、业绩评审；</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（四）投标文件的技术标评审；</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（五）投标文件的商务标评审；</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（六）必要时对投标文件中的问题进行询标，包括拟作出否决投标决定前对相关投标人进行的询问核实；</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（七）根据评标办法和标准对投标文件进行综合评分、排序；</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（八）完成评标报告，推荐中标候选人。</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四、评审细则</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（一）符合性评审</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评标委员会应依照招标文件的要求和规定首先对投标人的投标资格和投标文件进行符合性评审，</w:t>
      </w:r>
      <w:r>
        <w:rPr>
          <w:rFonts w:hint="eastAsia" w:ascii="宋体" w:hAnsi="宋体" w:eastAsia="宋体" w:cs="宋体"/>
          <w:b/>
          <w:color w:val="000000" w:themeColor="text1"/>
          <w:sz w:val="24"/>
          <w:szCs w:val="24"/>
          <w:highlight w:val="none"/>
          <w14:textFill>
            <w14:solidFill>
              <w14:schemeClr w14:val="tx1"/>
            </w14:solidFill>
          </w14:textFill>
        </w:rPr>
        <w:t>审查过程中评标委员会可以要求投标人提交下列审查项所需的有关证明和证件的原件，以便核验。</w:t>
      </w:r>
      <w:r>
        <w:rPr>
          <w:rFonts w:hint="eastAsia" w:ascii="宋体" w:hAnsi="宋体" w:eastAsia="宋体" w:cs="宋体"/>
          <w:color w:val="000000" w:themeColor="text1"/>
          <w:sz w:val="24"/>
          <w:szCs w:val="24"/>
          <w:highlight w:val="none"/>
          <w14:textFill>
            <w14:solidFill>
              <w14:schemeClr w14:val="tx1"/>
            </w14:solidFill>
          </w14:textFill>
        </w:rPr>
        <w:t>投标文件如存在以下情况之一的，经评标委员会三分之二以上的成员认定，符合性审查不予通过，</w:t>
      </w:r>
      <w:r>
        <w:rPr>
          <w:rFonts w:hint="eastAsia" w:ascii="宋体" w:hAnsi="宋体" w:eastAsia="宋体" w:cs="宋体"/>
          <w:b/>
          <w:color w:val="000000" w:themeColor="text1"/>
          <w:sz w:val="24"/>
          <w:szCs w:val="24"/>
          <w:highlight w:val="none"/>
          <w14:textFill>
            <w14:solidFill>
              <w14:schemeClr w14:val="tx1"/>
            </w14:solidFill>
          </w14:textFill>
        </w:rPr>
        <w:t>作否决投标处理，</w:t>
      </w:r>
      <w:r>
        <w:rPr>
          <w:rFonts w:hint="eastAsia" w:ascii="宋体" w:hAnsi="宋体" w:eastAsia="宋体" w:cs="宋体"/>
          <w:color w:val="000000" w:themeColor="text1"/>
          <w:sz w:val="24"/>
          <w:szCs w:val="24"/>
          <w:highlight w:val="none"/>
          <w14:textFill>
            <w14:solidFill>
              <w14:schemeClr w14:val="tx1"/>
            </w14:solidFill>
          </w14:textFill>
        </w:rPr>
        <w:t>不再进行详细评审：</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（1）投标人的投标资格不满足国家有关规定或招标文件载明的投标资格条件的；</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（2）投标文件未按招标文件的要求签署和盖章的（仅限于单位印章和法定代表人或其委托代理人签字或盖章）；</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（3）投标文件未按规定的格式填写，内容不全或关键字迹模糊、无法辨认的；</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（4）投标人递交两份或多份内容不同的投标文件，或在一份投标文件中对同一招标项目报有两个或多个报价，且未声明哪一个有效；</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（5）服务期不满足招标文件要求的；</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（6）不响应招标文件规定的实质性要求（包括具体条文前用“★”标示的）</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（7）投标人不以自己的名义或未按招标文件的要求提供投标保证金或提供的保证金有缺陷而不能接受的；</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（8）投标人以他人名义投标、或与他人串通投标、或以行贿手段谋取中标，或弄虚作假的；</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（9）存在法律、法规、规章规定的其它无效投标情况的。</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（10）投标人须知前附表规定的其他要求。</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涉及本文件投标人资格条件3.1第2至4款，若投标人采用承诺方式的，评标委员会有权通过信用中国网站</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"http://www.creditchina.gov.cn"</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16"/>
          <w:rFonts w:hint="eastAsia" w:ascii="宋体" w:hAnsi="宋体" w:eastAsia="宋体" w:cs="宋体"/>
          <w:color w:val="000000" w:themeColor="text1"/>
          <w:sz w:val="24"/>
          <w:szCs w:val="24"/>
          <w:highlight w:val="none"/>
          <w14:textFill>
            <w14:solidFill>
              <w14:schemeClr w14:val="tx1"/>
            </w14:solidFill>
          </w14:textFill>
        </w:rPr>
        <w:t>www.creditchina.gov.cn</w:t>
      </w:r>
      <w:r>
        <w:rPr>
          <w:rStyle w:val="1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、中国裁判文书网</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"http://wenshu.court.gov.cn"</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16"/>
          <w:rFonts w:hint="eastAsia" w:ascii="宋体" w:hAnsi="宋体" w:eastAsia="宋体" w:cs="宋体"/>
          <w:color w:val="000000" w:themeColor="text1"/>
          <w:sz w:val="24"/>
          <w:szCs w:val="24"/>
          <w:highlight w:val="none"/>
          <w14:textFill>
            <w14:solidFill>
              <w14:schemeClr w14:val="tx1"/>
            </w14:solidFill>
          </w14:textFill>
        </w:rPr>
        <w:t>http://wenshu.court.gov.cn</w:t>
      </w:r>
      <w:r>
        <w:rPr>
          <w:rStyle w:val="16"/>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、国家税务总局各省电子税务局网站进行查询，若查询结果不符合资格条件要求或无法查询到相关信息的，评标委员会有权对该投标人作否决投标处理。</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（二）询标</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（1）投标文件中有含义不明确的内容、明显文字或计算错误，评标委员会认为需要投标人作出必要澄清、说明的，应当组织询标。</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（2）投标人所留联系方式无法联系上、在规定的时限内投标人不参加询问核实活动或不予答复的，评标委员会有权做出否决投标的认定。</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（3）询标问题及投标人的澄清、说明不得超出投标文件的范围或者改变投标文件的实质性内容。</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（4）评标委员会不得暗示或者诱导投标人作出澄清、说明，不得接受投标人主动提出的澄清、说明。</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（5）投标人不得通过补充、修改或撤消投标文件中的内容使其成为实质性响应的投标，投标人在投标截止时间以后不得提交任何资料作为评标依据。</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（6）评标委员会对投标人提交的澄清、说明或补正有疑问的，可以要求投标人进一步澄清、说明或补正，直至满足评标委员会的要求。</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 报价算术性修正</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评标委员会按以下原则对通过符合性审查的投标文件报价进行算术性修正：</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(1）投标文件中的大写金额与小写金额不一致的，以大写金额为准；</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(2）总价金额与依据单价（或各分项合计）计算出的结果不一致的，以单价金额（或各分项合计）为准修正总价，但单价金额小数点有明显错误的除外。</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★修正的价格经投标人书面确认后具有约束力。投标人不接受修正价格的，其投标作否决投标处理。</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当通过符合性评审的单位少于三家时（不包括三家），应由评标委员会确认是否具有竞争性，如果有竞争性，则评标继续进行。</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（四）对投标人进行排序，推荐中标候选人</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1、评标委员会按照经评审的价格由低到高的顺序推荐中标候选人，本项目推荐</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名中标候选人。</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2、当有效投标文件只有一名时，则由评标委员会确定是否推荐为中标候选人。</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3、评标委员会根据投标人须知前附表7.1规定，确定中标人或推荐中标候选人。</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五、完成评标报告</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（一）评标委员会应当向招标人提交书面评标报告。</w:t>
      </w:r>
      <w:r>
        <w:rPr>
          <w:rFonts w:hint="eastAsia" w:ascii="宋体" w:hAnsi="宋体" w:eastAsia="宋体" w:cs="宋体"/>
          <w:color w:val="000000" w:themeColor="text1"/>
          <w:sz w:val="24"/>
          <w:szCs w:val="24"/>
          <w:highlight w:val="none"/>
          <w14:textFill>
            <w14:solidFill>
              <w14:schemeClr w14:val="tx1"/>
            </w14:solidFill>
          </w14:textFill>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（二）评标报告应包括以下内容：</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1、开标记录；</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2、评标内容、过程和结果；</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3、询标澄清纪要（若有）；</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4、否决投标情况说明及依据；</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5、推荐中标候选人；</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6、其他建议。</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六、定标</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2、中标候选人因不可抗力之外的原因放弃中标权的，必须按文件规定没收其投标保证金，没收的投标保证金不能弥补由于其放弃中标权而给招标人造成报价的差额部分，由放弃中标权的中标候选人承担。</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3、如发生投诉争议等情况时，经查实中标候选人存在违法、违规行为，不符合中标条件，且该行为在评标时是无法发现和确认的，招标人可以在其他中标候选人中按照推荐的排序确定中标人或重新招标。</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4、招标人对评标、定标结果不负责解释。</w:t>
      </w:r>
    </w:p>
    <w:p>
      <w:pPr>
        <w:pStyle w:val="3"/>
        <w:keepNext w:val="0"/>
        <w:keepLines w:val="0"/>
        <w:pageBreakBefore w:val="0"/>
        <w:widowControl/>
        <w:kinsoku/>
        <w:topLinePunct w:val="0"/>
        <w:bidi w:val="0"/>
        <w:adjustRightInd/>
        <w:spacing w:before="0" w:beforeAutospacing="0" w:after="0" w:afterAutospacing="0" w:line="560" w:lineRule="exact"/>
        <w:ind w:right="57" w:firstLine="0"/>
        <w:jc w:val="center"/>
        <w:textAlignment w:val="auto"/>
        <w:rPr>
          <w:b w:val="0"/>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33" w:name="_Toc19698499"/>
      <w:r>
        <w:rPr>
          <w:rFonts w:hint="eastAsia"/>
          <w:b w:val="0"/>
          <w:color w:val="000000" w:themeColor="text1"/>
          <w:highlight w:val="none"/>
          <w14:textFill>
            <w14:solidFill>
              <w14:schemeClr w14:val="tx1"/>
            </w14:solidFill>
          </w14:textFill>
        </w:rPr>
        <w:t>第四章</w:t>
      </w:r>
      <w:r>
        <w:rPr>
          <w:b w:val="0"/>
          <w:color w:val="000000" w:themeColor="text1"/>
          <w:highlight w:val="none"/>
          <w14:textFill>
            <w14:solidFill>
              <w14:schemeClr w14:val="tx1"/>
            </w14:solidFill>
          </w14:textFill>
        </w:rPr>
        <w:t xml:space="preserve">  </w:t>
      </w:r>
      <w:r>
        <w:rPr>
          <w:rFonts w:hint="eastAsia"/>
          <w:b w:val="0"/>
          <w:color w:val="000000" w:themeColor="text1"/>
          <w:highlight w:val="none"/>
          <w14:textFill>
            <w14:solidFill>
              <w14:schemeClr w14:val="tx1"/>
            </w14:solidFill>
          </w14:textFill>
        </w:rPr>
        <w:t>合同条款及格式</w:t>
      </w:r>
      <w:bookmarkEnd w:id="33"/>
    </w:p>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杭州萧山国际机场</w:t>
      </w:r>
    </w:p>
    <w:p>
      <w:pPr>
        <w:keepNext w:val="0"/>
        <w:keepLines w:val="0"/>
        <w:pageBreakBefore w:val="0"/>
        <w:widowControl/>
        <w:kinsoku/>
        <w:topLinePunct w:val="0"/>
        <w:bidi w:val="0"/>
        <w:adjustRightInd/>
        <w:spacing w:beforeAutospacing="0" w:afterAutospacing="0" w:line="560" w:lineRule="exact"/>
        <w:jc w:val="center"/>
        <w:textAlignment w:val="auto"/>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single"/>
          <w:lang w:eastAsia="zh-CN"/>
          <w14:textFill>
            <w14:solidFill>
              <w14:schemeClr w14:val="tx1"/>
            </w14:solidFill>
          </w14:textFill>
        </w:rPr>
        <w:t>供水站、污水泵站一次性维护</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合同</w:t>
      </w: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lang w:eastAsia="zh-CN"/>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黑体" w:hAnsi="黑体" w:eastAsia="黑体" w:cs="黑体"/>
          <w:b/>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黑体" w:hAnsi="黑体" w:eastAsia="黑体" w:cs="黑体"/>
          <w:b/>
          <w:color w:val="000000" w:themeColor="text1"/>
          <w:sz w:val="30"/>
          <w:szCs w:val="30"/>
          <w:highlight w:val="none"/>
          <w14:textFill>
            <w14:solidFill>
              <w14:schemeClr w14:val="tx1"/>
            </w14:solidFill>
          </w14:textFill>
        </w:rPr>
      </w:pPr>
      <w:r>
        <w:rPr>
          <w:rFonts w:hint="eastAsia" w:ascii="黑体" w:hAnsi="黑体" w:eastAsia="黑体" w:cs="黑体"/>
          <w:b/>
          <w:color w:val="000000" w:themeColor="text1"/>
          <w:sz w:val="30"/>
          <w:szCs w:val="30"/>
          <w:highlight w:val="none"/>
          <w14:textFill>
            <w14:solidFill>
              <w14:schemeClr w14:val="tx1"/>
            </w14:solidFill>
          </w14:textFill>
        </w:rPr>
        <w:t>甲方：杭州萧山国际机场有限公司</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黑体" w:hAnsi="黑体" w:eastAsia="黑体" w:cs="黑体"/>
          <w:b/>
          <w:color w:val="000000" w:themeColor="text1"/>
          <w:sz w:val="30"/>
          <w:szCs w:val="30"/>
          <w:highlight w:val="none"/>
          <w14:textFill>
            <w14:solidFill>
              <w14:schemeClr w14:val="tx1"/>
            </w14:solidFill>
          </w14:textFill>
        </w:rPr>
      </w:pPr>
      <w:r>
        <w:rPr>
          <w:rFonts w:hint="eastAsia" w:ascii="黑体" w:hAnsi="黑体" w:eastAsia="黑体" w:cs="黑体"/>
          <w:b/>
          <w:color w:val="000000" w:themeColor="text1"/>
          <w:sz w:val="30"/>
          <w:szCs w:val="30"/>
          <w:highlight w:val="none"/>
          <w14:textFill>
            <w14:solidFill>
              <w14:schemeClr w14:val="tx1"/>
            </w14:solidFill>
          </w14:textFill>
        </w:rPr>
        <w:t>住所地：</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黑体" w:hAnsi="黑体" w:eastAsia="黑体" w:cs="黑体"/>
          <w:b/>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黑体" w:hAnsi="黑体" w:eastAsia="黑体" w:cs="黑体"/>
          <w:b/>
          <w:color w:val="000000" w:themeColor="text1"/>
          <w:sz w:val="30"/>
          <w:szCs w:val="30"/>
          <w:highlight w:val="none"/>
          <w14:textFill>
            <w14:solidFill>
              <w14:schemeClr w14:val="tx1"/>
            </w14:solidFill>
          </w14:textFill>
        </w:rPr>
      </w:pPr>
      <w:r>
        <w:rPr>
          <w:rFonts w:hint="eastAsia" w:ascii="黑体" w:hAnsi="黑体" w:eastAsia="黑体" w:cs="黑体"/>
          <w:b/>
          <w:color w:val="000000" w:themeColor="text1"/>
          <w:sz w:val="30"/>
          <w:szCs w:val="30"/>
          <w:highlight w:val="none"/>
          <w14:textFill>
            <w14:solidFill>
              <w14:schemeClr w14:val="tx1"/>
            </w14:solidFill>
          </w14:textFill>
        </w:rPr>
        <w:t>乙方：</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黑体" w:hAnsi="黑体" w:eastAsia="黑体" w:cs="黑体"/>
          <w:b/>
          <w:color w:val="000000" w:themeColor="text1"/>
          <w:sz w:val="30"/>
          <w:szCs w:val="30"/>
          <w:highlight w:val="none"/>
          <w14:textFill>
            <w14:solidFill>
              <w14:schemeClr w14:val="tx1"/>
            </w14:solidFill>
          </w14:textFill>
        </w:rPr>
      </w:pPr>
      <w:r>
        <w:rPr>
          <w:rFonts w:hint="eastAsia" w:ascii="黑体" w:hAnsi="黑体" w:eastAsia="黑体" w:cs="黑体"/>
          <w:b/>
          <w:color w:val="000000" w:themeColor="text1"/>
          <w:sz w:val="30"/>
          <w:szCs w:val="30"/>
          <w:highlight w:val="none"/>
          <w14:textFill>
            <w14:solidFill>
              <w14:schemeClr w14:val="tx1"/>
            </w14:solidFill>
          </w14:textFill>
        </w:rPr>
        <w:t>住所地：</w:t>
      </w: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56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依照《中华人民共和国合同法》及有关法律法规的规定，双方在平等、自愿、协商一致的基础上，双方就下列事宜达成一致意见，签署相关合同。</w:t>
      </w:r>
    </w:p>
    <w:p>
      <w:pPr>
        <w:keepNext w:val="0"/>
        <w:keepLines w:val="0"/>
        <w:pageBreakBefore w:val="0"/>
        <w:widowControl/>
        <w:kinsoku/>
        <w:topLinePunct w:val="0"/>
        <w:bidi w:val="0"/>
        <w:adjustRightInd/>
        <w:spacing w:beforeAutospacing="0" w:afterAutospacing="0" w:line="560" w:lineRule="exact"/>
        <w:ind w:firstLine="56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    第一条 </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维护</w:t>
      </w:r>
      <w:r>
        <w:rPr>
          <w:rFonts w:hint="eastAsia" w:ascii="仿宋_GB2312" w:hAnsi="仿宋_GB2312" w:eastAsia="仿宋_GB2312" w:cs="仿宋_GB2312"/>
          <w:b/>
          <w:color w:val="000000" w:themeColor="text1"/>
          <w:sz w:val="28"/>
          <w:szCs w:val="28"/>
          <w:highlight w:val="none"/>
          <w14:textFill>
            <w14:solidFill>
              <w14:schemeClr w14:val="tx1"/>
            </w14:solidFill>
          </w14:textFill>
        </w:rPr>
        <w:t>项目、数量、金额</w:t>
      </w:r>
    </w:p>
    <w:tbl>
      <w:tblPr>
        <w:tblStyle w:val="17"/>
        <w:tblW w:w="91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7"/>
        <w:gridCol w:w="4162"/>
        <w:gridCol w:w="3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45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序号</w:t>
            </w:r>
          </w:p>
        </w:tc>
        <w:tc>
          <w:tcPr>
            <w:tcW w:w="4162"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费用名称</w:t>
            </w:r>
          </w:p>
        </w:tc>
        <w:tc>
          <w:tcPr>
            <w:tcW w:w="3513"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投标报价（不含税）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45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4162"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供水站维护服务费</w:t>
            </w:r>
          </w:p>
        </w:tc>
        <w:tc>
          <w:tcPr>
            <w:tcW w:w="3513"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45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4162"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污水泵站维护服务费</w:t>
            </w:r>
          </w:p>
        </w:tc>
        <w:tc>
          <w:tcPr>
            <w:tcW w:w="3513"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45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4162"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备品备件采购费</w:t>
            </w:r>
          </w:p>
        </w:tc>
        <w:tc>
          <w:tcPr>
            <w:tcW w:w="3513"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45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p>
        </w:tc>
        <w:tc>
          <w:tcPr>
            <w:tcW w:w="4162"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其他（请说明具体费用名称）</w:t>
            </w:r>
          </w:p>
        </w:tc>
        <w:tc>
          <w:tcPr>
            <w:tcW w:w="3513"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45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162"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  计（不含税价）</w:t>
            </w:r>
          </w:p>
        </w:tc>
        <w:tc>
          <w:tcPr>
            <w:tcW w:w="3513"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45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162"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p>
        </w:tc>
        <w:tc>
          <w:tcPr>
            <w:tcW w:w="3513"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45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tc>
        <w:tc>
          <w:tcPr>
            <w:tcW w:w="4162"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  计（含税价）</w:t>
            </w:r>
          </w:p>
        </w:tc>
        <w:tc>
          <w:tcPr>
            <w:tcW w:w="3513"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bl>
    <w:p>
      <w:pPr>
        <w:keepNext w:val="0"/>
        <w:keepLines w:val="0"/>
        <w:pageBreakBefore w:val="0"/>
        <w:widowControl/>
        <w:kinsoku/>
        <w:topLinePunct w:val="0"/>
        <w:bidi w:val="0"/>
        <w:adjustRightInd/>
        <w:spacing w:beforeAutospacing="0" w:afterAutospacing="0" w:line="560" w:lineRule="exact"/>
        <w:ind w:firstLine="192"/>
        <w:textAlignment w:val="auto"/>
        <w:rPr>
          <w:rFonts w:hint="eastAsia" w:ascii="仿宋_GB2312" w:hAnsi="仿宋" w:eastAsia="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 w:eastAsia="仿宋_GB2312"/>
          <w:color w:val="000000" w:themeColor="text1"/>
          <w:sz w:val="28"/>
          <w:szCs w:val="28"/>
          <w:highlight w:val="none"/>
          <w14:textFill>
            <w14:solidFill>
              <w14:schemeClr w14:val="tx1"/>
            </w14:solidFill>
          </w14:textFill>
        </w:rPr>
        <w:t>本合同金额为固定总价合同，合同金额为（大写）：人民币</w:t>
      </w:r>
      <w:r>
        <w:rPr>
          <w:rFonts w:hint="eastAsia" w:ascii="仿宋_GB2312" w:hAnsi="仿宋" w:eastAsia="仿宋_GB2312"/>
          <w:color w:val="000000" w:themeColor="text1"/>
          <w:sz w:val="28"/>
          <w:szCs w:val="28"/>
          <w:highlight w:val="none"/>
          <w:u w:val="single"/>
          <w14:textFill>
            <w14:solidFill>
              <w14:schemeClr w14:val="tx1"/>
            </w14:solidFill>
          </w14:textFill>
        </w:rPr>
        <w:t xml:space="preserve">    </w:t>
      </w:r>
      <w:r>
        <w:rPr>
          <w:rFonts w:hint="eastAsia" w:ascii="仿宋_GB2312" w:hAnsi="仿宋" w:eastAsia="仿宋_GB2312"/>
          <w:color w:val="000000" w:themeColor="text1"/>
          <w:sz w:val="28"/>
          <w:szCs w:val="28"/>
          <w:highlight w:val="none"/>
          <w14:textFill>
            <w14:solidFill>
              <w14:schemeClr w14:val="tx1"/>
            </w14:solidFill>
          </w14:textFill>
        </w:rPr>
        <w:t>，（小写）</w:t>
      </w:r>
      <w:r>
        <w:rPr>
          <w:rFonts w:ascii="Arial" w:hAnsi="Arial" w:eastAsia="仿宋_GB2312" w:cs="Arial"/>
          <w:color w:val="000000" w:themeColor="text1"/>
          <w:sz w:val="28"/>
          <w:szCs w:val="28"/>
          <w:highlight w:val="none"/>
          <w14:textFill>
            <w14:solidFill>
              <w14:schemeClr w14:val="tx1"/>
            </w14:solidFill>
          </w14:textFill>
        </w:rPr>
        <w:t>¥</w:t>
      </w:r>
      <w:r>
        <w:rPr>
          <w:rFonts w:hint="eastAsia" w:ascii="Arial" w:hAnsi="Arial" w:eastAsia="仿宋_GB2312" w:cs="Arial"/>
          <w:color w:val="000000" w:themeColor="text1"/>
          <w:sz w:val="28"/>
          <w:szCs w:val="28"/>
          <w:highlight w:val="none"/>
          <w14:textFill>
            <w14:solidFill>
              <w14:schemeClr w14:val="tx1"/>
            </w14:solidFill>
          </w14:textFill>
        </w:rPr>
        <w:t xml:space="preserve"> </w:t>
      </w:r>
      <w:r>
        <w:rPr>
          <w:rFonts w:hint="eastAsia" w:ascii="Arial" w:hAnsi="Arial" w:eastAsia="仿宋_GB2312" w:cs="Arial"/>
          <w:color w:val="000000" w:themeColor="text1"/>
          <w:sz w:val="28"/>
          <w:szCs w:val="28"/>
          <w:highlight w:val="none"/>
          <w:u w:val="single"/>
          <w14:textFill>
            <w14:solidFill>
              <w14:schemeClr w14:val="tx1"/>
            </w14:solidFill>
          </w14:textFill>
        </w:rPr>
        <w:t xml:space="preserve">     </w:t>
      </w:r>
      <w:r>
        <w:rPr>
          <w:rFonts w:hint="eastAsia" w:ascii="Arial" w:hAnsi="Arial" w:eastAsia="仿宋_GB2312" w:cs="Arial"/>
          <w:color w:val="000000" w:themeColor="text1"/>
          <w:sz w:val="28"/>
          <w:szCs w:val="28"/>
          <w:highlight w:val="none"/>
          <w14:textFill>
            <w14:solidFill>
              <w14:schemeClr w14:val="tx1"/>
            </w14:solidFill>
          </w14:textFill>
        </w:rPr>
        <w:t xml:space="preserve"> </w:t>
      </w:r>
      <w:r>
        <w:rPr>
          <w:rFonts w:hint="eastAsia" w:ascii="仿宋_GB2312" w:hAnsi="仿宋" w:eastAsia="仿宋_GB2312"/>
          <w:color w:val="000000" w:themeColor="text1"/>
          <w:sz w:val="28"/>
          <w:szCs w:val="28"/>
          <w:highlight w:val="none"/>
          <w14:textFill>
            <w14:solidFill>
              <w14:schemeClr w14:val="tx1"/>
            </w14:solidFill>
          </w14:textFill>
        </w:rPr>
        <w:t>。本合同价为杭州萧山国际机场内交货价，含货物价格、运输费、包装费、保险费、税费等所有费用。甲方不再承担其他任何费用。</w:t>
      </w:r>
    </w:p>
    <w:p>
      <w:pPr>
        <w:keepNext w:val="0"/>
        <w:keepLines w:val="0"/>
        <w:pageBreakBefore w:val="0"/>
        <w:widowControl/>
        <w:kinsoku/>
        <w:topLinePunct w:val="0"/>
        <w:bidi w:val="0"/>
        <w:adjustRightInd/>
        <w:spacing w:beforeAutospacing="0" w:afterAutospacing="0" w:line="560" w:lineRule="exact"/>
        <w:ind w:firstLine="192"/>
        <w:textAlignment w:val="auto"/>
        <w:rPr>
          <w:rFonts w:hint="eastAsia"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kinsoku/>
        <w:topLinePunct w:val="0"/>
        <w:bidi w:val="0"/>
        <w:adjustRightInd/>
        <w:spacing w:beforeAutospacing="0" w:afterAutospacing="0" w:line="560" w:lineRule="exact"/>
        <w:ind w:firstLine="192"/>
        <w:textAlignment w:val="auto"/>
        <w:rPr>
          <w:rFonts w:hint="eastAsia" w:ascii="仿宋_GB2312" w:hAnsi="仿宋" w:eastAsia="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    第二条 </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维护</w:t>
      </w:r>
      <w:r>
        <w:rPr>
          <w:rFonts w:hint="eastAsia" w:ascii="仿宋_GB2312" w:hAnsi="仿宋_GB2312" w:eastAsia="仿宋_GB2312" w:cs="仿宋_GB2312"/>
          <w:b/>
          <w:color w:val="000000" w:themeColor="text1"/>
          <w:sz w:val="28"/>
          <w:szCs w:val="28"/>
          <w:highlight w:val="none"/>
          <w14:textFill>
            <w14:solidFill>
              <w14:schemeClr w14:val="tx1"/>
            </w14:solidFill>
          </w14:textFill>
        </w:rPr>
        <w:t>时间</w:t>
      </w:r>
    </w:p>
    <w:p>
      <w:pPr>
        <w:keepNext w:val="0"/>
        <w:keepLines w:val="0"/>
        <w:pageBreakBefore w:val="0"/>
        <w:widowControl/>
        <w:kinsoku/>
        <w:topLinePunct w:val="0"/>
        <w:bidi w:val="0"/>
        <w:adjustRightInd/>
        <w:spacing w:beforeAutospacing="0" w:afterAutospacing="0" w:line="560" w:lineRule="exact"/>
        <w:ind w:firstLine="560"/>
        <w:textAlignment w:val="auto"/>
        <w:rPr>
          <w:rFonts w:hint="eastAsia" w:ascii="仿宋_GB2312" w:hAnsi="仿宋" w:eastAsia="仿宋_GB2312" w:cs="Times New Roman"/>
          <w:color w:val="000000" w:themeColor="text1"/>
          <w:sz w:val="28"/>
          <w:szCs w:val="28"/>
          <w:highlight w:val="none"/>
          <w14:textFill>
            <w14:solidFill>
              <w14:schemeClr w14:val="tx1"/>
            </w14:solidFill>
          </w14:textFill>
        </w:rPr>
      </w:pPr>
      <w:r>
        <w:rPr>
          <w:rFonts w:hint="eastAsia" w:ascii="仿宋_GB2312" w:hAnsi="仿宋" w:eastAsia="仿宋_GB2312" w:cs="Times New Roman"/>
          <w:color w:val="000000" w:themeColor="text1"/>
          <w:sz w:val="28"/>
          <w:szCs w:val="28"/>
          <w:highlight w:val="none"/>
          <w14:textFill>
            <w14:solidFill>
              <w14:schemeClr w14:val="tx1"/>
            </w14:solidFill>
          </w14:textFill>
        </w:rPr>
        <w:t>合同签订之日起</w:t>
      </w:r>
      <w:r>
        <w:rPr>
          <w:rFonts w:hint="eastAsia" w:ascii="仿宋_GB2312" w:hAnsi="仿宋" w:eastAsia="仿宋_GB2312" w:cs="Times New Roman"/>
          <w:color w:val="000000" w:themeColor="text1"/>
          <w:sz w:val="28"/>
          <w:szCs w:val="28"/>
          <w:highlight w:val="none"/>
          <w:u w:val="single"/>
          <w14:textFill>
            <w14:solidFill>
              <w14:schemeClr w14:val="tx1"/>
            </w14:solidFill>
          </w14:textFill>
        </w:rPr>
        <w:t xml:space="preserve">  60  </w:t>
      </w:r>
      <w:r>
        <w:rPr>
          <w:rFonts w:hint="eastAsia" w:ascii="仿宋_GB2312" w:hAnsi="仿宋" w:eastAsia="仿宋_GB2312" w:cs="Times New Roman"/>
          <w:color w:val="000000" w:themeColor="text1"/>
          <w:sz w:val="28"/>
          <w:szCs w:val="28"/>
          <w:highlight w:val="none"/>
          <w14:textFill>
            <w14:solidFill>
              <w14:schemeClr w14:val="tx1"/>
            </w14:solidFill>
          </w14:textFill>
        </w:rPr>
        <w:t>日历天内。</w:t>
      </w:r>
    </w:p>
    <w:p>
      <w:pPr>
        <w:keepNext w:val="0"/>
        <w:keepLines w:val="0"/>
        <w:pageBreakBefore w:val="0"/>
        <w:widowControl/>
        <w:kinsoku/>
        <w:topLinePunct w:val="0"/>
        <w:bidi w:val="0"/>
        <w:adjustRightInd/>
        <w:spacing w:beforeAutospacing="0" w:afterAutospacing="0" w:line="560" w:lineRule="exact"/>
        <w:ind w:firstLine="560"/>
        <w:textAlignment w:val="auto"/>
        <w:rPr>
          <w:rFonts w:hint="eastAsia" w:ascii="仿宋_GB2312" w:hAnsi="仿宋" w:eastAsia="仿宋_GB2312" w:cs="Times New Roman"/>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    第三条  </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维护</w:t>
      </w:r>
      <w:r>
        <w:rPr>
          <w:rFonts w:hint="eastAsia" w:ascii="仿宋_GB2312" w:hAnsi="仿宋_GB2312" w:eastAsia="仿宋_GB2312" w:cs="仿宋_GB2312"/>
          <w:b/>
          <w:color w:val="000000" w:themeColor="text1"/>
          <w:sz w:val="28"/>
          <w:szCs w:val="28"/>
          <w:highlight w:val="none"/>
          <w14:textFill>
            <w14:solidFill>
              <w14:schemeClr w14:val="tx1"/>
            </w14:solidFill>
          </w14:textFill>
        </w:rPr>
        <w:t>的技术标准、质量要求</w:t>
      </w: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1.技术标准：按招标文件中的要求、投标文件的承诺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国家有关部门颁布的最新的国家或专业(部)标准执行</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2.质量要求：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按照合同第三条第一项技术标准执行，</w:t>
      </w:r>
      <w:r>
        <w:rPr>
          <w:rFonts w:hint="eastAsia" w:ascii="仿宋_GB2312" w:hAnsi="仿宋_GB2312" w:eastAsia="仿宋_GB2312" w:cs="仿宋_GB2312"/>
          <w:color w:val="000000" w:themeColor="text1"/>
          <w:sz w:val="28"/>
          <w:szCs w:val="28"/>
          <w:highlight w:val="none"/>
          <w14:textFill>
            <w14:solidFill>
              <w14:schemeClr w14:val="tx1"/>
            </w14:solidFill>
          </w14:textFill>
        </w:rPr>
        <w:t>并以其中质量要求高者为准</w:t>
      </w:r>
    </w:p>
    <w:p>
      <w:pPr>
        <w:keepNext w:val="0"/>
        <w:keepLines w:val="0"/>
        <w:pageBreakBefore w:val="0"/>
        <w:widowControl/>
        <w:kinsoku/>
        <w:topLinePunct w:val="0"/>
        <w:bidi w:val="0"/>
        <w:adjustRightInd/>
        <w:spacing w:beforeAutospacing="0" w:afterAutospacing="0" w:line="560" w:lineRule="exact"/>
        <w:ind w:firstLine="56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    第四条 </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维护</w:t>
      </w:r>
      <w:r>
        <w:rPr>
          <w:rFonts w:hint="eastAsia" w:ascii="仿宋_GB2312" w:hAnsi="仿宋_GB2312" w:eastAsia="仿宋_GB2312" w:cs="仿宋_GB2312"/>
          <w:b/>
          <w:color w:val="000000" w:themeColor="text1"/>
          <w:sz w:val="28"/>
          <w:szCs w:val="28"/>
          <w:highlight w:val="none"/>
          <w14:textFill>
            <w14:solidFill>
              <w14:schemeClr w14:val="tx1"/>
            </w14:solidFill>
          </w14:textFill>
        </w:rPr>
        <w:t>的交付时间、地点及方式</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1.交付时间：按招标文件要求</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60</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天</w:t>
      </w:r>
    </w:p>
    <w:p>
      <w:pPr>
        <w:keepNext w:val="0"/>
        <w:keepLines w:val="0"/>
        <w:pageBreakBefore w:val="0"/>
        <w:widowControl/>
        <w:kinsoku/>
        <w:topLinePunct w:val="0"/>
        <w:bidi w:val="0"/>
        <w:adjustRightInd/>
        <w:spacing w:beforeAutospacing="0" w:afterAutospacing="0" w:line="560" w:lineRule="exact"/>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2.交付地点：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杭州萧山国际机场供水站、污水泵站</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3.交付方式：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现场维护情况及维护服务报告等相关资料</w:t>
      </w:r>
    </w:p>
    <w:p>
      <w:pPr>
        <w:keepNext w:val="0"/>
        <w:keepLines w:val="0"/>
        <w:pageBreakBefore w:val="0"/>
        <w:widowControl/>
        <w:kinsoku/>
        <w:topLinePunct w:val="0"/>
        <w:bidi w:val="0"/>
        <w:adjustRightInd/>
        <w:spacing w:beforeAutospacing="0" w:afterAutospacing="0" w:line="560" w:lineRule="exact"/>
        <w:ind w:firstLine="560"/>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    第五条 </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维护</w:t>
      </w:r>
      <w:r>
        <w:rPr>
          <w:rFonts w:hint="eastAsia" w:ascii="仿宋_GB2312" w:hAnsi="仿宋_GB2312" w:eastAsia="仿宋_GB2312" w:cs="仿宋_GB2312"/>
          <w:b/>
          <w:color w:val="000000" w:themeColor="text1"/>
          <w:sz w:val="28"/>
          <w:szCs w:val="28"/>
          <w:highlight w:val="none"/>
          <w14:textFill>
            <w14:solidFill>
              <w14:schemeClr w14:val="tx1"/>
            </w14:solidFill>
          </w14:textFill>
        </w:rPr>
        <w:t>的验收标准、方法及时间</w:t>
      </w:r>
    </w:p>
    <w:p>
      <w:pPr>
        <w:keepNext w:val="0"/>
        <w:keepLines w:val="0"/>
        <w:pageBreakBefore w:val="0"/>
        <w:widowControl/>
        <w:kinsoku/>
        <w:topLinePunct w:val="0"/>
        <w:bidi w:val="0"/>
        <w:adjustRightInd/>
        <w:spacing w:beforeAutospacing="0" w:afterAutospacing="0" w:line="560" w:lineRule="exact"/>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1.验收标准：</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按照</w:t>
      </w:r>
      <w:r>
        <w:rPr>
          <w:rFonts w:hint="default" w:ascii="仿宋_GB2312" w:hAnsi="仿宋_GB2312" w:eastAsia="仿宋_GB2312" w:cs="仿宋_GB2312"/>
          <w:b w:val="0"/>
          <w:color w:val="000000" w:themeColor="text1"/>
          <w:sz w:val="28"/>
          <w:szCs w:val="28"/>
          <w:highlight w:val="none"/>
          <w:lang w:eastAsia="zh-CN"/>
          <w14:textFill>
            <w14:solidFill>
              <w14:schemeClr w14:val="tx1"/>
            </w14:solidFill>
          </w14:textFill>
        </w:rPr>
        <w:t>附件</w:t>
      </w:r>
      <w:r>
        <w:rPr>
          <w:rFonts w:hint="default" w:ascii="仿宋_GB2312" w:hAnsi="仿宋_GB2312" w:eastAsia="仿宋_GB2312" w:cs="仿宋_GB2312"/>
          <w:b w:val="0"/>
          <w:color w:val="000000" w:themeColor="text1"/>
          <w:sz w:val="28"/>
          <w:szCs w:val="28"/>
          <w:highlight w:val="none"/>
          <w:lang w:val="en-US" w:eastAsia="zh-CN"/>
          <w14:textFill>
            <w14:solidFill>
              <w14:schemeClr w14:val="tx1"/>
            </w14:solidFill>
          </w14:textFill>
        </w:rPr>
        <w:t>6：</w:t>
      </w:r>
      <w:r>
        <w:rPr>
          <w:rFonts w:hint="default" w:ascii="仿宋_GB2312" w:hAnsi="仿宋_GB2312" w:eastAsia="仿宋_GB2312" w:cs="仿宋_GB2312"/>
          <w:b w:val="0"/>
          <w:color w:val="000000" w:themeColor="text1"/>
          <w:sz w:val="28"/>
          <w:szCs w:val="28"/>
          <w:highlight w:val="none"/>
          <w:lang w:eastAsia="zh-CN"/>
          <w14:textFill>
            <w14:solidFill>
              <w14:schemeClr w14:val="tx1"/>
            </w14:solidFill>
          </w14:textFill>
        </w:rPr>
        <w:t>机场公司维护服务</w:t>
      </w:r>
      <w:r>
        <w:rPr>
          <w:rFonts w:hint="default" w:ascii="仿宋_GB2312" w:hAnsi="仿宋_GB2312" w:eastAsia="仿宋_GB2312" w:cs="仿宋_GB2312"/>
          <w:b w:val="0"/>
          <w:color w:val="000000" w:themeColor="text1"/>
          <w:sz w:val="28"/>
          <w:szCs w:val="28"/>
          <w:highlight w:val="none"/>
          <w14:textFill>
            <w14:solidFill>
              <w14:schemeClr w14:val="tx1"/>
            </w14:solidFill>
          </w14:textFill>
        </w:rPr>
        <w:t>考核要求</w:t>
      </w:r>
      <w:r>
        <w:rPr>
          <w:rFonts w:hint="default" w:ascii="仿宋_GB2312" w:hAnsi="仿宋_GB2312" w:eastAsia="仿宋_GB2312" w:cs="仿宋_GB2312"/>
          <w:b w:val="0"/>
          <w:color w:val="000000" w:themeColor="text1"/>
          <w:sz w:val="28"/>
          <w:szCs w:val="28"/>
          <w:highlight w:val="none"/>
          <w:lang w:val="en-US" w:eastAsia="zh-CN"/>
          <w14:textFill>
            <w14:solidFill>
              <w14:schemeClr w14:val="tx1"/>
            </w14:solidFill>
          </w14:textFill>
        </w:rPr>
        <w:t>及</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用户</w:t>
      </w:r>
      <w:r>
        <w:rPr>
          <w:rFonts w:hint="default" w:ascii="仿宋_GB2312" w:hAnsi="仿宋_GB2312" w:eastAsia="仿宋_GB2312" w:cs="仿宋_GB2312"/>
          <w:b w:val="0"/>
          <w:color w:val="000000" w:themeColor="text1"/>
          <w:sz w:val="28"/>
          <w:szCs w:val="28"/>
          <w:highlight w:val="none"/>
          <w14:textFill>
            <w14:solidFill>
              <w14:schemeClr w14:val="tx1"/>
            </w14:solidFill>
          </w14:textFill>
        </w:rPr>
        <w:t>需求实质性内容响应表</w:t>
      </w:r>
    </w:p>
    <w:p>
      <w:pPr>
        <w:keepNext w:val="0"/>
        <w:keepLines w:val="0"/>
        <w:pageBreakBefore w:val="0"/>
        <w:widowControl/>
        <w:kinsoku/>
        <w:topLinePunct w:val="0"/>
        <w:bidi w:val="0"/>
        <w:adjustRightInd/>
        <w:spacing w:beforeAutospacing="0" w:afterAutospacing="0" w:line="560" w:lineRule="exact"/>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2.验收方法：</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现场和维护相关资料查验</w:t>
      </w:r>
    </w:p>
    <w:p>
      <w:pPr>
        <w:keepNext w:val="0"/>
        <w:keepLines w:val="0"/>
        <w:pageBreakBefore w:val="0"/>
        <w:widowControl/>
        <w:kinsoku/>
        <w:topLinePunct w:val="0"/>
        <w:bidi w:val="0"/>
        <w:adjustRightInd/>
        <w:spacing w:beforeAutospacing="0" w:afterAutospacing="0" w:line="560" w:lineRule="exact"/>
        <w:ind w:firstLine="56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3.验收时间：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维护结束后10个工作日内</w:t>
      </w:r>
    </w:p>
    <w:p>
      <w:pPr>
        <w:keepNext w:val="0"/>
        <w:keepLines w:val="0"/>
        <w:pageBreakBefore w:val="0"/>
        <w:widowControl/>
        <w:kinsoku/>
        <w:topLinePunct w:val="0"/>
        <w:bidi w:val="0"/>
        <w:adjustRightInd/>
        <w:spacing w:beforeAutospacing="0" w:afterAutospacing="0" w:line="560" w:lineRule="exact"/>
        <w:ind w:firstLine="560"/>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    第六条  支付方式</w:t>
      </w:r>
    </w:p>
    <w:p>
      <w:pPr>
        <w:keepNext w:val="0"/>
        <w:keepLines w:val="0"/>
        <w:pageBreakBefore w:val="0"/>
        <w:widowControl/>
        <w:numPr>
          <w:ilvl w:val="0"/>
          <w:numId w:val="0"/>
        </w:numPr>
        <w:kinsoku/>
        <w:topLinePunct w:val="0"/>
        <w:bidi w:val="0"/>
        <w:adjustRightInd/>
        <w:snapToGrid w:val="0"/>
        <w:spacing w:beforeAutospacing="0" w:afterAutospacing="0" w:line="560" w:lineRule="exact"/>
        <w:ind w:firstLine="200"/>
        <w:textAlignment w:val="auto"/>
        <w:outlineLvl w:val="0"/>
        <w:rPr>
          <w:rFonts w:hint="eastAsia" w:ascii="仿宋_GB2312" w:hAnsi="仿宋" w:eastAsia="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1.结算方式：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维护</w:t>
      </w:r>
      <w:r>
        <w:rPr>
          <w:rFonts w:hint="eastAsia" w:ascii="仿宋_GB2312" w:hAnsi="仿宋_GB2312" w:eastAsia="仿宋_GB2312" w:cs="仿宋_GB2312"/>
          <w:color w:val="000000" w:themeColor="text1"/>
          <w:sz w:val="28"/>
          <w:szCs w:val="28"/>
          <w:highlight w:val="none"/>
          <w14:textFill>
            <w14:solidFill>
              <w14:schemeClr w14:val="tx1"/>
            </w14:solidFill>
          </w14:textFill>
        </w:rPr>
        <w:t>完成</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且验收合格</w:t>
      </w:r>
      <w:r>
        <w:rPr>
          <w:rFonts w:hint="eastAsia" w:ascii="仿宋_GB2312" w:hAnsi="仿宋_GB2312" w:eastAsia="仿宋_GB2312" w:cs="仿宋_GB2312"/>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支付合同总金额的95%，留合同总价5%的质量保证金，质量保证金于质保期满后【十五】工作日内一并无息支付。</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.乙方付款前，乙方应提供正规的符合合同约定的发票，若乙方未按合同约定提供发票的，甲方有权拒绝付款且不承担任何延期付款的责任。</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    第</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七</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  免费服务内容</w:t>
      </w:r>
    </w:p>
    <w:p>
      <w:pPr>
        <w:keepNext w:val="0"/>
        <w:keepLines w:val="0"/>
        <w:pageBreakBefore w:val="0"/>
        <w:widowControl/>
        <w:numPr>
          <w:ilvl w:val="0"/>
          <w:numId w:val="2"/>
        </w:numPr>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在质保服务期内（从合同签订后一年），</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乙方提供</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24</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小时售后服务，并委派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维修</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技术</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人员，</w:t>
      </w:r>
      <w:r>
        <w:rPr>
          <w:rFonts w:hint="eastAsia" w:ascii="仿宋_GB2312" w:hAnsi="仿宋_GB2312" w:eastAsia="仿宋_GB2312" w:cs="仿宋_GB2312"/>
          <w:color w:val="000000" w:themeColor="text1"/>
          <w:sz w:val="28"/>
          <w:szCs w:val="28"/>
          <w:highlight w:val="none"/>
          <w14:textFill>
            <w14:solidFill>
              <w14:schemeClr w14:val="tx1"/>
            </w14:solidFill>
          </w14:textFill>
        </w:rPr>
        <w:t>在接到报修通知后，维修人员应在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小时内赶到杭州萧山国际机场，并连续进行维修，直到货物恢复正常。</w:t>
      </w:r>
    </w:p>
    <w:p>
      <w:pPr>
        <w:keepNext w:val="0"/>
        <w:keepLines w:val="0"/>
        <w:pageBreakBefore w:val="0"/>
        <w:widowControl/>
        <w:numPr>
          <w:ilvl w:val="0"/>
          <w:numId w:val="2"/>
        </w:numPr>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修复部分的质保期自修复之日起重新开始计算。</w:t>
      </w:r>
    </w:p>
    <w:p>
      <w:pPr>
        <w:keepNext w:val="0"/>
        <w:keepLines w:val="0"/>
        <w:pageBreakBefore w:val="0"/>
        <w:widowControl/>
        <w:numPr>
          <w:ilvl w:val="0"/>
          <w:numId w:val="0"/>
        </w:numPr>
        <w:kinsoku/>
        <w:topLinePunct w:val="0"/>
        <w:bidi w:val="0"/>
        <w:adjustRightInd/>
        <w:snapToGrid w:val="0"/>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ind w:firstLine="602"/>
        <w:textAlignment w:val="auto"/>
        <w:outlineLvl w:val="0"/>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八</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违约责任</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 甲方无故逾期支付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维护</w:t>
      </w:r>
      <w:r>
        <w:rPr>
          <w:rFonts w:hint="eastAsia" w:ascii="仿宋_GB2312" w:hAnsi="仿宋_GB2312" w:eastAsia="仿宋_GB2312" w:cs="仿宋_GB2312"/>
          <w:color w:val="000000" w:themeColor="text1"/>
          <w:sz w:val="28"/>
          <w:szCs w:val="28"/>
          <w:highlight w:val="none"/>
          <w14:textFill>
            <w14:solidFill>
              <w14:schemeClr w14:val="tx1"/>
            </w14:solidFill>
          </w14:textFill>
        </w:rPr>
        <w:t>费用的,甲方应按逾期付款总额每日</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0.5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%向乙方支付违约金。</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 乙方逾期交付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维护</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项目，乙方应按合同总价每日</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0.5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%向甲方支付违约金，由甲方从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维护</w:t>
      </w:r>
      <w:r>
        <w:rPr>
          <w:rFonts w:hint="eastAsia" w:ascii="仿宋_GB2312" w:hAnsi="仿宋_GB2312" w:eastAsia="仿宋_GB2312" w:cs="仿宋_GB2312"/>
          <w:color w:val="000000" w:themeColor="text1"/>
          <w:sz w:val="28"/>
          <w:szCs w:val="28"/>
          <w:highlight w:val="none"/>
          <w14:textFill>
            <w14:solidFill>
              <w14:schemeClr w14:val="tx1"/>
            </w14:solidFill>
          </w14:textFill>
        </w:rPr>
        <w:t>费用中扣除。逾期超过约定日期</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日的，甲方可解除本合同。乙方因逾期交付或因其他违约行为导致甲方解除合同的，乙方应向甲方支付合同总价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0.5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%的违约金，如造成甲方损失超过违约金的，超出部分由乙方继续承担赔偿责任。 </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 乙方不在约定期限内派人维修或维修质量验收不合格的，甲方可以委托他人修理，费用由乙方承担，甲方与第三方确认后可直接从质保金中扣除；质保金不足以抵扣的，继续向乙方追偿。</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5．对于本合同项下乙方应支付的赔偿款或违约金，甲方有权从应付乙方的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维护</w:t>
      </w:r>
      <w:r>
        <w:rPr>
          <w:rFonts w:hint="eastAsia" w:ascii="仿宋_GB2312" w:hAnsi="仿宋_GB2312" w:eastAsia="仿宋_GB2312" w:cs="仿宋_GB2312"/>
          <w:color w:val="000000" w:themeColor="text1"/>
          <w:sz w:val="28"/>
          <w:szCs w:val="28"/>
          <w:highlight w:val="none"/>
          <w14:textFill>
            <w14:solidFill>
              <w14:schemeClr w14:val="tx1"/>
            </w14:solidFill>
          </w14:textFill>
        </w:rPr>
        <w:t>费用中直接扣除，仍不足的部分，继续向乙方追偿。</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ind w:firstLine="602"/>
        <w:textAlignment w:val="auto"/>
        <w:outlineLvl w:val="0"/>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九</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不可抗力事件处理</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 在合同有效期内，任何一方因不可抗力事件导致不能履行合同，则合同履行期可延长，其延长期与不可抗力影响期相同。</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 不可抗力事件发生后，遭遇不可抗力的一方应立即通知对方，并寄送有关官方权威机构出具的证明。</w:t>
      </w:r>
    </w:p>
    <w:p>
      <w:pPr>
        <w:keepNext w:val="0"/>
        <w:keepLines w:val="0"/>
        <w:pageBreakBefore w:val="0"/>
        <w:widowControl/>
        <w:kinsoku/>
        <w:topLinePunct w:val="0"/>
        <w:bidi w:val="0"/>
        <w:adjustRightInd/>
        <w:spacing w:beforeAutospacing="0" w:afterAutospacing="0" w:line="560" w:lineRule="exact"/>
        <w:ind w:firstLine="19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 不可抗力事件延续</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180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日以上，双方应通过友好协商，确定是否继续履行合同；协商无法达成一致的，本合同自动终止，双方互不承担赔偿或违约责任。</w:t>
      </w:r>
    </w:p>
    <w:p>
      <w:pPr>
        <w:keepNext w:val="0"/>
        <w:keepLines w:val="0"/>
        <w:pageBreakBefore w:val="0"/>
        <w:widowControl/>
        <w:kinsoku/>
        <w:topLinePunct w:val="0"/>
        <w:bidi w:val="0"/>
        <w:adjustRightInd/>
        <w:spacing w:beforeAutospacing="0" w:afterAutospacing="0" w:line="560" w:lineRule="exact"/>
        <w:ind w:firstLine="19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ind w:firstLine="602"/>
        <w:textAlignment w:val="auto"/>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十</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争议解决</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双方在执行合同中所发生的一切争议，应通过协商解决。如协商不成，由甲方所在地的人民法院管辖审理。</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十一</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合同组成文件包含下列内容，且解释顺序如下：</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1.本合同协议书</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2.中标通知书</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3.招标文件</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4.投标书及其附件</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5.标准、规范及有关技术文件</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ind w:firstLine="602"/>
        <w:textAlignment w:val="auto"/>
        <w:outlineLvl w:val="0"/>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十二</w:t>
      </w:r>
      <w:r>
        <w:rPr>
          <w:rFonts w:hint="eastAsia" w:ascii="仿宋_GB2312" w:hAnsi="仿宋_GB2312" w:eastAsia="仿宋_GB2312" w:cs="仿宋_GB2312"/>
          <w:b/>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合同生效及其它</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 合同经双方法定代表人或授权代表签字并加盖单位公章或者合同章之日起生效。</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2.本合同所订一切条款，任何一方不得擅自变更或者修改。如一方单独变更、修改本合同，对方有权拒绝发货、收货、付款，并要求单独变更、修改合同一方赔偿一切损失。</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3.本合同未尽事宜，双方可签订补充协议予以执行；未达成补充协议的，遵照《合同法》及有关法律法规执行。</w:t>
      </w:r>
    </w:p>
    <w:p>
      <w:pPr>
        <w:keepNext w:val="0"/>
        <w:keepLines w:val="0"/>
        <w:pageBreakBefore w:val="0"/>
        <w:widowControl/>
        <w:tabs>
          <w:tab w:val="right" w:pos="8306"/>
        </w:tabs>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4.本合同一式</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伍</w:t>
      </w:r>
      <w:r>
        <w:rPr>
          <w:rFonts w:hint="eastAsia" w:ascii="仿宋_GB2312" w:hAnsi="仿宋_GB2312" w:eastAsia="仿宋_GB2312" w:cs="仿宋_GB2312"/>
          <w:color w:val="000000" w:themeColor="text1"/>
          <w:sz w:val="28"/>
          <w:szCs w:val="28"/>
          <w:highlight w:val="none"/>
          <w14:textFill>
            <w14:solidFill>
              <w14:schemeClr w14:val="tx1"/>
            </w14:solidFill>
          </w14:textFill>
        </w:rPr>
        <w:t>份，甲方执</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叁</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份，乙方持</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贰</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份，具有同等法律效力。</w:t>
      </w:r>
    </w:p>
    <w:p>
      <w:pPr>
        <w:keepNext w:val="0"/>
        <w:keepLines w:val="0"/>
        <w:pageBreakBefore w:val="0"/>
        <w:widowControl/>
        <w:tabs>
          <w:tab w:val="right" w:pos="8306"/>
        </w:tabs>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30"/>
          <w:szCs w:val="30"/>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ind w:firstLine="200"/>
        <w:textAlignment w:val="auto"/>
        <w:rPr>
          <w:rFonts w:ascii="仿宋_GB2312" w:hAnsi="仿宋_GB2312" w:eastAsia="仿宋_GB2312" w:cs="仿宋_GB2312"/>
          <w:color w:val="000000" w:themeColor="text1"/>
          <w:sz w:val="30"/>
          <w:szCs w:val="30"/>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（以下为签署页）</w:t>
      </w: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甲方：杭州萧山国际机场有限公司  乙方：</w:t>
      </w:r>
    </w:p>
    <w:p>
      <w:pPr>
        <w:keepNext w:val="0"/>
        <w:keepLines w:val="0"/>
        <w:pageBreakBefore w:val="0"/>
        <w:widowControl/>
        <w:tabs>
          <w:tab w:val="right" w:pos="8306"/>
        </w:tabs>
        <w:kinsoku/>
        <w:topLinePunct w:val="0"/>
        <w:bidi w:val="0"/>
        <w:adjustRightInd/>
        <w:snapToGrid w:val="0"/>
        <w:spacing w:beforeAutospacing="0" w:afterAutospacing="0" w:line="560" w:lineRule="exact"/>
        <w:ind w:left="0" w:firstLine="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地址：杭州萧山国际机场内        地址：</w:t>
      </w:r>
    </w:p>
    <w:p>
      <w:pPr>
        <w:keepNext w:val="0"/>
        <w:keepLines w:val="0"/>
        <w:pageBreakBefore w:val="0"/>
        <w:widowControl/>
        <w:tabs>
          <w:tab w:val="right" w:pos="8306"/>
        </w:tabs>
        <w:kinsoku/>
        <w:topLinePunct w:val="0"/>
        <w:bidi w:val="0"/>
        <w:adjustRightInd/>
        <w:snapToGrid w:val="0"/>
        <w:spacing w:beforeAutospacing="0" w:afterAutospacing="0" w:line="560" w:lineRule="exact"/>
        <w:ind w:left="0" w:firstLine="0"/>
        <w:textAlignment w:val="auto"/>
        <w:rPr>
          <w:rFonts w:hint="eastAsia" w:ascii="黑体" w:hAnsi="黑体" w:eastAsia="黑体" w:cs="黑体"/>
          <w:color w:val="000000" w:themeColor="text1"/>
          <w:sz w:val="28"/>
          <w:szCs w:val="28"/>
          <w:highlight w:val="none"/>
          <w14:textFill>
            <w14:solidFill>
              <w14:schemeClr w14:val="tx1"/>
            </w14:solidFill>
          </w14:textFill>
        </w:rPr>
      </w:pP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法定代表人：                     法定代表人：</w:t>
      </w: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或                               或</w:t>
      </w: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授权代表：                       授权代表：</w:t>
      </w:r>
    </w:p>
    <w:p>
      <w:pPr>
        <w:keepNext w:val="0"/>
        <w:keepLines w:val="0"/>
        <w:pageBreakBefore w:val="0"/>
        <w:widowControl/>
        <w:tabs>
          <w:tab w:val="right" w:pos="8306"/>
        </w:tabs>
        <w:kinsoku/>
        <w:topLinePunct w:val="0"/>
        <w:bidi w:val="0"/>
        <w:adjustRightInd/>
        <w:snapToGrid w:val="0"/>
        <w:spacing w:beforeAutospacing="0" w:afterAutospacing="0" w:line="560" w:lineRule="exact"/>
        <w:textAlignment w:val="auto"/>
        <w:rPr>
          <w:rFonts w:hint="eastAsia" w:ascii="黑体" w:hAnsi="黑体" w:eastAsia="黑体" w:cs="黑体"/>
          <w:b w:val="0"/>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 xml:space="preserve">签字日期：                       签字日期： </w:t>
      </w:r>
    </w:p>
    <w:p>
      <w:pPr>
        <w:keepNext w:val="0"/>
        <w:keepLines w:val="0"/>
        <w:pageBreakBefore w:val="0"/>
        <w:widowControl/>
        <w:tabs>
          <w:tab w:val="right" w:pos="8306"/>
        </w:tabs>
        <w:kinsoku/>
        <w:topLinePunct w:val="0"/>
        <w:bidi w:val="0"/>
        <w:adjustRightInd/>
        <w:snapToGrid w:val="0"/>
        <w:spacing w:beforeAutospacing="0" w:afterAutospacing="0" w:line="560" w:lineRule="exact"/>
        <w:ind w:firstLine="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年  月  日                      年  月  日</w:t>
      </w: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color w:val="000000" w:themeColor="text1"/>
          <w:sz w:val="30"/>
          <w:szCs w:val="3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0"/>
        <w:jc w:val="both"/>
        <w:textAlignment w:val="auto"/>
        <w:rPr>
          <w:rFonts w:hint="eastAsia" w:ascii="黑体" w:hAnsi="黑体" w:eastAsia="黑体" w:cs="黑体"/>
          <w:b w:val="0"/>
          <w:color w:val="000000" w:themeColor="text1"/>
          <w:sz w:val="32"/>
          <w:szCs w:val="32"/>
          <w:highlight w:val="none"/>
          <w:lang w:eastAsia="zh-CN"/>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0"/>
        <w:jc w:val="both"/>
        <w:textAlignment w:val="auto"/>
        <w:rPr>
          <w:rFonts w:hint="eastAsia" w:ascii="黑体" w:hAnsi="黑体" w:eastAsia="黑体" w:cs="黑体"/>
          <w:b w:val="0"/>
          <w:color w:val="000000" w:themeColor="text1"/>
          <w:sz w:val="32"/>
          <w:szCs w:val="32"/>
          <w:highlight w:val="none"/>
          <w:lang w:eastAsia="zh-CN"/>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0"/>
        <w:jc w:val="both"/>
        <w:textAlignment w:val="auto"/>
        <w:rPr>
          <w:rFonts w:hint="eastAsia" w:ascii="黑体" w:hAnsi="黑体" w:eastAsia="黑体" w:cs="黑体"/>
          <w:b w:val="0"/>
          <w:color w:val="000000" w:themeColor="text1"/>
          <w:sz w:val="32"/>
          <w:szCs w:val="32"/>
          <w:highlight w:val="none"/>
          <w:lang w:eastAsia="zh-CN"/>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0"/>
        <w:jc w:val="both"/>
        <w:textAlignment w:val="auto"/>
        <w:rPr>
          <w:rFonts w:hint="eastAsia" w:ascii="黑体" w:hAnsi="黑体" w:eastAsia="黑体" w:cs="黑体"/>
          <w:b w:val="0"/>
          <w:color w:val="000000" w:themeColor="text1"/>
          <w:sz w:val="32"/>
          <w:szCs w:val="32"/>
          <w:highlight w:val="none"/>
          <w14:textFill>
            <w14:solidFill>
              <w14:schemeClr w14:val="tx1"/>
            </w14:solidFill>
          </w14:textFill>
        </w:rPr>
      </w:pPr>
      <w:r>
        <w:rPr>
          <w:rFonts w:hint="eastAsia" w:ascii="黑体" w:hAnsi="黑体" w:eastAsia="黑体" w:cs="黑体"/>
          <w:b w:val="0"/>
          <w:color w:val="000000" w:themeColor="text1"/>
          <w:sz w:val="32"/>
          <w:szCs w:val="32"/>
          <w:highlight w:val="none"/>
          <w:lang w:eastAsia="zh-CN"/>
          <w14:textFill>
            <w14:solidFill>
              <w14:schemeClr w14:val="tx1"/>
            </w14:solidFill>
          </w14:textFill>
        </w:rPr>
        <w:t>附件</w:t>
      </w:r>
      <w:r>
        <w:rPr>
          <w:rFonts w:hint="eastAsia" w:ascii="黑体" w:hAnsi="黑体" w:eastAsia="黑体" w:cs="黑体"/>
          <w:b w:val="0"/>
          <w:color w:val="000000" w:themeColor="text1"/>
          <w:sz w:val="32"/>
          <w:szCs w:val="32"/>
          <w:highlight w:val="none"/>
          <w:lang w:val="en-US" w:eastAsia="zh-CN"/>
          <w14:textFill>
            <w14:solidFill>
              <w14:schemeClr w14:val="tx1"/>
            </w14:solidFill>
          </w14:textFill>
        </w:rPr>
        <w:t>1：</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2"/>
          <w:szCs w:val="12"/>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ind w:firstLine="200"/>
        <w:jc w:val="center"/>
        <w:textAlignment w:val="auto"/>
        <w:rPr>
          <w:rFonts w:ascii="宋体" w:hAnsi="宋体" w:cs="微软雅黑"/>
          <w:color w:val="000000" w:themeColor="text1"/>
          <w:sz w:val="22"/>
          <w:szCs w:val="22"/>
          <w:highlight w:val="none"/>
          <w14:textFill>
            <w14:solidFill>
              <w14:schemeClr w14:val="tx1"/>
            </w14:solidFill>
          </w14:textFill>
        </w:rPr>
      </w:pPr>
      <w:r>
        <w:rPr>
          <w:rFonts w:hint="eastAsia" w:ascii="黑体" w:hAnsi="黑体" w:eastAsia="黑体" w:cs="黑体"/>
          <w:color w:val="000000" w:themeColor="text1"/>
          <w:sz w:val="28"/>
          <w:szCs w:val="28"/>
          <w:highlight w:val="none"/>
          <w:lang w:eastAsia="zh-CN" w:bidi="ar-SA"/>
          <w14:textFill>
            <w14:solidFill>
              <w14:schemeClr w14:val="tx1"/>
            </w14:solidFill>
          </w14:textFill>
        </w:rPr>
        <w:t>杭州萧山国际机场有限公司廉洁自律承诺书</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杭州萧山国际机场有限公司：</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二、不以任何名义为贵公司有关人员或项目第三方人员报销应由贵公司或个人支付的费用；</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三、不向贵公司有关人员或项目第三方人员提供宴请、旅游、和健身娱乐等活动；</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四、不为贵公司有关人员或项目第三方人员出国（境）、旅游等提供方便；</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五、不为贵公司有关人员或项目第三方人员个人装修住房、婚丧嫁娶、配偶子女工作安排等提供好处或便利条件；</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六、严格遵守国家招标投标法、合同法等法律规定，诚实守信，合法经营，坚决杜绝各种违法违纪行为。</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七、若发现贵公司有关人员或项目第三方人员有故意设置障碍或推诿刁难我方人员参与正常投标项目建设活动以索要好处等行为，我单位将及时向贵公司纪检监察部门举报，举报电话：0571－86661113。</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八、如违反上述廉洁自律承诺，贵公司有权：</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立即取消我单位投标、中标或在建项目的实施资格；</w:t>
      </w:r>
    </w:p>
    <w:p>
      <w:pPr>
        <w:pStyle w:val="39"/>
        <w:numPr>
          <w:ilvl w:val="0"/>
          <w:numId w:val="0"/>
        </w:numPr>
        <w:adjustRightInd w:val="0"/>
        <w:snapToGrid w:val="0"/>
        <w:spacing w:line="560" w:lineRule="exact"/>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sz w:val="28"/>
          <w:szCs w:val="28"/>
        </w:rPr>
        <w:t>我单位将承担实际损失赔偿责任。</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拒绝我单位在一定时期内进入贵公司进行项目建设或其它经营活动；</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由此引起的相应损失均由我单位承担。</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1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承诺人单位名称（盖章）：            </w:t>
      </w:r>
    </w:p>
    <w:p>
      <w:pPr>
        <w:keepNext w:val="0"/>
        <w:keepLines w:val="0"/>
        <w:pageBreakBefore w:val="0"/>
        <w:widowControl/>
        <w:kinsoku/>
        <w:topLinePunct w:val="0"/>
        <w:bidi w:val="0"/>
        <w:adjustRightInd/>
        <w:spacing w:beforeAutospacing="0" w:afterAutospacing="0" w:line="560" w:lineRule="exact"/>
        <w:ind w:firstLine="1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法定代表人 ：                    </w:t>
      </w:r>
    </w:p>
    <w:p>
      <w:pPr>
        <w:keepNext w:val="0"/>
        <w:keepLines w:val="0"/>
        <w:pageBreakBefore w:val="0"/>
        <w:widowControl/>
        <w:kinsoku/>
        <w:topLinePunct w:val="0"/>
        <w:bidi w:val="0"/>
        <w:adjustRightInd/>
        <w:spacing w:beforeAutospacing="0" w:afterAutospacing="0" w:line="560" w:lineRule="exact"/>
        <w:ind w:firstLine="1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或                            </w:t>
      </w:r>
    </w:p>
    <w:p>
      <w:pPr>
        <w:keepNext w:val="0"/>
        <w:keepLines w:val="0"/>
        <w:pageBreakBefore w:val="0"/>
        <w:widowControl/>
        <w:kinsoku/>
        <w:topLinePunct w:val="0"/>
        <w:bidi w:val="0"/>
        <w:adjustRightInd/>
        <w:spacing w:beforeAutospacing="0" w:afterAutospacing="0" w:line="560" w:lineRule="exact"/>
        <w:ind w:firstLine="1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委托代理人：                   </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年     月     日</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32"/>
          <w:szCs w:val="32"/>
          <w:highlight w:val="none"/>
          <w14:textFill>
            <w14:solidFill>
              <w14:schemeClr w14:val="tx1"/>
            </w14:solidFill>
          </w14:textFill>
        </w:rPr>
        <w:sectPr>
          <w:footerReference r:id="rId8" w:type="default"/>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bidi w:val="0"/>
        <w:adjustRightInd/>
        <w:snapToGrid w:val="0"/>
        <w:spacing w:beforeAutospacing="0" w:afterAutospacing="0" w:line="560" w:lineRule="exact"/>
        <w:ind w:firstLine="0"/>
        <w:textAlignment w:val="auto"/>
        <w:rPr>
          <w:rFonts w:hint="eastAsia" w:ascii="黑体" w:hAnsi="黑体" w:eastAsia="黑体" w:cs="黑体"/>
          <w:b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color w:val="000000" w:themeColor="text1"/>
          <w:sz w:val="32"/>
          <w:szCs w:val="32"/>
          <w:highlight w:val="none"/>
          <w:lang w:eastAsia="zh-CN"/>
          <w14:textFill>
            <w14:solidFill>
              <w14:schemeClr w14:val="tx1"/>
            </w14:solidFill>
          </w14:textFill>
        </w:rPr>
        <w:t>附件</w:t>
      </w:r>
      <w:r>
        <w:rPr>
          <w:rFonts w:hint="eastAsia" w:ascii="黑体" w:hAnsi="黑体" w:eastAsia="黑体" w:cs="黑体"/>
          <w:b w:val="0"/>
          <w:color w:val="000000" w:themeColor="text1"/>
          <w:sz w:val="32"/>
          <w:szCs w:val="32"/>
          <w:highlight w:val="none"/>
          <w:lang w:val="en-US" w:eastAsia="zh-CN"/>
          <w14:textFill>
            <w14:solidFill>
              <w14:schemeClr w14:val="tx1"/>
            </w14:solidFill>
          </w14:textFill>
        </w:rPr>
        <w:t>2：</w:t>
      </w:r>
    </w:p>
    <w:p>
      <w:pPr>
        <w:keepNext w:val="0"/>
        <w:keepLines w:val="0"/>
        <w:pageBreakBefore w:val="0"/>
        <w:widowControl/>
        <w:kinsoku/>
        <w:topLinePunct w:val="0"/>
        <w:bidi w:val="0"/>
        <w:adjustRightInd/>
        <w:snapToGrid w:val="0"/>
        <w:spacing w:beforeAutospacing="0" w:afterAutospacing="0" w:line="560" w:lineRule="exact"/>
        <w:ind w:firstLine="0"/>
        <w:jc w:val="center"/>
        <w:textAlignment w:val="auto"/>
        <w:rPr>
          <w:rFonts w:hint="eastAsia" w:ascii="黑体" w:hAnsi="黑体" w:eastAsia="黑体" w:cs="黑体"/>
          <w:b w:val="0"/>
          <w:color w:val="000000" w:themeColor="text1"/>
          <w:sz w:val="28"/>
          <w:szCs w:val="28"/>
          <w:highlight w:val="none"/>
          <w:lang w:eastAsia="zh-CN"/>
          <w14:textFill>
            <w14:solidFill>
              <w14:schemeClr w14:val="tx1"/>
            </w14:solidFill>
          </w14:textFill>
        </w:rPr>
      </w:pPr>
      <w:r>
        <w:rPr>
          <w:rFonts w:hint="eastAsia" w:ascii="黑体" w:hAnsi="黑体" w:eastAsia="黑体" w:cs="黑体"/>
          <w:b w:val="0"/>
          <w:color w:val="000000" w:themeColor="text1"/>
          <w:sz w:val="28"/>
          <w:szCs w:val="28"/>
          <w:highlight w:val="none"/>
          <w:lang w:eastAsia="zh-CN"/>
          <w14:textFill>
            <w14:solidFill>
              <w14:schemeClr w14:val="tx1"/>
            </w14:solidFill>
          </w14:textFill>
        </w:rPr>
        <w:t>保密承诺书</w:t>
      </w:r>
    </w:p>
    <w:p>
      <w:pPr>
        <w:keepNext w:val="0"/>
        <w:keepLines w:val="0"/>
        <w:pageBreakBefore w:val="0"/>
        <w:widowControl/>
        <w:kinsoku/>
        <w:topLinePunct w:val="0"/>
        <w:bidi w:val="0"/>
        <w:adjustRightInd/>
        <w:snapToGrid w:val="0"/>
        <w:spacing w:beforeAutospacing="0" w:afterAutospacing="0" w:line="560" w:lineRule="exact"/>
        <w:ind w:firstLine="0"/>
        <w:textAlignment w:val="auto"/>
        <w:rPr>
          <w:rFonts w:hint="eastAsia"/>
          <w:b/>
          <w:color w:val="000000" w:themeColor="text1"/>
          <w:sz w:val="32"/>
          <w:szCs w:val="32"/>
          <w:highlight w:val="none"/>
          <w:lang w:eastAsia="zh-CN"/>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鉴于我方愿成为杭州萧山国际机场有限公司（以下简称“机场公司”）的供应商或潜在供应商候选人，为机场公司提供</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杭州萧山国际机场供水站、污水泵站一次性维护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1.商业秘密</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1.1商业秘密是指机场公司（包括机场公司关联公司）一切专有、不对外公开的资料和信息。包括但不限于以下方面：</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（1）经营信息（发展规划、运营状况、客户资源、货源情报、投融资计划、开发计划、标书等）；</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（2）管理信息（管理方法、管理制度、员工管理、合同管理、纠纷管理等）；</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（3）产品及技术信息（设计及图纸、样品及服务、技术方案、质量标准、技术标准、计算机程序等）；</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（4）财务信息（财务收支、固定资产、流动资金、成本核算等）；</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（5）我方单独或机场公司（包括机场公司关联公司）和我方共同为机场公司开发、设计、生产的产品、资料及相关信息；</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（6）其他机场公司未对外公开的有关营运、计划、航班数据、标准、开发、生产、经营、质量管理控制和租赁的资料和数据等信息以及对供应商的管理文件。</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1.3、对于上述提及的商业秘密，不能仅因为公开发表的文章或资讯中包含其内容，就认为是可对外公开的特殊情况。</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1.4、以下资料不属于本承诺所指的商业秘密：</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（1）我方从机场公司拟获悉之前已持有的我方无需承担保密义务的机场公司有关资料(但通过其它违约或侵权行为而获得的资料除外)；</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（2）已经公开或已成为常识性的资料，且该等公开并非因违反本承诺所致。</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（1）披露、使用或者允许他人以不正当手段获取的商业秘密；</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（2）为机场公司以外的第三人窃取、刺探、收买、非法提供商业秘密。</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（3）在电子公告系统、聊天系统、电子邮箱、论坛等计算机网络系统上传递、转发、抄送、发布、谈论和传播商业秘密；</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（4）在私人交往和通信中，向亲属、朋友以及与工作无关人员泄露商业秘密，或在公共场所谈论商业秘密； </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（5）擅自将属于商业秘密的文件、资料和其他物品携带、传递、寄运出机场公司办公场所或国（境）外。</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（6）未经机场公司同意就以任何方式私自保存、截留含有机场公司商业秘密的任何形式资料、文件和物品的复印件、复制品、副本。</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（7）将含有机场公司商业秘密的产品、技术或其他资料、信息向第三人销售、使用或以任何方式提供。</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kinsoku/>
        <w:topLinePunct w:val="0"/>
        <w:bidi w:val="0"/>
        <w:adjustRightInd/>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8、违约责任</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8.1因我方违反保密义务的行为造成机场公司的一切损失，我方应当全部予以赔偿。</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8.2如我方违反本承诺书下保密义务，应当承担违约责任，除赔偿损失外，还应依据合同向机场公司支付相应的违约金；</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9、本承诺书适用中华人民共和国法律，如因履行本承诺书发生争议，则双方均有权向机场公司所在地法院提起诉讼。</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1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供应商(盖章):</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1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w:t>
      </w:r>
    </w:p>
    <w:p>
      <w:pPr>
        <w:keepNext w:val="0"/>
        <w:keepLines w:val="0"/>
        <w:pageBreakBefore w:val="0"/>
        <w:widowControl/>
        <w:kinsoku/>
        <w:topLinePunct w:val="0"/>
        <w:bidi w:val="0"/>
        <w:adjustRightInd/>
        <w:spacing w:beforeAutospacing="0" w:afterAutospacing="0" w:line="560" w:lineRule="exact"/>
        <w:ind w:firstLine="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电话/传真：</w:t>
      </w:r>
    </w:p>
    <w:p>
      <w:pPr>
        <w:keepNext w:val="0"/>
        <w:keepLines w:val="0"/>
        <w:pageBreakBefore w:val="0"/>
        <w:widowControl/>
        <w:kinsoku/>
        <w:topLinePunct w:val="0"/>
        <w:bidi w:val="0"/>
        <w:adjustRightInd/>
        <w:spacing w:beforeAutospacing="0" w:afterAutospacing="0" w:line="560" w:lineRule="exact"/>
        <w:ind w:firstLine="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地址：</w:t>
      </w:r>
    </w:p>
    <w:p>
      <w:pPr>
        <w:keepNext w:val="0"/>
        <w:keepLines w:val="0"/>
        <w:pageBreakBefore w:val="0"/>
        <w:widowControl/>
        <w:kinsoku/>
        <w:topLinePunct w:val="0"/>
        <w:bidi w:val="0"/>
        <w:adjustRightInd/>
        <w:snapToGrid/>
        <w:spacing w:beforeAutospacing="0" w:afterAutospacing="0" w:line="560" w:lineRule="exact"/>
        <w:ind w:firstLine="1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日期：     年   月   日</w:t>
      </w:r>
    </w:p>
    <w:p>
      <w:pPr>
        <w:keepNext w:val="0"/>
        <w:keepLines w:val="0"/>
        <w:pageBreakBefore w:val="0"/>
        <w:widowControl/>
        <w:tabs>
          <w:tab w:val="left" w:pos="2385"/>
          <w:tab w:val="center" w:pos="4809"/>
        </w:tabs>
        <w:kinsoku/>
        <w:topLinePunct w:val="0"/>
        <w:bidi w:val="0"/>
        <w:adjustRightInd/>
        <w:spacing w:beforeAutospacing="0" w:afterAutospacing="0" w:line="560" w:lineRule="exact"/>
        <w:ind w:firstLine="321"/>
        <w:jc w:val="left"/>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ab/>
      </w:r>
    </w:p>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仿宋_GB2312" w:hAnsi="仿宋_GB2312" w:eastAsia="仿宋_GB2312" w:cs="仿宋_GB2312"/>
          <w:color w:val="000000" w:themeColor="text1"/>
          <w:sz w:val="30"/>
          <w:szCs w:val="30"/>
          <w:highlight w:val="none"/>
          <w14:textFill>
            <w14:solidFill>
              <w14:schemeClr w14:val="tx1"/>
            </w14:solidFill>
          </w14:textFill>
        </w:rPr>
      </w:pPr>
    </w:p>
    <w:p>
      <w:pPr>
        <w:pStyle w:val="21"/>
        <w:keepNext w:val="0"/>
        <w:keepLines w:val="0"/>
        <w:pageBreakBefore w:val="0"/>
        <w:widowControl/>
        <w:kinsoku/>
        <w:topLinePunct w:val="0"/>
        <w:bidi w:val="0"/>
        <w:adjustRightInd/>
        <w:spacing w:beforeAutospacing="0" w:afterAutospacing="0" w:line="560" w:lineRule="exact"/>
        <w:ind w:firstLine="420"/>
        <w:textAlignment w:val="auto"/>
        <w:rPr>
          <w:rFonts w:hint="eastAsia" w:ascii="宋体" w:hAnsi="宋体"/>
          <w:color w:val="000000" w:themeColor="text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0"/>
        <w:textAlignment w:val="auto"/>
        <w:rPr>
          <w:rFonts w:hint="eastAsia" w:ascii="宋体" w:hAnsi="宋体" w:cs="宋体"/>
          <w:b/>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0"/>
        <w:textAlignment w:val="auto"/>
        <w:rPr>
          <w:rFonts w:hint="eastAsia" w:ascii="宋体" w:hAnsi="宋体" w:cs="宋体"/>
          <w:b/>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附件</w:t>
      </w:r>
      <w:r>
        <w:rPr>
          <w:rFonts w:hint="eastAsia" w:ascii="黑体" w:hAnsi="黑体" w:eastAsia="黑体" w:cs="黑体"/>
          <w:b/>
          <w:color w:val="000000" w:themeColor="text1"/>
          <w:sz w:val="28"/>
          <w:szCs w:val="28"/>
          <w:highlight w:val="none"/>
          <w:lang w:val="en-US" w:eastAsia="zh-CN"/>
          <w14:textFill>
            <w14:solidFill>
              <w14:schemeClr w14:val="tx1"/>
            </w14:solidFill>
          </w14:textFill>
        </w:rPr>
        <w:t>3</w:t>
      </w:r>
      <w:r>
        <w:rPr>
          <w:rFonts w:hint="eastAsia" w:ascii="黑体" w:hAnsi="黑体" w:eastAsia="黑体" w:cs="黑体"/>
          <w:b/>
          <w:color w:val="000000" w:themeColor="text1"/>
          <w:sz w:val="28"/>
          <w:szCs w:val="28"/>
          <w:highlight w:val="none"/>
          <w14:textFill>
            <w14:solidFill>
              <w14:schemeClr w14:val="tx1"/>
            </w14:solidFill>
          </w14:textFill>
        </w:rPr>
        <w:t>：</w:t>
      </w:r>
    </w:p>
    <w:p>
      <w:pPr>
        <w:pStyle w:val="6"/>
        <w:keepNext w:val="0"/>
        <w:keepLines w:val="0"/>
        <w:pageBreakBefore w:val="0"/>
        <w:widowControl/>
        <w:kinsoku/>
        <w:topLinePunct w:val="0"/>
        <w:bidi w:val="0"/>
        <w:adjustRightInd/>
        <w:spacing w:beforeAutospacing="0" w:afterAutospacing="0" w:line="560" w:lineRule="exact"/>
        <w:ind w:firstLine="0"/>
        <w:textAlignment w:val="auto"/>
        <w:rPr>
          <w:rStyle w:val="22"/>
          <w:rFonts w:hint="eastAsia" w:ascii="仿宋_GB2312" w:hAnsi="仿宋_GB2312" w:eastAsia="仿宋_GB2312" w:cs="仿宋_GB2312"/>
          <w:color w:val="000000" w:themeColor="text1"/>
          <w:sz w:val="28"/>
          <w:szCs w:val="28"/>
          <w:highlight w:val="none"/>
          <w14:textFill>
            <w14:solidFill>
              <w14:schemeClr w14:val="tx1"/>
            </w14:solidFill>
          </w14:textFill>
        </w:rPr>
      </w:pPr>
      <w:r>
        <w:rPr>
          <w:rStyle w:val="22"/>
          <w:rFonts w:hint="eastAsia" w:ascii="仿宋_GB2312" w:hAnsi="仿宋_GB2312" w:eastAsia="仿宋_GB2312" w:cs="仿宋_GB2312"/>
          <w:color w:val="000000" w:themeColor="text1"/>
          <w:sz w:val="28"/>
          <w:szCs w:val="28"/>
          <w:highlight w:val="none"/>
          <w14:textFill>
            <w14:solidFill>
              <w14:schemeClr w14:val="tx1"/>
            </w14:solidFill>
          </w14:textFill>
        </w:rPr>
        <w:t>供水站设备清单</w:t>
      </w:r>
    </w:p>
    <w:tbl>
      <w:tblPr>
        <w:tblStyle w:val="17"/>
        <w:tblpPr w:leftFromText="180" w:rightFromText="180" w:vertAnchor="text" w:horzAnchor="page" w:tblpX="1357" w:tblpY="551"/>
        <w:tblOverlap w:val="never"/>
        <w:tblW w:w="8957" w:type="dxa"/>
        <w:tblInd w:w="0" w:type="dxa"/>
        <w:tblLayout w:type="fixed"/>
        <w:tblCellMar>
          <w:top w:w="0" w:type="dxa"/>
          <w:left w:w="0" w:type="dxa"/>
          <w:bottom w:w="0" w:type="dxa"/>
          <w:right w:w="0" w:type="dxa"/>
        </w:tblCellMar>
      </w:tblPr>
      <w:tblGrid>
        <w:gridCol w:w="2457"/>
        <w:gridCol w:w="1012"/>
        <w:gridCol w:w="2350"/>
        <w:gridCol w:w="3138"/>
      </w:tblGrid>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设备名称</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数量</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型号</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备注</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供水泵(含配电柜）</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2台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100DLX3</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博山水泵</w:t>
            </w:r>
            <w:r>
              <w:rPr>
                <w:rFonts w:hint="eastAsia" w:ascii="仿宋_GB2312" w:hAnsi="仿宋_GB2312" w:eastAsia="仿宋_GB2312" w:cs="仿宋_GB2312"/>
                <w:color w:val="000000" w:themeColor="text1"/>
                <w:sz w:val="28"/>
                <w:szCs w:val="28"/>
                <w:highlight w:val="none"/>
                <w:lang w:val="en-US" w:bidi="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KW</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供水泵(含配电柜）</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3台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中国Grundfospaco/KP29-6019</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bidi="zh-CN"/>
                <w14:textFill>
                  <w14:solidFill>
                    <w14:schemeClr w14:val="tx1"/>
                  </w14:solidFill>
                </w14:textFill>
              </w:rPr>
              <w:t>格兰富75</w:t>
            </w: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KW</w:t>
            </w:r>
          </w:p>
        </w:tc>
      </w:tr>
      <w:tr>
        <w:tblPrEx>
          <w:tblLayout w:type="fixed"/>
          <w:tblCellMar>
            <w:top w:w="0" w:type="dxa"/>
            <w:left w:w="0" w:type="dxa"/>
            <w:bottom w:w="0" w:type="dxa"/>
            <w:right w:w="0" w:type="dxa"/>
          </w:tblCellMar>
        </w:tblPrEx>
        <w:trPr>
          <w:trHeight w:val="9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供水泵(含配电柜）</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3台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10SH-6A</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博山水泵</w:t>
            </w: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110KW</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闸阀</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2台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DN600</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1、2号水池</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闸阀</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2台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DN500</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3、4号水池</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蝶阀</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2台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DN150</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泵房内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止回阀</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2台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DN150</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泵房内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蝶阀</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4台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DN600</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集水井内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液位仪</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4台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E+H</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水池内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供水站综合控制柜</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1套</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 xml:space="preserve">    杭州华孚</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自控室</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出水电动阀</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3台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DZ—30</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泵房内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出水电动阀</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3台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DZW30-24-A00-DSI</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泵房内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进水电动阀</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3台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DZ—45</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泵房内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进水电动阀</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3台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DZW45-24-A00-DSI</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泵房内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起重机</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1台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RS2441342</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泵房内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排污泵</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3台</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50QW10-10</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泵房内</w:t>
            </w:r>
          </w:p>
        </w:tc>
      </w:tr>
      <w:tr>
        <w:tblPrEx>
          <w:tblLayout w:type="fixed"/>
          <w:tblCellMar>
            <w:top w:w="0" w:type="dxa"/>
            <w:left w:w="0" w:type="dxa"/>
            <w:bottom w:w="0" w:type="dxa"/>
            <w:right w:w="0" w:type="dxa"/>
          </w:tblCellMar>
        </w:tblPrEx>
        <w:trPr>
          <w:trHeight w:val="9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联动浮球</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4套</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水池内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压力变送器</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val="en-US"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bidi="zh-CN"/>
                <w14:textFill>
                  <w14:solidFill>
                    <w14:schemeClr w14:val="tx1"/>
                  </w14:solidFill>
                </w14:textFill>
              </w:rPr>
              <w:t>2个</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PMC131 德国E+H</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泵房内</w:t>
            </w:r>
          </w:p>
        </w:tc>
      </w:tr>
      <w:tr>
        <w:tblPrEx>
          <w:tblLayout w:type="fixed"/>
          <w:tblCellMar>
            <w:top w:w="0" w:type="dxa"/>
            <w:left w:w="0" w:type="dxa"/>
            <w:bottom w:w="0" w:type="dxa"/>
            <w:right w:w="0" w:type="dxa"/>
          </w:tblCellMar>
        </w:tblPrEx>
        <w:trPr>
          <w:trHeight w:val="270" w:hRule="atLeast"/>
        </w:trPr>
        <w:tc>
          <w:tcPr>
            <w:tcW w:w="245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次氯酸钠加氯系统</w:t>
            </w:r>
          </w:p>
        </w:tc>
        <w:tc>
          <w:tcPr>
            <w:tcW w:w="101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default" w:ascii="仿宋_GB2312" w:hAnsi="仿宋_GB2312" w:eastAsia="仿宋_GB2312" w:cs="仿宋_GB2312"/>
                <w:color w:val="000000" w:themeColor="text1"/>
                <w:sz w:val="28"/>
                <w:szCs w:val="28"/>
                <w:highlight w:val="none"/>
                <w:lang w:val="en-US"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bidi="zh-CN"/>
                <w14:textFill>
                  <w14:solidFill>
                    <w14:schemeClr w14:val="tx1"/>
                  </w14:solidFill>
                </w14:textFill>
              </w:rPr>
              <w:t>1套</w:t>
            </w:r>
          </w:p>
        </w:tc>
        <w:tc>
          <w:tcPr>
            <w:tcW w:w="23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天健水务</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zh-CN"/>
                <w14:textFill>
                  <w14:solidFill>
                    <w14:schemeClr w14:val="tx1"/>
                  </w14:solidFill>
                </w14:textFill>
              </w:rPr>
              <w:t>加氯间内</w:t>
            </w:r>
          </w:p>
        </w:tc>
      </w:tr>
    </w:tbl>
    <w:p>
      <w:pPr>
        <w:keepNext w:val="0"/>
        <w:keepLines w:val="0"/>
        <w:pageBreakBefore w:val="0"/>
        <w:widowControl/>
        <w:kinsoku/>
        <w:topLinePunct w:val="0"/>
        <w:bidi w:val="0"/>
        <w:adjustRightInd/>
        <w:spacing w:beforeAutospacing="0" w:afterAutospacing="0" w:line="560" w:lineRule="exact"/>
        <w:jc w:val="both"/>
        <w:textAlignment w:val="auto"/>
        <w:outlineLvl w:val="1"/>
        <w:rPr>
          <w:rFonts w:hint="eastAsia" w:ascii="仿宋_GB2312" w:hAnsi="仿宋_GB2312" w:eastAsia="仿宋_GB2312" w:cs="仿宋_GB2312"/>
          <w:b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color w:val="000000" w:themeColor="text1"/>
          <w:sz w:val="28"/>
          <w:szCs w:val="28"/>
          <w:highlight w:val="none"/>
          <w14:textFill>
            <w14:solidFill>
              <w14:schemeClr w14:val="tx1"/>
            </w14:solidFill>
          </w14:textFill>
        </w:rPr>
        <w:t>隧道东污水泵站设备清单</w:t>
      </w:r>
    </w:p>
    <w:tbl>
      <w:tblPr>
        <w:tblStyle w:val="17"/>
        <w:tblW w:w="8907" w:type="dxa"/>
        <w:tblInd w:w="0" w:type="dxa"/>
        <w:tblLayout w:type="fixed"/>
        <w:tblCellMar>
          <w:top w:w="0" w:type="dxa"/>
          <w:left w:w="0" w:type="dxa"/>
          <w:bottom w:w="0" w:type="dxa"/>
          <w:right w:w="0" w:type="dxa"/>
        </w:tblCellMar>
      </w:tblPr>
      <w:tblGrid>
        <w:gridCol w:w="2395"/>
        <w:gridCol w:w="987"/>
        <w:gridCol w:w="2388"/>
        <w:gridCol w:w="3137"/>
      </w:tblGrid>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设备名称</w:t>
            </w:r>
          </w:p>
        </w:tc>
        <w:tc>
          <w:tcPr>
            <w:tcW w:w="98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数量</w:t>
            </w:r>
          </w:p>
        </w:tc>
        <w:tc>
          <w:tcPr>
            <w:tcW w:w="2388" w:type="dxa"/>
            <w:tcBorders>
              <w:top w:val="single" w:color="auto"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型号</w:t>
            </w:r>
          </w:p>
        </w:tc>
        <w:tc>
          <w:tcPr>
            <w:tcW w:w="3137" w:type="dxa"/>
            <w:tcBorders>
              <w:top w:val="single" w:color="auto"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备注</w:t>
            </w: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1#粉碎格栅机</w:t>
            </w:r>
          </w:p>
        </w:tc>
        <w:tc>
          <w:tcPr>
            <w:tcW w:w="98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JWC30005-0018</w:t>
            </w:r>
          </w:p>
        </w:tc>
        <w:tc>
          <w:tcPr>
            <w:tcW w:w="313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2#粉碎格栅机</w:t>
            </w:r>
          </w:p>
        </w:tc>
        <w:tc>
          <w:tcPr>
            <w:tcW w:w="98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JWC30005-0018</w:t>
            </w:r>
          </w:p>
        </w:tc>
        <w:tc>
          <w:tcPr>
            <w:tcW w:w="313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1#阀门</w:t>
            </w:r>
          </w:p>
        </w:tc>
        <w:tc>
          <w:tcPr>
            <w:tcW w:w="98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Z30-18W</w:t>
            </w:r>
          </w:p>
        </w:tc>
        <w:tc>
          <w:tcPr>
            <w:tcW w:w="313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2#阀门</w:t>
            </w:r>
          </w:p>
        </w:tc>
        <w:tc>
          <w:tcPr>
            <w:tcW w:w="98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Z30-18W</w:t>
            </w:r>
          </w:p>
        </w:tc>
        <w:tc>
          <w:tcPr>
            <w:tcW w:w="313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3#阀门</w:t>
            </w:r>
          </w:p>
        </w:tc>
        <w:tc>
          <w:tcPr>
            <w:tcW w:w="98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Z30-18W</w:t>
            </w:r>
          </w:p>
        </w:tc>
        <w:tc>
          <w:tcPr>
            <w:tcW w:w="313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182"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4#阀门</w:t>
            </w:r>
          </w:p>
        </w:tc>
        <w:tc>
          <w:tcPr>
            <w:tcW w:w="98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Z30-18W</w:t>
            </w:r>
          </w:p>
        </w:tc>
        <w:tc>
          <w:tcPr>
            <w:tcW w:w="313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5#阀门</w:t>
            </w:r>
          </w:p>
        </w:tc>
        <w:tc>
          <w:tcPr>
            <w:tcW w:w="98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auto"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Z30-18W</w:t>
            </w:r>
          </w:p>
        </w:tc>
        <w:tc>
          <w:tcPr>
            <w:tcW w:w="3137"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液位仪</w:t>
            </w:r>
          </w:p>
        </w:tc>
        <w:tc>
          <w:tcPr>
            <w:tcW w:w="98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auto"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西门子The Probe</w:t>
            </w:r>
          </w:p>
        </w:tc>
        <w:tc>
          <w:tcPr>
            <w:tcW w:w="3137" w:type="dxa"/>
            <w:tcBorders>
              <w:top w:val="single" w:color="auto"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自控系统</w:t>
            </w:r>
          </w:p>
        </w:tc>
        <w:tc>
          <w:tcPr>
            <w:tcW w:w="98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一套</w:t>
            </w:r>
          </w:p>
        </w:tc>
        <w:tc>
          <w:tcPr>
            <w:tcW w:w="23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313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（含格栅、阀门、水泵等控制柜）</w:t>
            </w:r>
          </w:p>
        </w:tc>
      </w:tr>
    </w:tbl>
    <w:p>
      <w:pPr>
        <w:pStyle w:val="6"/>
        <w:keepNext w:val="0"/>
        <w:keepLines w:val="0"/>
        <w:pageBreakBefore w:val="0"/>
        <w:widowControl/>
        <w:kinsoku/>
        <w:topLinePunct w:val="0"/>
        <w:bidi w:val="0"/>
        <w:adjustRightInd/>
        <w:spacing w:beforeAutospacing="0" w:afterAutospacing="0" w:line="560" w:lineRule="exact"/>
        <w:ind w:left="0" w:leftChars="0" w:firstLine="0" w:firstLineChars="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航站楼前污水泵站设备清单</w:t>
      </w:r>
    </w:p>
    <w:p>
      <w:pPr>
        <w:pStyle w:val="6"/>
        <w:keepNext w:val="0"/>
        <w:keepLines w:val="0"/>
        <w:pageBreakBefore w:val="0"/>
        <w:widowControl/>
        <w:kinsoku/>
        <w:topLinePunct w:val="0"/>
        <w:bidi w:val="0"/>
        <w:adjustRightInd/>
        <w:spacing w:beforeAutospacing="0" w:afterAutospacing="0" w:line="560" w:lineRule="exact"/>
        <w:ind w:firstLine="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17"/>
        <w:tblW w:w="8907" w:type="dxa"/>
        <w:tblInd w:w="0" w:type="dxa"/>
        <w:tblLayout w:type="fixed"/>
        <w:tblCellMar>
          <w:top w:w="0" w:type="dxa"/>
          <w:left w:w="0" w:type="dxa"/>
          <w:bottom w:w="0" w:type="dxa"/>
          <w:right w:w="0" w:type="dxa"/>
        </w:tblCellMar>
      </w:tblPr>
      <w:tblGrid>
        <w:gridCol w:w="2395"/>
        <w:gridCol w:w="987"/>
        <w:gridCol w:w="2388"/>
        <w:gridCol w:w="3137"/>
      </w:tblGrid>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设备名称</w:t>
            </w:r>
          </w:p>
        </w:tc>
        <w:tc>
          <w:tcPr>
            <w:tcW w:w="98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数量</w:t>
            </w:r>
          </w:p>
        </w:tc>
        <w:tc>
          <w:tcPr>
            <w:tcW w:w="2388"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型号</w:t>
            </w:r>
          </w:p>
        </w:tc>
        <w:tc>
          <w:tcPr>
            <w:tcW w:w="3137" w:type="dxa"/>
            <w:tcBorders>
              <w:top w:val="single" w:color="auto"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备注</w:t>
            </w: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1#粉碎格栅机</w:t>
            </w:r>
          </w:p>
        </w:tc>
        <w:tc>
          <w:tcPr>
            <w:tcW w:w="98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JWC30005-0018</w:t>
            </w:r>
          </w:p>
        </w:tc>
        <w:tc>
          <w:tcPr>
            <w:tcW w:w="3137" w:type="dxa"/>
            <w:tcBorders>
              <w:top w:val="single" w:color="000000"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1#阀门</w:t>
            </w:r>
          </w:p>
        </w:tc>
        <w:tc>
          <w:tcPr>
            <w:tcW w:w="98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Z30-18W</w:t>
            </w:r>
          </w:p>
        </w:tc>
        <w:tc>
          <w:tcPr>
            <w:tcW w:w="3137" w:type="dxa"/>
            <w:tcBorders>
              <w:top w:val="single" w:color="000000" w:sz="4" w:space="0"/>
              <w:left w:val="single" w:color="auto" w:sz="4" w:space="0"/>
              <w:bottom w:val="single" w:color="auto"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2#阀门</w:t>
            </w:r>
          </w:p>
        </w:tc>
        <w:tc>
          <w:tcPr>
            <w:tcW w:w="98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Z30-18W</w:t>
            </w:r>
          </w:p>
        </w:tc>
        <w:tc>
          <w:tcPr>
            <w:tcW w:w="3137" w:type="dxa"/>
            <w:tcBorders>
              <w:top w:val="single" w:color="auto"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液位仪</w:t>
            </w:r>
          </w:p>
        </w:tc>
        <w:tc>
          <w:tcPr>
            <w:tcW w:w="98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西门子The Probe</w:t>
            </w:r>
          </w:p>
        </w:tc>
        <w:tc>
          <w:tcPr>
            <w:tcW w:w="313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9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自控系统</w:t>
            </w:r>
          </w:p>
        </w:tc>
        <w:tc>
          <w:tcPr>
            <w:tcW w:w="98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1套</w:t>
            </w:r>
          </w:p>
        </w:tc>
        <w:tc>
          <w:tcPr>
            <w:tcW w:w="23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313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（含格栅、阀门、水泵等控制柜）</w:t>
            </w:r>
          </w:p>
        </w:tc>
      </w:tr>
    </w:tbl>
    <w:p>
      <w:pPr>
        <w:keepNext w:val="0"/>
        <w:keepLines w:val="0"/>
        <w:pageBreakBefore w:val="0"/>
        <w:widowControl/>
        <w:kinsoku/>
        <w:topLinePunct w:val="0"/>
        <w:bidi w:val="0"/>
        <w:adjustRightInd/>
        <w:spacing w:beforeAutospacing="0" w:afterAutospacing="0" w:line="560" w:lineRule="exact"/>
        <w:ind w:firstLine="281"/>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6"/>
        <w:keepNext w:val="0"/>
        <w:keepLines w:val="0"/>
        <w:pageBreakBefore w:val="0"/>
        <w:widowControl/>
        <w:kinsoku/>
        <w:topLinePunct w:val="0"/>
        <w:bidi w:val="0"/>
        <w:adjustRightInd/>
        <w:spacing w:beforeAutospacing="0" w:afterAutospacing="0" w:line="560" w:lineRule="exact"/>
        <w:ind w:firstLine="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贵宾区污水泵站设备清单</w:t>
      </w:r>
    </w:p>
    <w:p>
      <w:pPr>
        <w:pStyle w:val="6"/>
        <w:keepNext w:val="0"/>
        <w:keepLines w:val="0"/>
        <w:pageBreakBefore w:val="0"/>
        <w:widowControl/>
        <w:kinsoku/>
        <w:topLinePunct w:val="0"/>
        <w:bidi w:val="0"/>
        <w:adjustRightInd/>
        <w:spacing w:beforeAutospacing="0" w:afterAutospacing="0" w:line="560" w:lineRule="exact"/>
        <w:ind w:firstLine="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17"/>
        <w:tblW w:w="8907" w:type="dxa"/>
        <w:tblInd w:w="0" w:type="dxa"/>
        <w:tblLayout w:type="fixed"/>
        <w:tblCellMar>
          <w:top w:w="0" w:type="dxa"/>
          <w:left w:w="0" w:type="dxa"/>
          <w:bottom w:w="0" w:type="dxa"/>
          <w:right w:w="0" w:type="dxa"/>
        </w:tblCellMar>
      </w:tblPr>
      <w:tblGrid>
        <w:gridCol w:w="2407"/>
        <w:gridCol w:w="975"/>
        <w:gridCol w:w="2388"/>
        <w:gridCol w:w="3137"/>
      </w:tblGrid>
      <w:tr>
        <w:tblPrEx>
          <w:tblLayout w:type="fixed"/>
          <w:tblCellMar>
            <w:top w:w="0" w:type="dxa"/>
            <w:left w:w="0" w:type="dxa"/>
            <w:bottom w:w="0" w:type="dxa"/>
            <w:right w:w="0" w:type="dxa"/>
          </w:tblCellMar>
        </w:tblPrEx>
        <w:trPr>
          <w:trHeight w:val="270" w:hRule="atLeast"/>
        </w:trPr>
        <w:tc>
          <w:tcPr>
            <w:tcW w:w="240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设备名称</w:t>
            </w:r>
          </w:p>
        </w:tc>
        <w:tc>
          <w:tcPr>
            <w:tcW w:w="97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数量</w:t>
            </w:r>
          </w:p>
        </w:tc>
        <w:tc>
          <w:tcPr>
            <w:tcW w:w="2388"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型号</w:t>
            </w:r>
          </w:p>
        </w:tc>
        <w:tc>
          <w:tcPr>
            <w:tcW w:w="3137" w:type="dxa"/>
            <w:tcBorders>
              <w:top w:val="single" w:color="auto"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备注</w:t>
            </w:r>
          </w:p>
        </w:tc>
      </w:tr>
      <w:tr>
        <w:tblPrEx>
          <w:tblLayout w:type="fixed"/>
          <w:tblCellMar>
            <w:top w:w="0" w:type="dxa"/>
            <w:left w:w="0" w:type="dxa"/>
            <w:bottom w:w="0" w:type="dxa"/>
            <w:right w:w="0" w:type="dxa"/>
          </w:tblCellMar>
        </w:tblPrEx>
        <w:trPr>
          <w:trHeight w:val="270" w:hRule="atLeast"/>
        </w:trPr>
        <w:tc>
          <w:tcPr>
            <w:tcW w:w="240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1#粉碎格栅机</w:t>
            </w:r>
          </w:p>
        </w:tc>
        <w:tc>
          <w:tcPr>
            <w:tcW w:w="97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JWC30005-0018</w:t>
            </w:r>
          </w:p>
        </w:tc>
        <w:tc>
          <w:tcPr>
            <w:tcW w:w="3137" w:type="dxa"/>
            <w:tcBorders>
              <w:top w:val="single" w:color="000000"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40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液位仪</w:t>
            </w:r>
          </w:p>
        </w:tc>
        <w:tc>
          <w:tcPr>
            <w:tcW w:w="97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388"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西门子The Probe</w:t>
            </w:r>
          </w:p>
        </w:tc>
        <w:tc>
          <w:tcPr>
            <w:tcW w:w="3137" w:type="dxa"/>
            <w:tcBorders>
              <w:top w:val="single" w:color="000000" w:sz="4" w:space="0"/>
              <w:left w:val="single" w:color="auto"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407"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自控系统</w:t>
            </w:r>
          </w:p>
        </w:tc>
        <w:tc>
          <w:tcPr>
            <w:tcW w:w="975"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1套</w:t>
            </w:r>
          </w:p>
        </w:tc>
        <w:tc>
          <w:tcPr>
            <w:tcW w:w="2388" w:type="dxa"/>
            <w:tcBorders>
              <w:top w:val="single" w:color="000000" w:sz="4" w:space="0"/>
              <w:left w:val="single" w:color="000000" w:sz="4" w:space="0"/>
              <w:bottom w:val="single" w:color="000000"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3137" w:type="dxa"/>
            <w:tcBorders>
              <w:top w:val="single" w:color="000000" w:sz="4" w:space="0"/>
              <w:left w:val="single" w:color="auto" w:sz="4" w:space="0"/>
              <w:bottom w:val="single" w:color="auto" w:sz="4" w:space="0"/>
              <w:right w:val="single" w:color="auto"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（含格栅、阀门、水泵等控制柜）</w:t>
            </w:r>
          </w:p>
        </w:tc>
      </w:tr>
    </w:tbl>
    <w:p>
      <w:pPr>
        <w:pStyle w:val="6"/>
        <w:keepNext w:val="0"/>
        <w:keepLines w:val="0"/>
        <w:pageBreakBefore w:val="0"/>
        <w:widowControl/>
        <w:kinsoku/>
        <w:topLinePunct w:val="0"/>
        <w:bidi w:val="0"/>
        <w:adjustRightInd/>
        <w:spacing w:beforeAutospacing="0" w:afterAutospacing="0" w:line="560" w:lineRule="exact"/>
        <w:ind w:left="0" w:leftChars="0" w:firstLine="0" w:firstLineChars="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pStyle w:val="6"/>
        <w:keepNext w:val="0"/>
        <w:keepLines w:val="0"/>
        <w:pageBreakBefore w:val="0"/>
        <w:widowControl/>
        <w:kinsoku/>
        <w:topLinePunct w:val="0"/>
        <w:bidi w:val="0"/>
        <w:adjustRightInd/>
        <w:spacing w:beforeAutospacing="0" w:afterAutospacing="0" w:line="560" w:lineRule="exact"/>
        <w:ind w:firstLine="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污水总泵站设备清单</w:t>
      </w:r>
    </w:p>
    <w:p>
      <w:pPr>
        <w:pStyle w:val="6"/>
        <w:keepNext w:val="0"/>
        <w:keepLines w:val="0"/>
        <w:pageBreakBefore w:val="0"/>
        <w:widowControl/>
        <w:kinsoku/>
        <w:topLinePunct w:val="0"/>
        <w:bidi w:val="0"/>
        <w:adjustRightInd/>
        <w:spacing w:beforeAutospacing="0" w:afterAutospacing="0" w:line="560" w:lineRule="exact"/>
        <w:ind w:firstLine="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17"/>
        <w:tblW w:w="8920" w:type="dxa"/>
        <w:tblInd w:w="0" w:type="dxa"/>
        <w:tblLayout w:type="fixed"/>
        <w:tblCellMar>
          <w:top w:w="0" w:type="dxa"/>
          <w:left w:w="0" w:type="dxa"/>
          <w:bottom w:w="0" w:type="dxa"/>
          <w:right w:w="0" w:type="dxa"/>
        </w:tblCellMar>
      </w:tblPr>
      <w:tblGrid>
        <w:gridCol w:w="2382"/>
        <w:gridCol w:w="1000"/>
        <w:gridCol w:w="2400"/>
        <w:gridCol w:w="3138"/>
      </w:tblGrid>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设备名称</w:t>
            </w:r>
          </w:p>
        </w:tc>
        <w:tc>
          <w:tcPr>
            <w:tcW w:w="10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数量</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型号</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备注</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1#潜水排污泵(含配电柜）</w:t>
            </w:r>
          </w:p>
        </w:tc>
        <w:tc>
          <w:tcPr>
            <w:tcW w:w="10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苏尔寿XFP155J-CB2-PE370/4</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37KW</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2#潜水排污泵(含配电柜）</w:t>
            </w:r>
          </w:p>
        </w:tc>
        <w:tc>
          <w:tcPr>
            <w:tcW w:w="10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苏尔寿XFP155J-CB2-PE370/4</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37KW</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3#潜水排污泵(含配电柜）</w:t>
            </w:r>
          </w:p>
        </w:tc>
        <w:tc>
          <w:tcPr>
            <w:tcW w:w="10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苏尔寿XFP155J-CB2-PE370/4</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37KW</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1#机械格栅</w:t>
            </w:r>
          </w:p>
        </w:tc>
        <w:tc>
          <w:tcPr>
            <w:tcW w:w="10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GC-1000</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江苏锐志环保</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2#机械格栅</w:t>
            </w:r>
          </w:p>
        </w:tc>
        <w:tc>
          <w:tcPr>
            <w:tcW w:w="10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br w:type="textWrapping" w:clear="all"/>
            </w:r>
            <w:r>
              <w:rPr>
                <w:rFonts w:hint="eastAsia" w:ascii="仿宋_GB2312" w:hAnsi="仿宋_GB2312" w:eastAsia="仿宋_GB2312" w:cs="仿宋_GB2312"/>
                <w:color w:val="000000" w:themeColor="text1"/>
                <w:sz w:val="28"/>
                <w:szCs w:val="28"/>
                <w:highlight w:val="none"/>
                <w14:textFill>
                  <w14:solidFill>
                    <w14:schemeClr w14:val="tx1"/>
                  </w14:solidFill>
                </w14:textFill>
              </w:rPr>
              <w:t>GH10</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江苏碧海环保</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液位仪</w:t>
            </w:r>
          </w:p>
        </w:tc>
        <w:tc>
          <w:tcPr>
            <w:tcW w:w="10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UTG21-PT</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自控系统</w:t>
            </w:r>
          </w:p>
        </w:tc>
        <w:tc>
          <w:tcPr>
            <w:tcW w:w="10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1套</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（含格栅、阀门、水泵等控制柜）</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起重机</w:t>
            </w:r>
          </w:p>
        </w:tc>
        <w:tc>
          <w:tcPr>
            <w:tcW w:w="10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LX0.9-3.5A3</w:t>
            </w:r>
          </w:p>
        </w:tc>
        <w:tc>
          <w:tcPr>
            <w:tcW w:w="313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bl>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pStyle w:val="6"/>
        <w:keepNext w:val="0"/>
        <w:keepLines w:val="0"/>
        <w:pageBreakBefore w:val="0"/>
        <w:widowControl/>
        <w:kinsoku/>
        <w:topLinePunct w:val="0"/>
        <w:bidi w:val="0"/>
        <w:adjustRightInd/>
        <w:spacing w:beforeAutospacing="0" w:afterAutospacing="0" w:line="560" w:lineRule="exact"/>
        <w:ind w:firstLine="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上引桥下污水泵站设备清单</w:t>
      </w:r>
    </w:p>
    <w:p>
      <w:pPr>
        <w:pStyle w:val="6"/>
        <w:keepNext w:val="0"/>
        <w:keepLines w:val="0"/>
        <w:pageBreakBefore w:val="0"/>
        <w:widowControl/>
        <w:kinsoku/>
        <w:topLinePunct w:val="0"/>
        <w:bidi w:val="0"/>
        <w:adjustRightInd/>
        <w:spacing w:beforeAutospacing="0" w:afterAutospacing="0" w:line="560" w:lineRule="exact"/>
        <w:ind w:firstLine="200"/>
        <w:jc w:val="both"/>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17"/>
        <w:tblW w:w="8920" w:type="dxa"/>
        <w:tblInd w:w="0" w:type="dxa"/>
        <w:tblLayout w:type="fixed"/>
        <w:tblCellMar>
          <w:top w:w="0" w:type="dxa"/>
          <w:left w:w="0" w:type="dxa"/>
          <w:bottom w:w="0" w:type="dxa"/>
          <w:right w:w="0" w:type="dxa"/>
        </w:tblCellMar>
      </w:tblPr>
      <w:tblGrid>
        <w:gridCol w:w="2382"/>
        <w:gridCol w:w="988"/>
        <w:gridCol w:w="2400"/>
        <w:gridCol w:w="3150"/>
      </w:tblGrid>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设备名称</w:t>
            </w:r>
          </w:p>
        </w:tc>
        <w:tc>
          <w:tcPr>
            <w:tcW w:w="9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数量</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型号</w:t>
            </w:r>
          </w:p>
        </w:tc>
        <w:tc>
          <w:tcPr>
            <w:tcW w:w="31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备注</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1#潜水排污泵(含配电柜）</w:t>
            </w:r>
          </w:p>
        </w:tc>
        <w:tc>
          <w:tcPr>
            <w:tcW w:w="9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苏尔寿XFP150G-CB1-PE185/4</w:t>
            </w:r>
          </w:p>
        </w:tc>
        <w:tc>
          <w:tcPr>
            <w:tcW w:w="31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18.5KW</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2#潜水排污泵(含配电柜）</w:t>
            </w:r>
          </w:p>
        </w:tc>
        <w:tc>
          <w:tcPr>
            <w:tcW w:w="9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苏尔寿XFP150G-CB1-PE185/4</w:t>
            </w:r>
          </w:p>
        </w:tc>
        <w:tc>
          <w:tcPr>
            <w:tcW w:w="31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18.5KW</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3#潜水排污泵(含配电柜）</w:t>
            </w:r>
          </w:p>
        </w:tc>
        <w:tc>
          <w:tcPr>
            <w:tcW w:w="9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苏尔寿XFP150G-CB1-PE185/4</w:t>
            </w:r>
          </w:p>
        </w:tc>
        <w:tc>
          <w:tcPr>
            <w:tcW w:w="31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18.5KW</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粉碎型格栅</w:t>
            </w:r>
          </w:p>
        </w:tc>
        <w:tc>
          <w:tcPr>
            <w:tcW w:w="9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JWC30005-0032-D</w:t>
            </w:r>
          </w:p>
        </w:tc>
        <w:tc>
          <w:tcPr>
            <w:tcW w:w="31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苏尔寿</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液位计</w:t>
            </w:r>
          </w:p>
        </w:tc>
        <w:tc>
          <w:tcPr>
            <w:tcW w:w="9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7ML5221-1DA11</w:t>
            </w:r>
          </w:p>
        </w:tc>
        <w:tc>
          <w:tcPr>
            <w:tcW w:w="31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西门子</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电磁流量计</w:t>
            </w:r>
          </w:p>
        </w:tc>
        <w:tc>
          <w:tcPr>
            <w:tcW w:w="9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1台</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7ME6580（DN300）</w:t>
            </w:r>
          </w:p>
        </w:tc>
        <w:tc>
          <w:tcPr>
            <w:tcW w:w="31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西门子</w:t>
            </w:r>
          </w:p>
        </w:tc>
      </w:tr>
      <w:tr>
        <w:tblPrEx>
          <w:tblLayout w:type="fixed"/>
          <w:tblCellMar>
            <w:top w:w="0" w:type="dxa"/>
            <w:left w:w="0" w:type="dxa"/>
            <w:bottom w:w="0" w:type="dxa"/>
            <w:right w:w="0" w:type="dxa"/>
          </w:tblCellMar>
        </w:tblPrEx>
        <w:trPr>
          <w:trHeight w:val="270" w:hRule="atLeast"/>
        </w:trPr>
        <w:tc>
          <w:tcPr>
            <w:tcW w:w="2382"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自控系统</w:t>
            </w:r>
          </w:p>
        </w:tc>
        <w:tc>
          <w:tcPr>
            <w:tcW w:w="988"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1套</w:t>
            </w:r>
          </w:p>
        </w:tc>
        <w:tc>
          <w:tcPr>
            <w:tcW w:w="240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3150" w:type="dxa"/>
            <w:tcBorders>
              <w:top w:val="single" w:color="000000" w:sz="4" w:space="0"/>
              <w:left w:val="single" w:color="000000" w:sz="4" w:space="0"/>
              <w:bottom w:val="single" w:color="000000" w:sz="4" w:space="0"/>
              <w:right w:val="single" w:color="000000" w:sz="4" w:space="0"/>
            </w:tcBorders>
            <w:shd w:val="clear" w:color="000000" w:fill="auto"/>
            <w:tcMar>
              <w:left w:w="15" w:type="dxa"/>
              <w:right w:w="15"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（含格栅、阀门、水泵等控制柜）</w:t>
            </w:r>
          </w:p>
        </w:tc>
      </w:tr>
    </w:tbl>
    <w:p>
      <w:pPr>
        <w:keepNext w:val="0"/>
        <w:keepLines w:val="0"/>
        <w:pageBreakBefore w:val="0"/>
        <w:widowControl/>
        <w:kinsoku/>
        <w:topLinePunct w:val="0"/>
        <w:bidi w:val="0"/>
        <w:adjustRightInd/>
        <w:spacing w:beforeAutospacing="0" w:afterAutospacing="0" w:line="560" w:lineRule="exact"/>
        <w:ind w:firstLine="281"/>
        <w:textAlignment w:val="auto"/>
        <w:rPr>
          <w:rFonts w:hint="eastAsia" w:ascii="宋体" w:hAnsi="宋体" w:cs="宋体"/>
          <w:b/>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81"/>
        <w:textAlignment w:val="auto"/>
        <w:rPr>
          <w:rFonts w:hint="eastAsia" w:ascii="宋体" w:hAnsi="宋体" w:cs="宋体"/>
          <w:b/>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81"/>
        <w:textAlignment w:val="auto"/>
        <w:rPr>
          <w:rFonts w:hint="eastAsia" w:ascii="宋体" w:hAnsi="宋体" w:cs="宋体"/>
          <w:b/>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81"/>
        <w:textAlignment w:val="auto"/>
        <w:rPr>
          <w:rFonts w:hint="eastAsia" w:ascii="宋体" w:hAnsi="宋体" w:cs="宋体"/>
          <w:b/>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b/>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b/>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b/>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b/>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附件</w:t>
      </w:r>
      <w:r>
        <w:rPr>
          <w:rFonts w:hint="eastAsia" w:ascii="黑体" w:hAnsi="黑体" w:eastAsia="黑体" w:cs="黑体"/>
          <w:b/>
          <w:color w:val="000000" w:themeColor="text1"/>
          <w:sz w:val="28"/>
          <w:szCs w:val="28"/>
          <w:highlight w:val="none"/>
          <w:lang w:val="en-US" w:eastAsia="zh-CN"/>
          <w14:textFill>
            <w14:solidFill>
              <w14:schemeClr w14:val="tx1"/>
            </w14:solidFill>
          </w14:textFill>
        </w:rPr>
        <w:t>4：</w:t>
      </w:r>
      <w:r>
        <w:rPr>
          <w:rFonts w:hint="eastAsia" w:ascii="黑体" w:hAnsi="黑体" w:eastAsia="黑体" w:cs="黑体"/>
          <w:b/>
          <w:color w:val="000000" w:themeColor="text1"/>
          <w:sz w:val="28"/>
          <w:szCs w:val="28"/>
          <w:highlight w:val="none"/>
          <w14:textFill>
            <w14:solidFill>
              <w14:schemeClr w14:val="tx1"/>
            </w14:solidFill>
          </w14:textFill>
        </w:rPr>
        <w:t>常用耗材表见</w:t>
      </w:r>
    </w:p>
    <w:tbl>
      <w:tblPr>
        <w:tblStyle w:val="17"/>
        <w:tblpPr w:leftFromText="180" w:rightFromText="180" w:vertAnchor="text" w:horzAnchor="page" w:tblpX="1612" w:tblpY="308"/>
        <w:tblOverlap w:val="never"/>
        <w:tblW w:w="8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7"/>
        <w:gridCol w:w="4638"/>
        <w:gridCol w:w="3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编号</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常用耗材（易损件）名称</w:t>
            </w:r>
          </w:p>
        </w:tc>
        <w:tc>
          <w:tcPr>
            <w:tcW w:w="3125"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螺  丝</w:t>
            </w:r>
          </w:p>
        </w:tc>
        <w:tc>
          <w:tcPr>
            <w:tcW w:w="3125"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O型圈</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8"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防锈金属漆+面漆</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橡皮垫圈</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电缆挂钩（不锈钢材质）</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防水胶带</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绝缘胶带</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扎  带</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浮球</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连接软管</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11</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不锈钢抱箍及紧固件</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12</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润滑油</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连接线</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14</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保险丝</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15</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接线端子</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16</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液位仪304不锈钢支架</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1057"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48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17</w:t>
            </w:r>
          </w:p>
        </w:tc>
        <w:tc>
          <w:tcPr>
            <w:tcW w:w="4638" w:type="dxa"/>
            <w:vAlign w:val="center"/>
          </w:tcPr>
          <w:p>
            <w:pPr>
              <w:pStyle w:val="13"/>
              <w:keepNext w:val="0"/>
              <w:keepLines w:val="0"/>
              <w:pageBreakBefore w:val="0"/>
              <w:widowControl/>
              <w:kinsoku/>
              <w:topLinePunct w:val="0"/>
              <w:bidi w:val="0"/>
              <w:adjustRightInd/>
              <w:spacing w:before="0" w:beforeAutospacing="0" w:after="0" w:afterAutospacing="0" w:line="560" w:lineRule="exact"/>
              <w:ind w:firstLine="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监控探头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304不锈钢支架</w:t>
            </w:r>
          </w:p>
        </w:tc>
        <w:tc>
          <w:tcPr>
            <w:tcW w:w="3125" w:type="dxa"/>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合同费用内</w:t>
            </w:r>
          </w:p>
        </w:tc>
      </w:tr>
    </w:tbl>
    <w:p>
      <w:pPr>
        <w:pStyle w:val="6"/>
        <w:keepNext w:val="0"/>
        <w:keepLines w:val="0"/>
        <w:pageBreakBefore w:val="0"/>
        <w:widowControl/>
        <w:kinsoku/>
        <w:topLinePunct w:val="0"/>
        <w:bidi w:val="0"/>
        <w:adjustRightInd/>
        <w:spacing w:beforeAutospacing="0" w:afterAutospacing="0" w:line="560" w:lineRule="exact"/>
        <w:ind w:firstLine="460"/>
        <w:textAlignment w:val="auto"/>
        <w:rPr>
          <w:rFonts w:ascii="宋体" w:hAnsi="宋体" w:cs="宋体"/>
          <w:color w:val="000000" w:themeColor="text1"/>
          <w:spacing w:val="20"/>
          <w:highlight w:val="none"/>
          <w14:textFill>
            <w14:solidFill>
              <w14:schemeClr w14:val="tx1"/>
            </w14:solidFill>
          </w14:textFill>
        </w:rPr>
      </w:pPr>
    </w:p>
    <w:p>
      <w:pPr>
        <w:pStyle w:val="7"/>
        <w:keepNext w:val="0"/>
        <w:keepLines w:val="0"/>
        <w:pageBreakBefore w:val="0"/>
        <w:widowControl/>
        <w:kinsoku/>
        <w:topLinePunct w:val="0"/>
        <w:bidi w:val="0"/>
        <w:adjustRightInd/>
        <w:spacing w:beforeAutospacing="0" w:after="0" w:afterAutospacing="0" w:line="560" w:lineRule="exact"/>
        <w:ind w:firstLine="200"/>
        <w:textAlignment w:val="auto"/>
        <w:rPr>
          <w:rFonts w:ascii="宋体" w:hAnsi="宋体" w:cs="宋体"/>
          <w:color w:val="000000" w:themeColor="text1"/>
          <w:sz w:val="22"/>
          <w:szCs w:val="22"/>
          <w:highlight w:val="none"/>
          <w14:textFill>
            <w14:solidFill>
              <w14:schemeClr w14:val="tx1"/>
            </w14:solidFill>
          </w14:textFill>
        </w:rPr>
      </w:pPr>
    </w:p>
    <w:p>
      <w:pPr>
        <w:pStyle w:val="7"/>
        <w:keepNext w:val="0"/>
        <w:keepLines w:val="0"/>
        <w:pageBreakBefore w:val="0"/>
        <w:widowControl/>
        <w:kinsoku/>
        <w:topLinePunct w:val="0"/>
        <w:bidi w:val="0"/>
        <w:adjustRightInd/>
        <w:spacing w:beforeAutospacing="0" w:after="0" w:afterAutospacing="0" w:line="560" w:lineRule="exact"/>
        <w:ind w:firstLine="200"/>
        <w:textAlignment w:val="auto"/>
        <w:rPr>
          <w:rFonts w:ascii="宋体" w:hAnsi="宋体" w:cs="宋体"/>
          <w:color w:val="000000" w:themeColor="text1"/>
          <w:sz w:val="22"/>
          <w:szCs w:val="22"/>
          <w:highlight w:val="none"/>
          <w14:textFill>
            <w14:solidFill>
              <w14:schemeClr w14:val="tx1"/>
            </w14:solidFill>
          </w14:textFill>
        </w:rPr>
      </w:pPr>
    </w:p>
    <w:p>
      <w:pPr>
        <w:pStyle w:val="7"/>
        <w:keepNext w:val="0"/>
        <w:keepLines w:val="0"/>
        <w:pageBreakBefore w:val="0"/>
        <w:widowControl/>
        <w:kinsoku/>
        <w:topLinePunct w:val="0"/>
        <w:bidi w:val="0"/>
        <w:adjustRightInd/>
        <w:spacing w:beforeAutospacing="0" w:after="0" w:afterAutospacing="0" w:line="560" w:lineRule="exact"/>
        <w:ind w:firstLine="200"/>
        <w:textAlignment w:val="auto"/>
        <w:rPr>
          <w:rFonts w:ascii="宋体" w:hAnsi="宋体" w:cs="宋体"/>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left"/>
        <w:textAlignment w:val="auto"/>
        <w:rPr>
          <w:rFonts w:hint="eastAsia" w:ascii="宋体" w:hAnsi="宋体" w:cs="宋体"/>
          <w:b/>
          <w:color w:val="000000" w:themeColor="text1"/>
          <w:sz w:val="22"/>
          <w:szCs w:val="22"/>
          <w:highlight w:val="none"/>
          <w:lang w:eastAsia="zh-CN"/>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left"/>
        <w:textAlignment w:val="auto"/>
        <w:rPr>
          <w:rFonts w:hint="eastAsia" w:ascii="黑体" w:hAnsi="黑体" w:eastAsia="黑体" w:cs="黑体"/>
          <w:b/>
          <w:color w:val="000000" w:themeColor="text1"/>
          <w:sz w:val="28"/>
          <w:szCs w:val="28"/>
          <w:highlight w:val="none"/>
          <w:lang w:eastAsia="zh-CN"/>
          <w14:textFill>
            <w14:solidFill>
              <w14:schemeClr w14:val="tx1"/>
            </w14:solidFill>
          </w14:textFill>
        </w:rPr>
      </w:pPr>
      <w:r>
        <w:rPr>
          <w:rFonts w:hint="eastAsia" w:ascii="黑体" w:hAnsi="黑体" w:eastAsia="黑体" w:cs="黑体"/>
          <w:b/>
          <w:color w:val="000000" w:themeColor="text1"/>
          <w:sz w:val="28"/>
          <w:szCs w:val="28"/>
          <w:highlight w:val="none"/>
          <w:lang w:eastAsia="zh-CN"/>
          <w14:textFill>
            <w14:solidFill>
              <w14:schemeClr w14:val="tx1"/>
            </w14:solidFill>
          </w14:textFill>
        </w:rPr>
        <w:t>附件</w:t>
      </w:r>
      <w:r>
        <w:rPr>
          <w:rFonts w:hint="eastAsia" w:ascii="黑体" w:hAnsi="黑体" w:eastAsia="黑体" w:cs="黑体"/>
          <w:b/>
          <w:color w:val="000000" w:themeColor="text1"/>
          <w:sz w:val="28"/>
          <w:szCs w:val="28"/>
          <w:highlight w:val="none"/>
          <w:lang w:val="en-US" w:eastAsia="zh-CN"/>
          <w14:textFill>
            <w14:solidFill>
              <w14:schemeClr w14:val="tx1"/>
            </w14:solidFill>
          </w14:textFill>
        </w:rPr>
        <w:t>5：</w:t>
      </w:r>
      <w:r>
        <w:rPr>
          <w:rFonts w:hint="eastAsia" w:ascii="黑体" w:hAnsi="黑体" w:eastAsia="黑体" w:cs="黑体"/>
          <w:b/>
          <w:color w:val="000000" w:themeColor="text1"/>
          <w:sz w:val="28"/>
          <w:szCs w:val="28"/>
          <w:highlight w:val="none"/>
          <w14:textFill>
            <w14:solidFill>
              <w14:schemeClr w14:val="tx1"/>
            </w14:solidFill>
          </w14:textFill>
        </w:rPr>
        <w:t>备品备件报价表</w:t>
      </w:r>
    </w:p>
    <w:tbl>
      <w:tblPr>
        <w:tblStyle w:val="17"/>
        <w:tblpPr w:leftFromText="180" w:rightFromText="180" w:vertAnchor="text" w:horzAnchor="page" w:tblpX="1726" w:tblpY="805"/>
        <w:tblOverlap w:val="never"/>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09"/>
        <w:gridCol w:w="1868"/>
        <w:gridCol w:w="1364"/>
        <w:gridCol w:w="1073"/>
        <w:gridCol w:w="1347"/>
        <w:gridCol w:w="1183"/>
        <w:gridCol w:w="1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868"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序号</w:t>
            </w:r>
          </w:p>
        </w:tc>
        <w:tc>
          <w:tcPr>
            <w:tcW w:w="1868"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设备及型号</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部件名称</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数量</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单价</w:t>
            </w: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总价</w:t>
            </w: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9145" w:type="dxa"/>
            <w:gridSpan w:val="8"/>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供水站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977"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供水泵Grundfospaco/KP29-6019</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维修套件</w:t>
            </w: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（原厂）</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机封、轴承、密封件（原厂）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1977"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供水泵100DLX3</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维修套件</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伯格曼机封、NSK轴承、密封件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9145" w:type="dxa"/>
            <w:gridSpan w:val="8"/>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污水泵站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977"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粉碎格栅JWC30005</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减速机</w:t>
            </w: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（原厂）</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减速机（原厂件）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977"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苏尔寿XFP150G-CB1-PE185/4</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维修套件</w:t>
            </w: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（原厂）</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维修套件</w:t>
            </w: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（原厂）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977"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val="en-US" w:bidi="zh-CN"/>
                <w14:textFill>
                  <w14:solidFill>
                    <w14:schemeClr w14:val="tx1"/>
                  </w14:solidFill>
                </w14:textFill>
              </w:rPr>
            </w:pPr>
            <w:r>
              <w:rPr>
                <w:rFonts w:hint="eastAsia" w:ascii="宋体" w:hAnsi="宋体" w:eastAsia="宋体" w:cs="宋体"/>
                <w:b/>
                <w:color w:val="000000" w:themeColor="text1"/>
                <w:sz w:val="24"/>
                <w:szCs w:val="24"/>
                <w:highlight w:val="none"/>
                <w:lang w:val="en-US" w:bidi="zh-CN"/>
                <w14:textFill>
                  <w14:solidFill>
                    <w14:schemeClr w14:val="tx1"/>
                  </w14:solidFill>
                </w14:textFill>
              </w:rPr>
              <w:t>PLC</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西门子S7200</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bidi="zh-CN"/>
                <w14:textFill>
                  <w14:solidFill>
                    <w14:schemeClr w14:val="tx1"/>
                  </w14:solidFill>
                </w14:textFill>
              </w:rPr>
            </w:pPr>
            <w:r>
              <w:rPr>
                <w:rFonts w:hint="eastAsia" w:ascii="宋体" w:hAnsi="宋体" w:eastAsia="宋体" w:cs="宋体"/>
                <w:color w:val="000000" w:themeColor="text1"/>
                <w:sz w:val="24"/>
                <w:szCs w:val="24"/>
                <w:highlight w:val="none"/>
                <w:lang w:val="en-US" w:bidi="zh-CN"/>
                <w14:textFill>
                  <w14:solidFill>
                    <w14:schemeClr w14:val="tx1"/>
                  </w14:solidFill>
                </w14:textFill>
              </w:rPr>
              <w:t>西门子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341" w:type="dxa"/>
            <w:gridSpan w:val="3"/>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合计（不含税价）</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341" w:type="dxa"/>
            <w:gridSpan w:val="3"/>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税率</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341" w:type="dxa"/>
            <w:gridSpan w:val="3"/>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合计（含税价）</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pPr>
        <w:pStyle w:val="3"/>
        <w:keepNext w:val="0"/>
        <w:keepLines w:val="0"/>
        <w:pageBreakBefore w:val="0"/>
        <w:widowControl/>
        <w:kinsoku/>
        <w:topLinePunct w:val="0"/>
        <w:bidi w:val="0"/>
        <w:adjustRightInd/>
        <w:spacing w:before="0" w:beforeAutospacing="0" w:after="0" w:afterAutospacing="0" w:line="560" w:lineRule="exact"/>
        <w:jc w:val="both"/>
        <w:textAlignment w:val="auto"/>
        <w:rPr>
          <w:rFonts w:eastAsia="黑体" w:cs="Calibri"/>
          <w:color w:val="000000" w:themeColor="text1"/>
          <w:sz w:val="32"/>
          <w:szCs w:val="3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left"/>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附件</w:t>
      </w:r>
      <w:r>
        <w:rPr>
          <w:rFonts w:hint="eastAsia" w:ascii="宋体" w:hAnsi="宋体" w:eastAsia="宋体" w:cs="宋体"/>
          <w:b/>
          <w:color w:val="000000" w:themeColor="text1"/>
          <w:sz w:val="22"/>
          <w:szCs w:val="22"/>
          <w:highlight w:val="none"/>
          <w:lang w:val="en-US" w:eastAsia="zh-CN"/>
          <w14:textFill>
            <w14:solidFill>
              <w14:schemeClr w14:val="tx1"/>
            </w14:solidFill>
          </w14:textFill>
        </w:rPr>
        <w:t>6：</w:t>
      </w:r>
      <w:r>
        <w:rPr>
          <w:rFonts w:hint="eastAsia" w:ascii="宋体" w:hAnsi="宋体" w:cs="宋体"/>
          <w:b/>
          <w:color w:val="000000" w:themeColor="text1"/>
          <w:sz w:val="22"/>
          <w:szCs w:val="22"/>
          <w:highlight w:val="none"/>
          <w:lang w:eastAsia="zh-CN"/>
          <w14:textFill>
            <w14:solidFill>
              <w14:schemeClr w14:val="tx1"/>
            </w14:solidFill>
          </w14:textFill>
        </w:rPr>
        <w:t>机场公司维护服务</w:t>
      </w:r>
      <w:r>
        <w:rPr>
          <w:rFonts w:hint="eastAsia" w:ascii="宋体" w:hAnsi="宋体" w:cs="宋体"/>
          <w:b/>
          <w:color w:val="000000" w:themeColor="text1"/>
          <w:sz w:val="22"/>
          <w:szCs w:val="22"/>
          <w:highlight w:val="none"/>
          <w14:textFill>
            <w14:solidFill>
              <w14:schemeClr w14:val="tx1"/>
            </w14:solidFill>
          </w14:textFill>
        </w:rPr>
        <w:t>考核要求</w:t>
      </w:r>
    </w:p>
    <w:p>
      <w:pPr>
        <w:pStyle w:val="7"/>
        <w:keepNext w:val="0"/>
        <w:keepLines w:val="0"/>
        <w:pageBreakBefore w:val="0"/>
        <w:widowControl/>
        <w:kinsoku/>
        <w:topLinePunct w:val="0"/>
        <w:bidi w:val="0"/>
        <w:adjustRightInd/>
        <w:spacing w:beforeAutospacing="0" w:after="0" w:afterAutospacing="0" w:line="560" w:lineRule="exact"/>
        <w:ind w:firstLine="200"/>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甲方对合同服务在考核中应达到的技术性能考核指标进行规定，并可根据合同服务的实际情况，规定可以接受的合同服务的最低技术性能考核指标对乙方进行考核。</w:t>
      </w:r>
    </w:p>
    <w:p>
      <w:pPr>
        <w:pStyle w:val="23"/>
        <w:keepNext w:val="0"/>
        <w:keepLines w:val="0"/>
        <w:pageBreakBefore w:val="0"/>
        <w:widowControl/>
        <w:kinsoku/>
        <w:topLinePunct w:val="0"/>
        <w:bidi w:val="0"/>
        <w:adjustRightInd/>
        <w:spacing w:beforeAutospacing="0" w:afterAutospacing="0" w:line="560" w:lineRule="exact"/>
        <w:ind w:left="420" w:right="765" w:firstLine="0"/>
        <w:jc w:val="center"/>
        <w:textAlignment w:val="auto"/>
        <w:rPr>
          <w:rFonts w:ascii="微软雅黑" w:hAnsi="微软雅黑" w:eastAsia="微软雅黑"/>
          <w:b/>
          <w:color w:val="000000" w:themeColor="text1"/>
          <w:sz w:val="36"/>
          <w:szCs w:val="36"/>
          <w:highlight w:val="none"/>
          <w14:textFill>
            <w14:solidFill>
              <w14:schemeClr w14:val="tx1"/>
            </w14:solidFill>
          </w14:textFill>
        </w:rPr>
      </w:pPr>
      <w:r>
        <w:rPr>
          <w:rFonts w:hint="eastAsia" w:ascii="微软雅黑" w:hAnsi="微软雅黑" w:eastAsia="微软雅黑"/>
          <w:b/>
          <w:color w:val="000000" w:themeColor="text1"/>
          <w:sz w:val="36"/>
          <w:szCs w:val="36"/>
          <w:highlight w:val="none"/>
          <w14:textFill>
            <w14:solidFill>
              <w14:schemeClr w14:val="tx1"/>
            </w14:solidFill>
          </w14:textFill>
        </w:rPr>
        <w:t>机场公司维护服务考核表</w:t>
      </w:r>
    </w:p>
    <w:p>
      <w:pPr>
        <w:pStyle w:val="3"/>
        <w:keepNext w:val="0"/>
        <w:keepLines w:val="0"/>
        <w:pageBreakBefore w:val="0"/>
        <w:widowControl/>
        <w:shd w:val="clear" w:color="000000" w:fill="FFFFFF"/>
        <w:kinsoku/>
        <w:topLinePunct w:val="0"/>
        <w:bidi w:val="0"/>
        <w:adjustRightInd/>
        <w:spacing w:before="0" w:beforeAutospacing="0" w:after="0" w:afterAutospacing="0" w:line="560" w:lineRule="exact"/>
        <w:ind w:firstLine="600"/>
        <w:textAlignment w:val="auto"/>
        <w:rPr>
          <w:rFonts w:ascii="Tahoma" w:hAnsi="Tahoma" w:cs="Tahoma"/>
          <w:color w:val="000000" w:themeColor="text1"/>
          <w:sz w:val="24"/>
          <w:szCs w:val="24"/>
          <w:highlight w:val="none"/>
          <w14:textFill>
            <w14:solidFill>
              <w14:schemeClr w14:val="tx1"/>
            </w14:solidFill>
          </w14:textFill>
        </w:rPr>
      </w:pPr>
    </w:p>
    <w:p>
      <w:pPr>
        <w:pStyle w:val="3"/>
        <w:keepNext w:val="0"/>
        <w:keepLines w:val="0"/>
        <w:pageBreakBefore w:val="0"/>
        <w:widowControl/>
        <w:shd w:val="clear" w:color="000000" w:fill="FFFFFF"/>
        <w:kinsoku/>
        <w:topLinePunct w:val="0"/>
        <w:bidi w:val="0"/>
        <w:adjustRightInd/>
        <w:spacing w:before="0" w:beforeAutospacing="0" w:after="0" w:afterAutospacing="0" w:line="560" w:lineRule="exact"/>
        <w:textAlignment w:val="auto"/>
        <w:rPr>
          <w:rFonts w:ascii="方正小标宋简体" w:eastAsia="方正小标宋简体"/>
          <w:color w:val="000000" w:themeColor="text1"/>
          <w:sz w:val="36"/>
          <w:szCs w:val="36"/>
          <w:highlight w:val="none"/>
          <w14:textFill>
            <w14:solidFill>
              <w14:schemeClr w14:val="tx1"/>
            </w14:solidFill>
          </w14:textFill>
        </w:rPr>
      </w:pPr>
      <w:r>
        <w:rPr>
          <w:rFonts w:hint="eastAsia" w:ascii="Adobe 楷体 Std R" w:hAnsi="Adobe 楷体 Std R" w:eastAsia="Adobe 楷体 Std R"/>
          <w:color w:val="000000" w:themeColor="text1"/>
          <w:sz w:val="24"/>
          <w:szCs w:val="24"/>
          <w:highlight w:val="none"/>
          <w14:textFill>
            <w14:solidFill>
              <w14:schemeClr w14:val="tx1"/>
            </w14:solidFill>
          </w14:textFill>
        </w:rPr>
        <w:t>◆业务项目：</w:t>
      </w:r>
      <w:r>
        <w:rPr>
          <w:rFonts w:ascii="Adobe 楷体 Std R" w:hAnsi="Adobe 楷体 Std R" w:eastAsia="Adobe 楷体 Std R"/>
          <w:color w:val="000000" w:themeColor="text1"/>
          <w:sz w:val="24"/>
          <w:szCs w:val="24"/>
          <w:highlight w:val="none"/>
          <w:u w:val="single"/>
          <w14:textFill>
            <w14:solidFill>
              <w14:schemeClr w14:val="tx1"/>
            </w14:solidFill>
          </w14:textFill>
        </w:rPr>
        <w:t xml:space="preserve">                      </w:t>
      </w:r>
      <w:r>
        <w:rPr>
          <w:rFonts w:ascii="Adobe 楷体 Std R" w:hAnsi="Adobe 楷体 Std R" w:eastAsia="Adobe 楷体 Std R"/>
          <w:color w:val="000000" w:themeColor="text1"/>
          <w:sz w:val="24"/>
          <w:szCs w:val="24"/>
          <w:highlight w:val="none"/>
          <w14:textFill>
            <w14:solidFill>
              <w14:schemeClr w14:val="tx1"/>
            </w14:solidFill>
          </w14:textFill>
        </w:rPr>
        <w:t xml:space="preserve">      </w:t>
      </w:r>
      <w:r>
        <w:rPr>
          <w:rFonts w:hint="eastAsia" w:ascii="Adobe 楷体 Std R" w:hAnsi="Adobe 楷体 Std R" w:eastAsia="Adobe 楷体 Std R"/>
          <w:color w:val="000000" w:themeColor="text1"/>
          <w:sz w:val="24"/>
          <w:szCs w:val="24"/>
          <w:highlight w:val="none"/>
          <w14:textFill>
            <w14:solidFill>
              <w14:schemeClr w14:val="tx1"/>
            </w14:solidFill>
          </w14:textFill>
        </w:rPr>
        <w:t>◆考核时间：</w:t>
      </w:r>
      <w:r>
        <w:rPr>
          <w:rFonts w:ascii="Adobe 楷体 Std R" w:hAnsi="Adobe 楷体 Std R" w:eastAsia="Adobe 楷体 Std R"/>
          <w:color w:val="000000" w:themeColor="text1"/>
          <w:sz w:val="24"/>
          <w:szCs w:val="24"/>
          <w:highlight w:val="none"/>
          <w:u w:val="single"/>
          <w14:textFill>
            <w14:solidFill>
              <w14:schemeClr w14:val="tx1"/>
            </w14:solidFill>
          </w14:textFill>
        </w:rPr>
        <w:t xml:space="preserve">              </w:t>
      </w:r>
    </w:p>
    <w:tbl>
      <w:tblPr>
        <w:tblStyle w:val="17"/>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000000" w:fill="B4C6E7"/>
            <w:vAlign w:val="top"/>
          </w:tcPr>
          <w:p>
            <w:pPr>
              <w:keepNext w:val="0"/>
              <w:keepLines w:val="0"/>
              <w:pageBreakBefore w:val="0"/>
              <w:widowControl/>
              <w:kinsoku/>
              <w:topLinePunct w:val="0"/>
              <w:bidi w:val="0"/>
              <w:adjustRightInd/>
              <w:spacing w:beforeAutospacing="0" w:afterAutospacing="0" w:line="560" w:lineRule="exact"/>
              <w:ind w:left="2" w:firstLine="0"/>
              <w:jc w:val="center"/>
              <w:textAlignment w:val="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章</w:t>
            </w:r>
            <w:r>
              <w:rPr>
                <w:rFonts w:ascii="宋体" w:hAnsi="宋体"/>
                <w:b/>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节</w:t>
            </w:r>
          </w:p>
        </w:tc>
        <w:tc>
          <w:tcPr>
            <w:tcW w:w="2670" w:type="dxa"/>
            <w:shd w:val="clear" w:color="000000" w:fill="B4C6E7"/>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性能方面</w:t>
            </w:r>
          </w:p>
        </w:tc>
        <w:tc>
          <w:tcPr>
            <w:tcW w:w="5655" w:type="dxa"/>
            <w:gridSpan w:val="4"/>
            <w:shd w:val="clear" w:color="000000" w:fill="B4C6E7"/>
            <w:vAlign w:val="top"/>
          </w:tcPr>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考核</w:t>
            </w:r>
            <w:r>
              <w:rPr>
                <w:rFonts w:ascii="宋体" w:hAnsi="宋体" w:cs="微软雅黑"/>
                <w:b/>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第</w:t>
            </w:r>
            <w:r>
              <w:rPr>
                <w:rFonts w:ascii="宋体" w:hAnsi="宋体" w:cs="微软雅黑"/>
                <w:b/>
                <w:color w:val="000000" w:themeColor="text1"/>
                <w:highlight w:val="none"/>
                <w14:textFill>
                  <w14:solidFill>
                    <w14:schemeClr w14:val="tx1"/>
                  </w14:solidFill>
                </w14:textFill>
              </w:rPr>
              <w:t>1</w:t>
            </w:r>
            <w:r>
              <w:rPr>
                <w:rFonts w:hint="eastAsia" w:ascii="宋体" w:hAnsi="宋体" w:cs="微软雅黑"/>
                <w:b/>
                <w:color w:val="000000" w:themeColor="text1"/>
                <w:highlight w:val="none"/>
                <w14:textFill>
                  <w14:solidFill>
                    <w14:schemeClr w14:val="tx1"/>
                  </w14:solidFill>
                </w14:textFill>
              </w:rPr>
              <w:t>节</w:t>
            </w:r>
          </w:p>
        </w:tc>
        <w:tc>
          <w:tcPr>
            <w:tcW w:w="2670"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30"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否定指标</w:t>
            </w:r>
          </w:p>
        </w:tc>
        <w:tc>
          <w:tcPr>
            <w:tcW w:w="2344"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“有发生”打“√”</w:t>
            </w:r>
          </w:p>
        </w:tc>
        <w:tc>
          <w:tcPr>
            <w:tcW w:w="3311"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1.1</w:t>
            </w:r>
          </w:p>
        </w:tc>
        <w:tc>
          <w:tcPr>
            <w:tcW w:w="2670" w:type="dxa"/>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责任原因造成的恐怖事件、生产安全事故、消防安全事故等重大事件，给甲方造成损失</w:t>
            </w:r>
          </w:p>
        </w:tc>
        <w:tc>
          <w:tcPr>
            <w:tcW w:w="2344" w:type="dxa"/>
            <w:gridSpan w:val="2"/>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311" w:type="dxa"/>
            <w:gridSpan w:val="2"/>
            <w:vMerge w:val="restart"/>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否定指标，考核成绩为</w:t>
            </w:r>
            <w:r>
              <w:rPr>
                <w:rFonts w:ascii="宋体" w:hAnsi="宋体" w:cs="微软雅黑"/>
                <w:b/>
                <w:color w:val="000000" w:themeColor="text1"/>
                <w:highlight w:val="none"/>
                <w14:textFill>
                  <w14:solidFill>
                    <w14:schemeClr w14:val="tx1"/>
                  </w14:solidFill>
                </w14:textFill>
              </w:rPr>
              <w:t>0，</w:t>
            </w:r>
          </w:p>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若为重特大事件甲方有权解除合同</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1.2</w:t>
            </w:r>
          </w:p>
        </w:tc>
        <w:tc>
          <w:tcPr>
            <w:tcW w:w="2670" w:type="dxa"/>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责任原因造成各类不安全事件，事故症候等影响机场形象及造成甲方损失</w:t>
            </w:r>
          </w:p>
        </w:tc>
        <w:tc>
          <w:tcPr>
            <w:tcW w:w="2344" w:type="dxa"/>
            <w:gridSpan w:val="2"/>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311" w:type="dxa"/>
            <w:gridSpan w:val="2"/>
            <w:vMerge w:val="continue"/>
            <w:vAlign w:val="top"/>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1.3</w:t>
            </w:r>
          </w:p>
        </w:tc>
        <w:tc>
          <w:tcPr>
            <w:tcW w:w="2670" w:type="dxa"/>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恶劣事件</w:t>
            </w:r>
          </w:p>
        </w:tc>
        <w:tc>
          <w:tcPr>
            <w:tcW w:w="2344" w:type="dxa"/>
            <w:gridSpan w:val="2"/>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311" w:type="dxa"/>
            <w:gridSpan w:val="2"/>
            <w:vMerge w:val="continue"/>
            <w:vAlign w:val="top"/>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ind w:left="970" w:hanging="970"/>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1.4</w:t>
            </w:r>
          </w:p>
        </w:tc>
        <w:tc>
          <w:tcPr>
            <w:tcW w:w="2670" w:type="dxa"/>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公司行为被查处的违法违纪事件</w:t>
            </w:r>
          </w:p>
        </w:tc>
        <w:tc>
          <w:tcPr>
            <w:tcW w:w="2344" w:type="dxa"/>
            <w:gridSpan w:val="2"/>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311" w:type="dxa"/>
            <w:gridSpan w:val="2"/>
            <w:vMerge w:val="continue"/>
            <w:vAlign w:val="top"/>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ascii="宋体" w:hAnsi="宋体" w:cs="微软雅黑"/>
                <w:b/>
                <w:color w:val="000000" w:themeColor="text1"/>
                <w:highlight w:val="none"/>
                <w14:textFill>
                  <w14:solidFill>
                    <w14:schemeClr w14:val="tx1"/>
                  </w14:solidFill>
                </w14:textFill>
              </w:rPr>
              <w:t xml:space="preserve"> </w:t>
            </w:r>
            <w:r>
              <w:rPr>
                <w:rFonts w:hint="eastAsia" w:ascii="宋体" w:hAnsi="宋体" w:cs="微软雅黑"/>
                <w:b/>
                <w:color w:val="000000" w:themeColor="text1"/>
                <w:highlight w:val="none"/>
                <w14:textFill>
                  <w14:solidFill>
                    <w14:schemeClr w14:val="tx1"/>
                  </w14:solidFill>
                </w14:textFill>
              </w:rPr>
              <w:t>结论：</w:t>
            </w:r>
            <w:r>
              <w:rPr>
                <w:rFonts w:ascii="宋体" w:hAnsi="宋体" w:cs="微软雅黑"/>
                <w:b/>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第</w:t>
            </w:r>
            <w:r>
              <w:rPr>
                <w:rFonts w:ascii="宋体" w:hAnsi="宋体" w:cs="微软雅黑"/>
                <w:b/>
                <w:color w:val="000000" w:themeColor="text1"/>
                <w:highlight w:val="none"/>
                <w14:textFill>
                  <w14:solidFill>
                    <w14:schemeClr w14:val="tx1"/>
                  </w14:solidFill>
                </w14:textFill>
              </w:rPr>
              <w:t>2节</w:t>
            </w:r>
          </w:p>
        </w:tc>
        <w:tc>
          <w:tcPr>
            <w:tcW w:w="4087"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人</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24）</w:t>
            </w:r>
          </w:p>
        </w:tc>
        <w:tc>
          <w:tcPr>
            <w:tcW w:w="927"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扣分值</w:t>
            </w:r>
          </w:p>
        </w:tc>
        <w:tc>
          <w:tcPr>
            <w:tcW w:w="3281"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2.1</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技术能力与资质</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2.2</w:t>
            </w:r>
          </w:p>
        </w:tc>
        <w:tc>
          <w:tcPr>
            <w:tcW w:w="4087" w:type="dxa"/>
            <w:gridSpan w:val="2"/>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工作态度与形象</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p>
        </w:tc>
        <w:tc>
          <w:tcPr>
            <w:tcW w:w="3281" w:type="dxa"/>
            <w:vAlign w:val="center"/>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2.3</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人员劳务关系</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2.4</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对于检查发现问题的整改效率及措施</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2.5</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员工的遵纪守法情况</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2.6</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企业文化认同及机场主人翁意识</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分项分值：</w:t>
            </w:r>
            <w:r>
              <w:rPr>
                <w:rFonts w:ascii="宋体" w:hAnsi="宋体" w:cs="微软雅黑"/>
                <w:b/>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第</w:t>
            </w:r>
            <w:r>
              <w:rPr>
                <w:rFonts w:ascii="宋体" w:hAnsi="宋体" w:cs="微软雅黑"/>
                <w:b/>
                <w:color w:val="000000" w:themeColor="text1"/>
                <w:highlight w:val="none"/>
                <w14:textFill>
                  <w14:solidFill>
                    <w14:schemeClr w14:val="tx1"/>
                  </w14:solidFill>
                </w14:textFill>
              </w:rPr>
              <w:t>3节</w:t>
            </w:r>
          </w:p>
        </w:tc>
        <w:tc>
          <w:tcPr>
            <w:tcW w:w="4087"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质量</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30）</w:t>
            </w:r>
          </w:p>
        </w:tc>
        <w:tc>
          <w:tcPr>
            <w:tcW w:w="927"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扣分值</w:t>
            </w:r>
          </w:p>
        </w:tc>
        <w:tc>
          <w:tcPr>
            <w:tcW w:w="3281"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3.1</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台账、资料管理质量</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5）</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3.2</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设备修复率</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5）</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3.3</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现场工作质量</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5）-</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3.4</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设备故障率（</w:t>
            </w:r>
            <w:r>
              <w:rPr>
                <w:rFonts w:ascii="宋体" w:hAnsi="宋体" w:cs="微软雅黑"/>
                <w:color w:val="000000" w:themeColor="text1"/>
                <w:highlight w:val="none"/>
                <w14:textFill>
                  <w14:solidFill>
                    <w14:schemeClr w14:val="tx1"/>
                  </w14:solidFill>
                </w14:textFill>
              </w:rPr>
              <w:t>5）</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3.5</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人员培训质量</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5）</w:t>
            </w:r>
          </w:p>
        </w:tc>
        <w:tc>
          <w:tcPr>
            <w:tcW w:w="927" w:type="dxa"/>
            <w:vAlign w:val="top"/>
          </w:tcPr>
          <w:p>
            <w:pPr>
              <w:keepNext w:val="0"/>
              <w:keepLines w:val="0"/>
              <w:pageBreakBefore w:val="0"/>
              <w:widowControl/>
              <w:kinsoku/>
              <w:topLinePunct w:val="0"/>
              <w:bidi w:val="0"/>
              <w:adjustRightInd/>
              <w:spacing w:beforeAutospacing="0" w:afterAutospacing="0" w:line="560" w:lineRule="exact"/>
              <w:ind w:right="45" w:firstLine="0"/>
              <w:jc w:val="left"/>
              <w:textAlignment w:val="auto"/>
              <w:rPr>
                <w:rFonts w:ascii="宋体" w:hAnsi="宋体" w:cs="微软雅黑"/>
                <w:b/>
                <w:color w:val="000000" w:themeColor="text1"/>
                <w:highlight w:val="none"/>
                <w14:textFill>
                  <w14:solidFill>
                    <w14:schemeClr w14:val="tx1"/>
                  </w14:solidFill>
                </w14:textFill>
              </w:rPr>
            </w:pPr>
          </w:p>
        </w:tc>
        <w:tc>
          <w:tcPr>
            <w:tcW w:w="3281" w:type="dxa"/>
            <w:vAlign w:val="top"/>
          </w:tcPr>
          <w:p>
            <w:pPr>
              <w:keepNext w:val="0"/>
              <w:keepLines w:val="0"/>
              <w:pageBreakBefore w:val="0"/>
              <w:widowControl/>
              <w:kinsoku/>
              <w:topLinePunct w:val="0"/>
              <w:bidi w:val="0"/>
              <w:adjustRightInd/>
              <w:spacing w:beforeAutospacing="0" w:afterAutospacing="0" w:line="560" w:lineRule="exact"/>
              <w:ind w:right="45" w:firstLine="0"/>
              <w:textAlignment w:val="auto"/>
              <w:rPr>
                <w:rFonts w:ascii="宋体" w:hAnsi="宋体" w:cs="微软雅黑"/>
                <w:b/>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ind w:right="44" w:firstLine="0"/>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3.6</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应急事件处理质量</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5）</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分项分值：</w:t>
            </w:r>
            <w:r>
              <w:rPr>
                <w:rFonts w:ascii="宋体" w:hAnsi="宋体" w:cs="微软雅黑"/>
                <w:b/>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第</w:t>
            </w:r>
            <w:r>
              <w:rPr>
                <w:rFonts w:ascii="宋体" w:hAnsi="宋体" w:cs="微软雅黑"/>
                <w:b/>
                <w:color w:val="000000" w:themeColor="text1"/>
                <w:highlight w:val="none"/>
                <w14:textFill>
                  <w14:solidFill>
                    <w14:schemeClr w14:val="tx1"/>
                  </w14:solidFill>
                </w14:textFill>
              </w:rPr>
              <w:t>4节</w:t>
            </w:r>
          </w:p>
        </w:tc>
        <w:tc>
          <w:tcPr>
            <w:tcW w:w="4087"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安全</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12）</w:t>
            </w:r>
          </w:p>
        </w:tc>
        <w:tc>
          <w:tcPr>
            <w:tcW w:w="927"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26"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扣分值</w:t>
            </w:r>
          </w:p>
        </w:tc>
        <w:tc>
          <w:tcPr>
            <w:tcW w:w="3281"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4.1</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总体安全意识的表现</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jc w:val="center"/>
              <w:textAlignment w:val="auto"/>
              <w:rPr>
                <w:rFonts w:ascii="宋体" w:hAnsi="宋体"/>
                <w:color w:val="000000" w:themeColor="text1"/>
                <w:highlight w:val="none"/>
                <w14:textFill>
                  <w14:solidFill>
                    <w14:schemeClr w14:val="tx1"/>
                  </w14:solidFill>
                </w14:textFill>
              </w:rPr>
            </w:pP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4.2</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提供和维护安全的工作环境</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4.3</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安全措施</w:t>
            </w:r>
            <w:r>
              <w:rPr>
                <w:rFonts w:ascii="宋体" w:hAnsi="宋体"/>
                <w:color w:val="000000" w:themeColor="text1"/>
                <w:highlight w:val="none"/>
                <w14:textFill>
                  <w14:solidFill>
                    <w14:schemeClr w14:val="tx1"/>
                  </w14:solidFill>
                </w14:textFill>
              </w:rPr>
              <w:t>/制度/体系的实施或整改</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分项分值：</w:t>
            </w:r>
            <w:r>
              <w:rPr>
                <w:rFonts w:ascii="宋体" w:hAnsi="宋体" w:cs="微软雅黑"/>
                <w:b/>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第</w:t>
            </w:r>
            <w:r>
              <w:rPr>
                <w:rFonts w:ascii="宋体" w:hAnsi="宋体" w:cs="微软雅黑"/>
                <w:b/>
                <w:color w:val="000000" w:themeColor="text1"/>
                <w:highlight w:val="none"/>
                <w14:textFill>
                  <w14:solidFill>
                    <w14:schemeClr w14:val="tx1"/>
                  </w14:solidFill>
                </w14:textFill>
              </w:rPr>
              <w:t>5节</w:t>
            </w:r>
          </w:p>
        </w:tc>
        <w:tc>
          <w:tcPr>
            <w:tcW w:w="4087"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过程</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16）</w:t>
            </w:r>
          </w:p>
        </w:tc>
        <w:tc>
          <w:tcPr>
            <w:tcW w:w="927"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26"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扣分值</w:t>
            </w:r>
          </w:p>
        </w:tc>
        <w:tc>
          <w:tcPr>
            <w:tcW w:w="3281"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5.1</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s="微软雅黑"/>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工作计划方案的充分性和质量（</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jc w:val="center"/>
              <w:textAlignment w:val="auto"/>
              <w:rPr>
                <w:rFonts w:ascii="宋体" w:hAnsi="宋体"/>
                <w:color w:val="000000" w:themeColor="text1"/>
                <w:highlight w:val="none"/>
                <w14:textFill>
                  <w14:solidFill>
                    <w14:schemeClr w14:val="tx1"/>
                  </w14:solidFill>
                </w14:textFill>
              </w:rPr>
            </w:pP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5.2</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方案执行情况（</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5.3</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工作进展及工作质量通报情况（</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5.4</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s="微软雅黑"/>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是否及时对发现的问题进行现场处理（</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分项分值：</w:t>
            </w:r>
            <w:r>
              <w:rPr>
                <w:rFonts w:ascii="宋体" w:hAnsi="宋体" w:cs="微软雅黑"/>
                <w:b/>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第</w:t>
            </w:r>
            <w:r>
              <w:rPr>
                <w:rFonts w:ascii="宋体" w:hAnsi="宋体" w:cs="微软雅黑"/>
                <w:b/>
                <w:color w:val="000000" w:themeColor="text1"/>
                <w:highlight w:val="none"/>
                <w14:textFill>
                  <w14:solidFill>
                    <w14:schemeClr w14:val="tx1"/>
                  </w14:solidFill>
                </w14:textFill>
              </w:rPr>
              <w:t>6节</w:t>
            </w:r>
          </w:p>
        </w:tc>
        <w:tc>
          <w:tcPr>
            <w:tcW w:w="4087"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资源</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12）</w:t>
            </w:r>
          </w:p>
        </w:tc>
        <w:tc>
          <w:tcPr>
            <w:tcW w:w="927"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扣分值</w:t>
            </w:r>
          </w:p>
        </w:tc>
        <w:tc>
          <w:tcPr>
            <w:tcW w:w="3281"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6.1</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根据投标承诺足额配备人员（</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6.2</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根据投标承诺提供设备及耗材等（</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6.3</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耗材出入库管理和甲方托管设备维保（</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分项分值：</w:t>
            </w:r>
            <w:r>
              <w:rPr>
                <w:rFonts w:ascii="宋体" w:hAnsi="宋体" w:cs="微软雅黑"/>
                <w:b/>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第</w:t>
            </w:r>
            <w:r>
              <w:rPr>
                <w:rFonts w:ascii="宋体" w:hAnsi="宋体" w:cs="微软雅黑"/>
                <w:b/>
                <w:color w:val="000000" w:themeColor="text1"/>
                <w:highlight w:val="none"/>
                <w14:textFill>
                  <w14:solidFill>
                    <w14:schemeClr w14:val="tx1"/>
                  </w14:solidFill>
                </w14:textFill>
              </w:rPr>
              <w:t>7节</w:t>
            </w:r>
          </w:p>
        </w:tc>
        <w:tc>
          <w:tcPr>
            <w:tcW w:w="4087"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其他</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6）</w:t>
            </w:r>
          </w:p>
        </w:tc>
        <w:tc>
          <w:tcPr>
            <w:tcW w:w="927"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加减分</w:t>
            </w:r>
          </w:p>
        </w:tc>
        <w:tc>
          <w:tcPr>
            <w:tcW w:w="3281"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7.1</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用户满意度</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6）</w:t>
            </w:r>
          </w:p>
        </w:tc>
        <w:tc>
          <w:tcPr>
            <w:tcW w:w="927" w:type="dxa"/>
            <w:vAlign w:val="top"/>
          </w:tcPr>
          <w:p>
            <w:pPr>
              <w:keepNext w:val="0"/>
              <w:keepLines w:val="0"/>
              <w:pageBreakBefore w:val="0"/>
              <w:widowControl/>
              <w:kinsoku/>
              <w:topLinePunct w:val="0"/>
              <w:bidi w:val="0"/>
              <w:adjustRightInd/>
              <w:spacing w:beforeAutospacing="0" w:afterAutospacing="0" w:line="560" w:lineRule="exact"/>
              <w:ind w:left="2" w:firstLine="0"/>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c>
          <w:tcPr>
            <w:tcW w:w="3281"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000000" w:fill="DEEAF6"/>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第</w:t>
            </w:r>
            <w:r>
              <w:rPr>
                <w:rFonts w:ascii="宋体" w:hAnsi="宋体" w:cs="微软雅黑"/>
                <w:b/>
                <w:color w:val="000000" w:themeColor="text1"/>
                <w:highlight w:val="none"/>
                <w14:textFill>
                  <w14:solidFill>
                    <w14:schemeClr w14:val="tx1"/>
                  </w14:solidFill>
                </w14:textFill>
              </w:rPr>
              <w:t>8节</w:t>
            </w:r>
          </w:p>
        </w:tc>
        <w:tc>
          <w:tcPr>
            <w:tcW w:w="4087" w:type="dxa"/>
            <w:gridSpan w:val="2"/>
            <w:shd w:val="clear" w:color="000000" w:fill="DEEAF6"/>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加分项</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10）</w:t>
            </w:r>
          </w:p>
        </w:tc>
        <w:tc>
          <w:tcPr>
            <w:tcW w:w="927" w:type="dxa"/>
            <w:shd w:val="clear" w:color="000000" w:fill="DEEAF6"/>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分值</w:t>
            </w:r>
          </w:p>
        </w:tc>
        <w:tc>
          <w:tcPr>
            <w:tcW w:w="3281" w:type="dxa"/>
            <w:shd w:val="clear" w:color="000000" w:fill="DEEAF6"/>
            <w:vAlign w:val="top"/>
          </w:tcPr>
          <w:p>
            <w:pPr>
              <w:keepNext w:val="0"/>
              <w:keepLines w:val="0"/>
              <w:pageBreakBefore w:val="0"/>
              <w:widowControl/>
              <w:kinsoku/>
              <w:topLinePunct w:val="0"/>
              <w:bidi w:val="0"/>
              <w:adjustRightInd/>
              <w:spacing w:beforeAutospacing="0" w:afterAutospacing="0" w:line="560" w:lineRule="exact"/>
              <w:ind w:right="3" w:firstLine="0"/>
              <w:jc w:val="center"/>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8.1</w:t>
            </w:r>
          </w:p>
        </w:tc>
        <w:tc>
          <w:tcPr>
            <w:tcW w:w="4087" w:type="dxa"/>
            <w:gridSpan w:val="2"/>
            <w:tcBorders>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好人好事及表扬</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c>
          <w:tcPr>
            <w:tcW w:w="3281" w:type="dxa"/>
            <w:vAlign w:val="top"/>
          </w:tcPr>
          <w:p>
            <w:pPr>
              <w:keepNext w:val="0"/>
              <w:keepLines w:val="0"/>
              <w:pageBreakBefore w:val="0"/>
              <w:widowControl/>
              <w:kinsoku/>
              <w:topLinePunct w:val="0"/>
              <w:bidi w:val="0"/>
              <w:adjustRightInd/>
              <w:spacing w:beforeAutospacing="0" w:afterAutospacing="0" w:line="560" w:lineRule="exact"/>
              <w:ind w:right="3" w:firstLine="0"/>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8.2</w:t>
            </w:r>
          </w:p>
        </w:tc>
        <w:tc>
          <w:tcPr>
            <w:tcW w:w="4087" w:type="dxa"/>
            <w:gridSpan w:val="2"/>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超额完成或提前发现整改的任务</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2）</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c>
          <w:tcPr>
            <w:tcW w:w="3281" w:type="dxa"/>
            <w:vAlign w:val="top"/>
          </w:tcPr>
          <w:p>
            <w:pPr>
              <w:keepNext w:val="0"/>
              <w:keepLines w:val="0"/>
              <w:pageBreakBefore w:val="0"/>
              <w:widowControl/>
              <w:kinsoku/>
              <w:topLinePunct w:val="0"/>
              <w:bidi w:val="0"/>
              <w:adjustRightInd/>
              <w:spacing w:beforeAutospacing="0" w:afterAutospacing="0" w:line="560" w:lineRule="exact"/>
              <w:ind w:right="3" w:firstLine="0"/>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vAlign w:val="top"/>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8.3</w:t>
            </w:r>
          </w:p>
        </w:tc>
        <w:tc>
          <w:tcPr>
            <w:tcW w:w="4087" w:type="dxa"/>
            <w:gridSpan w:val="2"/>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可行性建议及发现的隐患</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92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tc>
        <w:tc>
          <w:tcPr>
            <w:tcW w:w="3281" w:type="dxa"/>
            <w:vAlign w:val="top"/>
          </w:tcPr>
          <w:p>
            <w:pPr>
              <w:keepNext w:val="0"/>
              <w:keepLines w:val="0"/>
              <w:pageBreakBefore w:val="0"/>
              <w:widowControl/>
              <w:kinsoku/>
              <w:topLinePunct w:val="0"/>
              <w:bidi w:val="0"/>
              <w:adjustRightInd/>
              <w:spacing w:beforeAutospacing="0" w:afterAutospacing="0" w:line="560" w:lineRule="exact"/>
              <w:ind w:right="3" w:firstLine="0"/>
              <w:textAlignment w:val="auto"/>
              <w:rPr>
                <w:rFonts w:ascii="宋体" w:hAnsi="宋体"/>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分项分值：</w:t>
            </w:r>
            <w:r>
              <w:rPr>
                <w:rFonts w:ascii="宋体" w:hAnsi="宋体" w:cs="微软雅黑"/>
                <w:b/>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vAlign w:val="top"/>
          </w:tcPr>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最终分值：</w:t>
            </w:r>
            <w:r>
              <w:rPr>
                <w:rFonts w:ascii="宋体" w:hAnsi="宋体" w:cs="微软雅黑"/>
                <w:b/>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vAlign w:val="top"/>
          </w:tcPr>
          <w:p>
            <w:pPr>
              <w:keepNext w:val="0"/>
              <w:keepLines w:val="0"/>
              <w:pageBreakBefore w:val="0"/>
              <w:widowControl/>
              <w:kinsoku/>
              <w:topLinePunct w:val="0"/>
              <w:bidi w:val="0"/>
              <w:adjustRightInd/>
              <w:spacing w:beforeAutospacing="0" w:afterAutospacing="0" w:line="560" w:lineRule="exact"/>
              <w:ind w:right="765" w:firstLine="0"/>
              <w:jc w:val="left"/>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具体检查情况描述：</w:t>
            </w:r>
          </w:p>
          <w:p>
            <w:pPr>
              <w:keepNext w:val="0"/>
              <w:keepLines w:val="0"/>
              <w:pageBreakBefore w:val="0"/>
              <w:widowControl/>
              <w:kinsoku/>
              <w:topLinePunct w:val="0"/>
              <w:bidi w:val="0"/>
              <w:adjustRightInd/>
              <w:spacing w:beforeAutospacing="0" w:afterAutospacing="0" w:line="560" w:lineRule="exact"/>
              <w:ind w:right="765" w:firstLine="0"/>
              <w:jc w:val="left"/>
              <w:textAlignment w:val="auto"/>
              <w:rPr>
                <w:rFonts w:ascii="宋体" w:hAnsi="宋体" w:cs="微软雅黑"/>
                <w:b/>
                <w:color w:val="000000" w:themeColor="text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right="765" w:firstLine="0"/>
              <w:jc w:val="left"/>
              <w:textAlignment w:val="auto"/>
              <w:rPr>
                <w:rFonts w:ascii="宋体" w:hAnsi="宋体" w:cs="微软雅黑"/>
                <w:b/>
                <w:color w:val="000000" w:themeColor="text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right="765" w:firstLine="0"/>
              <w:jc w:val="left"/>
              <w:textAlignment w:val="auto"/>
              <w:rPr>
                <w:rFonts w:ascii="宋体" w:hAnsi="宋体" w:cs="微软雅黑"/>
                <w:b/>
                <w:color w:val="000000" w:themeColor="text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right="765" w:firstLine="0"/>
              <w:jc w:val="left"/>
              <w:textAlignment w:val="auto"/>
              <w:rPr>
                <w:rFonts w:ascii="宋体" w:hAnsi="宋体" w:cs="微软雅黑"/>
                <w:b/>
                <w:color w:val="000000" w:themeColor="text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right="765" w:firstLine="0"/>
              <w:jc w:val="left"/>
              <w:textAlignment w:val="auto"/>
              <w:rPr>
                <w:rFonts w:ascii="宋体" w:hAnsi="宋体" w:cs="微软雅黑"/>
                <w:b/>
                <w:color w:val="000000" w:themeColor="text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right="765" w:firstLine="0"/>
              <w:jc w:val="left"/>
              <w:textAlignment w:val="auto"/>
              <w:rPr>
                <w:rFonts w:ascii="宋体" w:hAnsi="宋体" w:cs="微软雅黑"/>
                <w:b/>
                <w:color w:val="000000" w:themeColor="text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right="765" w:firstLine="0"/>
              <w:jc w:val="left"/>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乙方负责人签字：</w:t>
            </w:r>
            <w:r>
              <w:rPr>
                <w:rFonts w:ascii="宋体" w:hAnsi="宋体" w:cs="微软雅黑"/>
                <w:b/>
                <w:color w:val="000000" w:themeColor="text1"/>
                <w:highlight w:val="none"/>
                <w14:textFill>
                  <w14:solidFill>
                    <w14:schemeClr w14:val="tx1"/>
                  </w14:solidFill>
                </w14:textFill>
              </w:rPr>
              <w:t xml:space="preserve">                            </w:t>
            </w:r>
          </w:p>
          <w:p>
            <w:pPr>
              <w:keepNext w:val="0"/>
              <w:keepLines w:val="0"/>
              <w:pageBreakBefore w:val="0"/>
              <w:widowControl/>
              <w:kinsoku/>
              <w:topLinePunct w:val="0"/>
              <w:bidi w:val="0"/>
              <w:adjustRightInd/>
              <w:spacing w:beforeAutospacing="0" w:afterAutospacing="0" w:line="560" w:lineRule="exact"/>
              <w:ind w:right="765" w:firstLine="0"/>
              <w:jc w:val="left"/>
              <w:textAlignment w:val="auto"/>
              <w:rPr>
                <w:rFonts w:ascii="宋体" w:hAnsi="宋体" w:cs="微软雅黑" w:eastAsiaTheme="minorEastAsia"/>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监管人员签字：</w:t>
            </w:r>
            <w:r>
              <w:rPr>
                <w:rFonts w:ascii="宋体" w:hAnsi="宋体" w:cs="微软雅黑"/>
                <w:b/>
                <w:color w:val="000000" w:themeColor="text1"/>
                <w:highlight w:val="none"/>
                <w14:textFill>
                  <w14:solidFill>
                    <w14:schemeClr w14:val="tx1"/>
                  </w14:solidFill>
                </w14:textFill>
              </w:rPr>
              <w:t xml:space="preserve">                              </w:t>
            </w:r>
          </w:p>
          <w:p>
            <w:pPr>
              <w:keepNext w:val="0"/>
              <w:keepLines w:val="0"/>
              <w:pageBreakBefore w:val="0"/>
              <w:widowControl/>
              <w:kinsoku/>
              <w:topLinePunct w:val="0"/>
              <w:bidi w:val="0"/>
              <w:adjustRightInd/>
              <w:spacing w:beforeAutospacing="0" w:afterAutospacing="0" w:line="560" w:lineRule="exact"/>
              <w:ind w:right="765" w:firstLine="0"/>
              <w:jc w:val="left"/>
              <w:textAlignment w:val="auto"/>
              <w:rPr>
                <w:rFonts w:ascii="宋体" w:hAnsi="宋体" w:cs="微软雅黑" w:eastAsiaTheme="minorEastAsia"/>
                <w:b/>
                <w:color w:val="000000" w:themeColor="text1"/>
                <w:highlight w:val="none"/>
                <w14:textFill>
                  <w14:solidFill>
                    <w14:schemeClr w14:val="tx1"/>
                  </w14:solidFill>
                </w14:textFill>
              </w:rPr>
            </w:pPr>
            <w:r>
              <w:rPr>
                <w:rFonts w:ascii="宋体" w:hAnsi="宋体" w:cs="微软雅黑"/>
                <w:b/>
                <w:color w:val="000000" w:themeColor="text1"/>
                <w:highlight w:val="none"/>
                <w14:textFill>
                  <w14:solidFill>
                    <w14:schemeClr w14:val="tx1"/>
                  </w14:solidFill>
                </w14:textFill>
              </w:rPr>
              <w:t xml:space="preserve"> 三级领导签字：                             </w:t>
            </w:r>
          </w:p>
        </w:tc>
      </w:tr>
    </w:tbl>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宋体" w:hAnsi="宋体" w:cs="微软雅黑"/>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备注：</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宋体" w:hAnsi="宋体" w:cs="微软雅黑"/>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1、本表适用于设备维保类项目，默认满分</w:t>
      </w:r>
      <w:r>
        <w:rPr>
          <w:rFonts w:ascii="宋体" w:hAnsi="宋体" w:cs="微软雅黑"/>
          <w:color w:val="000000" w:themeColor="text1"/>
          <w:highlight w:val="none"/>
          <w14:textFill>
            <w14:solidFill>
              <w14:schemeClr w14:val="tx1"/>
            </w14:solidFill>
          </w14:textFill>
        </w:rPr>
        <w:t>100分。最低满额付款得分为</w:t>
      </w:r>
      <w:r>
        <w:rPr>
          <w:rFonts w:ascii="宋体" w:hAnsi="宋体" w:cs="微软雅黑"/>
          <w:color w:val="000000" w:themeColor="text1"/>
          <w:highlight w:val="none"/>
          <w:u w:val="single"/>
          <w14:textFill>
            <w14:solidFill>
              <w14:schemeClr w14:val="tx1"/>
            </w14:solidFill>
          </w14:textFill>
        </w:rPr>
        <w:t xml:space="preserve">  95</w:t>
      </w:r>
      <w:r>
        <w:rPr>
          <w:rFonts w:hint="eastAsia" w:ascii="宋体" w:hAnsi="宋体" w:cs="微软雅黑"/>
          <w:color w:val="000000" w:themeColor="text1"/>
          <w:highlight w:val="none"/>
          <w:u w:val="single"/>
          <w14:textFill>
            <w14:solidFill>
              <w14:schemeClr w14:val="tx1"/>
            </w14:solidFill>
          </w14:textFill>
        </w:rPr>
        <w:t>分。</w:t>
      </w:r>
      <w:r>
        <w:rPr>
          <w:rFonts w:hint="eastAsia" w:ascii="宋体" w:hAnsi="宋体" w:cs="微软雅黑"/>
          <w:color w:val="000000" w:themeColor="text1"/>
          <w:highlight w:val="none"/>
          <w14:textFill>
            <w14:solidFill>
              <w14:schemeClr w14:val="tx1"/>
            </w14:solidFill>
          </w14:textFill>
        </w:rPr>
        <w:t>该一次性维护后考核得分达到95分以上（含95分），视为考核合格公司按合同所规定的付款方式支付给承包商服务费；如当最终考核得分95分以下，视为考核不合格，每减少1分，扣除该项业务服务费的1%。</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ascii="宋体" w:hAnsi="宋体" w:cs="微软雅黑"/>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2、在考核过程中，发生因承包商责任原因造成的各类治安群体性事件、空防不安全事件、消防及其他不安全事件，事故症候，事故和严重影响航班正常性造成航班业务等情况的，实行一票否决，机场公司有权提前中止合约，并要求承包商承担由此给机场公司造成的实际损失。</w:t>
      </w:r>
    </w:p>
    <w:p>
      <w:pPr>
        <w:keepNext w:val="0"/>
        <w:keepLines w:val="0"/>
        <w:pageBreakBefore w:val="0"/>
        <w:widowControl/>
        <w:kinsoku/>
        <w:topLinePunct w:val="0"/>
        <w:bidi w:val="0"/>
        <w:adjustRightInd/>
        <w:spacing w:beforeAutospacing="0" w:afterAutospacing="0" w:line="560" w:lineRule="exact"/>
        <w:ind w:firstLine="100"/>
        <w:jc w:val="center"/>
        <w:textAlignment w:val="auto"/>
        <w:rPr>
          <w:rFonts w:ascii="宋体" w:hAnsi="宋体" w:cs="微软雅黑"/>
          <w:b/>
          <w:color w:val="000000" w:themeColor="text1"/>
          <w:sz w:val="40"/>
          <w:szCs w:val="40"/>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100"/>
        <w:jc w:val="center"/>
        <w:textAlignment w:val="auto"/>
        <w:rPr>
          <w:rFonts w:ascii="宋体" w:hAnsi="宋体" w:cs="微软雅黑"/>
          <w:b/>
          <w:color w:val="000000" w:themeColor="text1"/>
          <w:sz w:val="40"/>
          <w:szCs w:val="40"/>
          <w:highlight w:val="none"/>
          <w14:textFill>
            <w14:solidFill>
              <w14:schemeClr w14:val="tx1"/>
            </w14:solidFill>
          </w14:textFill>
        </w:rPr>
      </w:pPr>
      <w:r>
        <w:rPr>
          <w:rFonts w:hint="eastAsia" w:ascii="宋体" w:hAnsi="宋体" w:cs="微软雅黑"/>
          <w:b/>
          <w:color w:val="000000" w:themeColor="text1"/>
          <w:sz w:val="40"/>
          <w:szCs w:val="40"/>
          <w:highlight w:val="none"/>
          <w14:textFill>
            <w14:solidFill>
              <w14:schemeClr w14:val="tx1"/>
            </w14:solidFill>
          </w14:textFill>
        </w:rPr>
        <w:t>考核标准</w:t>
      </w:r>
    </w:p>
    <w:tbl>
      <w:tblPr>
        <w:tblStyle w:val="17"/>
        <w:tblW w:w="9376"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487"/>
        <w:gridCol w:w="588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487" w:type="dxa"/>
            <w:shd w:val="clear" w:color="000000" w:fill="B4C6E7"/>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考核内容</w:t>
            </w:r>
          </w:p>
        </w:tc>
        <w:tc>
          <w:tcPr>
            <w:tcW w:w="5889" w:type="dxa"/>
            <w:shd w:val="clear" w:color="000000" w:fill="B4C6E7"/>
            <w:vAlign w:val="top"/>
          </w:tcPr>
          <w:p>
            <w:pPr>
              <w:keepNext w:val="0"/>
              <w:keepLines w:val="0"/>
              <w:pageBreakBefore w:val="0"/>
              <w:widowControl/>
              <w:kinsoku/>
              <w:topLinePunct w:val="0"/>
              <w:bidi w:val="0"/>
              <w:adjustRightInd/>
              <w:spacing w:beforeAutospacing="0" w:afterAutospacing="0" w:line="560" w:lineRule="exact"/>
              <w:ind w:right="45" w:firstLine="0"/>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487" w:type="dxa"/>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30" w:firstLine="0"/>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否定指标</w:t>
            </w:r>
          </w:p>
        </w:tc>
        <w:tc>
          <w:tcPr>
            <w:tcW w:w="5889" w:type="dxa"/>
            <w:vMerge w:val="restart"/>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恐怖事件</w:t>
            </w:r>
          </w:p>
        </w:tc>
        <w:tc>
          <w:tcPr>
            <w:tcW w:w="5889" w:type="dxa"/>
            <w:vMerge w:val="continue"/>
            <w:vAlign w:val="top"/>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特大事故、损失</w:t>
            </w:r>
          </w:p>
        </w:tc>
        <w:tc>
          <w:tcPr>
            <w:tcW w:w="5889" w:type="dxa"/>
            <w:vMerge w:val="continue"/>
            <w:vAlign w:val="top"/>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恶劣事件</w:t>
            </w:r>
          </w:p>
        </w:tc>
        <w:tc>
          <w:tcPr>
            <w:tcW w:w="5889" w:type="dxa"/>
            <w:vMerge w:val="continue"/>
            <w:vAlign w:val="top"/>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遵纪守法</w:t>
            </w:r>
          </w:p>
        </w:tc>
        <w:tc>
          <w:tcPr>
            <w:tcW w:w="5889" w:type="dxa"/>
            <w:vMerge w:val="continue"/>
            <w:vAlign w:val="top"/>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76"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ind w:right="45" w:firstLine="0"/>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技术能力与资质（4）</w:t>
            </w:r>
          </w:p>
        </w:tc>
        <w:tc>
          <w:tcPr>
            <w:tcW w:w="5889"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工作态度与礼节</w:t>
            </w:r>
            <w:r>
              <w:rPr>
                <w:rFonts w:hint="eastAsia" w:ascii="宋体" w:hAnsi="宋体" w:cs="微软雅黑"/>
                <w:color w:val="000000" w:themeColor="text1"/>
                <w:highlight w:val="none"/>
                <w14:textFill>
                  <w14:solidFill>
                    <w14:schemeClr w14:val="tx1"/>
                  </w14:solidFill>
                </w14:textFill>
              </w:rPr>
              <w:t>（</w:t>
            </w:r>
            <w:r>
              <w:rPr>
                <w:rFonts w:ascii="宋体" w:hAnsi="宋体" w:cs="微软雅黑"/>
                <w:color w:val="000000" w:themeColor="text1"/>
                <w:highlight w:val="none"/>
                <w14:textFill>
                  <w14:solidFill>
                    <w14:schemeClr w14:val="tx1"/>
                  </w14:solidFill>
                </w14:textFill>
              </w:rPr>
              <w:t>4）</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人员劳务关系(</w:t>
            </w:r>
            <w:r>
              <w:rPr>
                <w:rFonts w:ascii="宋体" w:hAnsi="宋体" w:cs="微软雅黑"/>
                <w:color w:val="000000" w:themeColor="text1"/>
                <w:highlight w:val="none"/>
                <w14:textFill>
                  <w14:solidFill>
                    <w14:schemeClr w14:val="tx1"/>
                  </w14:solidFill>
                </w14:textFill>
              </w:rPr>
              <w:t>4)</w:t>
            </w:r>
          </w:p>
        </w:tc>
        <w:tc>
          <w:tcPr>
            <w:tcW w:w="5889"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工作人员必须与服务商签订劳动合同，履行国家相关法律法规的义务，经检查发现不符合要求的扣2分，并要求乙方立即整改，第一次整改未到位扣4分并要求直到整改好为止。</w:t>
            </w:r>
            <w:r>
              <w:rPr>
                <w:rFonts w:ascii="宋体" w:hAnsi="宋体"/>
                <w:color w:val="000000" w:themeColor="text1"/>
                <w:highlight w:val="none"/>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协调、控制和监管的回应（4）</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员工的伦理和纪律（4）</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乙方工作人员应保持廉洁，遵守基本的道德准则，法律法规和机场相关规章制度，如发生违规行为，一次扣4分，并要求乙方对</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企业文化和其他要求的认同（4）</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376"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质量(30</w:t>
            </w:r>
            <w:r>
              <w:rPr>
                <w:rFonts w:ascii="宋体" w:hAnsi="宋体" w:cs="微软雅黑"/>
                <w:b/>
                <w:color w:val="000000" w:themeColor="text1"/>
                <w:highlight w:val="non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台账、资料管理质量(5</w:t>
            </w:r>
            <w:r>
              <w:rPr>
                <w:rFonts w:ascii="宋体" w:hAnsi="宋体"/>
                <w:color w:val="000000" w:themeColor="text1"/>
                <w:highlight w:val="none"/>
                <w14:textFill>
                  <w14:solidFill>
                    <w14:schemeClr w14:val="tx1"/>
                  </w14:solidFill>
                </w14:textFill>
              </w:rPr>
              <w:t>)</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设备修复率</w:t>
            </w:r>
            <w:r>
              <w:rPr>
                <w:rFonts w:hint="eastAsia" w:ascii="宋体" w:hAnsi="宋体" w:cs="微软雅黑"/>
                <w:color w:val="000000" w:themeColor="text1"/>
                <w:highlight w:val="none"/>
                <w14:textFill>
                  <w14:solidFill>
                    <w14:schemeClr w14:val="tx1"/>
                  </w14:solidFill>
                </w14:textFill>
              </w:rPr>
              <w:t>（5）</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人员管理质量(5</w:t>
            </w:r>
            <w:r>
              <w:rPr>
                <w:rFonts w:ascii="宋体" w:hAnsi="宋体"/>
                <w:color w:val="000000" w:themeColor="text1"/>
                <w:highlight w:val="none"/>
                <w14:textFill>
                  <w14:solidFill>
                    <w14:schemeClr w14:val="tx1"/>
                  </w14:solidFill>
                </w14:textFill>
              </w:rPr>
              <w:t>)</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设备故障率（5）</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人员培训质量(5</w:t>
            </w:r>
            <w:r>
              <w:rPr>
                <w:rFonts w:ascii="宋体" w:hAnsi="宋体"/>
                <w:color w:val="000000" w:themeColor="text1"/>
                <w:highlight w:val="none"/>
                <w14:textFill>
                  <w14:solidFill>
                    <w14:schemeClr w14:val="tx1"/>
                  </w14:solidFill>
                </w14:textFill>
              </w:rPr>
              <w:t>)</w:t>
            </w:r>
          </w:p>
        </w:tc>
        <w:tc>
          <w:tcPr>
            <w:tcW w:w="5889" w:type="dxa"/>
            <w:vAlign w:val="top"/>
          </w:tcPr>
          <w:p>
            <w:pPr>
              <w:keepNext w:val="0"/>
              <w:keepLines w:val="0"/>
              <w:pageBreakBefore w:val="0"/>
              <w:widowControl/>
              <w:kinsoku/>
              <w:topLinePunct w:val="0"/>
              <w:bidi w:val="0"/>
              <w:adjustRightInd/>
              <w:spacing w:beforeAutospacing="0" w:afterAutospacing="0" w:line="560" w:lineRule="exact"/>
              <w:ind w:right="45" w:firstLine="0"/>
              <w:textAlignment w:val="auto"/>
              <w:rPr>
                <w:rFonts w:ascii="宋体" w:hAnsi="宋体" w:cs="微软雅黑"/>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经检查发现</w:t>
            </w:r>
            <w:r>
              <w:rPr>
                <w:rFonts w:hint="eastAsia" w:ascii="宋体" w:hAnsi="宋体" w:cs="微软雅黑"/>
                <w:color w:val="000000" w:themeColor="text1"/>
                <w:highlight w:val="none"/>
                <w14:textFill>
                  <w14:solidFill>
                    <w14:schemeClr w14:val="tx1"/>
                  </w14:solidFill>
                </w14:textFill>
              </w:rPr>
              <w:t>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应急事件处理质量(5</w:t>
            </w:r>
            <w:r>
              <w:rPr>
                <w:rFonts w:ascii="宋体" w:hAnsi="宋体"/>
                <w:color w:val="000000" w:themeColor="text1"/>
                <w:highlight w:val="none"/>
                <w14:textFill>
                  <w14:solidFill>
                    <w14:schemeClr w14:val="tx1"/>
                  </w14:solidFill>
                </w14:textFill>
              </w:rPr>
              <w:t>)</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376"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安全(12</w:t>
            </w:r>
            <w:r>
              <w:rPr>
                <w:rFonts w:ascii="宋体" w:hAnsi="宋体" w:cs="微软雅黑"/>
                <w:b/>
                <w:color w:val="000000" w:themeColor="text1"/>
                <w:highlight w:val="non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总体安全意识的表现 （4）</w:t>
            </w:r>
          </w:p>
        </w:tc>
        <w:tc>
          <w:tcPr>
            <w:tcW w:w="5889"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提供和维护安全的工作环境 （4）</w:t>
            </w:r>
          </w:p>
        </w:tc>
        <w:tc>
          <w:tcPr>
            <w:tcW w:w="5889"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安全措施/制度/体系的实施或整改（4）</w:t>
            </w:r>
          </w:p>
        </w:tc>
        <w:tc>
          <w:tcPr>
            <w:tcW w:w="5889"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要求乙方根据甲方要求制定自身合理的安全管理体系，并交由甲方备案，根据实际情况不定期进行调整。安全措施/制度/体系合理到位的得4分，监管人员视实际情况扣分。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376"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过程(16</w:t>
            </w:r>
            <w:r>
              <w:rPr>
                <w:rFonts w:ascii="宋体" w:hAnsi="宋体" w:cs="微软雅黑"/>
                <w:b/>
                <w:color w:val="000000" w:themeColor="text1"/>
                <w:highlight w:val="non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工作计划方案的充分性和质量（4）</w:t>
            </w:r>
          </w:p>
        </w:tc>
        <w:tc>
          <w:tcPr>
            <w:tcW w:w="5889"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方案执行情况（4）</w:t>
            </w:r>
          </w:p>
        </w:tc>
        <w:tc>
          <w:tcPr>
            <w:tcW w:w="5889"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让甲方了解工作进展情况 （4）</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减轻损失/追赶计划所采取的措施（4）</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376"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资源(</w:t>
            </w:r>
            <w:r>
              <w:rPr>
                <w:rFonts w:ascii="宋体" w:hAnsi="宋体" w:cs="微软雅黑"/>
                <w:b/>
                <w:color w:val="000000" w:themeColor="text1"/>
                <w:highlight w:val="none"/>
                <w14:textFill>
                  <w14:solidFill>
                    <w14:schemeClr w14:val="tx1"/>
                  </w14:solidFill>
                </w14:textFill>
              </w:rPr>
              <w:t>1</w:t>
            </w:r>
            <w:r>
              <w:rPr>
                <w:rFonts w:hint="eastAsia" w:ascii="宋体" w:hAnsi="宋体" w:cs="微软雅黑"/>
                <w:b/>
                <w:color w:val="000000" w:themeColor="text1"/>
                <w:highlight w:val="none"/>
                <w14:textFill>
                  <w14:solidFill>
                    <w14:schemeClr w14:val="tx1"/>
                  </w14:solidFill>
                </w14:textFill>
              </w:rPr>
              <w:t>2</w:t>
            </w:r>
            <w:r>
              <w:rPr>
                <w:rFonts w:ascii="宋体" w:hAnsi="宋体" w:cs="微软雅黑"/>
                <w:b/>
                <w:color w:val="000000" w:themeColor="text1"/>
                <w:highlight w:val="non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劳动力资源的充分性(</w:t>
            </w:r>
            <w:r>
              <w:rPr>
                <w:rFonts w:ascii="宋体" w:hAnsi="宋体" w:cs="微软雅黑"/>
                <w:color w:val="000000" w:themeColor="text1"/>
                <w:highlight w:val="none"/>
                <w14:textFill>
                  <w14:solidFill>
                    <w14:schemeClr w14:val="tx1"/>
                  </w14:solidFill>
                </w14:textFill>
              </w:rPr>
              <w:t>4)</w:t>
            </w:r>
          </w:p>
        </w:tc>
        <w:tc>
          <w:tcPr>
            <w:tcW w:w="5889" w:type="dxa"/>
            <w:vAlign w:val="top"/>
          </w:tcPr>
          <w:p>
            <w:pPr>
              <w:keepNext w:val="0"/>
              <w:keepLines w:val="0"/>
              <w:pageBreakBefore w:val="0"/>
              <w:widowControl/>
              <w:kinsoku/>
              <w:topLinePunct w:val="0"/>
              <w:bidi w:val="0"/>
              <w:adjustRightInd/>
              <w:spacing w:beforeAutospacing="0" w:afterAutospacing="0" w:line="560" w:lineRule="exact"/>
              <w:ind w:left="2" w:firstLine="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日常用具、消耗品、器材资源的充分性(</w:t>
            </w:r>
            <w:r>
              <w:rPr>
                <w:rFonts w:ascii="宋体" w:hAnsi="宋体" w:cs="微软雅黑"/>
                <w:color w:val="000000" w:themeColor="text1"/>
                <w:highlight w:val="none"/>
                <w14:textFill>
                  <w14:solidFill>
                    <w14:schemeClr w14:val="tx1"/>
                  </w14:solidFill>
                </w14:textFill>
              </w:rPr>
              <w:t>4)</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经检查发现乙方对</w:t>
            </w:r>
            <w:r>
              <w:rPr>
                <w:rFonts w:hint="eastAsia" w:ascii="宋体" w:hAnsi="宋体" w:cs="微软雅黑"/>
                <w:color w:val="000000" w:themeColor="text1"/>
                <w:highlight w:val="none"/>
                <w14:textFill>
                  <w14:solidFill>
                    <w14:schemeClr w14:val="tx1"/>
                  </w14:solidFill>
                </w14:textFill>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资源利用的合理性(</w:t>
            </w:r>
            <w:r>
              <w:rPr>
                <w:rFonts w:ascii="宋体" w:hAnsi="宋体" w:cs="微软雅黑"/>
                <w:color w:val="000000" w:themeColor="text1"/>
                <w:highlight w:val="none"/>
                <w14:textFill>
                  <w14:solidFill>
                    <w14:schemeClr w14:val="tx1"/>
                  </w14:solidFill>
                </w14:textFill>
              </w:rPr>
              <w:t>4)</w:t>
            </w:r>
          </w:p>
        </w:tc>
        <w:tc>
          <w:tcPr>
            <w:tcW w:w="5889" w:type="dxa"/>
            <w:vAlign w:val="top"/>
          </w:tcPr>
          <w:p>
            <w:pPr>
              <w:keepNext w:val="0"/>
              <w:keepLines w:val="0"/>
              <w:pageBreakBefore w:val="0"/>
              <w:widowControl/>
              <w:kinsoku/>
              <w:topLinePunct w:val="0"/>
              <w:bidi w:val="0"/>
              <w:adjustRightInd/>
              <w:spacing w:beforeAutospacing="0" w:afterAutospacing="0" w:line="560" w:lineRule="exact"/>
              <w:ind w:right="3" w:firstLine="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76" w:type="dxa"/>
            <w:gridSpan w:val="2"/>
            <w:shd w:val="clear" w:color="000000" w:fill="D9E2F3"/>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b/>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其他(6</w:t>
            </w:r>
            <w:r>
              <w:rPr>
                <w:rFonts w:ascii="宋体" w:hAnsi="宋体" w:cs="微软雅黑"/>
                <w:b/>
                <w:color w:val="000000" w:themeColor="text1"/>
                <w:highlight w:val="non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满意度</w:t>
            </w:r>
            <w:r>
              <w:rPr>
                <w:rFonts w:ascii="宋体" w:hAnsi="宋体" w:cs="微软雅黑"/>
                <w:color w:val="000000" w:themeColor="text1"/>
                <w:highlight w:val="none"/>
                <w14:textFill>
                  <w14:solidFill>
                    <w14:schemeClr w14:val="tx1"/>
                  </w14:solidFill>
                </w14:textFill>
              </w:rPr>
              <w:t>(6)</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376" w:type="dxa"/>
            <w:gridSpan w:val="2"/>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s="微软雅黑"/>
                <w:b/>
                <w:color w:val="000000" w:themeColor="text1"/>
                <w:highlight w:val="none"/>
                <w14:textFill>
                  <w14:solidFill>
                    <w14:schemeClr w14:val="tx1"/>
                  </w14:solidFill>
                </w14:textFill>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好人好事及表扬（4）</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超额超水平完成（2）</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建议及方案（4）</w:t>
            </w:r>
          </w:p>
        </w:tc>
        <w:tc>
          <w:tcPr>
            <w:tcW w:w="5889" w:type="dxa"/>
            <w:vAlign w:val="top"/>
          </w:tcPr>
          <w:p>
            <w:pPr>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经甲方认可，由乙方提出建议和意见已经实施的，每条加2分。</w:t>
            </w:r>
          </w:p>
        </w:tc>
      </w:tr>
    </w:tbl>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2"/>
          <w:szCs w:val="22"/>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pStyle w:val="3"/>
        <w:keepNext w:val="0"/>
        <w:keepLines w:val="0"/>
        <w:pageBreakBefore w:val="0"/>
        <w:widowControl/>
        <w:kinsoku/>
        <w:topLinePunct w:val="0"/>
        <w:bidi w:val="0"/>
        <w:adjustRightInd/>
        <w:spacing w:before="0" w:beforeAutospacing="0" w:after="0" w:afterAutospacing="0" w:line="560" w:lineRule="exact"/>
        <w:ind w:right="57" w:firstLine="0"/>
        <w:jc w:val="center"/>
        <w:textAlignment w:val="auto"/>
        <w:rPr>
          <w:b w:val="0"/>
          <w:color w:val="000000" w:themeColor="text1"/>
          <w:highlight w:val="none"/>
          <w14:textFill>
            <w14:solidFill>
              <w14:schemeClr w14:val="tx1"/>
            </w14:solidFill>
          </w14:textFill>
        </w:rPr>
      </w:pPr>
      <w:bookmarkStart w:id="34" w:name="_Toc19698501"/>
      <w:r>
        <w:rPr>
          <w:rFonts w:hint="eastAsia"/>
          <w:b w:val="0"/>
          <w:color w:val="000000" w:themeColor="text1"/>
          <w:highlight w:val="none"/>
          <w14:textFill>
            <w14:solidFill>
              <w14:schemeClr w14:val="tx1"/>
            </w14:solidFill>
          </w14:textFill>
        </w:rPr>
        <w:t>第五章</w:t>
      </w:r>
      <w:r>
        <w:rPr>
          <w:b w:val="0"/>
          <w:color w:val="000000" w:themeColor="text1"/>
          <w:highlight w:val="none"/>
          <w14:textFill>
            <w14:solidFill>
              <w14:schemeClr w14:val="tx1"/>
            </w14:solidFill>
          </w14:textFill>
        </w:rPr>
        <w:t xml:space="preserve">  </w:t>
      </w:r>
      <w:r>
        <w:rPr>
          <w:rFonts w:hint="eastAsia"/>
          <w:b w:val="0"/>
          <w:color w:val="000000" w:themeColor="text1"/>
          <w:highlight w:val="none"/>
          <w14:textFill>
            <w14:solidFill>
              <w14:schemeClr w14:val="tx1"/>
            </w14:solidFill>
          </w14:textFill>
        </w:rPr>
        <w:t>用户需求书</w:t>
      </w:r>
      <w:bookmarkEnd w:id="34"/>
    </w:p>
    <w:p>
      <w:pPr>
        <w:pStyle w:val="5"/>
        <w:keepNext w:val="0"/>
        <w:keepLines w:val="0"/>
        <w:pageBreakBefore w:val="0"/>
        <w:widowControl/>
        <w:kinsoku/>
        <w:topLinePunct w:val="0"/>
        <w:bidi w:val="0"/>
        <w:adjustRightInd/>
        <w:spacing w:before="0" w:beforeAutospacing="0" w:after="0" w:afterAutospacing="0" w:line="560" w:lineRule="exact"/>
        <w:ind w:firstLine="100"/>
        <w:jc w:val="left"/>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一、</w:t>
      </w:r>
      <w:r>
        <w:rPr>
          <w:color w:val="000000" w:themeColor="text1"/>
          <w:highlight w:val="none"/>
          <w14:textFill>
            <w14:solidFill>
              <w14:schemeClr w14:val="tx1"/>
            </w14:solidFill>
          </w14:textFill>
        </w:rPr>
        <w:t>项目概况及总体要求</w:t>
      </w:r>
    </w:p>
    <w:p>
      <w:pPr>
        <w:pStyle w:val="21"/>
        <w:keepNext w:val="0"/>
        <w:keepLines w:val="0"/>
        <w:pageBreakBefore w:val="0"/>
        <w:widowControl/>
        <w:kinsoku/>
        <w:topLinePunct w:val="0"/>
        <w:bidi w:val="0"/>
        <w:adjustRightInd/>
        <w:spacing w:beforeAutospacing="0" w:afterAutospacing="0" w:line="560" w:lineRule="exact"/>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本项目提供</w:t>
      </w:r>
      <w:r>
        <w:rPr>
          <w:rFonts w:hint="eastAsia" w:ascii="宋体" w:hAnsi="宋体" w:eastAsia="宋体" w:cs="宋体"/>
          <w:color w:val="000000" w:themeColor="text1"/>
          <w:sz w:val="24"/>
          <w:szCs w:val="24"/>
          <w:highlight w:val="none"/>
          <w:u w:val="single"/>
          <w14:textFill>
            <w14:solidFill>
              <w14:schemeClr w14:val="tx1"/>
            </w14:solidFill>
          </w14:textFill>
        </w:rPr>
        <w:t>杭州萧山国际机场内1座供水站及</w:t>
      </w:r>
      <w:r>
        <w:rPr>
          <w:rFonts w:hint="eastAsia" w:ascii="宋体" w:hAnsi="宋体" w:cs="宋体"/>
          <w:color w:val="000000" w:themeColor="text1"/>
          <w:sz w:val="24"/>
          <w:szCs w:val="24"/>
          <w:highlight w:val="none"/>
          <w:u w:val="single"/>
          <w:lang w:eastAsia="zh-CN"/>
          <w14:textFill>
            <w14:solidFill>
              <w14:schemeClr w14:val="tx1"/>
            </w14:solidFill>
          </w14:textFill>
        </w:rPr>
        <w:t>5座</w:t>
      </w:r>
      <w:r>
        <w:rPr>
          <w:rFonts w:hint="eastAsia" w:ascii="宋体" w:hAnsi="宋体" w:eastAsia="宋体" w:cs="宋体"/>
          <w:color w:val="000000" w:themeColor="text1"/>
          <w:sz w:val="24"/>
          <w:szCs w:val="24"/>
          <w:highlight w:val="none"/>
          <w:u w:val="single"/>
          <w14:textFill>
            <w14:solidFill>
              <w14:schemeClr w14:val="tx1"/>
            </w14:solidFill>
          </w14:textFill>
        </w:rPr>
        <w:t>污水泵站设备进行一次性维护服务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并更换或维修此次维护设备的易损件及损坏件</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服务期限为合同签订后60日历天内。主要包括：常规维护保养、维护期内应急抢修、设备咨询等内容。</w:t>
      </w:r>
    </w:p>
    <w:p>
      <w:pPr>
        <w:pStyle w:val="21"/>
        <w:keepNext w:val="0"/>
        <w:keepLines w:val="0"/>
        <w:pageBreakBefore w:val="0"/>
        <w:widowControl/>
        <w:kinsoku/>
        <w:topLinePunct w:val="0"/>
        <w:bidi w:val="0"/>
        <w:adjustRightInd/>
        <w:spacing w:beforeAutospacing="0" w:afterAutospacing="0" w:line="560" w:lineRule="exact"/>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共涉设备详见附件1：服务设备及型号。</w:t>
      </w:r>
    </w:p>
    <w:p>
      <w:pPr>
        <w:pStyle w:val="21"/>
        <w:keepNext w:val="0"/>
        <w:keepLines w:val="0"/>
        <w:pageBreakBefore w:val="0"/>
        <w:widowControl/>
        <w:kinsoku/>
        <w:topLinePunct w:val="0"/>
        <w:bidi w:val="0"/>
        <w:adjustRightInd/>
        <w:spacing w:beforeAutospacing="0" w:afterAutospacing="0" w:line="560" w:lineRule="exact"/>
        <w:ind w:firstLine="420"/>
        <w:textAlignment w:val="auto"/>
        <w:rPr>
          <w:rFonts w:hint="eastAsia" w:ascii="宋体" w:hAnsi="宋体"/>
          <w:color w:val="000000" w:themeColor="text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100"/>
        <w:textAlignment w:val="auto"/>
        <w:rPr>
          <w:rFonts w:ascii="Arial" w:hAnsi="Arial" w:eastAsia="黑体"/>
          <w:b/>
          <w:color w:val="000000" w:themeColor="text1"/>
          <w:sz w:val="28"/>
          <w:szCs w:val="28"/>
          <w:highlight w:val="none"/>
          <w14:textFill>
            <w14:solidFill>
              <w14:schemeClr w14:val="tx1"/>
            </w14:solidFill>
          </w14:textFill>
        </w:rPr>
      </w:pPr>
      <w:r>
        <w:rPr>
          <w:rFonts w:ascii="Arial" w:hAnsi="Arial" w:eastAsia="黑体"/>
          <w:b/>
          <w:color w:val="000000" w:themeColor="text1"/>
          <w:sz w:val="28"/>
          <w:szCs w:val="28"/>
          <w:highlight w:val="none"/>
          <w14:textFill>
            <w14:solidFill>
              <w14:schemeClr w14:val="tx1"/>
            </w14:solidFill>
          </w14:textFill>
        </w:rPr>
        <w:t>二、服务需求</w:t>
      </w:r>
    </w:p>
    <w:p>
      <w:pPr>
        <w:pStyle w:val="7"/>
        <w:keepNext w:val="0"/>
        <w:keepLines w:val="0"/>
        <w:pageBreakBefore w:val="0"/>
        <w:widowControl/>
        <w:tabs>
          <w:tab w:val="left" w:pos="2388"/>
          <w:tab w:val="left" w:pos="2832"/>
          <w:tab w:val="left" w:pos="3472"/>
          <w:tab w:val="left" w:pos="6667"/>
          <w:tab w:val="left" w:pos="7270"/>
        </w:tabs>
        <w:kinsoku/>
        <w:topLinePunct w:val="0"/>
        <w:bidi w:val="0"/>
        <w:adjustRightInd/>
        <w:spacing w:beforeAutospacing="0" w:after="0" w:afterAutospacing="0" w:line="560" w:lineRule="exact"/>
        <w:ind w:right="153"/>
        <w:textAlignment w:val="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1.制定和编制供水站设备维护计划。</w:t>
      </w:r>
    </w:p>
    <w:p>
      <w:pPr>
        <w:keepNext w:val="0"/>
        <w:keepLines w:val="0"/>
        <w:pageBreakBefore w:val="0"/>
        <w:widowControl/>
        <w:numPr>
          <w:ilvl w:val="0"/>
          <w:numId w:val="0"/>
        </w:numPr>
        <w:kinsoku/>
        <w:topLinePunct w:val="0"/>
        <w:bidi w:val="0"/>
        <w:adjustRightInd/>
        <w:snapToGrid/>
        <w:spacing w:beforeAutospacing="0" w:afterAutospacing="0" w:line="560" w:lineRule="exact"/>
        <w:ind w:left="0" w:leftChars="0" w:right="0" w:firstLine="0"/>
        <w:textAlignment w:val="auto"/>
        <w:outlineLvl w:val="9"/>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2.做好对招标文件规定的</w:t>
      </w:r>
      <w:r>
        <w:rPr>
          <w:rFonts w:hint="eastAsia" w:ascii="宋体" w:hAnsi="宋体" w:cs="Arial"/>
          <w:color w:val="000000" w:themeColor="text1"/>
          <w:sz w:val="24"/>
          <w:szCs w:val="24"/>
          <w:highlight w:val="none"/>
          <w:u w:val="single"/>
          <w14:textFill>
            <w14:solidFill>
              <w14:schemeClr w14:val="tx1"/>
            </w14:solidFill>
          </w14:textFill>
        </w:rPr>
        <w:t>1座供水站</w:t>
      </w:r>
      <w:r>
        <w:rPr>
          <w:rFonts w:hint="eastAsia" w:ascii="宋体" w:hAnsi="宋体" w:eastAsia="宋体" w:cs="Arial"/>
          <w:b w:val="0"/>
          <w:color w:val="000000" w:themeColor="text1"/>
          <w:sz w:val="24"/>
          <w:szCs w:val="24"/>
          <w:highlight w:val="none"/>
          <w:u w:val="single"/>
          <w:lang w:val="en-US" w:eastAsia="zh-CN"/>
          <w14:textFill>
            <w14:solidFill>
              <w14:schemeClr w14:val="tx1"/>
            </w14:solidFill>
          </w14:textFill>
        </w:rPr>
        <w:t>二次供水设施及</w:t>
      </w:r>
      <w:r>
        <w:rPr>
          <w:rFonts w:hint="eastAsia" w:ascii="宋体" w:hAnsi="宋体" w:cs="Arial"/>
          <w:b w:val="0"/>
          <w:color w:val="000000" w:themeColor="text1"/>
          <w:sz w:val="24"/>
          <w:szCs w:val="24"/>
          <w:highlight w:val="none"/>
          <w:u w:val="single"/>
          <w:lang w:val="en-US" w:eastAsia="zh-CN"/>
          <w14:textFill>
            <w14:solidFill>
              <w14:schemeClr w14:val="tx1"/>
            </w14:solidFill>
          </w14:textFill>
        </w:rPr>
        <w:t>5座</w:t>
      </w:r>
      <w:r>
        <w:rPr>
          <w:rFonts w:hint="eastAsia" w:ascii="宋体" w:hAnsi="宋体" w:eastAsia="宋体" w:cs="Arial"/>
          <w:b w:val="0"/>
          <w:color w:val="000000" w:themeColor="text1"/>
          <w:sz w:val="24"/>
          <w:szCs w:val="24"/>
          <w:highlight w:val="none"/>
          <w:u w:val="single"/>
          <w:lang w:val="en-US" w:eastAsia="zh-CN"/>
          <w14:textFill>
            <w14:solidFill>
              <w14:schemeClr w14:val="tx1"/>
            </w14:solidFill>
          </w14:textFill>
        </w:rPr>
        <w:t>污水泵站</w:t>
      </w:r>
      <w:r>
        <w:rPr>
          <w:rFonts w:hint="eastAsia" w:ascii="宋体" w:hAnsi="宋体" w:eastAsia="宋体" w:cs="宋体"/>
          <w:color w:val="000000" w:themeColor="text1"/>
          <w:sz w:val="24"/>
          <w:szCs w:val="24"/>
          <w:highlight w:val="none"/>
          <w:u w:val="single"/>
          <w14:textFill>
            <w14:solidFill>
              <w14:schemeClr w14:val="tx1"/>
            </w14:solidFill>
          </w14:textFill>
        </w:rPr>
        <w:t>进行一次性维护服务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并更换或维修此次维护设备的易损件及损坏件</w:t>
      </w:r>
      <w:r>
        <w:rPr>
          <w:rFonts w:hint="eastAsia" w:ascii="宋体" w:hAnsi="宋体" w:cs="Arial"/>
          <w:b w:val="0"/>
          <w:color w:val="000000" w:themeColor="text1"/>
          <w:sz w:val="24"/>
          <w:szCs w:val="24"/>
          <w:highlight w:val="none"/>
          <w:lang w:val="en-US" w:eastAsia="zh-CN"/>
          <w14:textFill>
            <w14:solidFill>
              <w14:schemeClr w14:val="tx1"/>
            </w14:solidFill>
          </w14:textFill>
        </w:rPr>
        <w:t>，</w:t>
      </w:r>
      <w:r>
        <w:rPr>
          <w:rFonts w:hint="eastAsia" w:ascii="宋体" w:hAnsi="宋体" w:eastAsia="宋体" w:cs="Arial"/>
          <w:b w:val="0"/>
          <w:color w:val="000000" w:themeColor="text1"/>
          <w:sz w:val="24"/>
          <w:szCs w:val="24"/>
          <w:highlight w:val="none"/>
          <w:lang w:val="en-US" w:eastAsia="zh-CN"/>
          <w14:textFill>
            <w14:solidFill>
              <w14:schemeClr w14:val="tx1"/>
            </w14:solidFill>
          </w14:textFill>
        </w:rPr>
        <w:t>主要包括以下方面：供水</w:t>
      </w:r>
      <w:r>
        <w:rPr>
          <w:rFonts w:hint="eastAsia" w:ascii="宋体" w:hAnsi="宋体" w:eastAsia="宋体" w:cs="Arial"/>
          <w:color w:val="000000" w:themeColor="text1"/>
          <w:sz w:val="24"/>
          <w:szCs w:val="24"/>
          <w:highlight w:val="none"/>
          <w:lang w:val="en-US" w:eastAsia="zh-CN"/>
          <w14:textFill>
            <w14:solidFill>
              <w14:schemeClr w14:val="tx1"/>
            </w14:solidFill>
          </w14:textFill>
        </w:rPr>
        <w:t>设备与设施、控制与保护系统、管道阀门与仪表等</w:t>
      </w:r>
      <w:r>
        <w:rPr>
          <w:rFonts w:hint="eastAsia" w:ascii="宋体" w:hAnsi="宋体" w:cs="Arial"/>
          <w:color w:val="000000" w:themeColor="text1"/>
          <w:sz w:val="24"/>
          <w:szCs w:val="24"/>
          <w:highlight w:val="none"/>
          <w14:textFill>
            <w14:solidFill>
              <w14:schemeClr w14:val="tx1"/>
            </w14:solidFill>
          </w14:textFill>
        </w:rPr>
        <w:t>相关设备的维保工作</w:t>
      </w:r>
      <w:r>
        <w:rPr>
          <w:rFonts w:hint="eastAsia" w:ascii="宋体" w:hAnsi="宋体" w:cs="Arial"/>
          <w:color w:val="000000" w:themeColor="text1"/>
          <w:sz w:val="24"/>
          <w:szCs w:val="24"/>
          <w:highlight w:val="none"/>
          <w:lang w:eastAsia="zh-CN"/>
          <w14:textFill>
            <w14:solidFill>
              <w14:schemeClr w14:val="tx1"/>
            </w14:solidFill>
          </w14:textFill>
        </w:rPr>
        <w:t>；</w:t>
      </w:r>
      <w:r>
        <w:rPr>
          <w:rFonts w:hint="eastAsia" w:ascii="宋体" w:hAnsi="宋体" w:cs="Arial"/>
          <w:color w:val="000000" w:themeColor="text1"/>
          <w:sz w:val="24"/>
          <w:szCs w:val="24"/>
          <w:highlight w:val="none"/>
          <w14:textFill>
            <w14:solidFill>
              <w14:schemeClr w14:val="tx1"/>
            </w14:solidFill>
          </w14:textFill>
        </w:rPr>
        <w:t>污水泵站设备、控制与保护系统、管道阀门与仪表等相关设备的维保工作</w:t>
      </w:r>
      <w:r>
        <w:rPr>
          <w:rFonts w:hint="eastAsia" w:ascii="宋体" w:hAnsi="宋体" w:cs="Arial"/>
          <w:color w:val="000000" w:themeColor="text1"/>
          <w:sz w:val="22"/>
          <w:szCs w:val="22"/>
          <w:highlight w:val="none"/>
          <w14:textFill>
            <w14:solidFill>
              <w14:schemeClr w14:val="tx1"/>
            </w14:solidFill>
          </w14:textFill>
        </w:rPr>
        <w:t>（</w:t>
      </w:r>
      <w:r>
        <w:rPr>
          <w:rFonts w:hint="eastAsia" w:ascii="宋体" w:hAnsi="宋体" w:cs="Arial"/>
          <w:color w:val="000000" w:themeColor="text1"/>
          <w:sz w:val="22"/>
          <w:szCs w:val="22"/>
          <w:highlight w:val="none"/>
          <w:lang w:val="en-US" w:eastAsia="zh-CN"/>
          <w14:textFill>
            <w14:solidFill>
              <w14:schemeClr w14:val="tx1"/>
            </w14:solidFill>
          </w14:textFill>
        </w:rPr>
        <w:t>所</w:t>
      </w:r>
      <w:r>
        <w:rPr>
          <w:rFonts w:hint="eastAsia" w:ascii="宋体" w:hAnsi="宋体" w:cs="Arial"/>
          <w:color w:val="000000" w:themeColor="text1"/>
          <w:sz w:val="22"/>
          <w:szCs w:val="22"/>
          <w:highlight w:val="none"/>
          <w14:textFill>
            <w14:solidFill>
              <w14:schemeClr w14:val="tx1"/>
            </w14:solidFill>
          </w14:textFill>
        </w:rPr>
        <w:t>涉及设备详见</w:t>
      </w:r>
      <w:r>
        <w:rPr>
          <w:rFonts w:hint="eastAsia" w:ascii="宋体" w:hAnsi="宋体" w:cs="Arial"/>
          <w:color w:val="000000" w:themeColor="text1"/>
          <w:sz w:val="22"/>
          <w:szCs w:val="22"/>
          <w:highlight w:val="none"/>
          <w:lang w:eastAsia="zh-CN"/>
          <w14:textFill>
            <w14:solidFill>
              <w14:schemeClr w14:val="tx1"/>
            </w14:solidFill>
          </w14:textFill>
        </w:rPr>
        <w:t>合同</w:t>
      </w:r>
      <w:r>
        <w:rPr>
          <w:rFonts w:hint="eastAsia" w:ascii="宋体" w:hAnsi="宋体" w:cs="Arial"/>
          <w:color w:val="000000" w:themeColor="text1"/>
          <w:sz w:val="22"/>
          <w:szCs w:val="22"/>
          <w:highlight w:val="none"/>
          <w14:textFill>
            <w14:solidFill>
              <w14:schemeClr w14:val="tx1"/>
            </w14:solidFill>
          </w14:textFill>
        </w:rPr>
        <w:t>附件）。</w:t>
      </w:r>
    </w:p>
    <w:p>
      <w:pPr>
        <w:keepNext w:val="0"/>
        <w:keepLines w:val="0"/>
        <w:pageBreakBefore w:val="0"/>
        <w:widowControl/>
        <w:kinsoku/>
        <w:topLinePunct w:val="0"/>
        <w:bidi w:val="0"/>
        <w:adjustRightInd/>
        <w:snapToGrid w:val="0"/>
        <w:spacing w:beforeAutospacing="0" w:afterAutospacing="0" w:line="560" w:lineRule="exact"/>
        <w:textAlignment w:val="auto"/>
        <w:rPr>
          <w:rFonts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3.乙方做好人员安排，服从甲方日常监管。</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cs="Arial"/>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4.维护服务结束后，出具一次性维护服务报告。</w:t>
      </w:r>
    </w:p>
    <w:p>
      <w:pPr>
        <w:keepNext w:val="0"/>
        <w:keepLines w:val="0"/>
        <w:pageBreakBefore w:val="0"/>
        <w:widowControl/>
        <w:kinsoku/>
        <w:topLinePunct w:val="0"/>
        <w:bidi w:val="0"/>
        <w:adjustRightInd/>
        <w:snapToGrid w:val="0"/>
        <w:spacing w:beforeAutospacing="0" w:afterAutospacing="0" w:line="560" w:lineRule="exact"/>
        <w:textAlignment w:val="auto"/>
        <w:rPr>
          <w:rFonts w:hint="default" w:ascii="宋体" w:hAnsi="宋体" w:eastAsia="宋体" w:cs="Arial"/>
          <w:color w:val="auto"/>
          <w:sz w:val="24"/>
          <w:szCs w:val="24"/>
          <w:highlight w:val="none"/>
          <w:lang w:val="en-US" w:eastAsia="zh-CN"/>
        </w:rPr>
      </w:pPr>
      <w:r>
        <w:rPr>
          <w:rFonts w:hint="eastAsia" w:ascii="宋体" w:hAnsi="宋体" w:cs="Arial"/>
          <w:color w:val="auto"/>
          <w:sz w:val="24"/>
          <w:szCs w:val="24"/>
          <w:highlight w:val="none"/>
          <w:lang w:val="en-US" w:eastAsia="zh-CN"/>
        </w:rPr>
        <w:t>5.提供一年质保期（合同签订后一年），一次性维保结束后每月回访对泵站排故一次，并对损坏设施设备进行维修。</w:t>
      </w:r>
    </w:p>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p>
      <w:pPr>
        <w:pStyle w:val="5"/>
        <w:keepNext w:val="0"/>
        <w:keepLines w:val="0"/>
        <w:pageBreakBefore w:val="0"/>
        <w:widowControl/>
        <w:numPr>
          <w:ilvl w:val="0"/>
          <w:numId w:val="3"/>
        </w:numPr>
        <w:kinsoku/>
        <w:topLinePunct w:val="0"/>
        <w:bidi w:val="0"/>
        <w:adjustRightInd/>
        <w:spacing w:before="0" w:beforeAutospacing="0" w:after="0" w:afterAutospacing="0" w:line="560" w:lineRule="exact"/>
        <w:ind w:firstLine="100"/>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技术</w:t>
      </w:r>
      <w:r>
        <w:rPr>
          <w:rFonts w:hint="eastAsia"/>
          <w:color w:val="000000" w:themeColor="text1"/>
          <w:highlight w:val="none"/>
          <w:lang w:val="en-US" w:eastAsia="zh-CN"/>
          <w14:textFill>
            <w14:solidFill>
              <w14:schemeClr w14:val="tx1"/>
            </w14:solidFill>
          </w14:textFill>
        </w:rPr>
        <w:t>服务</w:t>
      </w:r>
      <w:r>
        <w:rPr>
          <w:rFonts w:hint="eastAsia"/>
          <w:color w:val="000000" w:themeColor="text1"/>
          <w:highlight w:val="none"/>
          <w14:textFill>
            <w14:solidFill>
              <w14:schemeClr w14:val="tx1"/>
            </w14:solidFill>
          </w14:textFill>
        </w:rPr>
        <w:t>标准</w:t>
      </w:r>
      <w:r>
        <w:rPr>
          <w:rFonts w:hint="eastAsia"/>
          <w:color w:val="000000" w:themeColor="text1"/>
          <w:highlight w:val="none"/>
          <w:lang w:val="en-US" w:eastAsia="zh-CN"/>
          <w14:textFill>
            <w14:solidFill>
              <w14:schemeClr w14:val="tx1"/>
            </w14:solidFill>
          </w14:textFill>
        </w:rPr>
        <w:t>要求</w:t>
      </w:r>
    </w:p>
    <w:p>
      <w:pPr>
        <w:keepNext w:val="0"/>
        <w:keepLines w:val="0"/>
        <w:pageBreakBefore w:val="0"/>
        <w:widowControl/>
        <w:numPr>
          <w:ilvl w:val="0"/>
          <w:numId w:val="0"/>
        </w:numPr>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乙方在合同签订之日起，根据甲方实施要求，制定和编制系统性维保计划，经甲方审核通过后实施。主要完成机场内1座供水站设备</w:t>
      </w:r>
      <w:r>
        <w:rPr>
          <w:rFonts w:hint="eastAsia" w:ascii="宋体" w:hAnsi="宋体" w:eastAsia="宋体" w:cs="Arial"/>
          <w:b w:val="0"/>
          <w:color w:val="000000" w:themeColor="text1"/>
          <w:sz w:val="24"/>
          <w:szCs w:val="24"/>
          <w:highlight w:val="none"/>
          <w:lang w:val="en-US" w:eastAsia="zh-CN"/>
          <w14:textFill>
            <w14:solidFill>
              <w14:schemeClr w14:val="tx1"/>
            </w14:solidFill>
          </w14:textFill>
        </w:rPr>
        <w:t>及</w:t>
      </w:r>
      <w:r>
        <w:rPr>
          <w:rFonts w:hint="eastAsia" w:ascii="宋体" w:hAnsi="宋体" w:cs="Arial"/>
          <w:b w:val="0"/>
          <w:color w:val="000000" w:themeColor="text1"/>
          <w:sz w:val="24"/>
          <w:szCs w:val="24"/>
          <w:highlight w:val="none"/>
          <w:lang w:val="en-US" w:eastAsia="zh-CN"/>
          <w14:textFill>
            <w14:solidFill>
              <w14:schemeClr w14:val="tx1"/>
            </w14:solidFill>
          </w14:textFill>
        </w:rPr>
        <w:t>5座</w:t>
      </w:r>
      <w:r>
        <w:rPr>
          <w:rFonts w:hint="eastAsia" w:ascii="宋体" w:hAnsi="宋体" w:eastAsia="宋体" w:cs="Arial"/>
          <w:b w:val="0"/>
          <w:color w:val="000000" w:themeColor="text1"/>
          <w:sz w:val="24"/>
          <w:szCs w:val="24"/>
          <w:highlight w:val="none"/>
          <w:lang w:val="en-US" w:eastAsia="zh-CN"/>
          <w14:textFill>
            <w14:solidFill>
              <w14:schemeClr w14:val="tx1"/>
            </w14:solidFill>
          </w14:textFill>
        </w:rPr>
        <w:t>污水泵站设备</w:t>
      </w:r>
      <w:r>
        <w:rPr>
          <w:rFonts w:hint="eastAsia" w:ascii="宋体" w:hAnsi="宋体" w:cs="宋体"/>
          <w:color w:val="000000" w:themeColor="text1"/>
          <w:sz w:val="24"/>
          <w:szCs w:val="24"/>
          <w:highlight w:val="none"/>
          <w14:textFill>
            <w14:solidFill>
              <w14:schemeClr w14:val="tx1"/>
            </w14:solidFill>
          </w14:textFill>
        </w:rPr>
        <w:t>其相关部件和电控装置的常规保养工作，并完成损坏部件的维修或更换，确保系统运行正常，并要求每</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14:textFill>
            <w14:solidFill>
              <w14:schemeClr w14:val="tx1"/>
            </w14:solidFill>
          </w14:textFill>
        </w:rPr>
        <w:t>进场巡检</w:t>
      </w:r>
      <w:r>
        <w:rPr>
          <w:rFonts w:hint="eastAsia" w:ascii="宋体" w:hAnsi="宋体" w:cs="宋体"/>
          <w:color w:val="000000" w:themeColor="text1"/>
          <w:sz w:val="24"/>
          <w:szCs w:val="24"/>
          <w:highlight w:val="none"/>
          <w:lang w:eastAsia="zh-CN"/>
          <w14:textFill>
            <w14:solidFill>
              <w14:schemeClr w14:val="tx1"/>
            </w14:solidFill>
          </w14:textFill>
        </w:rPr>
        <w:t>（自合同签订起一年）</w:t>
      </w:r>
      <w:r>
        <w:rPr>
          <w:rFonts w:hint="eastAsia" w:ascii="宋体" w:hAnsi="宋体" w:cs="宋体"/>
          <w:color w:val="000000" w:themeColor="text1"/>
          <w:sz w:val="24"/>
          <w:szCs w:val="24"/>
          <w:highlight w:val="none"/>
          <w14:textFill>
            <w14:solidFill>
              <w14:schemeClr w14:val="tx1"/>
            </w14:solidFill>
          </w14:textFill>
        </w:rPr>
        <w:t>，巡检过程中排查出的故障及隐患及时做好登记并反馈给甲方。</w:t>
      </w:r>
    </w:p>
    <w:p>
      <w:pPr>
        <w:keepNext w:val="0"/>
        <w:keepLines w:val="0"/>
        <w:pageBreakBefore w:val="0"/>
        <w:widowControl/>
        <w:numPr>
          <w:ilvl w:val="0"/>
          <w:numId w:val="0"/>
        </w:numPr>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维护保养方式及具体工作内容如下：</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（一）潜水排污泵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beforeAutospacing="0" w:afterAutospacing="0" w:line="560" w:lineRule="exact"/>
        <w:ind w:right="0" w:rightChars="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潜水排污泵的外观检查与保养:  潜水排污泵表面的防锈漆是否脱落。轴伸，联接法兰，外壳等零件外部是否生锈腐蚀。如有防锈漆脱落应除锈，然后重新做防腐处理。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beforeAutospacing="0" w:afterAutospacing="0" w:line="560" w:lineRule="exact"/>
        <w:ind w:right="0" w:rightChars="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潜水排污泵的检查与保养: 更换水泵密封腔润滑油，对泵的传动部分及电机部分做好常规检测（包括传动部分及电机）</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beforeAutospacing="0" w:afterAutospacing="0" w:line="560" w:lineRule="exact"/>
        <w:ind w:right="0" w:rightChars="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机械密封的检查</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经耐压测试，无泄漏的机械密封可考虑继续使用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pacing w:beforeAutospacing="0" w:afterAutospacing="0" w:line="560" w:lineRule="exact"/>
        <w:ind w:right="0" w:right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4、电力电缆线的检查</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电缆线用水清洗干净后，外观检查绝缘是否有开裂与破损等情况；用摇表摇测电缆线的绝缘电阻：低压电缆要求不低于5兆欧；高压6000伏电缆不低于20兆欧。如绝缘电阻低应要查明原因。绝缘破损应要去除坏绝缘重新包扎，如有材质老化变质应更换用新电缆线。</w:t>
      </w:r>
    </w:p>
    <w:p>
      <w:pPr>
        <w:pStyle w:val="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textAlignment w:val="auto"/>
        <w:rPr>
          <w:rFonts w:hint="default"/>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none"/>
          <w:lang w:val="en-US" w:eastAsia="zh-CN"/>
          <w14:textFill>
            <w14:solidFill>
              <w14:schemeClr w14:val="tx1"/>
            </w14:solidFill>
          </w14:textFill>
        </w:rPr>
        <w:t>单级双吸泵</w:t>
      </w:r>
    </w:p>
    <w:p>
      <w:pPr>
        <w:keepNext w:val="0"/>
        <w:keepLines w:val="0"/>
        <w:pageBreakBefore w:val="0"/>
        <w:widowControl/>
        <w:numPr>
          <w:ilvl w:val="0"/>
          <w:numId w:val="4"/>
        </w:numPr>
        <w:kinsoku/>
        <w:overflowPunct/>
        <w:topLinePunct w:val="0"/>
        <w:autoSpaceDE/>
        <w:autoSpaceDN/>
        <w:bidi w:val="0"/>
        <w:adjustRightInd/>
        <w:spacing w:beforeAutospacing="0" w:afterAutospacing="0" w:line="560" w:lineRule="exact"/>
        <w:ind w:right="0" w:rightChars="0"/>
        <w:textAlignment w:val="auto"/>
        <w:rPr>
          <w:rFonts w:hint="eastAsia"/>
          <w:color w:val="000000" w:themeColor="text1"/>
          <w:sz w:val="24"/>
          <w:szCs w:val="24"/>
          <w:highlight w:val="none"/>
          <w:u w:val="none"/>
          <w:lang w:val="en-US" w:eastAsia="zh-CN"/>
          <w14:textFill>
            <w14:solidFill>
              <w14:schemeClr w14:val="tx1"/>
            </w14:solidFill>
          </w14:textFill>
        </w:rPr>
      </w:pPr>
      <w:r>
        <w:rPr>
          <w:rFonts w:hint="eastAsia"/>
          <w:color w:val="000000" w:themeColor="text1"/>
          <w:sz w:val="24"/>
          <w:szCs w:val="24"/>
          <w:highlight w:val="none"/>
          <w:u w:val="none"/>
          <w:lang w:val="en-US" w:eastAsia="zh-CN"/>
          <w14:textFill>
            <w14:solidFill>
              <w14:schemeClr w14:val="tx1"/>
            </w14:solidFill>
          </w14:textFill>
        </w:rPr>
        <w:t>电机部分</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1.2.1启动前的准备和检查</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1）检查电动机及启动设备接地是否可靠和完整，接线是否正确与良好。</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2）检查电动机铭牌所示电压、频率与电源电压、频率是否相符。</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3）新安装或长期停用、泵房工作环境比较潮湿的电动机启动前应检查绕组相对相、相对地绝缘电阻，必要时须将绕组烘干。</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4）对绕线型转子应检查其集电环上的电刷装置是否能正常工作，电刷压力是否符合要求。</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5）检查电动机转动是否灵活，滑动轴承内的油是否达到规定油位。</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6）检查电动机所用熔断器的额定电流是否符合要求。</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7）检查电动机各紧固螺栓及安装螺栓是否拧紧。</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上述各检查全部达到要求后，可启动电动机。电动机启动后，轻载运行30分钟左右，注意观察电动机是否有异常现象，如发现噪声、震动、发热等不正常情况，应采取措施，待情况消除后，才能投入运行。</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启动绕线型电动机时，应将启动变阻器接入转子电路中。对有电刷提升机构的电动机，应放下电刷，并断开短路装置，合上定子电路开关，扳动变阻器。当电动机接近额定转速时，提起电刷，合上短路装置，电动机启动完毕。</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1.2.2运行中电机的维护</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1）电动机应经常保持清洁，不允许有杂物进入电动机内部；进风口和出风口必须保持畅通。</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2）用仪表监视电源电压、频率及电动机的负载电流。电源电压、频率要符合电动机铭牌数据，电动机负载电流不得超过铭牌上的规定值，否则要查明原因，采取措施，不良情况消除后方能继续运行。</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3）采取必要手段检测电动机各部位温升。</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4）对于绕相型转子电机，应经常注意电刷与集电环间的接触压力、磨损及火花情况。电动机停转时，应断开定子电路内的开关，然后将电刷提升机构扳到启动位置，断开短路装置。</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5）电动机运行后定期维保，</w:t>
      </w:r>
      <w:r>
        <w:rPr>
          <w:rFonts w:hint="eastAsia" w:ascii="宋体" w:hAnsi="宋体" w:cs="宋体"/>
          <w:b w:val="0"/>
          <w:color w:val="000000" w:themeColor="text1"/>
          <w:sz w:val="24"/>
          <w:szCs w:val="24"/>
          <w:highlight w:val="none"/>
          <w:lang w:val="en-US" w:eastAsia="zh-CN"/>
          <w14:textFill>
            <w14:solidFill>
              <w14:schemeClr w14:val="tx1"/>
            </w14:solidFill>
          </w14:textFill>
        </w:rPr>
        <w:t>按规范</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要求</w:t>
      </w:r>
      <w:r>
        <w:rPr>
          <w:rFonts w:hint="eastAsia" w:ascii="宋体" w:hAnsi="宋体" w:cs="宋体"/>
          <w:b w:val="0"/>
          <w:color w:val="000000" w:themeColor="text1"/>
          <w:sz w:val="24"/>
          <w:szCs w:val="24"/>
          <w:highlight w:val="none"/>
          <w:lang w:val="en-US" w:eastAsia="zh-CN"/>
          <w14:textFill>
            <w14:solidFill>
              <w14:schemeClr w14:val="tx1"/>
            </w14:solidFill>
          </w14:textFill>
        </w:rPr>
        <w:t>完成</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4.2.3电动机故障维修</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44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通电后检查电动机转动是否正常，有无异响，有无异味和冒烟，若出现异样及时检查三相、绕组、电源线、电压、轴承等，查明原因并检修。</w:t>
      </w:r>
    </w:p>
    <w:p>
      <w:pPr>
        <w:pStyle w:val="3"/>
        <w:keepNext w:val="0"/>
        <w:keepLines w:val="0"/>
        <w:pageBreakBefore w:val="0"/>
        <w:widowControl/>
        <w:numPr>
          <w:ilvl w:val="0"/>
          <w:numId w:val="4"/>
        </w:numPr>
        <w:kinsoku/>
        <w:overflowPunct/>
        <w:topLinePunct w:val="0"/>
        <w:autoSpaceDE/>
        <w:autoSpaceDN/>
        <w:bidi w:val="0"/>
        <w:adjustRightInd/>
        <w:spacing w:before="0" w:beforeAutospacing="0" w:after="0" w:afterAutospacing="0" w:line="560" w:lineRule="exact"/>
        <w:ind w:right="0" w:rightChars="0" w:firstLine="0"/>
        <w:textAlignment w:val="auto"/>
        <w:rPr>
          <w:rFonts w:hint="default" w:ascii="Calibri" w:hAnsi="Calibri" w:eastAsia="宋体" w:cs="Times New Roman"/>
          <w:b/>
          <w:color w:val="000000" w:themeColor="text1"/>
          <w:sz w:val="24"/>
          <w:szCs w:val="24"/>
          <w:highlight w:val="none"/>
          <w:lang w:val="en-US" w:eastAsia="zh-CN"/>
          <w14:textFill>
            <w14:solidFill>
              <w14:schemeClr w14:val="tx1"/>
            </w14:solidFill>
          </w14:textFill>
        </w:rPr>
      </w:pPr>
      <w:r>
        <w:rPr>
          <w:rFonts w:hint="eastAsia" w:cs="Times New Roman"/>
          <w:b/>
          <w:color w:val="000000" w:themeColor="text1"/>
          <w:sz w:val="24"/>
          <w:szCs w:val="24"/>
          <w:highlight w:val="none"/>
          <w:lang w:val="en-US" w:eastAsia="zh-CN"/>
          <w14:textFill>
            <w14:solidFill>
              <w14:schemeClr w14:val="tx1"/>
            </w14:solidFill>
          </w14:textFill>
        </w:rPr>
        <w:t>泵体部分</w:t>
      </w:r>
    </w:p>
    <w:p>
      <w:pPr>
        <w:pStyle w:val="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firstLine="0"/>
        <w:textAlignment w:val="auto"/>
        <w:rPr>
          <w:rFonts w:hint="eastAsia" w:ascii="宋体" w:hAnsi="宋体" w:cs="宋体"/>
          <w:b w:val="0"/>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2.1</w:t>
      </w:r>
      <w:r>
        <w:rPr>
          <w:rFonts w:hint="eastAsia" w:ascii="宋体" w:hAnsi="宋体" w:cs="宋体"/>
          <w:b w:val="0"/>
          <w:color w:val="000000" w:themeColor="text1"/>
          <w:sz w:val="24"/>
          <w:szCs w:val="24"/>
          <w:highlight w:val="none"/>
          <w:lang w:val="en-US" w:eastAsia="zh-CN"/>
          <w14:textFill>
            <w14:solidFill>
              <w14:schemeClr w14:val="tx1"/>
            </w14:solidFill>
          </w14:textFill>
        </w:rPr>
        <w:t>检查</w:t>
      </w:r>
      <w:r>
        <w:rPr>
          <w:rFonts w:hint="eastAsia" w:ascii="宋体" w:hAnsi="宋体" w:eastAsia="宋体" w:cs="宋体"/>
          <w:b w:val="0"/>
          <w:color w:val="000000" w:themeColor="text1"/>
          <w:sz w:val="24"/>
          <w:szCs w:val="24"/>
          <w:highlight w:val="none"/>
          <w14:textFill>
            <w14:solidFill>
              <w14:schemeClr w14:val="tx1"/>
            </w14:solidFill>
          </w14:textFill>
        </w:rPr>
        <w:t>吸水管路及填料</w:t>
      </w:r>
      <w:r>
        <w:rPr>
          <w:rFonts w:hint="eastAsia" w:ascii="宋体" w:hAnsi="宋体" w:cs="宋体"/>
          <w:b w:val="0"/>
          <w:color w:val="000000" w:themeColor="text1"/>
          <w:sz w:val="24"/>
          <w:szCs w:val="24"/>
          <w:highlight w:val="none"/>
          <w:lang w:val="en-US" w:eastAsia="zh-CN"/>
          <w14:textFill>
            <w14:solidFill>
              <w14:schemeClr w14:val="tx1"/>
            </w14:solidFill>
          </w14:textFill>
        </w:rPr>
        <w:t>是否</w:t>
      </w:r>
      <w:r>
        <w:rPr>
          <w:rFonts w:hint="eastAsia" w:ascii="宋体" w:hAnsi="宋体" w:eastAsia="宋体" w:cs="宋体"/>
          <w:b w:val="0"/>
          <w:color w:val="000000" w:themeColor="text1"/>
          <w:sz w:val="24"/>
          <w:szCs w:val="24"/>
          <w:highlight w:val="none"/>
          <w14:textFill>
            <w14:solidFill>
              <w14:schemeClr w14:val="tx1"/>
            </w14:solidFill>
          </w14:textFill>
        </w:rPr>
        <w:t>有漏气</w:t>
      </w:r>
      <w:r>
        <w:rPr>
          <w:rFonts w:hint="eastAsia" w:ascii="宋体" w:hAnsi="宋体" w:cs="宋体"/>
          <w:b w:val="0"/>
          <w:color w:val="000000" w:themeColor="text1"/>
          <w:sz w:val="24"/>
          <w:szCs w:val="24"/>
          <w:highlight w:val="none"/>
          <w:lang w:val="en-US" w:eastAsia="zh-CN"/>
          <w14:textFill>
            <w14:solidFill>
              <w14:schemeClr w14:val="tx1"/>
            </w14:solidFill>
          </w14:textFill>
        </w:rPr>
        <w:t>现象</w:t>
      </w:r>
    </w:p>
    <w:p>
      <w:pPr>
        <w:pStyle w:val="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firstLine="0"/>
        <w:textAlignment w:val="auto"/>
        <w:rPr>
          <w:rFonts w:hint="default" w:ascii="宋体" w:hAnsi="宋体" w:cs="宋体"/>
          <w:b w:val="0"/>
          <w:color w:val="000000" w:themeColor="text1"/>
          <w:sz w:val="24"/>
          <w:szCs w:val="24"/>
          <w:highlight w:val="none"/>
          <w:lang w:val="en-US" w:eastAsia="zh-CN"/>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2.2检查填料压盖松紧适度并进行合理调整</w:t>
      </w:r>
    </w:p>
    <w:p>
      <w:pPr>
        <w:pStyle w:val="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firstLine="0"/>
        <w:textAlignment w:val="auto"/>
        <w:rPr>
          <w:rFonts w:hint="eastAsia" w:ascii="宋体" w:hAnsi="宋体" w:cs="宋体"/>
          <w:b w:val="0"/>
          <w:color w:val="000000" w:themeColor="text1"/>
          <w:sz w:val="24"/>
          <w:szCs w:val="24"/>
          <w:highlight w:val="none"/>
          <w:lang w:val="en-US" w:eastAsia="zh-CN"/>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2.3检查</w:t>
      </w:r>
      <w:r>
        <w:rPr>
          <w:rFonts w:hint="eastAsia" w:ascii="宋体" w:hAnsi="宋体" w:eastAsia="宋体" w:cs="宋体"/>
          <w:b w:val="0"/>
          <w:color w:val="000000" w:themeColor="text1"/>
          <w:sz w:val="24"/>
          <w:szCs w:val="24"/>
          <w:highlight w:val="none"/>
          <w14:textFill>
            <w14:solidFill>
              <w14:schemeClr w14:val="tx1"/>
            </w14:solidFill>
          </w14:textFill>
        </w:rPr>
        <w:t>电机联轴器和泵联轴器之间间隙</w:t>
      </w:r>
      <w:r>
        <w:rPr>
          <w:rFonts w:hint="eastAsia" w:ascii="宋体" w:hAnsi="宋体" w:cs="宋体"/>
          <w:b w:val="0"/>
          <w:color w:val="000000" w:themeColor="text1"/>
          <w:sz w:val="24"/>
          <w:szCs w:val="24"/>
          <w:highlight w:val="none"/>
          <w:lang w:val="en-US" w:eastAsia="zh-CN"/>
          <w14:textFill>
            <w14:solidFill>
              <w14:schemeClr w14:val="tx1"/>
            </w14:solidFill>
          </w14:textFill>
        </w:rPr>
        <w:t>是否过大或松动，如有进行调整和处理</w:t>
      </w:r>
    </w:p>
    <w:p>
      <w:pPr>
        <w:pStyle w:val="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firstLine="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2.4检查</w:t>
      </w:r>
      <w:r>
        <w:rPr>
          <w:rFonts w:hint="eastAsia" w:ascii="宋体" w:hAnsi="宋体" w:eastAsia="宋体" w:cs="宋体"/>
          <w:b w:val="0"/>
          <w:color w:val="000000" w:themeColor="text1"/>
          <w:sz w:val="24"/>
          <w:szCs w:val="24"/>
          <w:highlight w:val="none"/>
          <w14:textFill>
            <w14:solidFill>
              <w14:schemeClr w14:val="tx1"/>
            </w14:solidFill>
          </w14:textFill>
        </w:rPr>
        <w:t>地脚螺栓</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是否有</w:t>
      </w:r>
      <w:r>
        <w:rPr>
          <w:rFonts w:hint="eastAsia" w:ascii="宋体" w:hAnsi="宋体" w:eastAsia="宋体" w:cs="宋体"/>
          <w:b w:val="0"/>
          <w:color w:val="000000" w:themeColor="text1"/>
          <w:sz w:val="24"/>
          <w:szCs w:val="24"/>
          <w:highlight w:val="none"/>
          <w14:textFill>
            <w14:solidFill>
              <w14:schemeClr w14:val="tx1"/>
            </w14:solidFill>
          </w14:textFill>
        </w:rPr>
        <w:t>松动</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迹象，如有进行紧固或更换螺帽处理。</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2.5检查</w:t>
      </w:r>
      <w:r>
        <w:rPr>
          <w:rFonts w:hint="eastAsia" w:ascii="宋体" w:hAnsi="宋体" w:eastAsia="宋体" w:cs="宋体"/>
          <w:color w:val="000000" w:themeColor="text1"/>
          <w:sz w:val="24"/>
          <w:szCs w:val="24"/>
          <w:highlight w:val="none"/>
          <w14:textFill>
            <w14:solidFill>
              <w14:schemeClr w14:val="tx1"/>
            </w14:solidFill>
          </w14:textFill>
        </w:rPr>
        <w:t>泵轴和电机轴同轴度</w:t>
      </w:r>
      <w:r>
        <w:rPr>
          <w:rFonts w:hint="eastAsia" w:ascii="宋体" w:hAnsi="宋体" w:eastAsia="宋体" w:cs="宋体"/>
          <w:color w:val="000000" w:themeColor="text1"/>
          <w:sz w:val="24"/>
          <w:szCs w:val="24"/>
          <w:highlight w:val="none"/>
          <w:lang w:val="en-US" w:eastAsia="zh-CN"/>
          <w14:textFill>
            <w14:solidFill>
              <w14:schemeClr w14:val="tx1"/>
            </w14:solidFill>
          </w14:textFill>
        </w:rPr>
        <w:t>是否有</w:t>
      </w:r>
      <w:r>
        <w:rPr>
          <w:rFonts w:hint="eastAsia" w:ascii="宋体" w:hAnsi="宋体" w:eastAsia="宋体" w:cs="宋体"/>
          <w:color w:val="000000" w:themeColor="text1"/>
          <w:sz w:val="24"/>
          <w:szCs w:val="24"/>
          <w:highlight w:val="none"/>
          <w14:textFill>
            <w14:solidFill>
              <w14:schemeClr w14:val="tx1"/>
            </w14:solidFill>
          </w14:textFill>
        </w:rPr>
        <w:t>超差或泵轴弯曲</w:t>
      </w:r>
      <w:r>
        <w:rPr>
          <w:rFonts w:hint="eastAsia" w:ascii="宋体" w:hAnsi="宋体" w:eastAsia="宋体" w:cs="宋体"/>
          <w:color w:val="000000" w:themeColor="text1"/>
          <w:sz w:val="24"/>
          <w:szCs w:val="24"/>
          <w:highlight w:val="none"/>
          <w:lang w:val="en-US" w:eastAsia="zh-CN"/>
          <w14:textFill>
            <w14:solidFill>
              <w14:schemeClr w14:val="tx1"/>
            </w14:solidFill>
          </w14:textFill>
        </w:rPr>
        <w:t>现象，如有进行处理</w:t>
      </w:r>
    </w:p>
    <w:p>
      <w:pPr>
        <w:pStyle w:val="3"/>
        <w:keepNext w:val="0"/>
        <w:keepLines w:val="0"/>
        <w:pageBreakBefore w:val="0"/>
        <w:widowControl/>
        <w:kinsoku/>
        <w:overflowPunct/>
        <w:topLinePunct w:val="0"/>
        <w:autoSpaceDE/>
        <w:autoSpaceDN/>
        <w:bidi w:val="0"/>
        <w:adjustRightInd/>
        <w:spacing w:before="0" w:beforeAutospacing="0" w:after="0" w:afterAutospacing="0" w:line="560" w:lineRule="exact"/>
        <w:ind w:right="0" w:rightChars="0"/>
        <w:textAlignment w:val="auto"/>
        <w:rPr>
          <w:rFonts w:hint="default"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b w:val="0"/>
          <w:color w:val="000000" w:themeColor="text1"/>
          <w:sz w:val="24"/>
          <w:szCs w:val="24"/>
          <w:highlight w:val="none"/>
          <w14:textFill>
            <w14:solidFill>
              <w14:schemeClr w14:val="tx1"/>
            </w14:solidFill>
          </w14:textFill>
        </w:rPr>
        <w:t>检查吸入管或泵是否</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有杂质</w:t>
      </w:r>
      <w:r>
        <w:rPr>
          <w:rFonts w:hint="eastAsia" w:ascii="宋体" w:hAnsi="宋体" w:eastAsia="宋体" w:cs="宋体"/>
          <w:b w:val="0"/>
          <w:color w:val="000000" w:themeColor="text1"/>
          <w:sz w:val="24"/>
          <w:szCs w:val="24"/>
          <w:highlight w:val="none"/>
          <w14:textFill>
            <w14:solidFill>
              <w14:schemeClr w14:val="tx1"/>
            </w14:solidFill>
          </w14:textFill>
        </w:rPr>
        <w:t>堵塞</w:t>
      </w:r>
      <w:r>
        <w:rPr>
          <w:rFonts w:hint="eastAsia" w:ascii="宋体" w:hAnsi="宋体" w:cs="宋体"/>
          <w:b w:val="0"/>
          <w:color w:val="000000" w:themeColor="text1"/>
          <w:sz w:val="24"/>
          <w:szCs w:val="24"/>
          <w:highlight w:val="none"/>
          <w:lang w:eastAsia="zh-CN"/>
          <w14:textFill>
            <w14:solidFill>
              <w14:schemeClr w14:val="tx1"/>
            </w14:solidFill>
          </w14:textFill>
        </w:rPr>
        <w:t>，</w:t>
      </w:r>
      <w:r>
        <w:rPr>
          <w:rFonts w:hint="eastAsia" w:ascii="宋体" w:hAnsi="宋体" w:cs="宋体"/>
          <w:b w:val="0"/>
          <w:color w:val="000000" w:themeColor="text1"/>
          <w:sz w:val="24"/>
          <w:szCs w:val="24"/>
          <w:highlight w:val="none"/>
          <w:lang w:val="en-US" w:eastAsia="zh-CN"/>
          <w14:textFill>
            <w14:solidFill>
              <w14:schemeClr w14:val="tx1"/>
            </w14:solidFill>
          </w14:textFill>
        </w:rPr>
        <w:t>并进行清理</w:t>
      </w:r>
    </w:p>
    <w:p>
      <w:pPr>
        <w:keepNext w:val="0"/>
        <w:keepLines w:val="0"/>
        <w:pageBreakBefore w:val="0"/>
        <w:widowControl/>
        <w:numPr>
          <w:ilvl w:val="0"/>
          <w:numId w:val="0"/>
        </w:numPr>
        <w:tabs>
          <w:tab w:val="left" w:pos="425"/>
        </w:tabs>
        <w:kinsoku/>
        <w:wordWrap w:val="0"/>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2.7检查</w:t>
      </w:r>
      <w:r>
        <w:rPr>
          <w:rFonts w:hint="eastAsia" w:ascii="宋体" w:hAnsi="宋体" w:eastAsia="宋体" w:cs="宋体"/>
          <w:color w:val="000000" w:themeColor="text1"/>
          <w:sz w:val="24"/>
          <w:szCs w:val="24"/>
          <w:highlight w:val="none"/>
          <w14:textFill>
            <w14:solidFill>
              <w14:schemeClr w14:val="tx1"/>
            </w14:solidFill>
          </w14:textFill>
        </w:rPr>
        <w:t>密封环和叶轮</w:t>
      </w:r>
      <w:r>
        <w:rPr>
          <w:rFonts w:hint="eastAsia" w:ascii="宋体" w:hAnsi="宋体" w:eastAsia="宋体" w:cs="宋体"/>
          <w:color w:val="000000" w:themeColor="text1"/>
          <w:sz w:val="24"/>
          <w:szCs w:val="24"/>
          <w:highlight w:val="none"/>
          <w:lang w:val="en-US" w:eastAsia="zh-CN"/>
          <w14:textFill>
            <w14:solidFill>
              <w14:schemeClr w14:val="tx1"/>
            </w14:solidFill>
          </w14:textFill>
        </w:rPr>
        <w:t>是否有</w:t>
      </w:r>
      <w:r>
        <w:rPr>
          <w:rFonts w:hint="eastAsia" w:ascii="宋体" w:hAnsi="宋体" w:eastAsia="宋体" w:cs="宋体"/>
          <w:color w:val="000000" w:themeColor="text1"/>
          <w:sz w:val="24"/>
          <w:szCs w:val="24"/>
          <w:highlight w:val="none"/>
          <w14:textFill>
            <w14:solidFill>
              <w14:schemeClr w14:val="tx1"/>
            </w14:solidFill>
          </w14:textFill>
        </w:rPr>
        <w:t>磨擦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拆检，更换密封环或叶轮。</w:t>
      </w:r>
    </w:p>
    <w:p>
      <w:pPr>
        <w:keepNext w:val="0"/>
        <w:keepLines w:val="0"/>
        <w:pageBreakBefore w:val="0"/>
        <w:widowControl/>
        <w:numPr>
          <w:ilvl w:val="0"/>
          <w:numId w:val="0"/>
        </w:numPr>
        <w:tabs>
          <w:tab w:val="left" w:pos="425"/>
        </w:tabs>
        <w:kinsoku/>
        <w:wordWrap w:val="0"/>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检查轴承是否磨损严重和损坏，更换轴承和加注润滑脂</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jc w:val="left"/>
        <w:textAlignment w:val="auto"/>
        <w:outlineLvl w:val="9"/>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机封</w:t>
      </w:r>
      <w:r>
        <w:rPr>
          <w:rFonts w:hint="eastAsia" w:ascii="宋体" w:hAnsi="宋体" w:eastAsia="宋体" w:cs="宋体"/>
          <w:color w:val="000000" w:themeColor="text1"/>
          <w:sz w:val="24"/>
          <w:szCs w:val="24"/>
          <w:highlight w:val="none"/>
          <w:lang w:val="en-US" w:eastAsia="zh-CN"/>
          <w14:textFill>
            <w14:solidFill>
              <w14:schemeClr w14:val="tx1"/>
            </w14:solidFill>
          </w14:textFill>
        </w:rPr>
        <w:t>是否</w:t>
      </w:r>
      <w:r>
        <w:rPr>
          <w:rFonts w:hint="eastAsia" w:ascii="宋体" w:hAnsi="宋体" w:eastAsia="宋体" w:cs="宋体"/>
          <w:color w:val="000000" w:themeColor="text1"/>
          <w:sz w:val="24"/>
          <w:szCs w:val="24"/>
          <w:highlight w:val="none"/>
          <w14:textFill>
            <w14:solidFill>
              <w14:schemeClr w14:val="tx1"/>
            </w14:solidFill>
          </w14:textFill>
        </w:rPr>
        <w:t>损坏或失效</w:t>
      </w:r>
      <w:r>
        <w:rPr>
          <w:rFonts w:hint="eastAsia" w:ascii="宋体" w:hAnsi="宋体" w:eastAsia="宋体" w:cs="宋体"/>
          <w:color w:val="000000" w:themeColor="text1"/>
          <w:sz w:val="24"/>
          <w:szCs w:val="24"/>
          <w:highlight w:val="none"/>
          <w:lang w:val="en-US" w:eastAsia="zh-CN"/>
          <w14:textFill>
            <w14:solidFill>
              <w14:schemeClr w14:val="tx1"/>
            </w14:solidFill>
          </w14:textFill>
        </w:rPr>
        <w:t>造成的漏水现象，更换机封</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三</w:t>
      </w:r>
      <w:r>
        <w:rPr>
          <w:rFonts w:hint="eastAsia" w:ascii="宋体" w:hAnsi="宋体" w:cs="宋体"/>
          <w:b/>
          <w:color w:val="000000" w:themeColor="text1"/>
          <w:sz w:val="24"/>
          <w:szCs w:val="24"/>
          <w:highlight w:val="none"/>
          <w14:textFill>
            <w14:solidFill>
              <w14:schemeClr w14:val="tx1"/>
            </w14:solidFill>
          </w14:textFill>
        </w:rPr>
        <w:t>）供水增压泵</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1、检查水泵须在名牌标定的参数上正常运转，以保持设计要求中最大的节能效果和最佳的运行效率范围之内。</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2、检查电机电流值，不得超过电机额定电流。</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3、检查地脚螺丝是否松动，更换生锈的螺丝、螺帽，设备的噪音、振动、机械是否磨损。必要时更换磨损件及轴承。</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4、观察仪表读数，确保各项指标在正常的设计范围内运行。</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5、机械密封允许少量泄漏，用于润滑机封。如果发现严重泄漏则应及时更换。</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6、对各电气控制柜内卫生进行清洁和检修，保证控制柜干净、接线牢固规范。</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7、水泵两端管路阀门兼顾维保。</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8、泵的轴承盒内注加钙基黄油。</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9、检查流量，压力有无明显下降，如有则对水泵进行维修处理，及时更换其磨损的零件。</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10、泵在环境0℃以下长时间停泵不用时，拧开泵体下部的放水罗塞，将泵体内的存水放尽，以免冻裂。</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11、查看判断密封环与叶轮之间配合度，如有磨损过大则更换易损件。</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12、更换有泄漏状况密封圈、垫。</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13、维护需检查水泵联轴器同心度，如有偏差并校正联轴器的同心度。</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14、检查联轴器中橡胶件的磨损程度。</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15、有效监测分析判断水泵的耐磨环磨损程度并及时修理。</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16、对电机的运行温度、运行电流、运行噪音及绝缘进行有效的监测和维护，用温度计测量泵体及电机轴承温度是否正常。</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17、维护对水泵风叶及电机风槽进行清洗及除尘。</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18、水泵维护结束对水泵外观除锈并刷油漆。</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19、如零部件磨损则更换。</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拆开联轴器防护罩，复查联轴器对中是否在规定范围。测联轴器间距、作拆前标记后拆除联轴器并检查螺栓及弹性圈的完整情况。如有损坏则应更换。检查联轴器有裂纹或其它损坏则必须更换。拆下旧的靠联轴器测量各部尺寸。确知附合装配标准，方可装复。</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拆泵盖结合面螺丝，取出圆锥定位销。用顶丝顶开泵盖，起吊泵盖，放在检修场地木板上；测量结合面垫片厚度，测量密封环轴向间隙。</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482"/>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分别拆除电机地脚螺丝、两侧机封冷却水管、泵体空气管、松开机械密封压盖螺丝，退出机封压盖。电机地脚垫片做好标记，分组保存。</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482"/>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拆下轴承压盖，松开轴承体侧盖，拉下轴承体及轴承。清洗、检查、测量。</w:t>
      </w:r>
    </w:p>
    <w:p>
      <w:pPr>
        <w:keepNext w:val="0"/>
        <w:keepLines w:val="0"/>
        <w:pageBreakBefore w:val="0"/>
        <w:widowControl/>
        <w:numPr>
          <w:ilvl w:val="0"/>
          <w:numId w:val="0"/>
        </w:numPr>
        <w:kinsoku/>
        <w:overflowPunct/>
        <w:topLinePunct w:val="0"/>
        <w:autoSpaceDE/>
        <w:autoSpaceDN/>
        <w:bidi w:val="0"/>
        <w:adjustRightInd/>
        <w:spacing w:beforeAutospacing="0" w:afterAutospacing="0" w:line="560" w:lineRule="exact"/>
        <w:ind w:right="0" w:rightChars="0"/>
        <w:textAlignment w:val="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四</w:t>
      </w:r>
      <w:r>
        <w:rPr>
          <w:rFonts w:hint="eastAsia" w:ascii="宋体" w:hAnsi="宋体" w:cs="宋体"/>
          <w:b/>
          <w:color w:val="000000" w:themeColor="text1"/>
          <w:sz w:val="24"/>
          <w:szCs w:val="24"/>
          <w:highlight w:val="none"/>
          <w14:textFill>
            <w14:solidFill>
              <w14:schemeClr w14:val="tx1"/>
            </w14:solidFill>
          </w14:textFill>
        </w:rPr>
        <w:t>）阀门</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对不经常使用的电动装置，检查电机、绝缘、转向及电器线路是否影响运行故障问题存在</w:t>
      </w:r>
      <w:r>
        <w:rPr>
          <w:rFonts w:ascii="宋体" w:hAnsi="宋体" w:cs="宋体"/>
          <w:color w:val="000000" w:themeColor="text1"/>
          <w:sz w:val="24"/>
          <w:szCs w:val="24"/>
          <w:highlight w:val="none"/>
          <w14:textFill>
            <w14:solidFill>
              <w14:schemeClr w14:val="tx1"/>
            </w14:solidFill>
          </w14:textFill>
        </w:rPr>
        <w:t>；</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将离合器手柄由手动位置扳到电动位置。按开、闭阀键，检查阀门开闭指示和阀杆运行情况是否符合运行正常</w:t>
      </w:r>
      <w:r>
        <w:rPr>
          <w:rFonts w:ascii="宋体" w:hAnsi="宋体" w:cs="宋体"/>
          <w:color w:val="000000" w:themeColor="text1"/>
          <w:sz w:val="24"/>
          <w:szCs w:val="24"/>
          <w:highlight w:val="none"/>
          <w14:textFill>
            <w14:solidFill>
              <w14:schemeClr w14:val="tx1"/>
            </w14:solidFill>
          </w14:textFill>
        </w:rPr>
        <w:t>；</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对行程和超扭矩控制器作过整定的阀门全开或全关阀门时，应检查其对行程的控制情况，如阀门开关到位行程线是否停止运行，如果开关行程到位而电动装置还在继续运行，应对行程限位重新调整</w:t>
      </w:r>
      <w:r>
        <w:rPr>
          <w:rFonts w:ascii="宋体" w:hAnsi="宋体" w:cs="宋体"/>
          <w:color w:val="000000" w:themeColor="text1"/>
          <w:sz w:val="24"/>
          <w:szCs w:val="24"/>
          <w:highlight w:val="none"/>
          <w14:textFill>
            <w14:solidFill>
              <w14:schemeClr w14:val="tx1"/>
            </w14:solidFill>
          </w14:textFill>
        </w:rPr>
        <w:t>；</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在开、闭阀门过程中，检查信号指示灯指示错误、阀门有异常响声等情况时应进行处理解决</w:t>
      </w:r>
      <w:r>
        <w:rPr>
          <w:rFonts w:ascii="宋体" w:hAnsi="宋体" w:cs="宋体"/>
          <w:color w:val="000000" w:themeColor="text1"/>
          <w:sz w:val="24"/>
          <w:szCs w:val="24"/>
          <w:highlight w:val="none"/>
          <w14:textFill>
            <w14:solidFill>
              <w14:schemeClr w14:val="tx1"/>
            </w14:solidFill>
          </w14:textFill>
        </w:rPr>
        <w:t>；</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对阀体及附件进行清洁、卫生</w:t>
      </w:r>
      <w:r>
        <w:rPr>
          <w:rFonts w:ascii="宋体" w:hAnsi="宋体" w:cs="宋体"/>
          <w:color w:val="000000" w:themeColor="text1"/>
          <w:sz w:val="24"/>
          <w:szCs w:val="24"/>
          <w:highlight w:val="none"/>
          <w14:textFill>
            <w14:solidFill>
              <w14:schemeClr w14:val="tx1"/>
            </w14:solidFill>
          </w14:textFill>
        </w:rPr>
        <w:t>；</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检查方型阀门体与导向轨道处有无渗漏，支架和各连接处的螺栓是否紧固，并根据情况进行处理</w:t>
      </w:r>
      <w:r>
        <w:rPr>
          <w:rFonts w:ascii="宋体" w:hAnsi="宋体" w:cs="宋体"/>
          <w:color w:val="000000" w:themeColor="text1"/>
          <w:sz w:val="24"/>
          <w:szCs w:val="24"/>
          <w:highlight w:val="none"/>
          <w14:textFill>
            <w14:solidFill>
              <w14:schemeClr w14:val="tx1"/>
            </w14:solidFill>
          </w14:textFill>
        </w:rPr>
        <w:t>；</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对阀门的阀杆、阀杆螺母与支架滑动部位，轴承、齿轮和蜗轮蜗杆及其他配合活动部位根据阀门是否经常开启、所加润滑油种类等情况进行加注润滑油</w:t>
      </w:r>
      <w:r>
        <w:rPr>
          <w:rFonts w:ascii="宋体" w:hAnsi="宋体" w:cs="宋体"/>
          <w:color w:val="000000" w:themeColor="text1"/>
          <w:sz w:val="24"/>
          <w:szCs w:val="24"/>
          <w:highlight w:val="none"/>
          <w14:textFill>
            <w14:solidFill>
              <w14:schemeClr w14:val="tx1"/>
            </w14:solidFill>
          </w14:textFill>
        </w:rPr>
        <w:t>；</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对裸露在外的阀杆螺纹，进行加注黄油</w:t>
      </w:r>
      <w:r>
        <w:rPr>
          <w:rFonts w:ascii="宋体" w:hAnsi="宋体" w:cs="宋体"/>
          <w:color w:val="000000" w:themeColor="text1"/>
          <w:sz w:val="24"/>
          <w:szCs w:val="24"/>
          <w:highlight w:val="none"/>
          <w14:textFill>
            <w14:solidFill>
              <w14:schemeClr w14:val="tx1"/>
            </w14:solidFill>
          </w14:textFill>
        </w:rPr>
        <w:t>；</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对阀门的电动装置及控制系统进行检查和测试，以保证阀门正常运行</w:t>
      </w:r>
      <w:r>
        <w:rPr>
          <w:rFonts w:ascii="宋体" w:hAnsi="宋体" w:cs="宋体"/>
          <w:color w:val="000000" w:themeColor="text1"/>
          <w:sz w:val="24"/>
          <w:szCs w:val="24"/>
          <w:highlight w:val="none"/>
          <w14:textFill>
            <w14:solidFill>
              <w14:schemeClr w14:val="tx1"/>
            </w14:solidFill>
          </w14:textFill>
        </w:rPr>
        <w:t>；</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对阀门外观锈蚀部分进行打磨重新上漆</w:t>
      </w:r>
      <w:r>
        <w:rPr>
          <w:rFonts w:ascii="宋体" w:hAnsi="宋体" w:cs="宋体"/>
          <w:color w:val="000000" w:themeColor="text1"/>
          <w:sz w:val="24"/>
          <w:szCs w:val="24"/>
          <w:highlight w:val="none"/>
          <w14:textFill>
            <w14:solidFill>
              <w14:schemeClr w14:val="tx1"/>
            </w14:solidFill>
          </w14:textFill>
        </w:rPr>
        <w:t>；</w:t>
      </w:r>
    </w:p>
    <w:p>
      <w:pPr>
        <w:pStyle w:val="13"/>
        <w:keepNext w:val="0"/>
        <w:keepLines w:val="0"/>
        <w:pageBreakBefore w:val="0"/>
        <w:widowControl/>
        <w:numPr>
          <w:ilvl w:val="0"/>
          <w:numId w:val="5"/>
        </w:numPr>
        <w:kinsoku/>
        <w:overflowPunct/>
        <w:topLinePunct w:val="0"/>
        <w:autoSpaceDE/>
        <w:autoSpaceDN/>
        <w:bidi w:val="0"/>
        <w:adjustRightInd/>
        <w:spacing w:before="0" w:beforeAutospacing="0" w:after="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对供水站进水总阀后联动浮球清洗内置过滤网。</w:t>
      </w:r>
    </w:p>
    <w:p>
      <w:pPr>
        <w:pStyle w:val="1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textAlignment w:val="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五</w:t>
      </w:r>
      <w:r>
        <w:rPr>
          <w:rFonts w:hint="eastAsia" w:ascii="宋体" w:hAnsi="宋体" w:cs="宋体"/>
          <w:b/>
          <w:color w:val="000000" w:themeColor="text1"/>
          <w:sz w:val="24"/>
          <w:szCs w:val="24"/>
          <w:highlight w:val="none"/>
          <w14:textFill>
            <w14:solidFill>
              <w14:schemeClr w14:val="tx1"/>
            </w14:solidFill>
          </w14:textFill>
        </w:rPr>
        <w:t>）格栅</w:t>
      </w:r>
    </w:p>
    <w:p>
      <w:pPr>
        <w:pStyle w:val="13"/>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检查整体设备外观和紧固件是否有松动；</w:t>
      </w:r>
    </w:p>
    <w:p>
      <w:pPr>
        <w:pStyle w:val="13"/>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电机部分检测，绕组间电阻、对地电阻是否符合电机运行要求。如检测出有问题应针对相应故障进行排除解决；</w:t>
      </w:r>
    </w:p>
    <w:p>
      <w:pPr>
        <w:pStyle w:val="13"/>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检查电机轴承是否有卡顿、间隙过大现象而导致影响电机运行。应更换新配件；</w:t>
      </w:r>
    </w:p>
    <w:p>
      <w:pPr>
        <w:pStyle w:val="13"/>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检查机械密封是否满足使用技术要求，如出现磨损严重、泄漏等现象应更换新配件；</w:t>
      </w:r>
    </w:p>
    <w:p>
      <w:pPr>
        <w:pStyle w:val="13"/>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格栅传动部分是否有卡阻现象，如有应对出现的故障现象进行排除修复；</w:t>
      </w:r>
    </w:p>
    <w:p>
      <w:pPr>
        <w:pStyle w:val="13"/>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检查刀片组各个刀片的粉碎功能性是否有所下降，各刀片间运行时是否有卡齿、咬合不实等现象，如有出现上述问题应根据厂家提供的技术要求进行修复和更换新配件。检查耙齿是否正常，需要无弯曲及破损缺失；</w:t>
      </w:r>
    </w:p>
    <w:p>
      <w:pPr>
        <w:pStyle w:val="13"/>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检查设备减速箱运行情况是否良好，拆开减速箱用清洗液清洗长时间粘结的油渍并按原厂要求装配好重新加注润滑油脂；</w:t>
      </w:r>
    </w:p>
    <w:p>
      <w:pPr>
        <w:pStyle w:val="13"/>
        <w:keepNext w:val="0"/>
        <w:keepLines w:val="0"/>
        <w:pageBreakBefore w:val="0"/>
        <w:widowControl/>
        <w:numPr>
          <w:ilvl w:val="0"/>
          <w:numId w:val="6"/>
        </w:numPr>
        <w:kinsoku/>
        <w:overflowPunct/>
        <w:topLinePunct w:val="0"/>
        <w:autoSpaceDE/>
        <w:autoSpaceDN/>
        <w:bidi w:val="0"/>
        <w:adjustRightInd/>
        <w:spacing w:before="0" w:beforeAutospacing="0" w:after="0" w:afterAutospacing="0" w:line="560" w:lineRule="exact"/>
        <w:ind w:right="0" w:rightChars="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检查机械格栅的耙钩运行情况，如有损坏、弯曲、丢失等情况，请及时修复。</w:t>
      </w:r>
    </w:p>
    <w:p>
      <w:pPr>
        <w:keepNext w:val="0"/>
        <w:keepLines w:val="0"/>
        <w:pageBreakBefore w:val="0"/>
        <w:widowControl/>
        <w:numPr>
          <w:ilvl w:val="0"/>
          <w:numId w:val="0"/>
        </w:numPr>
        <w:kinsoku/>
        <w:overflowPunct/>
        <w:topLinePunct w:val="0"/>
        <w:autoSpaceDE/>
        <w:autoSpaceDN/>
        <w:bidi w:val="0"/>
        <w:adjustRightInd/>
        <w:spacing w:beforeAutospacing="0" w:afterAutospacing="0" w:line="560" w:lineRule="exact"/>
        <w:ind w:right="0" w:rightChars="0"/>
        <w:textAlignment w:val="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六</w:t>
      </w:r>
      <w:r>
        <w:rPr>
          <w:rFonts w:hint="eastAsia" w:ascii="宋体" w:hAnsi="宋体" w:cs="宋体"/>
          <w:b/>
          <w:color w:val="000000" w:themeColor="text1"/>
          <w:sz w:val="24"/>
          <w:szCs w:val="24"/>
          <w:highlight w:val="none"/>
          <w14:textFill>
            <w14:solidFill>
              <w14:schemeClr w14:val="tx1"/>
            </w14:solidFill>
          </w14:textFill>
        </w:rPr>
        <w:t>）控制柜、PLC柜及仪表</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控制柜</w:t>
      </w:r>
      <w:r>
        <w:rPr>
          <w:rFonts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.1.1目的：确保控制柜对设备的运行、控制正常。</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.1.2基本内容：</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1）全面认真检修保养控制柜各部件、元件及线路。</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2）关掉控制柜电源，检查柜内的各类开关、接触器，有损坏的要及时更换。</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3）紧固各类器件的紧固螺栓，紧固所有接线螺栓，弹簧垫片不行的应进行更换。</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right="0" w:rightChars="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检查各类指示部件如电压表，电流表，指示灯等工作是否正常。</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right="0" w:rightChars="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5）对有弱电（即电子元件）控制板的，应检查电路组件是否清洁，元件有否脱焊。</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6）检查柜内所有的电容器，有否鼓涨或流液等现象，如有存在上述现象及时更换。</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7）检查所有指示标志及线头标志是否清晰，柜表面油漆有无脱落，有问题要及时修补。</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8）对柜内外进行一次全面清洁，用毛刷子或吹风机清除灰尘，特别是残留电线及金属丝线，以防造成电路短路。</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9）接通控制电源，注意有无异常响声及异味，检查各指示部件的工作状态应正常，对有弱电控制板的要用万用表检查板上输入电压是否正常，操作上应小心。</w:t>
      </w:r>
    </w:p>
    <w:p>
      <w:pPr>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0"/>
        <w:textAlignment w:val="auto"/>
        <w:outlineLvl w:val="9"/>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10）做好</w:t>
      </w:r>
      <w:r>
        <w:rPr>
          <w:rFonts w:hint="eastAsia" w:ascii="宋体" w:hAnsi="宋体" w:cs="宋体"/>
          <w:b w:val="0"/>
          <w:color w:val="000000" w:themeColor="text1"/>
          <w:sz w:val="24"/>
          <w:szCs w:val="24"/>
          <w:highlight w:val="none"/>
          <w:lang w:val="en-US" w:eastAsia="zh-CN"/>
          <w14:textFill>
            <w14:solidFill>
              <w14:schemeClr w14:val="tx1"/>
            </w14:solidFill>
          </w14:textFill>
        </w:rPr>
        <w:t>一次性</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保养记录。</w:t>
      </w:r>
    </w:p>
    <w:p>
      <w:pPr>
        <w:pStyle w:val="3"/>
        <w:keepNext w:val="0"/>
        <w:keepLines w:val="0"/>
        <w:pageBreakBefore w:val="0"/>
        <w:widowControl/>
        <w:kinsoku/>
        <w:overflowPunct/>
        <w:topLinePunct w:val="0"/>
        <w:autoSpaceDE/>
        <w:autoSpaceDN/>
        <w:bidi w:val="0"/>
        <w:adjustRightInd/>
        <w:spacing w:before="0" w:beforeAutospacing="0" w:after="0" w:afterAutospacing="0" w:line="560" w:lineRule="exact"/>
        <w:ind w:right="0" w:rightChars="0" w:firstLine="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val="0"/>
          <w:color w:val="000000" w:themeColor="text1"/>
          <w:sz w:val="24"/>
          <w:szCs w:val="24"/>
          <w:highlight w:val="none"/>
          <w:lang w:val="en-US" w:eastAsia="zh-CN"/>
          <w14:textFill>
            <w14:solidFill>
              <w14:schemeClr w14:val="tx1"/>
            </w14:solidFill>
          </w14:textFill>
        </w:rPr>
        <w:t>6.2 PLC柜及仪表</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1、检查PLC柜输入输出以下信号是否正常：</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firstLine="198"/>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----电源输入；</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firstLine="198"/>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----水位信号输入；</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firstLine="198"/>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----电流信号输出；</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firstLine="198"/>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----每台泵运行状态、故障报警信号输出；</w:t>
      </w:r>
    </w:p>
    <w:p>
      <w:pPr>
        <w:keepNext w:val="0"/>
        <w:keepLines w:val="0"/>
        <w:pageBreakBefore w:val="0"/>
        <w:widowControl/>
        <w:kinsoku/>
        <w:overflowPunct/>
        <w:topLinePunct w:val="0"/>
        <w:autoSpaceDE/>
        <w:autoSpaceDN/>
        <w:bidi w:val="0"/>
        <w:adjustRightInd/>
        <w:snapToGrid w:val="0"/>
        <w:spacing w:beforeAutospacing="0" w:afterAutospacing="0" w:line="560" w:lineRule="exact"/>
        <w:ind w:right="0" w:rightChars="0" w:firstLine="198"/>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----超高、超低水位报警信号输出；</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rightChars="0" w:firstLine="0" w:firstLineChars="0"/>
        <w:jc w:val="both"/>
        <w:textAlignment w:val="auto"/>
        <w:outlineLvl w:val="9"/>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2、检查</w:t>
      </w:r>
      <w:r>
        <w:rPr>
          <w:rFonts w:hint="eastAsia" w:ascii="宋体" w:hAnsi="宋体" w:cs="宋体"/>
          <w:color w:val="000000" w:themeColor="text1"/>
          <w:spacing w:val="20"/>
          <w:sz w:val="24"/>
          <w:szCs w:val="24"/>
          <w:highlight w:val="none"/>
          <w14:textFill>
            <w14:solidFill>
              <w14:schemeClr w14:val="tx1"/>
            </w14:solidFill>
          </w14:textFill>
        </w:rPr>
        <w:t>机架、电源、数字量输入模块、数字量输出模块、模拟量输入模块、模拟量输出模块、输入及输出隔离继电器、防雷及过电压保护器工作是否正常</w:t>
      </w:r>
      <w:r>
        <w:rPr>
          <w:rFonts w:ascii="宋体" w:hAnsi="宋体" w:cs="宋体"/>
          <w:color w:val="000000" w:themeColor="text1"/>
          <w:spacing w:val="20"/>
          <w:sz w:val="24"/>
          <w:szCs w:val="24"/>
          <w:highlight w:val="none"/>
          <w14:textFill>
            <w14:solidFill>
              <w14:schemeClr w14:val="tx1"/>
            </w14:solidFill>
          </w14:textFill>
        </w:rPr>
        <w:t>；</w:t>
      </w:r>
    </w:p>
    <w:p>
      <w:pPr>
        <w:pStyle w:val="6"/>
        <w:keepNext w:val="0"/>
        <w:keepLines w:val="0"/>
        <w:pageBreakBefore w:val="0"/>
        <w:widowControl/>
        <w:kinsoku/>
        <w:overflowPunct/>
        <w:topLinePunct w:val="0"/>
        <w:autoSpaceDE/>
        <w:autoSpaceDN/>
        <w:bidi w:val="0"/>
        <w:adjustRightInd/>
        <w:spacing w:beforeAutospacing="0" w:afterAutospacing="0" w:line="560" w:lineRule="exact"/>
        <w:ind w:right="0" w:rightChars="0" w:firstLine="0"/>
        <w:textAlignment w:val="auto"/>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14:textFill>
            <w14:solidFill>
              <w14:schemeClr w14:val="tx1"/>
            </w14:solidFill>
          </w14:textFill>
        </w:rPr>
        <w:t>3、检查各端子压线是否有松动、虚接现象</w:t>
      </w:r>
      <w:r>
        <w:rPr>
          <w:rFonts w:ascii="宋体" w:hAnsi="宋体" w:cs="宋体"/>
          <w:color w:val="000000" w:themeColor="text1"/>
          <w:spacing w:val="20"/>
          <w:sz w:val="24"/>
          <w:szCs w:val="24"/>
          <w:highlight w:val="none"/>
          <w14:textFill>
            <w14:solidFill>
              <w14:schemeClr w14:val="tx1"/>
            </w14:solidFill>
          </w14:textFill>
        </w:rPr>
        <w:t>；</w:t>
      </w:r>
    </w:p>
    <w:p>
      <w:pPr>
        <w:pStyle w:val="6"/>
        <w:keepNext w:val="0"/>
        <w:keepLines w:val="0"/>
        <w:pageBreakBefore w:val="0"/>
        <w:widowControl/>
        <w:kinsoku/>
        <w:overflowPunct/>
        <w:topLinePunct w:val="0"/>
        <w:autoSpaceDE/>
        <w:autoSpaceDN/>
        <w:bidi w:val="0"/>
        <w:adjustRightInd/>
        <w:spacing w:beforeAutospacing="0" w:afterAutospacing="0" w:line="560" w:lineRule="exact"/>
        <w:ind w:right="0" w:rightChars="0" w:firstLine="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检查柜体是否完好及漏水现象，清洁柜体内杂质、灰尘</w:t>
      </w:r>
      <w:r>
        <w:rPr>
          <w:rFonts w:ascii="宋体" w:hAnsi="宋体" w:cs="宋体"/>
          <w:color w:val="000000" w:themeColor="text1"/>
          <w:sz w:val="24"/>
          <w:szCs w:val="24"/>
          <w:highlight w:val="none"/>
          <w14:textFill>
            <w14:solidFill>
              <w14:schemeClr w14:val="tx1"/>
            </w14:solidFill>
          </w14:textFill>
        </w:rPr>
        <w:t>；</w:t>
      </w:r>
    </w:p>
    <w:p>
      <w:pPr>
        <w:pStyle w:val="6"/>
        <w:keepNext w:val="0"/>
        <w:keepLines w:val="0"/>
        <w:pageBreakBefore w:val="0"/>
        <w:widowControl/>
        <w:kinsoku/>
        <w:overflowPunct/>
        <w:topLinePunct w:val="0"/>
        <w:autoSpaceDE/>
        <w:autoSpaceDN/>
        <w:bidi w:val="0"/>
        <w:adjustRightInd/>
        <w:spacing w:beforeAutospacing="0" w:afterAutospacing="0" w:line="560" w:lineRule="exact"/>
        <w:ind w:right="0" w:rightChars="0" w:firstLine="0"/>
        <w:textAlignment w:val="auto"/>
        <w:rPr>
          <w:rFonts w:ascii="宋体" w:hAnsi="宋体" w:cs="宋体"/>
          <w:color w:val="000000" w:themeColor="text1"/>
          <w:spacing w:val="20"/>
          <w:sz w:val="24"/>
          <w:szCs w:val="24"/>
          <w:highlight w:val="none"/>
          <w14:textFill>
            <w14:solidFill>
              <w14:schemeClr w14:val="tx1"/>
            </w14:solidFill>
          </w14:textFill>
        </w:rPr>
      </w:pPr>
      <w:r>
        <w:rPr>
          <w:rFonts w:hint="eastAsia" w:ascii="宋体" w:hAnsi="宋体" w:cs="宋体"/>
          <w:color w:val="000000" w:themeColor="text1"/>
          <w:spacing w:val="20"/>
          <w:sz w:val="24"/>
          <w:szCs w:val="24"/>
          <w:highlight w:val="none"/>
          <w14:textFill>
            <w14:solidFill>
              <w14:schemeClr w14:val="tx1"/>
            </w14:solidFill>
          </w14:textFill>
        </w:rPr>
        <w:t>5、对</w:t>
      </w:r>
      <w:r>
        <w:rPr>
          <w:rFonts w:hint="eastAsia" w:ascii="宋体" w:hAnsi="宋体" w:cs="宋体"/>
          <w:color w:val="000000" w:themeColor="text1"/>
          <w:spacing w:val="20"/>
          <w:sz w:val="24"/>
          <w:szCs w:val="24"/>
          <w:highlight w:val="none"/>
          <w:lang w:eastAsia="zh-CN"/>
          <w14:textFill>
            <w14:solidFill>
              <w14:schemeClr w14:val="tx1"/>
            </w14:solidFill>
          </w14:textFill>
        </w:rPr>
        <w:t>液位仪</w:t>
      </w:r>
      <w:r>
        <w:rPr>
          <w:rFonts w:hint="eastAsia" w:ascii="宋体" w:hAnsi="宋体" w:cs="宋体"/>
          <w:color w:val="000000" w:themeColor="text1"/>
          <w:spacing w:val="20"/>
          <w:sz w:val="24"/>
          <w:szCs w:val="24"/>
          <w:highlight w:val="none"/>
          <w14:textFill>
            <w14:solidFill>
              <w14:schemeClr w14:val="tx1"/>
            </w14:solidFill>
          </w14:textFill>
        </w:rPr>
        <w:t>、流量计测量数值</w:t>
      </w:r>
      <w:r>
        <w:rPr>
          <w:rFonts w:hint="eastAsia" w:ascii="宋体" w:hAnsi="宋体" w:cs="宋体"/>
          <w:color w:val="000000" w:themeColor="text1"/>
          <w:spacing w:val="20"/>
          <w:sz w:val="24"/>
          <w:szCs w:val="24"/>
          <w:highlight w:val="none"/>
          <w:lang w:eastAsia="zh-CN"/>
          <w14:textFill>
            <w14:solidFill>
              <w14:schemeClr w14:val="tx1"/>
            </w14:solidFill>
          </w14:textFill>
        </w:rPr>
        <w:t>、</w:t>
      </w:r>
      <w:r>
        <w:rPr>
          <w:rFonts w:hint="eastAsia" w:ascii="宋体" w:hAnsi="宋体" w:cs="宋体"/>
          <w:color w:val="000000" w:themeColor="text1"/>
          <w:spacing w:val="20"/>
          <w:sz w:val="24"/>
          <w:szCs w:val="24"/>
          <w:highlight w:val="none"/>
          <w:lang w:val="en-US" w:eastAsia="zh-CN"/>
          <w14:textFill>
            <w14:solidFill>
              <w14:schemeClr w14:val="tx1"/>
            </w14:solidFill>
          </w14:textFill>
        </w:rPr>
        <w:t>压力数值</w:t>
      </w:r>
      <w:r>
        <w:rPr>
          <w:rFonts w:hint="eastAsia" w:ascii="宋体" w:hAnsi="宋体" w:cs="宋体"/>
          <w:color w:val="000000" w:themeColor="text1"/>
          <w:spacing w:val="20"/>
          <w:sz w:val="24"/>
          <w:szCs w:val="24"/>
          <w:highlight w:val="none"/>
          <w14:textFill>
            <w14:solidFill>
              <w14:schemeClr w14:val="tx1"/>
            </w14:solidFill>
          </w14:textFill>
        </w:rPr>
        <w:t xml:space="preserve">进行标定，测量显示数值是否跟实际一致。如所测数值有所相差应进行处理。 </w:t>
      </w:r>
    </w:p>
    <w:p>
      <w:pPr>
        <w:pStyle w:val="13"/>
        <w:keepNext w:val="0"/>
        <w:keepLines w:val="0"/>
        <w:pageBreakBefore w:val="0"/>
        <w:widowControl/>
        <w:kinsoku/>
        <w:overflowPunct/>
        <w:topLinePunct w:val="0"/>
        <w:autoSpaceDE/>
        <w:autoSpaceDN/>
        <w:bidi w:val="0"/>
        <w:adjustRightInd/>
        <w:spacing w:before="0" w:beforeAutospacing="0" w:after="0" w:afterAutospacing="0" w:line="560" w:lineRule="exact"/>
        <w:ind w:right="0" w:rightChars="0" w:firstLine="200"/>
        <w:textAlignment w:val="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eastAsia="zh-CN"/>
          <w14:textFill>
            <w14:solidFill>
              <w14:schemeClr w14:val="tx1"/>
            </w14:solidFill>
          </w14:textFill>
        </w:rPr>
        <w:t>七</w:t>
      </w:r>
      <w:r>
        <w:rPr>
          <w:rFonts w:hint="eastAsia" w:ascii="宋体" w:hAnsi="宋体" w:cs="宋体"/>
          <w:b/>
          <w:color w:val="000000" w:themeColor="text1"/>
          <w:sz w:val="24"/>
          <w:szCs w:val="24"/>
          <w:highlight w:val="none"/>
          <w14:textFill>
            <w14:solidFill>
              <w14:schemeClr w14:val="tx1"/>
            </w14:solidFill>
          </w14:textFill>
        </w:rPr>
        <w:t>）其他要求</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1.维护保养：</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乙方在维护保养期内，应先期制定保养计划以确保泵站在维保期间能正常运行。</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乙方在供水站</w:t>
      </w:r>
      <w:r>
        <w:rPr>
          <w:rFonts w:hint="eastAsia" w:ascii="宋体" w:hAnsi="宋体" w:cs="宋体"/>
          <w:color w:val="000000" w:themeColor="text1"/>
          <w:sz w:val="24"/>
          <w:szCs w:val="24"/>
          <w:highlight w:val="none"/>
          <w:lang w:eastAsia="zh-CN"/>
          <w14:textFill>
            <w14:solidFill>
              <w14:schemeClr w14:val="tx1"/>
            </w14:solidFill>
          </w14:textFill>
        </w:rPr>
        <w:t>、污水泵站</w:t>
      </w:r>
      <w:r>
        <w:rPr>
          <w:rFonts w:hint="eastAsia" w:ascii="宋体" w:hAnsi="宋体" w:cs="宋体"/>
          <w:color w:val="000000" w:themeColor="text1"/>
          <w:sz w:val="24"/>
          <w:szCs w:val="24"/>
          <w:highlight w:val="none"/>
          <w14:textFill>
            <w14:solidFill>
              <w14:schemeClr w14:val="tx1"/>
            </w14:solidFill>
          </w14:textFill>
        </w:rPr>
        <w:t>维护保养中需跟进检查，确保其他未维护设施设备工作正常，发现设施设备工作异常，应及时修复。</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2.故障抢修：</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质保期</w:t>
      </w:r>
      <w:r>
        <w:rPr>
          <w:rFonts w:hint="eastAsia" w:ascii="宋体" w:hAnsi="宋体" w:cs="宋体"/>
          <w:color w:val="000000" w:themeColor="text1"/>
          <w:sz w:val="24"/>
          <w:szCs w:val="24"/>
          <w:highlight w:val="none"/>
          <w14:textFill>
            <w14:solidFill>
              <w14:schemeClr w14:val="tx1"/>
            </w14:solidFill>
          </w14:textFill>
        </w:rPr>
        <w:t>内，乙方向甲方提供现场应急维修服务。乙方应在接到甲方故障报修后12小时内抵达设备现场开展维修工作，如有特殊情况影响到</w:t>
      </w:r>
      <w:r>
        <w:rPr>
          <w:rFonts w:hint="eastAsia" w:ascii="宋体" w:hAnsi="宋体" w:cs="宋体"/>
          <w:color w:val="000000" w:themeColor="text1"/>
          <w:sz w:val="24"/>
          <w:szCs w:val="24"/>
          <w:highlight w:val="none"/>
          <w:lang w:eastAsia="zh-CN"/>
          <w14:textFill>
            <w14:solidFill>
              <w14:schemeClr w14:val="tx1"/>
            </w14:solidFill>
          </w14:textFill>
        </w:rPr>
        <w:t>泵站</w:t>
      </w:r>
      <w:r>
        <w:rPr>
          <w:rFonts w:hint="eastAsia" w:ascii="宋体" w:hAnsi="宋体" w:cs="宋体"/>
          <w:color w:val="000000" w:themeColor="text1"/>
          <w:sz w:val="24"/>
          <w:szCs w:val="24"/>
          <w:highlight w:val="none"/>
          <w14:textFill>
            <w14:solidFill>
              <w14:schemeClr w14:val="tx1"/>
            </w14:solidFill>
          </w14:textFill>
        </w:rPr>
        <w:t>正常运行，乙方必须在接到甲方故障报修后</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小时内抵达设备现场。</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3.供水站及污水泵站的防腐刷漆工作：针对泵站内的管道、扶梯、阀门做好防腐工作</w:t>
      </w:r>
      <w:r>
        <w:rPr>
          <w:rFonts w:hint="eastAsia" w:ascii="宋体" w:hAnsi="宋体" w:cs="宋体"/>
          <w:color w:val="000000" w:themeColor="text1"/>
          <w:sz w:val="24"/>
          <w:szCs w:val="24"/>
          <w:highlight w:val="none"/>
          <w:lang w:eastAsia="zh-CN"/>
          <w14:textFill>
            <w14:solidFill>
              <w14:schemeClr w14:val="tx1"/>
            </w14:solidFill>
          </w14:textFill>
        </w:rPr>
        <w:t>（油漆维护），次氯酸钠加氯系统做好常规的维护工作</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4．其他：</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若出现需将设备带离萧山机场进行维修的情况，乙方必须向招标方办理相关手续。乙方应在14个工作日内完成设备的维修和复位安装工作。在此期间，乙方配合甲方做好相应的应急工作，如需延长设备维修时间，需经得甲方同意。</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（2）经过维护保养并更换过配件的设备在1</w:t>
      </w:r>
      <w:r>
        <w:rPr>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14:textFill>
            <w14:solidFill>
              <w14:schemeClr w14:val="tx1"/>
            </w14:solidFill>
          </w14:textFill>
        </w:rPr>
        <w:t>内出现同类故障或达不到质量验收标准的，乙方应按甲方要求的时间重新维护，直至满足设备维护保养标准，由乙方承担返工的费用。</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出现重大质量事故，而乙方又无积极措施确保合同继续履行，或无力按质量标准返修的，甲方有权要求乙方停止维护维修直到退场，并由甲方另行组织队伍进场维护维修。由此产生的损失由乙方承担，对造成后果的，将追究乙方责任。</w:t>
      </w:r>
    </w:p>
    <w:p>
      <w:pPr>
        <w:pStyle w:val="25"/>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 乙方需指定不少于2名专业维护人员专门负责合同规定的维护工作，并配备1名专业工程师，对本项目予以技术支持，以上人员需能够通过机场公安分局的背景审核，无特殊情况，不得变更。</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乙方负责配备必要的维护工具、车辆、安全设备、常规保养耗材等，乙方完成设备维修投运后与甲方交接</w:t>
      </w:r>
      <w:r>
        <w:rPr>
          <w:rFonts w:hint="eastAsia" w:ascii="宋体" w:hAnsi="宋体" w:cs="宋体"/>
          <w:color w:val="000000" w:themeColor="text1"/>
          <w:sz w:val="24"/>
          <w:szCs w:val="24"/>
          <w:highlight w:val="none"/>
          <w:lang w:eastAsia="zh-CN"/>
          <w14:textFill>
            <w14:solidFill>
              <w14:schemeClr w14:val="tx1"/>
            </w14:solidFill>
          </w14:textFill>
        </w:rPr>
        <w:t>。</w:t>
      </w:r>
    </w:p>
    <w:p>
      <w:pPr>
        <w:pStyle w:val="25"/>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（6）乙方需掌握项目范围内所有设备的运行状况，发现异常情况及时向甲方通报具体情况，甲方在技术上需要改进时，乙方免费提供技术上的咨询建议服务，并负责向甲方培训有关设备故障处理方面的知识。</w:t>
      </w:r>
    </w:p>
    <w:p>
      <w:pPr>
        <w:pStyle w:val="25"/>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int="eastAsia" w:hAnsi="宋体"/>
          <w:color w:val="000000" w:themeColor="text1"/>
          <w:sz w:val="24"/>
          <w:szCs w:val="24"/>
          <w:highlight w:val="none"/>
          <w:lang w:eastAsia="zh-CN"/>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（7）根据维护情况，乙方对所维保设施设备提出合理性建议</w:t>
      </w:r>
      <w:r>
        <w:rPr>
          <w:rFonts w:hint="eastAsia" w:hAnsi="宋体"/>
          <w:color w:val="000000" w:themeColor="text1"/>
          <w:sz w:val="24"/>
          <w:szCs w:val="24"/>
          <w:highlight w:val="none"/>
          <w:lang w:eastAsia="zh-CN"/>
          <w14:textFill>
            <w14:solidFill>
              <w14:schemeClr w14:val="tx1"/>
            </w14:solidFill>
          </w14:textFill>
        </w:rPr>
        <w:t>。</w:t>
      </w:r>
    </w:p>
    <w:p>
      <w:pPr>
        <w:pStyle w:val="25"/>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（8）乙方维护保养期前负责向甲方提供一份详细的维护工作报告以及时间计划安排。提供供水站</w:t>
      </w:r>
      <w:r>
        <w:rPr>
          <w:rFonts w:hint="eastAsia" w:hAnsi="宋体"/>
          <w:color w:val="000000" w:themeColor="text1"/>
          <w:sz w:val="24"/>
          <w:szCs w:val="24"/>
          <w:highlight w:val="none"/>
          <w:lang w:eastAsia="zh-CN"/>
          <w14:textFill>
            <w14:solidFill>
              <w14:schemeClr w14:val="tx1"/>
            </w14:solidFill>
          </w14:textFill>
        </w:rPr>
        <w:t>、污水泵站</w:t>
      </w:r>
      <w:r>
        <w:rPr>
          <w:rFonts w:hint="eastAsia" w:hAnsi="宋体"/>
          <w:color w:val="000000" w:themeColor="text1"/>
          <w:sz w:val="24"/>
          <w:szCs w:val="24"/>
          <w:highlight w:val="none"/>
          <w14:textFill>
            <w14:solidFill>
              <w14:schemeClr w14:val="tx1"/>
            </w14:solidFill>
          </w14:textFill>
        </w:rPr>
        <w:t>设备维护保养期间文字、图片相结合过程记录，维护保养结束后对记录图片整理成一份维护报告递交给甲方用于归档。</w:t>
      </w:r>
    </w:p>
    <w:p>
      <w:pPr>
        <w:pStyle w:val="25"/>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（9）乙方维护维修人员在现场工作时必须遵守《杭州萧山国际机场安全生产协议》等甲方各项安全规定、规章制度。</w:t>
      </w:r>
    </w:p>
    <w:p>
      <w:pPr>
        <w:pStyle w:val="25"/>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（10）在</w:t>
      </w:r>
      <w:r>
        <w:rPr>
          <w:rFonts w:hint="eastAsia" w:hAnsi="宋体"/>
          <w:color w:val="000000" w:themeColor="text1"/>
          <w:sz w:val="24"/>
          <w:szCs w:val="24"/>
          <w:highlight w:val="none"/>
          <w:lang w:eastAsia="zh-CN"/>
          <w14:textFill>
            <w14:solidFill>
              <w14:schemeClr w14:val="tx1"/>
            </w14:solidFill>
          </w14:textFill>
        </w:rPr>
        <w:t>质保期</w:t>
      </w:r>
      <w:r>
        <w:rPr>
          <w:rFonts w:hint="eastAsia" w:hAnsi="宋体"/>
          <w:color w:val="000000" w:themeColor="text1"/>
          <w:sz w:val="24"/>
          <w:szCs w:val="24"/>
          <w:highlight w:val="none"/>
          <w14:textFill>
            <w14:solidFill>
              <w14:schemeClr w14:val="tx1"/>
            </w14:solidFill>
          </w14:textFill>
        </w:rPr>
        <w:t>内，甲方发现设备异常，要求更换设备配件时，乙方需积极配合无条件更换配件</w:t>
      </w:r>
      <w:r>
        <w:rPr>
          <w:rFonts w:hint="eastAsia" w:hAnsi="宋体"/>
          <w:color w:val="000000" w:themeColor="text1"/>
          <w:sz w:val="24"/>
          <w:szCs w:val="24"/>
          <w:highlight w:val="none"/>
          <w:lang w:eastAsia="zh-CN"/>
          <w14:textFill>
            <w14:solidFill>
              <w14:schemeClr w14:val="tx1"/>
            </w14:solidFill>
          </w14:textFill>
        </w:rPr>
        <w:t>，配件费用单独另算，不再产生人工费用等其他费用</w:t>
      </w:r>
      <w:r>
        <w:rPr>
          <w:rFonts w:hint="eastAsia" w:hAnsi="宋体"/>
          <w:color w:val="000000" w:themeColor="text1"/>
          <w:sz w:val="24"/>
          <w:szCs w:val="24"/>
          <w:highlight w:val="none"/>
          <w14:textFill>
            <w14:solidFill>
              <w14:schemeClr w14:val="tx1"/>
            </w14:solidFill>
          </w14:textFill>
        </w:rPr>
        <w:t>。</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firstLine="200"/>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lang w:eastAsia="zh-CN"/>
          <w14:textFill>
            <w14:solidFill>
              <w14:schemeClr w14:val="tx1"/>
            </w14:solidFill>
          </w14:textFill>
        </w:rPr>
        <w:t>）质保期内（自合同签订后一年），每月进场对泵站设施设备运行情况进行检查，发现问题及时修复，泵站内设施设备有所变化的，每月进场运行检查以新的设施设备为准。</w:t>
      </w:r>
    </w:p>
    <w:p>
      <w:pPr>
        <w:keepNext w:val="0"/>
        <w:keepLines w:val="0"/>
        <w:pageBreakBefore w:val="0"/>
        <w:widowControl/>
        <w:kinsoku/>
        <w:overflowPunct/>
        <w:topLinePunct w:val="0"/>
        <w:autoSpaceDE/>
        <w:autoSpaceDN/>
        <w:bidi w:val="0"/>
        <w:adjustRightInd/>
        <w:spacing w:beforeAutospacing="0" w:afterAutospacing="0" w:line="560" w:lineRule="exact"/>
        <w:ind w:right="0" w:rightChars="0"/>
        <w:textAlignment w:val="auto"/>
        <w:rPr>
          <w:rFonts w:hint="eastAsia" w:ascii="宋体" w:hAnsi="宋体" w:cs="宋体"/>
          <w:color w:val="000000" w:themeColor="text1"/>
          <w:sz w:val="24"/>
          <w:szCs w:val="24"/>
          <w:highlight w:val="none"/>
          <w:lang w:eastAsia="zh-CN"/>
          <w14:textFill>
            <w14:solidFill>
              <w14:schemeClr w14:val="tx1"/>
            </w14:solidFill>
          </w14:textFill>
        </w:rPr>
        <w:sectPr>
          <w:pgSz w:w="12240" w:h="15840"/>
          <w:pgMar w:top="1400" w:right="1680" w:bottom="1120" w:left="1580" w:header="0" w:footer="921" w:gutter="0"/>
          <w:pgNumType w:fmt="decimal"/>
          <w:cols w:space="720" w:num="1"/>
          <w:docGrid w:linePitch="360" w:charSpace="6144"/>
        </w:sectPr>
      </w:pPr>
    </w:p>
    <w:p>
      <w:pPr>
        <w:pStyle w:val="3"/>
        <w:keepNext w:val="0"/>
        <w:keepLines w:val="0"/>
        <w:pageBreakBefore w:val="0"/>
        <w:widowControl/>
        <w:kinsoku/>
        <w:topLinePunct w:val="0"/>
        <w:bidi w:val="0"/>
        <w:adjustRightInd/>
        <w:spacing w:before="0" w:beforeAutospacing="0" w:after="0" w:afterAutospacing="0" w:line="560" w:lineRule="exact"/>
        <w:ind w:right="57" w:firstLine="0"/>
        <w:jc w:val="center"/>
        <w:textAlignment w:val="auto"/>
        <w:rPr>
          <w:b w:val="0"/>
          <w:color w:val="000000" w:themeColor="text1"/>
          <w:highlight w:val="none"/>
          <w14:textFill>
            <w14:solidFill>
              <w14:schemeClr w14:val="tx1"/>
            </w14:solidFill>
          </w14:textFill>
        </w:rPr>
      </w:pPr>
      <w:bookmarkStart w:id="35" w:name="_bookmark151"/>
      <w:bookmarkEnd w:id="35"/>
      <w:bookmarkStart w:id="36" w:name="_Toc19698503"/>
      <w:r>
        <w:rPr>
          <w:rFonts w:hint="eastAsia"/>
          <w:b w:val="0"/>
          <w:color w:val="000000" w:themeColor="text1"/>
          <w:highlight w:val="none"/>
          <w14:textFill>
            <w14:solidFill>
              <w14:schemeClr w14:val="tx1"/>
            </w14:solidFill>
          </w14:textFill>
        </w:rPr>
        <w:t>第六章</w:t>
      </w:r>
      <w:r>
        <w:rPr>
          <w:b w:val="0"/>
          <w:color w:val="000000" w:themeColor="text1"/>
          <w:highlight w:val="none"/>
          <w14:textFill>
            <w14:solidFill>
              <w14:schemeClr w14:val="tx1"/>
            </w14:solidFill>
          </w14:textFill>
        </w:rPr>
        <w:t xml:space="preserve"> </w:t>
      </w:r>
      <w:r>
        <w:rPr>
          <w:rFonts w:hint="eastAsia"/>
          <w:b w:val="0"/>
          <w:color w:val="000000" w:themeColor="text1"/>
          <w:highlight w:val="none"/>
          <w14:textFill>
            <w14:solidFill>
              <w14:schemeClr w14:val="tx1"/>
            </w14:solidFill>
          </w14:textFill>
        </w:rPr>
        <w:t>投标文件格式</w:t>
      </w:r>
      <w:bookmarkEnd w:id="36"/>
    </w:p>
    <w:p>
      <w:pPr>
        <w:keepNext w:val="0"/>
        <w:keepLines w:val="0"/>
        <w:pageBreakBefore w:val="0"/>
        <w:widowControl/>
        <w:kinsoku/>
        <w:topLinePunct w:val="0"/>
        <w:bidi w:val="0"/>
        <w:adjustRightInd/>
        <w:spacing w:beforeAutospacing="0" w:afterAutospacing="0" w:line="560" w:lineRule="exact"/>
        <w:ind w:right="57" w:firstLine="0"/>
        <w:jc w:val="center"/>
        <w:textAlignment w:val="auto"/>
        <w:rPr>
          <w:b w:val="0"/>
          <w:color w:val="000000" w:themeColor="text1"/>
          <w:highlight w:val="none"/>
          <w14:textFill>
            <w14:solidFill>
              <w14:schemeClr w14:val="tx1"/>
            </w14:solidFill>
          </w14:textFill>
        </w:rPr>
        <w:sectPr>
          <w:headerReference r:id="rId9" w:type="default"/>
          <w:footerReference r:id="rId10" w:type="even"/>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3"/>
          <w:szCs w:val="13"/>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tabs>
          <w:tab w:val="left" w:pos="2980"/>
        </w:tabs>
        <w:kinsoku/>
        <w:topLinePunct w:val="0"/>
        <w:autoSpaceDE w:val="0"/>
        <w:autoSpaceDN w:val="0"/>
        <w:bidi w:val="0"/>
        <w:adjustRightInd/>
        <w:spacing w:beforeAutospacing="0" w:afterAutospacing="0" w:line="560" w:lineRule="exact"/>
        <w:ind w:left="1880" w:right="-20"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ascii="微软雅黑" w:hAnsi="Times New Roman" w:cs="微软雅黑"/>
          <w:color w:val="000000" w:themeColor="text1"/>
          <w:w w:val="169"/>
          <w:position w:val="-3"/>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3"/>
          <w:sz w:val="24"/>
          <w:szCs w:val="24"/>
          <w:highlight w:val="none"/>
          <w:u w:val="single"/>
          <w14:textFill>
            <w14:solidFill>
              <w14:schemeClr w14:val="tx1"/>
            </w14:solidFill>
          </w14:textFill>
        </w:rPr>
        <w:tab/>
      </w:r>
      <w:r>
        <w:rPr>
          <w:rFonts w:hint="eastAsia" w:ascii="微软雅黑" w:hAnsi="Times New Roman" w:cs="微软雅黑"/>
          <w:color w:val="000000" w:themeColor="text1"/>
          <w:position w:val="-3"/>
          <w:sz w:val="24"/>
          <w:szCs w:val="24"/>
          <w:highlight w:val="none"/>
          <w14:textFill>
            <w14:solidFill>
              <w14:schemeClr w14:val="tx1"/>
            </w14:solidFill>
          </w14:textFill>
        </w:rPr>
        <w:t>(项目</w:t>
      </w:r>
      <w:r>
        <w:rPr>
          <w:rFonts w:hint="eastAsia" w:ascii="微软雅黑" w:hAnsi="Times New Roman" w:cs="微软雅黑"/>
          <w:color w:val="000000" w:themeColor="text1"/>
          <w:spacing w:val="-3"/>
          <w:position w:val="-3"/>
          <w:sz w:val="24"/>
          <w:szCs w:val="24"/>
          <w:highlight w:val="none"/>
          <w14:textFill>
            <w14:solidFill>
              <w14:schemeClr w14:val="tx1"/>
            </w14:solidFill>
          </w14:textFill>
        </w:rPr>
        <w:t>名</w:t>
      </w:r>
      <w:r>
        <w:rPr>
          <w:rFonts w:hint="eastAsia" w:ascii="微软雅黑" w:hAnsi="Times New Roman" w:cs="微软雅黑"/>
          <w:color w:val="000000" w:themeColor="text1"/>
          <w:position w:val="-3"/>
          <w:sz w:val="24"/>
          <w:szCs w:val="24"/>
          <w:highlight w:val="none"/>
          <w14:textFill>
            <w14:solidFill>
              <w14:schemeClr w14:val="tx1"/>
            </w14:solidFill>
          </w14:textFill>
        </w:rPr>
        <w:t>称)</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0"/>
          <w:szCs w:val="1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tabs>
          <w:tab w:val="left" w:pos="3780"/>
          <w:tab w:val="left" w:pos="4440"/>
          <w:tab w:val="left" w:pos="5100"/>
        </w:tabs>
        <w:kinsoku/>
        <w:topLinePunct w:val="0"/>
        <w:autoSpaceDE w:val="0"/>
        <w:autoSpaceDN w:val="0"/>
        <w:bidi w:val="0"/>
        <w:adjustRightInd/>
        <w:spacing w:beforeAutospacing="0" w:afterAutospacing="0" w:line="560" w:lineRule="exact"/>
        <w:ind w:left="3138" w:right="3116" w:firstLine="0"/>
        <w:jc w:val="center"/>
        <w:textAlignment w:val="auto"/>
        <w:rPr>
          <w:rFonts w:ascii="微软雅黑" w:hAnsi="Times New Roman" w:cs="微软雅黑"/>
          <w:color w:val="000000" w:themeColor="text1"/>
          <w:sz w:val="44"/>
          <w:szCs w:val="44"/>
          <w:highlight w:val="none"/>
          <w14:textFill>
            <w14:solidFill>
              <w14:schemeClr w14:val="tx1"/>
            </w14:solidFill>
          </w14:textFill>
        </w:rPr>
      </w:pPr>
      <w:r>
        <w:rPr>
          <w:rFonts w:hint="eastAsia" w:ascii="微软雅黑" w:hAnsi="Times New Roman" w:cs="微软雅黑"/>
          <w:color w:val="000000" w:themeColor="text1"/>
          <w:sz w:val="44"/>
          <w:szCs w:val="44"/>
          <w:highlight w:val="none"/>
          <w14:textFill>
            <w14:solidFill>
              <w14:schemeClr w14:val="tx1"/>
            </w14:solidFill>
          </w14:textFill>
        </w:rPr>
        <w:t>投</w:t>
      </w:r>
      <w:r>
        <w:rPr>
          <w:rFonts w:ascii="微软雅黑" w:hAnsi="Times New Roman" w:cs="微软雅黑"/>
          <w:color w:val="000000" w:themeColor="text1"/>
          <w:sz w:val="44"/>
          <w:szCs w:val="44"/>
          <w:highlight w:val="none"/>
          <w14:textFill>
            <w14:solidFill>
              <w14:schemeClr w14:val="tx1"/>
            </w14:solidFill>
          </w14:textFill>
        </w:rPr>
        <w:tab/>
      </w:r>
      <w:r>
        <w:rPr>
          <w:rFonts w:hint="eastAsia" w:ascii="微软雅黑" w:hAnsi="Times New Roman" w:cs="微软雅黑"/>
          <w:color w:val="000000" w:themeColor="text1"/>
          <w:sz w:val="44"/>
          <w:szCs w:val="44"/>
          <w:highlight w:val="none"/>
          <w14:textFill>
            <w14:solidFill>
              <w14:schemeClr w14:val="tx1"/>
            </w14:solidFill>
          </w14:textFill>
        </w:rPr>
        <w:t>标</w:t>
      </w:r>
      <w:r>
        <w:rPr>
          <w:rFonts w:ascii="微软雅黑" w:hAnsi="Times New Roman" w:cs="微软雅黑"/>
          <w:color w:val="000000" w:themeColor="text1"/>
          <w:sz w:val="44"/>
          <w:szCs w:val="44"/>
          <w:highlight w:val="none"/>
          <w14:textFill>
            <w14:solidFill>
              <w14:schemeClr w14:val="tx1"/>
            </w14:solidFill>
          </w14:textFill>
        </w:rPr>
        <w:tab/>
      </w:r>
      <w:r>
        <w:rPr>
          <w:rFonts w:hint="eastAsia" w:ascii="微软雅黑" w:hAnsi="Times New Roman" w:cs="微软雅黑"/>
          <w:color w:val="000000" w:themeColor="text1"/>
          <w:sz w:val="44"/>
          <w:szCs w:val="44"/>
          <w:highlight w:val="none"/>
          <w14:textFill>
            <w14:solidFill>
              <w14:schemeClr w14:val="tx1"/>
            </w14:solidFill>
          </w14:textFill>
        </w:rPr>
        <w:t>文</w:t>
      </w:r>
      <w:r>
        <w:rPr>
          <w:rFonts w:ascii="微软雅黑" w:hAnsi="Times New Roman" w:cs="微软雅黑"/>
          <w:color w:val="000000" w:themeColor="text1"/>
          <w:sz w:val="44"/>
          <w:szCs w:val="44"/>
          <w:highlight w:val="none"/>
          <w14:textFill>
            <w14:solidFill>
              <w14:schemeClr w14:val="tx1"/>
            </w14:solidFill>
          </w14:textFill>
        </w:rPr>
        <w:tab/>
      </w:r>
      <w:r>
        <w:rPr>
          <w:rFonts w:hint="eastAsia" w:ascii="微软雅黑" w:hAnsi="Times New Roman" w:cs="微软雅黑"/>
          <w:color w:val="000000" w:themeColor="text1"/>
          <w:w w:val="99"/>
          <w:sz w:val="44"/>
          <w:szCs w:val="44"/>
          <w:highlight w:val="none"/>
          <w14:textFill>
            <w14:solidFill>
              <w14:schemeClr w14:val="tx1"/>
            </w14:solidFill>
          </w14:textFill>
        </w:rPr>
        <w:t>件</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p>
    <w:p>
      <w:pPr>
        <w:keepNext w:val="0"/>
        <w:keepLines w:val="0"/>
        <w:pageBreakBefore w:val="0"/>
        <w:widowControl/>
        <w:tabs>
          <w:tab w:val="left" w:pos="6940"/>
          <w:tab w:val="left" w:pos="7520"/>
        </w:tabs>
        <w:kinsoku/>
        <w:topLinePunct w:val="0"/>
        <w:autoSpaceDE w:val="0"/>
        <w:autoSpaceDN w:val="0"/>
        <w:bidi w:val="0"/>
        <w:adjustRightInd/>
        <w:spacing w:beforeAutospacing="0" w:afterAutospacing="0" w:line="560" w:lineRule="exact"/>
        <w:ind w:left="1201" w:right="52" w:firstLine="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sz w:val="24"/>
          <w:szCs w:val="24"/>
          <w:highlight w:val="none"/>
          <w14:textFill>
            <w14:solidFill>
              <w14:schemeClr w14:val="tx1"/>
            </w14:solidFill>
          </w14:textFill>
        </w:rPr>
        <w:t>投标人：</w:t>
      </w:r>
      <w:r>
        <w:rPr>
          <w:rFonts w:ascii="微软雅黑" w:hAnsi="Times New Roman" w:cs="微软雅黑"/>
          <w:color w:val="000000" w:themeColor="text1"/>
          <w:spacing w:val="57"/>
          <w:sz w:val="24"/>
          <w:szCs w:val="24"/>
          <w:highlight w:val="none"/>
          <w:u w:val="single"/>
          <w14:textFill>
            <w14:solidFill>
              <w14:schemeClr w14:val="tx1"/>
            </w14:solidFill>
          </w14:textFill>
        </w:rPr>
        <w:t xml:space="preserve"> </w:t>
      </w:r>
      <w:r>
        <w:rPr>
          <w:rFonts w:ascii="微软雅黑" w:hAnsi="Times New Roman" w:cs="微软雅黑"/>
          <w:color w:val="000000" w:themeColor="text1"/>
          <w:sz w:val="24"/>
          <w:szCs w:val="24"/>
          <w:highlight w:val="none"/>
          <w:u w:val="single"/>
          <w14:textFill>
            <w14:solidFill>
              <w14:schemeClr w14:val="tx1"/>
            </w14:solidFill>
          </w14:textFill>
        </w:rPr>
        <w:tab/>
      </w:r>
      <w:r>
        <w:rPr>
          <w:rFonts w:hint="eastAsia" w:ascii="微软雅黑" w:hAnsi="Times New Roman" w:cs="微软雅黑"/>
          <w:color w:val="000000" w:themeColor="text1"/>
          <w:sz w:val="24"/>
          <w:szCs w:val="24"/>
          <w:highlight w:val="none"/>
          <w14:textFill>
            <w14:solidFill>
              <w14:schemeClr w14:val="tx1"/>
            </w14:solidFill>
          </w14:textFill>
        </w:rPr>
        <w:t>(盖</w:t>
      </w:r>
      <w:r>
        <w:rPr>
          <w:rFonts w:hint="eastAsia" w:ascii="微软雅黑" w:hAnsi="Times New Roman" w:cs="微软雅黑"/>
          <w:color w:val="000000" w:themeColor="text1"/>
          <w:spacing w:val="-3"/>
          <w:sz w:val="24"/>
          <w:szCs w:val="24"/>
          <w:highlight w:val="none"/>
          <w14:textFill>
            <w14:solidFill>
              <w14:schemeClr w14:val="tx1"/>
            </w14:solidFill>
          </w14:textFill>
        </w:rPr>
        <w:t>单</w:t>
      </w:r>
      <w:r>
        <w:rPr>
          <w:rFonts w:hint="eastAsia" w:ascii="微软雅黑" w:hAnsi="Times New Roman" w:cs="微软雅黑"/>
          <w:color w:val="000000" w:themeColor="text1"/>
          <w:sz w:val="24"/>
          <w:szCs w:val="24"/>
          <w:highlight w:val="none"/>
          <w14:textFill>
            <w14:solidFill>
              <w14:schemeClr w14:val="tx1"/>
            </w14:solidFill>
          </w14:textFill>
        </w:rPr>
        <w:t>位</w:t>
      </w:r>
      <w:r>
        <w:rPr>
          <w:rFonts w:hint="eastAsia" w:ascii="微软雅黑" w:hAnsi="Times New Roman" w:cs="微软雅黑"/>
          <w:color w:val="000000" w:themeColor="text1"/>
          <w:spacing w:val="-3"/>
          <w:sz w:val="24"/>
          <w:szCs w:val="24"/>
          <w:highlight w:val="none"/>
          <w14:textFill>
            <w14:solidFill>
              <w14:schemeClr w14:val="tx1"/>
            </w14:solidFill>
          </w14:textFill>
        </w:rPr>
        <w:t>章</w:t>
      </w:r>
      <w:r>
        <w:rPr>
          <w:rFonts w:hint="eastAsia" w:ascii="微软雅黑" w:hAnsi="Times New Roman" w:cs="微软雅黑"/>
          <w:color w:val="000000" w:themeColor="text1"/>
          <w:sz w:val="24"/>
          <w:szCs w:val="24"/>
          <w:highlight w:val="none"/>
          <w14:textFill>
            <w14:solidFill>
              <w14:schemeClr w14:val="tx1"/>
            </w14:solidFill>
          </w14:textFill>
        </w:rPr>
        <w:t>)</w:t>
      </w:r>
    </w:p>
    <w:p>
      <w:pPr>
        <w:keepNext w:val="0"/>
        <w:keepLines w:val="0"/>
        <w:pageBreakBefore w:val="0"/>
        <w:widowControl/>
        <w:tabs>
          <w:tab w:val="left" w:pos="6940"/>
          <w:tab w:val="left" w:pos="7520"/>
        </w:tabs>
        <w:kinsoku/>
        <w:topLinePunct w:val="0"/>
        <w:autoSpaceDE w:val="0"/>
        <w:autoSpaceDN w:val="0"/>
        <w:bidi w:val="0"/>
        <w:adjustRightInd/>
        <w:spacing w:beforeAutospacing="0" w:afterAutospacing="0" w:line="560" w:lineRule="exact"/>
        <w:ind w:left="1201" w:right="52" w:firstLine="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ascii="微软雅黑" w:hAnsi="Times New Roman" w:cs="微软雅黑"/>
          <w:color w:val="000000" w:themeColor="text1"/>
          <w:sz w:val="24"/>
          <w:szCs w:val="24"/>
          <w:highlight w:val="none"/>
          <w14:textFill>
            <w14:solidFill>
              <w14:schemeClr w14:val="tx1"/>
            </w14:solidFill>
          </w14:textFill>
        </w:rPr>
        <w:t xml:space="preserve"> </w:t>
      </w:r>
      <w:r>
        <w:rPr>
          <w:rFonts w:hint="eastAsia" w:ascii="微软雅黑" w:hAnsi="Times New Roman" w:cs="微软雅黑"/>
          <w:color w:val="000000" w:themeColor="text1"/>
          <w:sz w:val="24"/>
          <w:szCs w:val="24"/>
          <w:highlight w:val="none"/>
          <w14:textFill>
            <w14:solidFill>
              <w14:schemeClr w14:val="tx1"/>
            </w14:solidFill>
          </w14:textFill>
        </w:rPr>
        <w:t>法定代</w:t>
      </w:r>
      <w:r>
        <w:rPr>
          <w:rFonts w:hint="eastAsia" w:ascii="微软雅黑" w:hAnsi="Times New Roman" w:cs="微软雅黑"/>
          <w:color w:val="000000" w:themeColor="text1"/>
          <w:spacing w:val="-3"/>
          <w:sz w:val="24"/>
          <w:szCs w:val="24"/>
          <w:highlight w:val="none"/>
          <w14:textFill>
            <w14:solidFill>
              <w14:schemeClr w14:val="tx1"/>
            </w14:solidFill>
          </w14:textFill>
        </w:rPr>
        <w:t>表</w:t>
      </w:r>
      <w:r>
        <w:rPr>
          <w:rFonts w:hint="eastAsia" w:ascii="微软雅黑" w:hAnsi="Times New Roman" w:cs="微软雅黑"/>
          <w:color w:val="000000" w:themeColor="text1"/>
          <w:sz w:val="24"/>
          <w:szCs w:val="24"/>
          <w:highlight w:val="none"/>
          <w14:textFill>
            <w14:solidFill>
              <w14:schemeClr w14:val="tx1"/>
            </w14:solidFill>
          </w14:textFill>
        </w:rPr>
        <w:t>人或其</w:t>
      </w:r>
      <w:r>
        <w:rPr>
          <w:rFonts w:hint="eastAsia" w:ascii="微软雅黑" w:hAnsi="Times New Roman" w:cs="微软雅黑"/>
          <w:color w:val="000000" w:themeColor="text1"/>
          <w:spacing w:val="-3"/>
          <w:sz w:val="24"/>
          <w:szCs w:val="24"/>
          <w:highlight w:val="none"/>
          <w14:textFill>
            <w14:solidFill>
              <w14:schemeClr w14:val="tx1"/>
            </w14:solidFill>
          </w14:textFill>
        </w:rPr>
        <w:t>委托</w:t>
      </w:r>
      <w:r>
        <w:rPr>
          <w:rFonts w:hint="eastAsia" w:ascii="微软雅黑" w:hAnsi="Times New Roman" w:cs="微软雅黑"/>
          <w:color w:val="000000" w:themeColor="text1"/>
          <w:sz w:val="24"/>
          <w:szCs w:val="24"/>
          <w:highlight w:val="none"/>
          <w14:textFill>
            <w14:solidFill>
              <w14:schemeClr w14:val="tx1"/>
            </w14:solidFill>
          </w14:textFill>
        </w:rPr>
        <w:t>代理人</w:t>
      </w:r>
      <w:r>
        <w:rPr>
          <w:rFonts w:hint="eastAsia" w:ascii="微软雅黑" w:hAnsi="Times New Roman" w:cs="微软雅黑"/>
          <w:color w:val="000000" w:themeColor="text1"/>
          <w:spacing w:val="2"/>
          <w:sz w:val="24"/>
          <w:szCs w:val="24"/>
          <w:highlight w:val="none"/>
          <w14:textFill>
            <w14:solidFill>
              <w14:schemeClr w14:val="tx1"/>
            </w14:solidFill>
          </w14:textFill>
        </w:rPr>
        <w:t>：</w:t>
      </w:r>
      <w:r>
        <w:rPr>
          <w:rFonts w:ascii="微软雅黑" w:hAnsi="Times New Roman" w:cs="微软雅黑"/>
          <w:color w:val="000000" w:themeColor="text1"/>
          <w:spacing w:val="57"/>
          <w:sz w:val="24"/>
          <w:szCs w:val="24"/>
          <w:highlight w:val="none"/>
          <w:u w:val="single"/>
          <w14:textFill>
            <w14:solidFill>
              <w14:schemeClr w14:val="tx1"/>
            </w14:solidFill>
          </w14:textFill>
        </w:rPr>
        <w:t xml:space="preserve"> </w:t>
      </w:r>
      <w:r>
        <w:rPr>
          <w:rFonts w:ascii="微软雅黑" w:hAnsi="Times New Roman" w:cs="微软雅黑"/>
          <w:color w:val="000000" w:themeColor="text1"/>
          <w:sz w:val="24"/>
          <w:szCs w:val="24"/>
          <w:highlight w:val="none"/>
          <w:u w:val="single"/>
          <w14:textFill>
            <w14:solidFill>
              <w14:schemeClr w14:val="tx1"/>
            </w14:solidFill>
          </w14:textFill>
        </w:rPr>
        <w:tab/>
      </w:r>
      <w:r>
        <w:rPr>
          <w:rFonts w:hint="eastAsia" w:ascii="微软雅黑" w:hAnsi="Times New Roman" w:cs="微软雅黑"/>
          <w:color w:val="000000" w:themeColor="text1"/>
          <w:sz w:val="24"/>
          <w:szCs w:val="24"/>
          <w:highlight w:val="none"/>
          <w14:textFill>
            <w14:solidFill>
              <w14:schemeClr w14:val="tx1"/>
            </w14:solidFill>
          </w14:textFill>
        </w:rPr>
        <w:t>(</w:t>
      </w:r>
      <w:r>
        <w:rPr>
          <w:rFonts w:hint="eastAsia" w:ascii="微软雅黑" w:hAnsi="Times New Roman" w:cs="微软雅黑"/>
          <w:color w:val="000000" w:themeColor="text1"/>
          <w:spacing w:val="-3"/>
          <w:sz w:val="24"/>
          <w:szCs w:val="24"/>
          <w:highlight w:val="none"/>
          <w14:textFill>
            <w14:solidFill>
              <w14:schemeClr w14:val="tx1"/>
            </w14:solidFill>
          </w14:textFill>
        </w:rPr>
        <w:t>签</w:t>
      </w:r>
      <w:r>
        <w:rPr>
          <w:rFonts w:hint="eastAsia" w:ascii="微软雅黑" w:hAnsi="Times New Roman" w:cs="微软雅黑"/>
          <w:color w:val="000000" w:themeColor="text1"/>
          <w:sz w:val="24"/>
          <w:szCs w:val="24"/>
          <w:highlight w:val="none"/>
          <w14:textFill>
            <w14:solidFill>
              <w14:schemeClr w14:val="tx1"/>
            </w14:solidFill>
          </w14:textFill>
        </w:rPr>
        <w:t>字)</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3"/>
          <w:szCs w:val="13"/>
          <w:highlight w:val="none"/>
          <w14:textFill>
            <w14:solidFill>
              <w14:schemeClr w14:val="tx1"/>
            </w14:solidFill>
          </w14:textFill>
        </w:rPr>
      </w:pPr>
    </w:p>
    <w:p>
      <w:pPr>
        <w:keepNext w:val="0"/>
        <w:keepLines w:val="0"/>
        <w:pageBreakBefore w:val="0"/>
        <w:widowControl/>
        <w:tabs>
          <w:tab w:val="left" w:pos="3600"/>
          <w:tab w:val="left" w:pos="4620"/>
          <w:tab w:val="left" w:pos="5520"/>
        </w:tabs>
        <w:kinsoku/>
        <w:topLinePunct w:val="0"/>
        <w:autoSpaceDE w:val="0"/>
        <w:autoSpaceDN w:val="0"/>
        <w:bidi w:val="0"/>
        <w:adjustRightInd/>
        <w:spacing w:beforeAutospacing="0" w:afterAutospacing="0" w:line="560" w:lineRule="exact"/>
        <w:ind w:right="-20" w:firstLine="950"/>
        <w:jc w:val="center"/>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spacing w:val="2"/>
          <w:sz w:val="24"/>
          <w:szCs w:val="24"/>
          <w:highlight w:val="none"/>
          <w:lang w:val="en-US" w:eastAsia="zh-CN"/>
          <w14:textFill>
            <w14:solidFill>
              <w14:schemeClr w14:val="tx1"/>
            </w14:solidFill>
          </w14:textFill>
        </w:rPr>
        <w:t>2021</w:t>
      </w:r>
      <w:r>
        <w:rPr>
          <w:rFonts w:hint="eastAsia" w:ascii="微软雅黑" w:hAnsi="Times New Roman" w:cs="微软雅黑"/>
          <w:color w:val="000000" w:themeColor="text1"/>
          <w:spacing w:val="2"/>
          <w:sz w:val="24"/>
          <w:szCs w:val="24"/>
          <w:highlight w:val="none"/>
          <w14:textFill>
            <w14:solidFill>
              <w14:schemeClr w14:val="tx1"/>
            </w14:solidFill>
          </w14:textFill>
        </w:rPr>
        <w:t>年</w:t>
      </w:r>
      <w:r>
        <w:rPr>
          <w:rFonts w:hint="eastAsia" w:ascii="微软雅黑" w:hAnsi="Times New Roman" w:cs="微软雅黑"/>
          <w:color w:val="000000" w:themeColor="text1"/>
          <w:spacing w:val="2"/>
          <w:sz w:val="24"/>
          <w:szCs w:val="24"/>
          <w:highlight w:val="none"/>
          <w:lang w:val="en-US" w:eastAsia="zh-CN"/>
          <w14:textFill>
            <w14:solidFill>
              <w14:schemeClr w14:val="tx1"/>
            </w14:solidFill>
          </w14:textFill>
        </w:rPr>
        <w:t xml:space="preserve"> </w:t>
      </w:r>
      <w:r>
        <w:rPr>
          <w:rFonts w:hint="eastAsia" w:ascii="微软雅黑" w:hAnsi="Times New Roman" w:cs="微软雅黑"/>
          <w:color w:val="000000" w:themeColor="text1"/>
          <w:spacing w:val="57"/>
          <w:sz w:val="24"/>
          <w:szCs w:val="24"/>
          <w:highlight w:val="none"/>
          <w:u w:val="single"/>
          <w:lang w:val="en-US" w:eastAsia="zh-CN"/>
          <w14:textFill>
            <w14:solidFill>
              <w14:schemeClr w14:val="tx1"/>
            </w14:solidFill>
          </w14:textFill>
        </w:rPr>
        <w:t xml:space="preserve"> </w:t>
      </w:r>
      <w:r>
        <w:rPr>
          <w:rFonts w:hint="eastAsia" w:ascii="微软雅黑" w:hAnsi="Times New Roman" w:cs="微软雅黑"/>
          <w:color w:val="000000" w:themeColor="text1"/>
          <w:spacing w:val="2"/>
          <w:sz w:val="24"/>
          <w:szCs w:val="24"/>
          <w:highlight w:val="none"/>
          <w14:textFill>
            <w14:solidFill>
              <w14:schemeClr w14:val="tx1"/>
            </w14:solidFill>
          </w14:textFill>
        </w:rPr>
        <w:t>月</w:t>
      </w:r>
      <w:r>
        <w:rPr>
          <w:rFonts w:hint="eastAsia" w:ascii="微软雅黑" w:hAnsi="Times New Roman" w:cs="微软雅黑"/>
          <w:color w:val="000000" w:themeColor="text1"/>
          <w:sz w:val="24"/>
          <w:szCs w:val="24"/>
          <w:highlight w:val="none"/>
          <w:u w:val="single"/>
          <w:lang w:val="en-US" w:eastAsia="zh-CN"/>
          <w14:textFill>
            <w14:solidFill>
              <w14:schemeClr w14:val="tx1"/>
            </w14:solidFill>
          </w14:textFill>
        </w:rPr>
        <w:t xml:space="preserve">   </w:t>
      </w:r>
      <w:r>
        <w:rPr>
          <w:rFonts w:hint="eastAsia" w:ascii="微软雅黑" w:hAnsi="Times New Roman" w:cs="微软雅黑"/>
          <w:color w:val="000000" w:themeColor="text1"/>
          <w:sz w:val="24"/>
          <w:szCs w:val="24"/>
          <w:highlight w:val="none"/>
          <w14:textFill>
            <w14:solidFill>
              <w14:schemeClr w14:val="tx1"/>
            </w14:solidFill>
          </w14:textFill>
        </w:rPr>
        <w:t>日</w:t>
      </w:r>
    </w:p>
    <w:p>
      <w:pPr>
        <w:keepNext w:val="0"/>
        <w:keepLines w:val="0"/>
        <w:pageBreakBefore w:val="0"/>
        <w:widowControl/>
        <w:tabs>
          <w:tab w:val="left" w:pos="3600"/>
          <w:tab w:val="left" w:pos="4620"/>
          <w:tab w:val="left" w:pos="5520"/>
        </w:tabs>
        <w:kinsoku/>
        <w:topLinePunct w:val="0"/>
        <w:autoSpaceDE w:val="0"/>
        <w:autoSpaceDN w:val="0"/>
        <w:bidi w:val="0"/>
        <w:adjustRightInd/>
        <w:spacing w:beforeAutospacing="0" w:afterAutospacing="0" w:line="560" w:lineRule="exact"/>
        <w:ind w:right="-20" w:firstLine="950"/>
        <w:jc w:val="left"/>
        <w:textAlignment w:val="auto"/>
        <w:rPr>
          <w:rFonts w:ascii="微软雅黑" w:hAnsi="Times New Roman" w:cs="微软雅黑"/>
          <w:color w:val="000000" w:themeColor="text1"/>
          <w:sz w:val="24"/>
          <w:szCs w:val="24"/>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ascii="微软雅黑" w:hAnsi="Times New Roman" w:cs="微软雅黑"/>
          <w:b/>
          <w:color w:val="000000" w:themeColor="text1"/>
          <w:sz w:val="36"/>
          <w:szCs w:val="36"/>
          <w:highlight w:val="none"/>
          <w14:textFill>
            <w14:solidFill>
              <w14:schemeClr w14:val="tx1"/>
            </w14:solidFill>
          </w14:textFill>
        </w:rPr>
      </w:pPr>
      <w:r>
        <w:rPr>
          <w:rFonts w:hint="eastAsia" w:ascii="微软雅黑" w:hAnsi="Times New Roman" w:cs="微软雅黑"/>
          <w:b/>
          <w:color w:val="000000" w:themeColor="text1"/>
          <w:sz w:val="36"/>
          <w:szCs w:val="36"/>
          <w:highlight w:val="none"/>
          <w14:textFill>
            <w14:solidFill>
              <w14:schemeClr w14:val="tx1"/>
            </w14:solidFill>
          </w14:textFill>
        </w:rPr>
        <w:t>目 录</w:t>
      </w:r>
    </w:p>
    <w:p>
      <w:pPr>
        <w:keepNext w:val="0"/>
        <w:keepLines w:val="0"/>
        <w:pageBreakBefore w:val="0"/>
        <w:widowControl/>
        <w:kinsoku/>
        <w:topLinePunct w:val="0"/>
        <w:autoSpaceDE w:val="0"/>
        <w:autoSpaceDN w:val="0"/>
        <w:bidi w:val="0"/>
        <w:adjustRightInd/>
        <w:spacing w:beforeAutospacing="0" w:afterAutospacing="0" w:line="5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w:t>
      </w:r>
      <w:r>
        <w:rPr>
          <w:rFonts w:hint="eastAsia" w:ascii="宋体" w:hAnsi="宋体" w:eastAsia="宋体" w:cs="宋体"/>
          <w:color w:val="000000" w:themeColor="text1"/>
          <w:spacing w:val="-2"/>
          <w:sz w:val="22"/>
          <w:szCs w:val="22"/>
          <w:highlight w:val="none"/>
          <w14:textFill>
            <w14:solidFill>
              <w14:schemeClr w14:val="tx1"/>
            </w14:solidFill>
          </w14:textFill>
        </w:rPr>
        <w:t>投</w:t>
      </w:r>
      <w:r>
        <w:rPr>
          <w:rFonts w:hint="eastAsia" w:ascii="宋体" w:hAnsi="宋体" w:eastAsia="宋体" w:cs="宋体"/>
          <w:color w:val="000000" w:themeColor="text1"/>
          <w:sz w:val="22"/>
          <w:szCs w:val="22"/>
          <w:highlight w:val="none"/>
          <w14:textFill>
            <w14:solidFill>
              <w14:schemeClr w14:val="tx1"/>
            </w14:solidFill>
          </w14:textFill>
        </w:rPr>
        <w:t>标函</w:t>
      </w:r>
    </w:p>
    <w:p>
      <w:pPr>
        <w:pStyle w:val="26"/>
        <w:keepNext w:val="0"/>
        <w:keepLines w:val="0"/>
        <w:pageBreakBefore w:val="0"/>
        <w:widowControl/>
        <w:kinsoku/>
        <w:topLinePunct w:val="0"/>
        <w:bidi w:val="0"/>
        <w:adjustRightInd/>
        <w:spacing w:beforeAutospacing="0" w:afterAutospacing="0" w:line="560" w:lineRule="exact"/>
        <w:ind w:firstLine="0"/>
        <w:textAlignment w:val="auto"/>
        <w:rPr>
          <w:rStyle w:val="27"/>
          <w:rFonts w:hint="eastAsia" w:ascii="宋体" w:hAnsi="宋体" w:eastAsia="宋体" w:cs="宋体"/>
          <w:color w:val="000000" w:themeColor="text1"/>
          <w:sz w:val="22"/>
          <w:szCs w:val="22"/>
          <w:highlight w:val="none"/>
          <w14:textFill>
            <w14:solidFill>
              <w14:schemeClr w14:val="tx1"/>
            </w14:solidFill>
          </w14:textFill>
        </w:rPr>
      </w:pPr>
      <w:r>
        <w:rPr>
          <w:rStyle w:val="27"/>
          <w:rFonts w:hint="eastAsia" w:ascii="宋体" w:hAnsi="宋体" w:eastAsia="宋体" w:cs="宋体"/>
          <w:color w:val="000000" w:themeColor="text1"/>
          <w:sz w:val="22"/>
          <w:szCs w:val="22"/>
          <w:highlight w:val="none"/>
          <w14:textFill>
            <w14:solidFill>
              <w14:schemeClr w14:val="tx1"/>
            </w14:solidFill>
          </w14:textFill>
        </w:rPr>
        <w:t>二、法定代表人身份证明</w:t>
      </w:r>
    </w:p>
    <w:p>
      <w:pPr>
        <w:pStyle w:val="26"/>
        <w:keepNext w:val="0"/>
        <w:keepLines w:val="0"/>
        <w:pageBreakBefore w:val="0"/>
        <w:widowControl/>
        <w:kinsoku/>
        <w:topLinePunct w:val="0"/>
        <w:bidi w:val="0"/>
        <w:adjustRightInd/>
        <w:spacing w:beforeAutospacing="0" w:afterAutospacing="0" w:line="560" w:lineRule="exact"/>
        <w:ind w:firstLine="0"/>
        <w:textAlignment w:val="auto"/>
        <w:rPr>
          <w:rStyle w:val="27"/>
          <w:rFonts w:hint="eastAsia" w:ascii="宋体" w:hAnsi="宋体" w:eastAsia="宋体" w:cs="宋体"/>
          <w:color w:val="000000" w:themeColor="text1"/>
          <w:sz w:val="22"/>
          <w:szCs w:val="22"/>
          <w:highlight w:val="none"/>
          <w14:textFill>
            <w14:solidFill>
              <w14:schemeClr w14:val="tx1"/>
            </w14:solidFill>
          </w14:textFill>
        </w:rPr>
      </w:pPr>
      <w:r>
        <w:rPr>
          <w:rStyle w:val="27"/>
          <w:rFonts w:hint="eastAsia" w:ascii="宋体" w:hAnsi="宋体" w:eastAsia="宋体" w:cs="宋体"/>
          <w:color w:val="000000" w:themeColor="text1"/>
          <w:sz w:val="22"/>
          <w:szCs w:val="22"/>
          <w:highlight w:val="none"/>
          <w14:textFill>
            <w14:solidFill>
              <w14:schemeClr w14:val="tx1"/>
            </w14:solidFill>
          </w14:textFill>
        </w:rPr>
        <w:t xml:space="preserve">三、授权委托书（适用于有委托代理人的情况）。 </w:t>
      </w:r>
      <w:r>
        <w:rPr>
          <w:rStyle w:val="27"/>
          <w:rFonts w:hint="eastAsia" w:ascii="宋体" w:hAnsi="宋体" w:eastAsia="宋体" w:cs="宋体"/>
          <w:b/>
          <w:color w:val="000000" w:themeColor="text1"/>
          <w:sz w:val="22"/>
          <w:szCs w:val="22"/>
          <w:highlight w:val="none"/>
          <w14:textFill>
            <w14:solidFill>
              <w14:schemeClr w14:val="tx1"/>
            </w14:solidFill>
          </w14:textFill>
        </w:rPr>
        <w:t>★必须提供投标人企业为委托代理人缴纳的有效社会保险证明。社会保险证明：应由社保部门出具且需体现最近三个月中任何一个月（</w:t>
      </w:r>
      <w:r>
        <w:rPr>
          <w:rFonts w:hint="eastAsia" w:ascii="宋体" w:hAnsi="宋体" w:eastAsia="宋体" w:cs="宋体"/>
          <w:b/>
          <w:color w:val="000000" w:themeColor="text1"/>
          <w:sz w:val="22"/>
          <w:szCs w:val="22"/>
          <w:highlight w:val="none"/>
          <w14:textFill>
            <w14:solidFill>
              <w14:schemeClr w14:val="tx1"/>
            </w14:solidFill>
          </w14:textFill>
        </w:rPr>
        <w:t>最近三个月是指投标截止日当月的前三个月</w:t>
      </w:r>
      <w:r>
        <w:rPr>
          <w:rStyle w:val="27"/>
          <w:rFonts w:hint="eastAsia" w:ascii="宋体" w:hAnsi="宋体" w:eastAsia="宋体" w:cs="宋体"/>
          <w:b/>
          <w:color w:val="000000" w:themeColor="text1"/>
          <w:sz w:val="22"/>
          <w:szCs w:val="22"/>
          <w:highlight w:val="none"/>
          <w14:textFill>
            <w14:solidFill>
              <w14:schemeClr w14:val="tx1"/>
            </w14:solidFill>
          </w14:textFill>
        </w:rPr>
        <w:t>）在本企业缴纳的时间要求。投标文件中可使用社保证明的复制件但须同时加盖投标人印章</w:t>
      </w:r>
      <w:r>
        <w:rPr>
          <w:rStyle w:val="27"/>
          <w:rFonts w:hint="eastAsia" w:ascii="宋体" w:hAnsi="宋体" w:eastAsia="宋体" w:cs="宋体"/>
          <w:color w:val="000000" w:themeColor="text1"/>
          <w:sz w:val="22"/>
          <w:szCs w:val="22"/>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四、联合体协议书(若有)</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w:t>
      </w:r>
      <w:r>
        <w:rPr>
          <w:rFonts w:hint="eastAsia" w:ascii="宋体" w:hAnsi="宋体" w:eastAsia="宋体" w:cs="宋体"/>
          <w:color w:val="000000" w:themeColor="text1"/>
          <w:spacing w:val="-2"/>
          <w:sz w:val="22"/>
          <w:szCs w:val="22"/>
          <w:highlight w:val="none"/>
          <w14:textFill>
            <w14:solidFill>
              <w14:schemeClr w14:val="tx1"/>
            </w14:solidFill>
          </w14:textFill>
        </w:rPr>
        <w:t>投标报</w:t>
      </w:r>
      <w:r>
        <w:rPr>
          <w:rFonts w:hint="eastAsia" w:ascii="宋体" w:hAnsi="宋体" w:eastAsia="宋体" w:cs="宋体"/>
          <w:color w:val="000000" w:themeColor="text1"/>
          <w:sz w:val="22"/>
          <w:szCs w:val="22"/>
          <w:highlight w:val="none"/>
          <w14:textFill>
            <w14:solidFill>
              <w14:schemeClr w14:val="tx1"/>
            </w14:solidFill>
          </w14:textFill>
        </w:rPr>
        <w:t xml:space="preserve">价表 </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w:t>
      </w:r>
      <w:r>
        <w:rPr>
          <w:rFonts w:hint="eastAsia" w:ascii="宋体" w:hAnsi="宋体" w:eastAsia="宋体" w:cs="宋体"/>
          <w:color w:val="000000" w:themeColor="text1"/>
          <w:spacing w:val="-2"/>
          <w:sz w:val="22"/>
          <w:szCs w:val="22"/>
          <w:highlight w:val="none"/>
          <w14:textFill>
            <w14:solidFill>
              <w14:schemeClr w14:val="tx1"/>
            </w14:solidFill>
          </w14:textFill>
        </w:rPr>
        <w:t>资</w:t>
      </w:r>
      <w:r>
        <w:rPr>
          <w:rFonts w:hint="eastAsia" w:ascii="宋体" w:hAnsi="宋体" w:eastAsia="宋体" w:cs="宋体"/>
          <w:color w:val="000000" w:themeColor="text1"/>
          <w:sz w:val="22"/>
          <w:szCs w:val="22"/>
          <w:highlight w:val="none"/>
          <w14:textFill>
            <w14:solidFill>
              <w14:schemeClr w14:val="tx1"/>
            </w14:solidFill>
          </w14:textFill>
        </w:rPr>
        <w:t>格</w:t>
      </w:r>
      <w:r>
        <w:rPr>
          <w:rFonts w:hint="eastAsia" w:ascii="宋体" w:hAnsi="宋体" w:eastAsia="宋体" w:cs="宋体"/>
          <w:color w:val="000000" w:themeColor="text1"/>
          <w:spacing w:val="-2"/>
          <w:sz w:val="22"/>
          <w:szCs w:val="22"/>
          <w:highlight w:val="none"/>
          <w14:textFill>
            <w14:solidFill>
              <w14:schemeClr w14:val="tx1"/>
            </w14:solidFill>
          </w14:textFill>
        </w:rPr>
        <w:t>审</w:t>
      </w:r>
      <w:r>
        <w:rPr>
          <w:rFonts w:hint="eastAsia" w:ascii="宋体" w:hAnsi="宋体" w:eastAsia="宋体" w:cs="宋体"/>
          <w:color w:val="000000" w:themeColor="text1"/>
          <w:sz w:val="22"/>
          <w:szCs w:val="22"/>
          <w:highlight w:val="none"/>
          <w14:textFill>
            <w14:solidFill>
              <w14:schemeClr w14:val="tx1"/>
            </w14:solidFill>
          </w14:textFill>
        </w:rPr>
        <w:t>查</w:t>
      </w:r>
      <w:r>
        <w:rPr>
          <w:rFonts w:hint="eastAsia" w:ascii="宋体" w:hAnsi="宋体" w:eastAsia="宋体" w:cs="宋体"/>
          <w:color w:val="000000" w:themeColor="text1"/>
          <w:spacing w:val="-2"/>
          <w:sz w:val="22"/>
          <w:szCs w:val="22"/>
          <w:highlight w:val="none"/>
          <w14:textFill>
            <w14:solidFill>
              <w14:schemeClr w14:val="tx1"/>
            </w14:solidFill>
          </w14:textFill>
        </w:rPr>
        <w:t>资</w:t>
      </w:r>
      <w:r>
        <w:rPr>
          <w:rFonts w:hint="eastAsia" w:ascii="宋体" w:hAnsi="宋体" w:eastAsia="宋体" w:cs="宋体"/>
          <w:color w:val="000000" w:themeColor="text1"/>
          <w:sz w:val="22"/>
          <w:szCs w:val="22"/>
          <w:highlight w:val="none"/>
          <w14:textFill>
            <w14:solidFill>
              <w14:schemeClr w14:val="tx1"/>
            </w14:solidFill>
          </w14:textFill>
        </w:rPr>
        <w:t>料</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七、杭州萧山国际机场有限公司廉洁自律承诺书</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八、保密承诺书</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九、服务大纲和技术方案</w:t>
      </w:r>
    </w:p>
    <w:p>
      <w:pPr>
        <w:keepNext w:val="0"/>
        <w:keepLines w:val="0"/>
        <w:pageBreakBefore w:val="0"/>
        <w:widowControl/>
        <w:tabs>
          <w:tab w:val="left" w:pos="3150"/>
        </w:tabs>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w:t>
      </w:r>
      <w:r>
        <w:rPr>
          <w:rFonts w:hint="eastAsia" w:ascii="宋体" w:hAnsi="宋体" w:eastAsia="宋体" w:cs="宋体"/>
          <w:color w:val="000000" w:themeColor="text1"/>
          <w:spacing w:val="-2"/>
          <w:sz w:val="22"/>
          <w:szCs w:val="22"/>
          <w:highlight w:val="none"/>
          <w14:textFill>
            <w14:solidFill>
              <w14:schemeClr w14:val="tx1"/>
            </w14:solidFill>
          </w14:textFill>
        </w:rPr>
        <w:t>投标单位优势及其他</w:t>
      </w:r>
      <w:r>
        <w:rPr>
          <w:rFonts w:hint="eastAsia" w:ascii="宋体" w:hAnsi="宋体" w:eastAsia="宋体" w:cs="宋体"/>
          <w:color w:val="000000" w:themeColor="text1"/>
          <w:sz w:val="22"/>
          <w:szCs w:val="22"/>
          <w:highlight w:val="none"/>
          <w14:textFill>
            <w14:solidFill>
              <w14:schemeClr w14:val="tx1"/>
            </w14:solidFill>
          </w14:textFill>
        </w:rPr>
        <w:t xml:space="preserve"> </w:t>
      </w:r>
    </w:p>
    <w:p>
      <w:pPr>
        <w:keepNext w:val="0"/>
        <w:keepLines w:val="0"/>
        <w:pageBreakBefore w:val="0"/>
        <w:widowControl/>
        <w:tabs>
          <w:tab w:val="left" w:pos="3150"/>
        </w:tabs>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十一、投标保证金退还账户信息表（若有）</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十二</w:t>
      </w:r>
      <w:r>
        <w:rPr>
          <w:rFonts w:hint="eastAsia" w:ascii="宋体" w:hAnsi="宋体" w:eastAsia="宋体" w:cs="宋体"/>
          <w:color w:val="000000" w:themeColor="text1"/>
          <w:spacing w:val="-2"/>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投标人须知前附表规定的其他资料</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2"/>
          <w:szCs w:val="22"/>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ascii="微软雅黑" w:hAnsi="Times New Roman" w:cs="微软雅黑"/>
          <w:b/>
          <w:color w:val="000000" w:themeColor="text1"/>
          <w:sz w:val="36"/>
          <w:szCs w:val="36"/>
          <w:highlight w:val="none"/>
          <w14:textFill>
            <w14:solidFill>
              <w14:schemeClr w14:val="tx1"/>
            </w14:solidFill>
          </w14:textFill>
        </w:rPr>
      </w:pPr>
      <w:r>
        <w:rPr>
          <w:rFonts w:hint="eastAsia" w:ascii="微软雅黑" w:hAnsi="Times New Roman" w:cs="微软雅黑"/>
          <w:b/>
          <w:color w:val="000000" w:themeColor="text1"/>
          <w:sz w:val="36"/>
          <w:szCs w:val="36"/>
          <w:highlight w:val="none"/>
          <w14:textFill>
            <w14:solidFill>
              <w14:schemeClr w14:val="tx1"/>
            </w14:solidFill>
          </w14:textFill>
        </w:rPr>
        <w:t>一、投标函</w:t>
      </w:r>
    </w:p>
    <w:p>
      <w:pPr>
        <w:keepNext w:val="0"/>
        <w:keepLines w:val="0"/>
        <w:pageBreakBefore w:val="0"/>
        <w:widowControl/>
        <w:tabs>
          <w:tab w:val="left" w:pos="1980"/>
        </w:tabs>
        <w:kinsoku/>
        <w:topLinePunct w:val="0"/>
        <w:autoSpaceDE w:val="0"/>
        <w:autoSpaceDN w:val="0"/>
        <w:bidi w:val="0"/>
        <w:adjustRightInd/>
        <w:spacing w:beforeAutospacing="0" w:afterAutospacing="0" w:line="560" w:lineRule="exact"/>
        <w:jc w:val="lef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w w:val="169"/>
          <w:position w:val="-2"/>
          <w:sz w:val="22"/>
          <w:szCs w:val="22"/>
          <w:highlight w:val="none"/>
          <w:u w:val="single"/>
          <w14:textFill>
            <w14:solidFill>
              <w14:schemeClr w14:val="tx1"/>
            </w14:solidFill>
          </w14:textFill>
        </w:rPr>
        <w:t xml:space="preserve"> </w:t>
      </w:r>
      <w:r>
        <w:rPr>
          <w:rFonts w:hint="eastAsia" w:ascii="宋体" w:hAnsi="宋体" w:cs="宋体"/>
          <w:color w:val="000000" w:themeColor="text1"/>
          <w:position w:val="-2"/>
          <w:sz w:val="22"/>
          <w:szCs w:val="22"/>
          <w:highlight w:val="none"/>
          <w:u w:val="single"/>
          <w14:textFill>
            <w14:solidFill>
              <w14:schemeClr w14:val="tx1"/>
            </w14:solidFill>
          </w14:textFill>
        </w:rPr>
        <w:tab/>
      </w:r>
      <w:r>
        <w:rPr>
          <w:rFonts w:hint="eastAsia" w:ascii="宋体" w:hAnsi="宋体" w:cs="宋体"/>
          <w:color w:val="000000" w:themeColor="text1"/>
          <w:position w:val="-2"/>
          <w:sz w:val="22"/>
          <w:szCs w:val="22"/>
          <w:highlight w:val="none"/>
          <w14:textFill>
            <w14:solidFill>
              <w14:schemeClr w14:val="tx1"/>
            </w14:solidFill>
          </w14:textFill>
        </w:rPr>
        <w:t>(</w:t>
      </w:r>
      <w:r>
        <w:rPr>
          <w:rFonts w:hint="eastAsia" w:ascii="宋体" w:hAnsi="宋体" w:cs="宋体"/>
          <w:color w:val="000000" w:themeColor="text1"/>
          <w:spacing w:val="-2"/>
          <w:position w:val="-2"/>
          <w:sz w:val="22"/>
          <w:szCs w:val="22"/>
          <w:highlight w:val="none"/>
          <w14:textFill>
            <w14:solidFill>
              <w14:schemeClr w14:val="tx1"/>
            </w14:solidFill>
          </w14:textFill>
        </w:rPr>
        <w:t>招</w:t>
      </w:r>
      <w:r>
        <w:rPr>
          <w:rFonts w:hint="eastAsia" w:ascii="宋体" w:hAnsi="宋体" w:cs="宋体"/>
          <w:color w:val="000000" w:themeColor="text1"/>
          <w:position w:val="-2"/>
          <w:sz w:val="22"/>
          <w:szCs w:val="22"/>
          <w:highlight w:val="none"/>
          <w14:textFill>
            <w14:solidFill>
              <w14:schemeClr w14:val="tx1"/>
            </w14:solidFill>
          </w14:textFill>
        </w:rPr>
        <w:t>标人</w:t>
      </w:r>
      <w:r>
        <w:rPr>
          <w:rFonts w:hint="eastAsia" w:ascii="宋体" w:hAnsi="宋体" w:cs="宋体"/>
          <w:color w:val="000000" w:themeColor="text1"/>
          <w:spacing w:val="-2"/>
          <w:position w:val="-2"/>
          <w:sz w:val="22"/>
          <w:szCs w:val="22"/>
          <w:highlight w:val="none"/>
          <w14:textFill>
            <w14:solidFill>
              <w14:schemeClr w14:val="tx1"/>
            </w14:solidFill>
          </w14:textFill>
        </w:rPr>
        <w:t>名</w:t>
      </w:r>
      <w:r>
        <w:rPr>
          <w:rFonts w:hint="eastAsia" w:ascii="宋体" w:hAnsi="宋体" w:cs="宋体"/>
          <w:color w:val="000000" w:themeColor="text1"/>
          <w:position w:val="-2"/>
          <w:sz w:val="22"/>
          <w:szCs w:val="22"/>
          <w:highlight w:val="none"/>
          <w14:textFill>
            <w14:solidFill>
              <w14:schemeClr w14:val="tx1"/>
            </w14:solidFill>
          </w14:textFill>
        </w:rPr>
        <w:t>称</w:t>
      </w:r>
      <w:r>
        <w:rPr>
          <w:rFonts w:hint="eastAsia" w:ascii="宋体" w:hAnsi="宋体" w:cs="宋体"/>
          <w:color w:val="000000" w:themeColor="text1"/>
          <w:spacing w:val="-108"/>
          <w:position w:val="-2"/>
          <w:sz w:val="22"/>
          <w:szCs w:val="22"/>
          <w:highlight w:val="none"/>
          <w14:textFill>
            <w14:solidFill>
              <w14:schemeClr w14:val="tx1"/>
            </w14:solidFill>
          </w14:textFill>
        </w:rPr>
        <w:t>)</w:t>
      </w:r>
      <w:r>
        <w:rPr>
          <w:rFonts w:hint="eastAsia" w:ascii="宋体" w:hAnsi="宋体" w:cs="宋体"/>
          <w:color w:val="000000" w:themeColor="text1"/>
          <w:position w:val="-2"/>
          <w:sz w:val="22"/>
          <w:szCs w:val="22"/>
          <w:highlight w:val="none"/>
          <w14:textFill>
            <w14:solidFill>
              <w14:schemeClr w14:val="tx1"/>
            </w14:solidFill>
          </w14:textFill>
        </w:rPr>
        <w:t>：</w:t>
      </w:r>
    </w:p>
    <w:p>
      <w:pPr>
        <w:keepNext w:val="0"/>
        <w:keepLines w:val="0"/>
        <w:pageBreakBefore w:val="0"/>
        <w:widowControl/>
        <w:tabs>
          <w:tab w:val="left" w:pos="4380"/>
        </w:tabs>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1．我方已仔细研究了</w:t>
      </w:r>
      <w:r>
        <w:rPr>
          <w:rFonts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ab/>
      </w:r>
      <w:r>
        <w:rPr>
          <w:rFonts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项目名称</w:t>
      </w:r>
      <w:r>
        <w:rPr>
          <w:rFonts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招标文件的全部内容，愿意以人民币(大写</w:t>
      </w:r>
      <w:r>
        <w:rPr>
          <w:rFonts w:ascii="宋体" w:hAnsi="宋体" w:cs="宋体"/>
          <w:color w:val="000000" w:themeColor="text1"/>
          <w:sz w:val="22"/>
          <w:szCs w:val="22"/>
          <w:highlight w:val="none"/>
          <w14:textFill>
            <w14:solidFill>
              <w14:schemeClr w14:val="tx1"/>
            </w14:solidFill>
          </w14:textFill>
        </w:rPr>
        <w:t>)</w:t>
      </w:r>
      <w:r>
        <w:rPr>
          <w:rFonts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ab/>
      </w:r>
      <w:r>
        <w:rPr>
          <w:rFonts w:hint="eastAsia" w:ascii="宋体" w:hAnsi="宋体" w:cs="宋体"/>
          <w:color w:val="000000" w:themeColor="text1"/>
          <w:sz w:val="22"/>
          <w:szCs w:val="22"/>
          <w:highlight w:val="none"/>
          <w14:textFill>
            <w14:solidFill>
              <w14:schemeClr w14:val="tx1"/>
            </w14:solidFill>
          </w14:textFill>
        </w:rPr>
        <w:t>(¥</w:t>
      </w:r>
      <w:r>
        <w:rPr>
          <w:rFonts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ab/>
      </w:r>
      <w:r>
        <w:rPr>
          <w:rFonts w:hint="eastAsia" w:ascii="宋体" w:hAnsi="宋体" w:cs="宋体"/>
          <w:color w:val="000000" w:themeColor="text1"/>
          <w:sz w:val="22"/>
          <w:szCs w:val="22"/>
          <w:highlight w:val="none"/>
          <w:u w:val="single"/>
          <w14:textFill>
            <w14:solidFill>
              <w14:schemeClr w14:val="tx1"/>
            </w14:solidFill>
          </w14:textFill>
        </w:rPr>
        <w:tab/>
      </w:r>
      <w:r>
        <w:rPr>
          <w:rFonts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的投标总报价</w:t>
      </w:r>
      <w:r>
        <w:rPr>
          <w:rFonts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其中，增值税税率为</w:t>
      </w:r>
      <w:r>
        <w:rPr>
          <w:rFonts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按上述</w:t>
      </w:r>
      <w:r>
        <w:rPr>
          <w:rFonts w:ascii="宋体" w:hAnsi="宋体" w:cs="宋体"/>
          <w:color w:val="000000" w:themeColor="text1"/>
          <w:sz w:val="22"/>
          <w:szCs w:val="22"/>
          <w:highlight w:val="none"/>
          <w14:textFill>
            <w14:solidFill>
              <w14:schemeClr w14:val="tx1"/>
            </w14:solidFill>
          </w14:textFill>
        </w:rPr>
        <w:t>招标文件</w:t>
      </w:r>
      <w:r>
        <w:rPr>
          <w:rFonts w:hint="eastAsia" w:ascii="宋体" w:hAnsi="宋体" w:cs="宋体"/>
          <w:color w:val="000000" w:themeColor="text1"/>
          <w:sz w:val="22"/>
          <w:szCs w:val="22"/>
          <w:highlight w:val="none"/>
          <w14:textFill>
            <w14:solidFill>
              <w14:schemeClr w14:val="tx1"/>
            </w14:solidFill>
          </w14:textFill>
        </w:rPr>
        <w:t>要求承揽</w:t>
      </w:r>
      <w:r>
        <w:rPr>
          <w:rFonts w:ascii="宋体" w:hAnsi="宋体" w:cs="宋体"/>
          <w:color w:val="000000" w:themeColor="text1"/>
          <w:sz w:val="22"/>
          <w:szCs w:val="22"/>
          <w:highlight w:val="none"/>
          <w14:textFill>
            <w14:solidFill>
              <w14:schemeClr w14:val="tx1"/>
            </w14:solidFill>
          </w14:textFill>
        </w:rPr>
        <w:t>上述项目所有工作</w:t>
      </w:r>
      <w:r>
        <w:rPr>
          <w:rFonts w:hint="eastAsia" w:ascii="宋体" w:hAnsi="宋体" w:cs="宋体"/>
          <w:color w:val="000000" w:themeColor="text1"/>
          <w:sz w:val="22"/>
          <w:szCs w:val="22"/>
          <w:highlight w:val="none"/>
          <w14:textFill>
            <w14:solidFill>
              <w14:schemeClr w14:val="tx1"/>
            </w14:solidFill>
          </w14:textFill>
        </w:rPr>
        <w:t>，并按合同约定履行义务。</w:t>
      </w:r>
    </w:p>
    <w:p>
      <w:pPr>
        <w:keepNext w:val="0"/>
        <w:keepLines w:val="0"/>
        <w:pageBreakBefore w:val="0"/>
        <w:widowControl/>
        <w:tabs>
          <w:tab w:val="left" w:pos="4380"/>
        </w:tabs>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sz w:val="22"/>
          <w:szCs w:val="22"/>
          <w:highlight w:val="none"/>
          <w14:textFill>
            <w14:solidFill>
              <w14:schemeClr w14:val="tx1"/>
            </w14:solidFill>
          </w14:textFill>
        </w:rPr>
        <w:t>2</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pacing w:val="-2"/>
          <w:sz w:val="22"/>
          <w:szCs w:val="22"/>
          <w:highlight w:val="none"/>
          <w14:textFill>
            <w14:solidFill>
              <w14:schemeClr w14:val="tx1"/>
            </w14:solidFill>
          </w14:textFill>
        </w:rPr>
        <w:t>我</w:t>
      </w:r>
      <w:r>
        <w:rPr>
          <w:rFonts w:hint="eastAsia" w:ascii="宋体" w:hAnsi="宋体" w:cs="宋体"/>
          <w:color w:val="000000" w:themeColor="text1"/>
          <w:sz w:val="22"/>
          <w:szCs w:val="22"/>
          <w:highlight w:val="none"/>
          <w14:textFill>
            <w14:solidFill>
              <w14:schemeClr w14:val="tx1"/>
            </w14:solidFill>
          </w14:textFill>
        </w:rPr>
        <w:t>方</w:t>
      </w:r>
      <w:r>
        <w:rPr>
          <w:rFonts w:hint="eastAsia" w:ascii="宋体" w:hAnsi="宋体" w:cs="宋体"/>
          <w:color w:val="000000" w:themeColor="text1"/>
          <w:spacing w:val="-2"/>
          <w:sz w:val="22"/>
          <w:szCs w:val="22"/>
          <w:highlight w:val="none"/>
          <w14:textFill>
            <w14:solidFill>
              <w14:schemeClr w14:val="tx1"/>
            </w14:solidFill>
          </w14:textFill>
        </w:rPr>
        <w:t>承</w:t>
      </w:r>
      <w:r>
        <w:rPr>
          <w:rFonts w:hint="eastAsia" w:ascii="宋体" w:hAnsi="宋体" w:cs="宋体"/>
          <w:color w:val="000000" w:themeColor="text1"/>
          <w:sz w:val="22"/>
          <w:szCs w:val="22"/>
          <w:highlight w:val="none"/>
          <w14:textFill>
            <w14:solidFill>
              <w14:schemeClr w14:val="tx1"/>
            </w14:solidFill>
          </w14:textFill>
        </w:rPr>
        <w:t>诺</w:t>
      </w:r>
      <w:r>
        <w:rPr>
          <w:rFonts w:hint="eastAsia" w:ascii="宋体" w:hAnsi="宋体" w:cs="宋体"/>
          <w:color w:val="000000" w:themeColor="text1"/>
          <w:spacing w:val="-2"/>
          <w:sz w:val="22"/>
          <w:szCs w:val="22"/>
          <w:highlight w:val="none"/>
          <w14:textFill>
            <w14:solidFill>
              <w14:schemeClr w14:val="tx1"/>
            </w14:solidFill>
          </w14:textFill>
        </w:rPr>
        <w:t>响</w:t>
      </w:r>
      <w:r>
        <w:rPr>
          <w:rFonts w:hint="eastAsia" w:ascii="宋体" w:hAnsi="宋体" w:cs="宋体"/>
          <w:color w:val="000000" w:themeColor="text1"/>
          <w:sz w:val="22"/>
          <w:szCs w:val="22"/>
          <w:highlight w:val="none"/>
          <w14:textFill>
            <w14:solidFill>
              <w14:schemeClr w14:val="tx1"/>
            </w14:solidFill>
          </w14:textFill>
        </w:rPr>
        <w:t>应</w:t>
      </w:r>
      <w:r>
        <w:rPr>
          <w:rFonts w:hint="eastAsia" w:ascii="宋体" w:hAnsi="宋体" w:cs="宋体"/>
          <w:color w:val="000000" w:themeColor="text1"/>
          <w:spacing w:val="-2"/>
          <w:sz w:val="22"/>
          <w:szCs w:val="22"/>
          <w:highlight w:val="none"/>
          <w14:textFill>
            <w14:solidFill>
              <w14:schemeClr w14:val="tx1"/>
            </w14:solidFill>
          </w14:textFill>
        </w:rPr>
        <w:t>招</w:t>
      </w:r>
      <w:r>
        <w:rPr>
          <w:rFonts w:hint="eastAsia" w:ascii="宋体" w:hAnsi="宋体" w:cs="宋体"/>
          <w:color w:val="000000" w:themeColor="text1"/>
          <w:sz w:val="22"/>
          <w:szCs w:val="22"/>
          <w:highlight w:val="none"/>
          <w14:textFill>
            <w14:solidFill>
              <w14:schemeClr w14:val="tx1"/>
            </w14:solidFill>
          </w14:textFill>
        </w:rPr>
        <w:t>标</w:t>
      </w:r>
      <w:r>
        <w:rPr>
          <w:rFonts w:hint="eastAsia" w:ascii="宋体" w:hAnsi="宋体" w:cs="宋体"/>
          <w:color w:val="000000" w:themeColor="text1"/>
          <w:spacing w:val="-2"/>
          <w:sz w:val="22"/>
          <w:szCs w:val="22"/>
          <w:highlight w:val="none"/>
          <w14:textFill>
            <w14:solidFill>
              <w14:schemeClr w14:val="tx1"/>
            </w14:solidFill>
          </w14:textFill>
        </w:rPr>
        <w:t>文</w:t>
      </w:r>
      <w:r>
        <w:rPr>
          <w:rFonts w:hint="eastAsia" w:ascii="宋体" w:hAnsi="宋体" w:cs="宋体"/>
          <w:color w:val="000000" w:themeColor="text1"/>
          <w:sz w:val="22"/>
          <w:szCs w:val="22"/>
          <w:highlight w:val="none"/>
          <w14:textFill>
            <w14:solidFill>
              <w14:schemeClr w14:val="tx1"/>
            </w14:solidFill>
          </w14:textFill>
        </w:rPr>
        <w:t>件</w:t>
      </w:r>
      <w:r>
        <w:rPr>
          <w:rFonts w:hint="eastAsia" w:ascii="宋体" w:hAnsi="宋体" w:cs="宋体"/>
          <w:color w:val="000000" w:themeColor="text1"/>
          <w:spacing w:val="-2"/>
          <w:sz w:val="22"/>
          <w:szCs w:val="22"/>
          <w:highlight w:val="none"/>
          <w14:textFill>
            <w14:solidFill>
              <w14:schemeClr w14:val="tx1"/>
            </w14:solidFill>
          </w14:textFill>
        </w:rPr>
        <w:t>的</w:t>
      </w:r>
      <w:r>
        <w:rPr>
          <w:rFonts w:hint="eastAsia" w:ascii="宋体" w:hAnsi="宋体" w:cs="宋体"/>
          <w:color w:val="000000" w:themeColor="text1"/>
          <w:sz w:val="22"/>
          <w:szCs w:val="22"/>
          <w:highlight w:val="none"/>
          <w14:textFill>
            <w14:solidFill>
              <w14:schemeClr w14:val="tx1"/>
            </w14:solidFill>
          </w14:textFill>
        </w:rPr>
        <w:t>全</w:t>
      </w:r>
      <w:r>
        <w:rPr>
          <w:rFonts w:hint="eastAsia" w:ascii="宋体" w:hAnsi="宋体" w:cs="宋体"/>
          <w:color w:val="000000" w:themeColor="text1"/>
          <w:spacing w:val="-2"/>
          <w:sz w:val="22"/>
          <w:szCs w:val="22"/>
          <w:highlight w:val="none"/>
          <w14:textFill>
            <w14:solidFill>
              <w14:schemeClr w14:val="tx1"/>
            </w14:solidFill>
          </w14:textFill>
        </w:rPr>
        <w:t>部</w:t>
      </w:r>
      <w:r>
        <w:rPr>
          <w:rFonts w:hint="eastAsia" w:ascii="宋体" w:hAnsi="宋体" w:cs="宋体"/>
          <w:color w:val="000000" w:themeColor="text1"/>
          <w:sz w:val="22"/>
          <w:szCs w:val="22"/>
          <w:highlight w:val="none"/>
          <w14:textFill>
            <w14:solidFill>
              <w14:schemeClr w14:val="tx1"/>
            </w14:solidFill>
          </w14:textFill>
        </w:rPr>
        <w:t>要求。</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pacing w:val="-2"/>
          <w:sz w:val="22"/>
          <w:szCs w:val="22"/>
          <w:highlight w:val="none"/>
          <w14:textFill>
            <w14:solidFill>
              <w14:schemeClr w14:val="tx1"/>
            </w14:solidFill>
          </w14:textFill>
        </w:rPr>
        <w:t>我</w:t>
      </w:r>
      <w:r>
        <w:rPr>
          <w:rFonts w:hint="eastAsia" w:ascii="宋体" w:hAnsi="宋体" w:cs="宋体"/>
          <w:color w:val="000000" w:themeColor="text1"/>
          <w:sz w:val="22"/>
          <w:szCs w:val="22"/>
          <w:highlight w:val="none"/>
          <w14:textFill>
            <w14:solidFill>
              <w14:schemeClr w14:val="tx1"/>
            </w14:solidFill>
          </w14:textFill>
        </w:rPr>
        <w:t>方</w:t>
      </w:r>
      <w:r>
        <w:rPr>
          <w:rFonts w:hint="eastAsia" w:ascii="宋体" w:hAnsi="宋体" w:cs="宋体"/>
          <w:color w:val="000000" w:themeColor="text1"/>
          <w:spacing w:val="-2"/>
          <w:sz w:val="22"/>
          <w:szCs w:val="22"/>
          <w:highlight w:val="none"/>
          <w14:textFill>
            <w14:solidFill>
              <w14:schemeClr w14:val="tx1"/>
            </w14:solidFill>
          </w14:textFill>
        </w:rPr>
        <w:t>承</w:t>
      </w:r>
      <w:r>
        <w:rPr>
          <w:rFonts w:hint="eastAsia" w:ascii="宋体" w:hAnsi="宋体" w:cs="宋体"/>
          <w:color w:val="000000" w:themeColor="text1"/>
          <w:sz w:val="22"/>
          <w:szCs w:val="22"/>
          <w:highlight w:val="none"/>
          <w14:textFill>
            <w14:solidFill>
              <w14:schemeClr w14:val="tx1"/>
            </w14:solidFill>
          </w14:textFill>
        </w:rPr>
        <w:t>诺</w:t>
      </w:r>
      <w:r>
        <w:rPr>
          <w:rFonts w:hint="eastAsia" w:ascii="宋体" w:hAnsi="宋体" w:cs="宋体"/>
          <w:color w:val="000000" w:themeColor="text1"/>
          <w:spacing w:val="-2"/>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14:textFill>
            <w14:solidFill>
              <w14:schemeClr w14:val="tx1"/>
            </w14:solidFill>
          </w14:textFill>
        </w:rPr>
        <w:t>招</w:t>
      </w:r>
      <w:r>
        <w:rPr>
          <w:rFonts w:hint="eastAsia" w:ascii="宋体" w:hAnsi="宋体" w:cs="宋体"/>
          <w:color w:val="000000" w:themeColor="text1"/>
          <w:spacing w:val="-2"/>
          <w:sz w:val="22"/>
          <w:szCs w:val="22"/>
          <w:highlight w:val="none"/>
          <w14:textFill>
            <w14:solidFill>
              <w14:schemeClr w14:val="tx1"/>
            </w14:solidFill>
          </w14:textFill>
        </w:rPr>
        <w:t>标</w:t>
      </w:r>
      <w:r>
        <w:rPr>
          <w:rFonts w:hint="eastAsia" w:ascii="宋体" w:hAnsi="宋体" w:cs="宋体"/>
          <w:color w:val="000000" w:themeColor="text1"/>
          <w:sz w:val="22"/>
          <w:szCs w:val="22"/>
          <w:highlight w:val="none"/>
          <w14:textFill>
            <w14:solidFill>
              <w14:schemeClr w14:val="tx1"/>
            </w14:solidFill>
          </w14:textFill>
        </w:rPr>
        <w:t>文</w:t>
      </w:r>
      <w:r>
        <w:rPr>
          <w:rFonts w:hint="eastAsia" w:ascii="宋体" w:hAnsi="宋体" w:cs="宋体"/>
          <w:color w:val="000000" w:themeColor="text1"/>
          <w:spacing w:val="-2"/>
          <w:sz w:val="22"/>
          <w:szCs w:val="22"/>
          <w:highlight w:val="none"/>
          <w14:textFill>
            <w14:solidFill>
              <w14:schemeClr w14:val="tx1"/>
            </w14:solidFill>
          </w14:textFill>
        </w:rPr>
        <w:t>件规</w:t>
      </w:r>
      <w:r>
        <w:rPr>
          <w:rFonts w:hint="eastAsia" w:ascii="宋体" w:hAnsi="宋体" w:cs="宋体"/>
          <w:color w:val="000000" w:themeColor="text1"/>
          <w:sz w:val="22"/>
          <w:szCs w:val="22"/>
          <w:highlight w:val="none"/>
          <w14:textFill>
            <w14:solidFill>
              <w14:schemeClr w14:val="tx1"/>
            </w14:solidFill>
          </w14:textFill>
        </w:rPr>
        <w:t>定的</w:t>
      </w:r>
      <w:r>
        <w:rPr>
          <w:rFonts w:hint="eastAsia" w:ascii="宋体" w:hAnsi="宋体" w:cs="宋体"/>
          <w:color w:val="000000" w:themeColor="text1"/>
          <w:spacing w:val="-2"/>
          <w:sz w:val="22"/>
          <w:szCs w:val="22"/>
          <w:highlight w:val="none"/>
          <w14:textFill>
            <w14:solidFill>
              <w14:schemeClr w14:val="tx1"/>
            </w14:solidFill>
          </w14:textFill>
        </w:rPr>
        <w:t>投</w:t>
      </w:r>
      <w:r>
        <w:rPr>
          <w:rFonts w:hint="eastAsia" w:ascii="宋体" w:hAnsi="宋体" w:cs="宋体"/>
          <w:color w:val="000000" w:themeColor="text1"/>
          <w:sz w:val="22"/>
          <w:szCs w:val="22"/>
          <w:highlight w:val="none"/>
          <w14:textFill>
            <w14:solidFill>
              <w14:schemeClr w14:val="tx1"/>
            </w14:solidFill>
          </w14:textFill>
        </w:rPr>
        <w:t>标</w:t>
      </w:r>
      <w:r>
        <w:rPr>
          <w:rFonts w:hint="eastAsia" w:ascii="宋体" w:hAnsi="宋体" w:cs="宋体"/>
          <w:color w:val="000000" w:themeColor="text1"/>
          <w:spacing w:val="-2"/>
          <w:sz w:val="22"/>
          <w:szCs w:val="22"/>
          <w:highlight w:val="none"/>
          <w14:textFill>
            <w14:solidFill>
              <w14:schemeClr w14:val="tx1"/>
            </w14:solidFill>
          </w14:textFill>
        </w:rPr>
        <w:t>有</w:t>
      </w:r>
      <w:r>
        <w:rPr>
          <w:rFonts w:hint="eastAsia" w:ascii="宋体" w:hAnsi="宋体" w:cs="宋体"/>
          <w:color w:val="000000" w:themeColor="text1"/>
          <w:sz w:val="22"/>
          <w:szCs w:val="22"/>
          <w:highlight w:val="none"/>
          <w14:textFill>
            <w14:solidFill>
              <w14:schemeClr w14:val="tx1"/>
            </w14:solidFill>
          </w14:textFill>
        </w:rPr>
        <w:t>效</w:t>
      </w:r>
      <w:r>
        <w:rPr>
          <w:rFonts w:hint="eastAsia" w:ascii="宋体" w:hAnsi="宋体" w:cs="宋体"/>
          <w:color w:val="000000" w:themeColor="text1"/>
          <w:spacing w:val="-2"/>
          <w:sz w:val="22"/>
          <w:szCs w:val="22"/>
          <w:highlight w:val="none"/>
          <w14:textFill>
            <w14:solidFill>
              <w14:schemeClr w14:val="tx1"/>
            </w14:solidFill>
          </w14:textFill>
        </w:rPr>
        <w:t>期</w:t>
      </w:r>
      <w:r>
        <w:rPr>
          <w:rFonts w:hint="eastAsia" w:ascii="宋体" w:hAnsi="宋体" w:cs="宋体"/>
          <w:color w:val="000000" w:themeColor="text1"/>
          <w:sz w:val="22"/>
          <w:szCs w:val="22"/>
          <w:highlight w:val="none"/>
          <w14:textFill>
            <w14:solidFill>
              <w14:schemeClr w14:val="tx1"/>
            </w14:solidFill>
          </w14:textFill>
        </w:rPr>
        <w:t>内</w:t>
      </w:r>
      <w:r>
        <w:rPr>
          <w:rFonts w:hint="eastAsia" w:ascii="宋体" w:hAnsi="宋体" w:cs="宋体"/>
          <w:color w:val="000000" w:themeColor="text1"/>
          <w:spacing w:val="-2"/>
          <w:sz w:val="22"/>
          <w:szCs w:val="22"/>
          <w:highlight w:val="none"/>
          <w14:textFill>
            <w14:solidFill>
              <w14:schemeClr w14:val="tx1"/>
            </w14:solidFill>
          </w14:textFill>
        </w:rPr>
        <w:t>不</w:t>
      </w:r>
      <w:r>
        <w:rPr>
          <w:rFonts w:hint="eastAsia" w:ascii="宋体" w:hAnsi="宋体" w:cs="宋体"/>
          <w:color w:val="000000" w:themeColor="text1"/>
          <w:sz w:val="22"/>
          <w:szCs w:val="22"/>
          <w:highlight w:val="none"/>
          <w14:textFill>
            <w14:solidFill>
              <w14:schemeClr w14:val="tx1"/>
            </w14:solidFill>
          </w14:textFill>
        </w:rPr>
        <w:t>撤</w:t>
      </w:r>
      <w:r>
        <w:rPr>
          <w:rFonts w:hint="eastAsia" w:ascii="宋体" w:hAnsi="宋体" w:cs="宋体"/>
          <w:color w:val="000000" w:themeColor="text1"/>
          <w:spacing w:val="-2"/>
          <w:sz w:val="22"/>
          <w:szCs w:val="22"/>
          <w:highlight w:val="none"/>
          <w14:textFill>
            <w14:solidFill>
              <w14:schemeClr w14:val="tx1"/>
            </w14:solidFill>
          </w14:textFill>
        </w:rPr>
        <w:t>销</w:t>
      </w:r>
      <w:r>
        <w:rPr>
          <w:rFonts w:hint="eastAsia" w:ascii="宋体" w:hAnsi="宋体" w:cs="宋体"/>
          <w:color w:val="000000" w:themeColor="text1"/>
          <w:sz w:val="22"/>
          <w:szCs w:val="22"/>
          <w:highlight w:val="none"/>
          <w14:textFill>
            <w14:solidFill>
              <w14:schemeClr w14:val="tx1"/>
            </w14:solidFill>
          </w14:textFill>
        </w:rPr>
        <w:t>投标</w:t>
      </w:r>
      <w:r>
        <w:rPr>
          <w:rFonts w:hint="eastAsia" w:ascii="宋体" w:hAnsi="宋体" w:cs="宋体"/>
          <w:color w:val="000000" w:themeColor="text1"/>
          <w:spacing w:val="-2"/>
          <w:sz w:val="22"/>
          <w:szCs w:val="22"/>
          <w:highlight w:val="none"/>
          <w14:textFill>
            <w14:solidFill>
              <w14:schemeClr w14:val="tx1"/>
            </w14:solidFill>
          </w14:textFill>
        </w:rPr>
        <w:t>文</w:t>
      </w:r>
      <w:r>
        <w:rPr>
          <w:rFonts w:hint="eastAsia" w:ascii="宋体" w:hAnsi="宋体" w:cs="宋体"/>
          <w:color w:val="000000" w:themeColor="text1"/>
          <w:sz w:val="22"/>
          <w:szCs w:val="22"/>
          <w:highlight w:val="none"/>
          <w14:textFill>
            <w14:solidFill>
              <w14:schemeClr w14:val="tx1"/>
            </w14:solidFill>
          </w14:textFill>
        </w:rPr>
        <w:t>件。</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sz w:val="22"/>
          <w:szCs w:val="22"/>
          <w:highlight w:val="none"/>
          <w14:textFill>
            <w14:solidFill>
              <w14:schemeClr w14:val="tx1"/>
            </w14:solidFill>
          </w14:textFill>
        </w:rPr>
        <w:t>4</w:t>
      </w:r>
      <w:r>
        <w:rPr>
          <w:rFonts w:hint="eastAsia" w:ascii="宋体" w:hAnsi="宋体" w:cs="宋体"/>
          <w:color w:val="000000" w:themeColor="text1"/>
          <w:sz w:val="22"/>
          <w:szCs w:val="22"/>
          <w:highlight w:val="none"/>
          <w14:textFill>
            <w14:solidFill>
              <w14:schemeClr w14:val="tx1"/>
            </w14:solidFill>
          </w14:textFill>
        </w:rPr>
        <w:t>.</w:t>
      </w:r>
      <w:r>
        <w:rPr>
          <w:rFonts w:ascii="宋体" w:hAnsi="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我方承诺：</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pacing w:val="-2"/>
          <w:sz w:val="22"/>
          <w:szCs w:val="22"/>
          <w:highlight w:val="none"/>
          <w14:textFill>
            <w14:solidFill>
              <w14:schemeClr w14:val="tx1"/>
            </w14:solidFill>
          </w14:textFill>
        </w:rPr>
      </w:pPr>
      <w:r>
        <w:rPr>
          <w:rFonts w:hint="eastAsia" w:ascii="宋体" w:hAnsi="宋体" w:cs="宋体"/>
          <w:color w:val="000000" w:themeColor="text1"/>
          <w:spacing w:val="-2"/>
          <w:sz w:val="22"/>
          <w:szCs w:val="22"/>
          <w:highlight w:val="none"/>
          <w14:textFill>
            <w14:solidFill>
              <w14:schemeClr w14:val="tx1"/>
            </w14:solidFill>
          </w14:textFill>
        </w:rPr>
        <w:t>（</w:t>
      </w:r>
      <w:r>
        <w:rPr>
          <w:rFonts w:ascii="宋体" w:hAnsi="宋体" w:cs="宋体"/>
          <w:color w:val="000000" w:themeColor="text1"/>
          <w:spacing w:val="-2"/>
          <w:sz w:val="22"/>
          <w:szCs w:val="22"/>
          <w:highlight w:val="none"/>
          <w14:textFill>
            <w14:solidFill>
              <w14:schemeClr w14:val="tx1"/>
            </w14:solidFill>
          </w14:textFill>
        </w:rPr>
        <w:t>1</w:t>
      </w:r>
      <w:r>
        <w:rPr>
          <w:rFonts w:hint="eastAsia" w:ascii="宋体" w:hAnsi="宋体" w:cs="宋体"/>
          <w:color w:val="000000" w:themeColor="text1"/>
          <w:spacing w:val="-2"/>
          <w:sz w:val="22"/>
          <w:szCs w:val="22"/>
          <w:highlight w:val="none"/>
          <w14:textFill>
            <w14:solidFill>
              <w14:schemeClr w14:val="tx1"/>
            </w14:solidFill>
          </w14:textFill>
        </w:rPr>
        <w:t>）我方不是失信被执行人；</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pacing w:val="-2"/>
          <w:sz w:val="22"/>
          <w:szCs w:val="22"/>
          <w:highlight w:val="none"/>
          <w14:textFill>
            <w14:solidFill>
              <w14:schemeClr w14:val="tx1"/>
            </w14:solidFill>
          </w14:textFill>
        </w:rPr>
      </w:pPr>
      <w:r>
        <w:rPr>
          <w:rFonts w:hint="eastAsia" w:ascii="宋体" w:hAnsi="宋体" w:cs="宋体"/>
          <w:color w:val="000000" w:themeColor="text1"/>
          <w:spacing w:val="-2"/>
          <w:sz w:val="22"/>
          <w:szCs w:val="22"/>
          <w:highlight w:val="none"/>
          <w14:textFill>
            <w14:solidFill>
              <w14:schemeClr w14:val="tx1"/>
            </w14:solidFill>
          </w14:textFill>
        </w:rPr>
        <w:t>（</w:t>
      </w:r>
      <w:r>
        <w:rPr>
          <w:rFonts w:ascii="宋体" w:hAnsi="宋体" w:cs="宋体"/>
          <w:color w:val="000000" w:themeColor="text1"/>
          <w:spacing w:val="-2"/>
          <w:sz w:val="22"/>
          <w:szCs w:val="22"/>
          <w:highlight w:val="none"/>
          <w14:textFill>
            <w14:solidFill>
              <w14:schemeClr w14:val="tx1"/>
            </w14:solidFill>
          </w14:textFill>
        </w:rPr>
        <w:t>2</w:t>
      </w:r>
      <w:r>
        <w:rPr>
          <w:rFonts w:hint="eastAsia" w:ascii="宋体" w:hAnsi="宋体" w:cs="宋体"/>
          <w:color w:val="000000" w:themeColor="text1"/>
          <w:spacing w:val="-2"/>
          <w:sz w:val="22"/>
          <w:szCs w:val="22"/>
          <w:highlight w:val="none"/>
          <w14:textFill>
            <w14:solidFill>
              <w14:schemeClr w14:val="tx1"/>
            </w14:solidFill>
          </w14:textFill>
        </w:rPr>
        <w:t>）我方在规定期限内无行贿犯罪记录；</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pacing w:val="-2"/>
          <w:sz w:val="22"/>
          <w:szCs w:val="22"/>
          <w:highlight w:val="none"/>
          <w14:textFill>
            <w14:solidFill>
              <w14:schemeClr w14:val="tx1"/>
            </w14:solidFill>
          </w14:textFill>
        </w:rPr>
      </w:pPr>
      <w:r>
        <w:rPr>
          <w:rFonts w:hint="eastAsia" w:ascii="宋体" w:hAnsi="宋体" w:cs="宋体"/>
          <w:color w:val="000000" w:themeColor="text1"/>
          <w:spacing w:val="-2"/>
          <w:sz w:val="22"/>
          <w:szCs w:val="22"/>
          <w:highlight w:val="none"/>
          <w14:textFill>
            <w14:solidFill>
              <w14:schemeClr w14:val="tx1"/>
            </w14:solidFill>
          </w14:textFill>
        </w:rPr>
        <w:t>（</w:t>
      </w:r>
      <w:r>
        <w:rPr>
          <w:rFonts w:ascii="宋体" w:hAnsi="宋体" w:cs="宋体"/>
          <w:color w:val="000000" w:themeColor="text1"/>
          <w:spacing w:val="-2"/>
          <w:sz w:val="22"/>
          <w:szCs w:val="22"/>
          <w:highlight w:val="none"/>
          <w14:textFill>
            <w14:solidFill>
              <w14:schemeClr w14:val="tx1"/>
            </w14:solidFill>
          </w14:textFill>
        </w:rPr>
        <w:t>3</w:t>
      </w:r>
      <w:r>
        <w:rPr>
          <w:rFonts w:hint="eastAsia" w:ascii="宋体" w:hAnsi="宋体" w:cs="宋体"/>
          <w:color w:val="000000" w:themeColor="text1"/>
          <w:spacing w:val="-2"/>
          <w:sz w:val="22"/>
          <w:szCs w:val="22"/>
          <w:highlight w:val="none"/>
          <w14:textFill>
            <w14:solidFill>
              <w14:schemeClr w14:val="tx1"/>
            </w14:solidFill>
          </w14:textFill>
        </w:rPr>
        <w:t>）我方具有</w:t>
      </w:r>
      <w:r>
        <w:rPr>
          <w:rFonts w:hint="eastAsia" w:ascii="宋体" w:hAnsi="宋体" w:cs="宋体"/>
          <w:color w:val="000000" w:themeColor="text1"/>
          <w:spacing w:val="-2"/>
          <w:sz w:val="22"/>
          <w:szCs w:val="22"/>
          <w:highlight w:val="none"/>
          <w:lang w:eastAsia="zh-CN"/>
          <w14:textFill>
            <w14:solidFill>
              <w14:schemeClr w14:val="tx1"/>
            </w14:solidFill>
          </w14:textFill>
        </w:rPr>
        <w:t>一般纳税人</w:t>
      </w:r>
      <w:r>
        <w:rPr>
          <w:rFonts w:hint="eastAsia" w:ascii="宋体" w:hAnsi="宋体" w:cs="宋体"/>
          <w:color w:val="000000" w:themeColor="text1"/>
          <w:spacing w:val="-2"/>
          <w:sz w:val="22"/>
          <w:szCs w:val="22"/>
          <w:highlight w:val="none"/>
          <w14:textFill>
            <w14:solidFill>
              <w14:schemeClr w14:val="tx1"/>
            </w14:solidFill>
          </w14:textFill>
        </w:rPr>
        <w:t>资格，可提供增值税专用发票；</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pacing w:val="-2"/>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（4）我方</w:t>
      </w:r>
      <w:r>
        <w:rPr>
          <w:rFonts w:ascii="宋体" w:hAnsi="宋体" w:cs="宋体"/>
          <w:color w:val="000000" w:themeColor="text1"/>
          <w:sz w:val="22"/>
          <w:szCs w:val="22"/>
          <w:highlight w:val="none"/>
          <w14:textFill>
            <w14:solidFill>
              <w14:schemeClr w14:val="tx1"/>
            </w14:solidFill>
          </w14:textFill>
        </w:rPr>
        <w:t>注册资金符合本项目招标文件资格条件要求。</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sz w:val="22"/>
          <w:szCs w:val="22"/>
          <w:highlight w:val="none"/>
          <w14:textFill>
            <w14:solidFill>
              <w14:schemeClr w14:val="tx1"/>
            </w14:solidFill>
          </w14:textFill>
        </w:rPr>
        <w:t>5</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pacing w:val="-2"/>
          <w:sz w:val="22"/>
          <w:szCs w:val="22"/>
          <w:highlight w:val="none"/>
          <w14:textFill>
            <w14:solidFill>
              <w14:schemeClr w14:val="tx1"/>
            </w14:solidFill>
          </w14:textFill>
        </w:rPr>
        <w:t>如</w:t>
      </w:r>
      <w:r>
        <w:rPr>
          <w:rFonts w:hint="eastAsia" w:ascii="宋体" w:hAnsi="宋体" w:cs="宋体"/>
          <w:color w:val="000000" w:themeColor="text1"/>
          <w:sz w:val="22"/>
          <w:szCs w:val="22"/>
          <w:highlight w:val="none"/>
          <w14:textFill>
            <w14:solidFill>
              <w14:schemeClr w14:val="tx1"/>
            </w14:solidFill>
          </w14:textFill>
        </w:rPr>
        <w:t>我</w:t>
      </w:r>
      <w:r>
        <w:rPr>
          <w:rFonts w:hint="eastAsia" w:ascii="宋体" w:hAnsi="宋体" w:cs="宋体"/>
          <w:color w:val="000000" w:themeColor="text1"/>
          <w:spacing w:val="-2"/>
          <w:sz w:val="22"/>
          <w:szCs w:val="22"/>
          <w:highlight w:val="none"/>
          <w14:textFill>
            <w14:solidFill>
              <w14:schemeClr w14:val="tx1"/>
            </w14:solidFill>
          </w14:textFill>
        </w:rPr>
        <w:t>方</w:t>
      </w:r>
      <w:r>
        <w:rPr>
          <w:rFonts w:hint="eastAsia" w:ascii="宋体" w:hAnsi="宋体" w:cs="宋体"/>
          <w:color w:val="000000" w:themeColor="text1"/>
          <w:sz w:val="22"/>
          <w:szCs w:val="22"/>
          <w:highlight w:val="none"/>
          <w14:textFill>
            <w14:solidFill>
              <w14:schemeClr w14:val="tx1"/>
            </w14:solidFill>
          </w14:textFill>
        </w:rPr>
        <w:t>中</w:t>
      </w:r>
      <w:r>
        <w:rPr>
          <w:rFonts w:hint="eastAsia" w:ascii="宋体" w:hAnsi="宋体" w:cs="宋体"/>
          <w:color w:val="000000" w:themeColor="text1"/>
          <w:spacing w:val="-2"/>
          <w:sz w:val="22"/>
          <w:szCs w:val="22"/>
          <w:highlight w:val="none"/>
          <w14:textFill>
            <w14:solidFill>
              <w14:schemeClr w14:val="tx1"/>
            </w14:solidFill>
          </w14:textFill>
        </w:rPr>
        <w:t>标</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pacing w:val="-2"/>
          <w:sz w:val="22"/>
          <w:szCs w:val="22"/>
          <w:highlight w:val="none"/>
          <w14:textFill>
            <w14:solidFill>
              <w14:schemeClr w14:val="tx1"/>
            </w14:solidFill>
          </w14:textFill>
        </w:rPr>
        <w:t>我</w:t>
      </w:r>
      <w:r>
        <w:rPr>
          <w:rFonts w:hint="eastAsia" w:ascii="宋体" w:hAnsi="宋体" w:cs="宋体"/>
          <w:color w:val="000000" w:themeColor="text1"/>
          <w:sz w:val="22"/>
          <w:szCs w:val="22"/>
          <w:highlight w:val="none"/>
          <w14:textFill>
            <w14:solidFill>
              <w14:schemeClr w14:val="tx1"/>
            </w14:solidFill>
          </w14:textFill>
        </w:rPr>
        <w:t>方</w:t>
      </w:r>
      <w:r>
        <w:rPr>
          <w:rFonts w:hint="eastAsia" w:ascii="宋体" w:hAnsi="宋体" w:cs="宋体"/>
          <w:color w:val="000000" w:themeColor="text1"/>
          <w:spacing w:val="-2"/>
          <w:sz w:val="22"/>
          <w:szCs w:val="22"/>
          <w:highlight w:val="none"/>
          <w14:textFill>
            <w14:solidFill>
              <w14:schemeClr w14:val="tx1"/>
            </w14:solidFill>
          </w14:textFill>
        </w:rPr>
        <w:t>承诺</w:t>
      </w:r>
      <w:r>
        <w:rPr>
          <w:rFonts w:hint="eastAsia" w:ascii="宋体" w:hAnsi="宋体" w:cs="宋体"/>
          <w:color w:val="000000" w:themeColor="text1"/>
          <w:sz w:val="22"/>
          <w:szCs w:val="22"/>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pacing w:val="-2"/>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pacing w:val="-2"/>
          <w:sz w:val="22"/>
          <w:szCs w:val="22"/>
          <w:highlight w:val="none"/>
          <w14:textFill>
            <w14:solidFill>
              <w14:schemeClr w14:val="tx1"/>
            </w14:solidFill>
          </w14:textFill>
        </w:rPr>
        <w:t>收</w:t>
      </w:r>
      <w:r>
        <w:rPr>
          <w:rFonts w:hint="eastAsia" w:ascii="宋体" w:hAnsi="宋体" w:cs="宋体"/>
          <w:color w:val="000000" w:themeColor="text1"/>
          <w:sz w:val="22"/>
          <w:szCs w:val="22"/>
          <w:highlight w:val="none"/>
          <w14:textFill>
            <w14:solidFill>
              <w14:schemeClr w14:val="tx1"/>
            </w14:solidFill>
          </w14:textFill>
        </w:rPr>
        <w:t>到</w:t>
      </w:r>
      <w:r>
        <w:rPr>
          <w:rFonts w:hint="eastAsia" w:ascii="宋体" w:hAnsi="宋体" w:cs="宋体"/>
          <w:color w:val="000000" w:themeColor="text1"/>
          <w:spacing w:val="-2"/>
          <w:sz w:val="22"/>
          <w:szCs w:val="22"/>
          <w:highlight w:val="none"/>
          <w14:textFill>
            <w14:solidFill>
              <w14:schemeClr w14:val="tx1"/>
            </w14:solidFill>
          </w14:textFill>
        </w:rPr>
        <w:t>中</w:t>
      </w:r>
      <w:r>
        <w:rPr>
          <w:rFonts w:hint="eastAsia" w:ascii="宋体" w:hAnsi="宋体" w:cs="宋体"/>
          <w:color w:val="000000" w:themeColor="text1"/>
          <w:sz w:val="22"/>
          <w:szCs w:val="22"/>
          <w:highlight w:val="none"/>
          <w14:textFill>
            <w14:solidFill>
              <w14:schemeClr w14:val="tx1"/>
            </w14:solidFill>
          </w14:textFill>
        </w:rPr>
        <w:t>标</w:t>
      </w:r>
      <w:r>
        <w:rPr>
          <w:rFonts w:hint="eastAsia" w:ascii="宋体" w:hAnsi="宋体" w:cs="宋体"/>
          <w:color w:val="000000" w:themeColor="text1"/>
          <w:spacing w:val="-2"/>
          <w:sz w:val="22"/>
          <w:szCs w:val="22"/>
          <w:highlight w:val="none"/>
          <w14:textFill>
            <w14:solidFill>
              <w14:schemeClr w14:val="tx1"/>
            </w14:solidFill>
          </w14:textFill>
        </w:rPr>
        <w:t>通</w:t>
      </w:r>
      <w:r>
        <w:rPr>
          <w:rFonts w:hint="eastAsia" w:ascii="宋体" w:hAnsi="宋体" w:cs="宋体"/>
          <w:color w:val="000000" w:themeColor="text1"/>
          <w:sz w:val="22"/>
          <w:szCs w:val="22"/>
          <w:highlight w:val="none"/>
          <w14:textFill>
            <w14:solidFill>
              <w14:schemeClr w14:val="tx1"/>
            </w14:solidFill>
          </w14:textFill>
        </w:rPr>
        <w:t>知</w:t>
      </w:r>
      <w:r>
        <w:rPr>
          <w:rFonts w:hint="eastAsia" w:ascii="宋体" w:hAnsi="宋体" w:cs="宋体"/>
          <w:color w:val="000000" w:themeColor="text1"/>
          <w:spacing w:val="-2"/>
          <w:sz w:val="22"/>
          <w:szCs w:val="22"/>
          <w:highlight w:val="none"/>
          <w14:textFill>
            <w14:solidFill>
              <w14:schemeClr w14:val="tx1"/>
            </w14:solidFill>
          </w14:textFill>
        </w:rPr>
        <w:t>书后</w:t>
      </w:r>
      <w:r>
        <w:rPr>
          <w:rFonts w:hint="eastAsia"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pacing w:val="-2"/>
          <w:sz w:val="22"/>
          <w:szCs w:val="22"/>
          <w:highlight w:val="none"/>
          <w14:textFill>
            <w14:solidFill>
              <w14:schemeClr w14:val="tx1"/>
            </w14:solidFill>
          </w14:textFill>
        </w:rPr>
        <w:t>中</w:t>
      </w:r>
      <w:r>
        <w:rPr>
          <w:rFonts w:hint="eastAsia" w:ascii="宋体" w:hAnsi="宋体" w:cs="宋体"/>
          <w:color w:val="000000" w:themeColor="text1"/>
          <w:sz w:val="22"/>
          <w:szCs w:val="22"/>
          <w:highlight w:val="none"/>
          <w14:textFill>
            <w14:solidFill>
              <w14:schemeClr w14:val="tx1"/>
            </w14:solidFill>
          </w14:textFill>
        </w:rPr>
        <w:t>标</w:t>
      </w:r>
      <w:r>
        <w:rPr>
          <w:rFonts w:hint="eastAsia" w:ascii="宋体" w:hAnsi="宋体" w:cs="宋体"/>
          <w:color w:val="000000" w:themeColor="text1"/>
          <w:spacing w:val="-2"/>
          <w:sz w:val="22"/>
          <w:szCs w:val="22"/>
          <w:highlight w:val="none"/>
          <w14:textFill>
            <w14:solidFill>
              <w14:schemeClr w14:val="tx1"/>
            </w14:solidFill>
          </w14:textFill>
        </w:rPr>
        <w:t>通</w:t>
      </w:r>
      <w:r>
        <w:rPr>
          <w:rFonts w:hint="eastAsia" w:ascii="宋体" w:hAnsi="宋体" w:cs="宋体"/>
          <w:color w:val="000000" w:themeColor="text1"/>
          <w:sz w:val="22"/>
          <w:szCs w:val="22"/>
          <w:highlight w:val="none"/>
          <w14:textFill>
            <w14:solidFill>
              <w14:schemeClr w14:val="tx1"/>
            </w14:solidFill>
          </w14:textFill>
        </w:rPr>
        <w:t>知</w:t>
      </w:r>
      <w:r>
        <w:rPr>
          <w:rFonts w:hint="eastAsia" w:ascii="宋体" w:hAnsi="宋体" w:cs="宋体"/>
          <w:color w:val="000000" w:themeColor="text1"/>
          <w:spacing w:val="-2"/>
          <w:sz w:val="22"/>
          <w:szCs w:val="22"/>
          <w:highlight w:val="none"/>
          <w14:textFill>
            <w14:solidFill>
              <w14:schemeClr w14:val="tx1"/>
            </w14:solidFill>
          </w14:textFill>
        </w:rPr>
        <w:t>书</w:t>
      </w:r>
      <w:r>
        <w:rPr>
          <w:rFonts w:hint="eastAsia" w:ascii="宋体" w:hAnsi="宋体" w:cs="宋体"/>
          <w:color w:val="000000" w:themeColor="text1"/>
          <w:sz w:val="22"/>
          <w:szCs w:val="22"/>
          <w:highlight w:val="none"/>
          <w14:textFill>
            <w14:solidFill>
              <w14:schemeClr w14:val="tx1"/>
            </w14:solidFill>
          </w14:textFill>
        </w:rPr>
        <w:t>规</w:t>
      </w:r>
      <w:r>
        <w:rPr>
          <w:rFonts w:hint="eastAsia" w:ascii="宋体" w:hAnsi="宋体" w:cs="宋体"/>
          <w:color w:val="000000" w:themeColor="text1"/>
          <w:spacing w:val="-2"/>
          <w:sz w:val="22"/>
          <w:szCs w:val="22"/>
          <w:highlight w:val="none"/>
          <w14:textFill>
            <w14:solidFill>
              <w14:schemeClr w14:val="tx1"/>
            </w14:solidFill>
          </w14:textFill>
        </w:rPr>
        <w:t>定</w:t>
      </w:r>
      <w:r>
        <w:rPr>
          <w:rFonts w:hint="eastAsia" w:ascii="宋体" w:hAnsi="宋体" w:cs="宋体"/>
          <w:color w:val="000000" w:themeColor="text1"/>
          <w:sz w:val="22"/>
          <w:szCs w:val="22"/>
          <w:highlight w:val="none"/>
          <w14:textFill>
            <w14:solidFill>
              <w14:schemeClr w14:val="tx1"/>
            </w14:solidFill>
          </w14:textFill>
        </w:rPr>
        <w:t>的</w:t>
      </w:r>
      <w:r>
        <w:rPr>
          <w:rFonts w:hint="eastAsia" w:ascii="宋体" w:hAnsi="宋体" w:cs="宋体"/>
          <w:color w:val="000000" w:themeColor="text1"/>
          <w:spacing w:val="-2"/>
          <w:sz w:val="22"/>
          <w:szCs w:val="22"/>
          <w:highlight w:val="none"/>
          <w14:textFill>
            <w14:solidFill>
              <w14:schemeClr w14:val="tx1"/>
            </w14:solidFill>
          </w14:textFill>
        </w:rPr>
        <w:t>期</w:t>
      </w:r>
      <w:r>
        <w:rPr>
          <w:rFonts w:hint="eastAsia" w:ascii="宋体" w:hAnsi="宋体" w:cs="宋体"/>
          <w:color w:val="000000" w:themeColor="text1"/>
          <w:sz w:val="22"/>
          <w:szCs w:val="22"/>
          <w:highlight w:val="none"/>
          <w14:textFill>
            <w14:solidFill>
              <w14:schemeClr w14:val="tx1"/>
            </w14:solidFill>
          </w14:textFill>
        </w:rPr>
        <w:t>限内</w:t>
      </w:r>
      <w:r>
        <w:rPr>
          <w:rFonts w:hint="eastAsia" w:ascii="宋体" w:hAnsi="宋体" w:cs="宋体"/>
          <w:color w:val="000000" w:themeColor="text1"/>
          <w:spacing w:val="-2"/>
          <w:sz w:val="22"/>
          <w:szCs w:val="22"/>
          <w:highlight w:val="none"/>
          <w14:textFill>
            <w14:solidFill>
              <w14:schemeClr w14:val="tx1"/>
            </w14:solidFill>
          </w14:textFill>
        </w:rPr>
        <w:t>与</w:t>
      </w:r>
      <w:r>
        <w:rPr>
          <w:rFonts w:hint="eastAsia" w:ascii="宋体" w:hAnsi="宋体" w:cs="宋体"/>
          <w:color w:val="000000" w:themeColor="text1"/>
          <w:sz w:val="22"/>
          <w:szCs w:val="22"/>
          <w:highlight w:val="none"/>
          <w14:textFill>
            <w14:solidFill>
              <w14:schemeClr w14:val="tx1"/>
            </w14:solidFill>
          </w14:textFill>
        </w:rPr>
        <w:t>你</w:t>
      </w:r>
      <w:r>
        <w:rPr>
          <w:rFonts w:hint="eastAsia" w:ascii="宋体" w:hAnsi="宋体" w:cs="宋体"/>
          <w:color w:val="000000" w:themeColor="text1"/>
          <w:spacing w:val="-2"/>
          <w:sz w:val="22"/>
          <w:szCs w:val="22"/>
          <w:highlight w:val="none"/>
          <w14:textFill>
            <w14:solidFill>
              <w14:schemeClr w14:val="tx1"/>
            </w14:solidFill>
          </w14:textFill>
        </w:rPr>
        <w:t>方</w:t>
      </w:r>
      <w:r>
        <w:rPr>
          <w:rFonts w:hint="eastAsia" w:ascii="宋体" w:hAnsi="宋体" w:cs="宋体"/>
          <w:color w:val="000000" w:themeColor="text1"/>
          <w:sz w:val="22"/>
          <w:szCs w:val="22"/>
          <w:highlight w:val="none"/>
          <w14:textFill>
            <w14:solidFill>
              <w14:schemeClr w14:val="tx1"/>
            </w14:solidFill>
          </w14:textFill>
        </w:rPr>
        <w:t>签</w:t>
      </w:r>
      <w:r>
        <w:rPr>
          <w:rFonts w:hint="eastAsia" w:ascii="宋体" w:hAnsi="宋体" w:cs="宋体"/>
          <w:color w:val="000000" w:themeColor="text1"/>
          <w:spacing w:val="-2"/>
          <w:sz w:val="22"/>
          <w:szCs w:val="22"/>
          <w:highlight w:val="none"/>
          <w14:textFill>
            <w14:solidFill>
              <w14:schemeClr w14:val="tx1"/>
            </w14:solidFill>
          </w14:textFill>
        </w:rPr>
        <w:t>订</w:t>
      </w:r>
      <w:r>
        <w:rPr>
          <w:rFonts w:hint="eastAsia" w:ascii="宋体" w:hAnsi="宋体" w:cs="宋体"/>
          <w:color w:val="000000" w:themeColor="text1"/>
          <w:sz w:val="22"/>
          <w:szCs w:val="22"/>
          <w:highlight w:val="none"/>
          <w14:textFill>
            <w14:solidFill>
              <w14:schemeClr w14:val="tx1"/>
            </w14:solidFill>
          </w14:textFill>
        </w:rPr>
        <w:t>合</w:t>
      </w:r>
      <w:r>
        <w:rPr>
          <w:rFonts w:hint="eastAsia" w:ascii="宋体" w:hAnsi="宋体" w:cs="宋体"/>
          <w:color w:val="000000" w:themeColor="text1"/>
          <w:spacing w:val="-2"/>
          <w:sz w:val="22"/>
          <w:szCs w:val="22"/>
          <w:highlight w:val="none"/>
          <w14:textFill>
            <w14:solidFill>
              <w14:schemeClr w14:val="tx1"/>
            </w14:solidFill>
          </w14:textFill>
        </w:rPr>
        <w:t>同</w:t>
      </w:r>
      <w:r>
        <w:rPr>
          <w:rFonts w:hint="eastAsia" w:ascii="宋体" w:hAnsi="宋体" w:cs="宋体"/>
          <w:color w:val="000000" w:themeColor="text1"/>
          <w:sz w:val="22"/>
          <w:szCs w:val="22"/>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r>
        <w:rPr>
          <w:rFonts w:hint="eastAsia" w:ascii="宋体" w:hAnsi="宋体" w:cs="宋体"/>
          <w:color w:val="000000" w:themeColor="text1"/>
          <w:spacing w:val="-2"/>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pacing w:val="-2"/>
          <w:sz w:val="22"/>
          <w:szCs w:val="22"/>
          <w:highlight w:val="none"/>
          <w14:textFill>
            <w14:solidFill>
              <w14:schemeClr w14:val="tx1"/>
            </w14:solidFill>
          </w14:textFill>
        </w:rPr>
        <w:t>签</w:t>
      </w:r>
      <w:r>
        <w:rPr>
          <w:rFonts w:hint="eastAsia" w:ascii="宋体" w:hAnsi="宋体" w:cs="宋体"/>
          <w:color w:val="000000" w:themeColor="text1"/>
          <w:sz w:val="22"/>
          <w:szCs w:val="22"/>
          <w:highlight w:val="none"/>
          <w14:textFill>
            <w14:solidFill>
              <w14:schemeClr w14:val="tx1"/>
            </w14:solidFill>
          </w14:textFill>
        </w:rPr>
        <w:t>订</w:t>
      </w:r>
      <w:r>
        <w:rPr>
          <w:rFonts w:hint="eastAsia" w:ascii="宋体" w:hAnsi="宋体" w:cs="宋体"/>
          <w:color w:val="000000" w:themeColor="text1"/>
          <w:spacing w:val="-2"/>
          <w:sz w:val="22"/>
          <w:szCs w:val="22"/>
          <w:highlight w:val="none"/>
          <w14:textFill>
            <w14:solidFill>
              <w14:schemeClr w14:val="tx1"/>
            </w14:solidFill>
          </w14:textFill>
        </w:rPr>
        <w:t>合</w:t>
      </w:r>
      <w:r>
        <w:rPr>
          <w:rFonts w:hint="eastAsia" w:ascii="宋体" w:hAnsi="宋体" w:cs="宋体"/>
          <w:color w:val="000000" w:themeColor="text1"/>
          <w:sz w:val="22"/>
          <w:szCs w:val="22"/>
          <w:highlight w:val="none"/>
          <w14:textFill>
            <w14:solidFill>
              <w14:schemeClr w14:val="tx1"/>
            </w14:solidFill>
          </w14:textFill>
        </w:rPr>
        <w:t>同</w:t>
      </w:r>
      <w:r>
        <w:rPr>
          <w:rFonts w:hint="eastAsia" w:ascii="宋体" w:hAnsi="宋体" w:cs="宋体"/>
          <w:color w:val="000000" w:themeColor="text1"/>
          <w:spacing w:val="-2"/>
          <w:sz w:val="22"/>
          <w:szCs w:val="22"/>
          <w:highlight w:val="none"/>
          <w14:textFill>
            <w14:solidFill>
              <w14:schemeClr w14:val="tx1"/>
            </w14:solidFill>
          </w14:textFill>
        </w:rPr>
        <w:t>时</w:t>
      </w:r>
      <w:r>
        <w:rPr>
          <w:rFonts w:hint="eastAsia" w:ascii="宋体" w:hAnsi="宋体" w:cs="宋体"/>
          <w:color w:val="000000" w:themeColor="text1"/>
          <w:sz w:val="22"/>
          <w:szCs w:val="22"/>
          <w:highlight w:val="none"/>
          <w14:textFill>
            <w14:solidFill>
              <w14:schemeClr w14:val="tx1"/>
            </w14:solidFill>
          </w14:textFill>
        </w:rPr>
        <w:t>不</w:t>
      </w:r>
      <w:r>
        <w:rPr>
          <w:rFonts w:hint="eastAsia" w:ascii="宋体" w:hAnsi="宋体" w:cs="宋体"/>
          <w:color w:val="000000" w:themeColor="text1"/>
          <w:spacing w:val="-2"/>
          <w:sz w:val="22"/>
          <w:szCs w:val="22"/>
          <w:highlight w:val="none"/>
          <w14:textFill>
            <w14:solidFill>
              <w14:schemeClr w14:val="tx1"/>
            </w14:solidFill>
          </w14:textFill>
        </w:rPr>
        <w:t>向你</w:t>
      </w:r>
      <w:r>
        <w:rPr>
          <w:rFonts w:hint="eastAsia" w:ascii="宋体" w:hAnsi="宋体" w:cs="宋体"/>
          <w:color w:val="000000" w:themeColor="text1"/>
          <w:sz w:val="22"/>
          <w:szCs w:val="22"/>
          <w:highlight w:val="none"/>
          <w14:textFill>
            <w14:solidFill>
              <w14:schemeClr w14:val="tx1"/>
            </w14:solidFill>
          </w14:textFill>
        </w:rPr>
        <w:t>方提</w:t>
      </w:r>
      <w:r>
        <w:rPr>
          <w:rFonts w:hint="eastAsia" w:ascii="宋体" w:hAnsi="宋体" w:cs="宋体"/>
          <w:color w:val="000000" w:themeColor="text1"/>
          <w:spacing w:val="-2"/>
          <w:sz w:val="22"/>
          <w:szCs w:val="22"/>
          <w:highlight w:val="none"/>
          <w14:textFill>
            <w14:solidFill>
              <w14:schemeClr w14:val="tx1"/>
            </w14:solidFill>
          </w14:textFill>
        </w:rPr>
        <w:t>出</w:t>
      </w:r>
      <w:r>
        <w:rPr>
          <w:rFonts w:hint="eastAsia" w:ascii="宋体" w:hAnsi="宋体" w:cs="宋体"/>
          <w:color w:val="000000" w:themeColor="text1"/>
          <w:sz w:val="22"/>
          <w:szCs w:val="22"/>
          <w:highlight w:val="none"/>
          <w14:textFill>
            <w14:solidFill>
              <w14:schemeClr w14:val="tx1"/>
            </w14:solidFill>
          </w14:textFill>
        </w:rPr>
        <w:t>附</w:t>
      </w:r>
      <w:r>
        <w:rPr>
          <w:rFonts w:hint="eastAsia" w:ascii="宋体" w:hAnsi="宋体" w:cs="宋体"/>
          <w:color w:val="000000" w:themeColor="text1"/>
          <w:spacing w:val="-2"/>
          <w:sz w:val="22"/>
          <w:szCs w:val="22"/>
          <w:highlight w:val="none"/>
          <w14:textFill>
            <w14:solidFill>
              <w14:schemeClr w14:val="tx1"/>
            </w14:solidFill>
          </w14:textFill>
        </w:rPr>
        <w:t>加</w:t>
      </w:r>
      <w:r>
        <w:rPr>
          <w:rFonts w:hint="eastAsia" w:ascii="宋体" w:hAnsi="宋体" w:cs="宋体"/>
          <w:color w:val="000000" w:themeColor="text1"/>
          <w:sz w:val="22"/>
          <w:szCs w:val="22"/>
          <w:highlight w:val="none"/>
          <w14:textFill>
            <w14:solidFill>
              <w14:schemeClr w14:val="tx1"/>
            </w14:solidFill>
          </w14:textFill>
        </w:rPr>
        <w:t>条</w:t>
      </w:r>
      <w:r>
        <w:rPr>
          <w:rFonts w:hint="eastAsia" w:ascii="宋体" w:hAnsi="宋体" w:cs="宋体"/>
          <w:color w:val="000000" w:themeColor="text1"/>
          <w:spacing w:val="-2"/>
          <w:sz w:val="22"/>
          <w:szCs w:val="22"/>
          <w:highlight w:val="none"/>
          <w14:textFill>
            <w14:solidFill>
              <w14:schemeClr w14:val="tx1"/>
            </w14:solidFill>
          </w14:textFill>
        </w:rPr>
        <w:t>件</w:t>
      </w:r>
      <w:r>
        <w:rPr>
          <w:rFonts w:hint="eastAsia" w:ascii="宋体" w:hAnsi="宋体" w:cs="宋体"/>
          <w:color w:val="000000" w:themeColor="text1"/>
          <w:sz w:val="22"/>
          <w:szCs w:val="22"/>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pacing w:val="-2"/>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按</w:t>
      </w:r>
      <w:r>
        <w:rPr>
          <w:rFonts w:hint="eastAsia" w:ascii="宋体" w:hAnsi="宋体" w:cs="宋体"/>
          <w:color w:val="000000" w:themeColor="text1"/>
          <w:spacing w:val="-2"/>
          <w:sz w:val="22"/>
          <w:szCs w:val="22"/>
          <w:highlight w:val="none"/>
          <w14:textFill>
            <w14:solidFill>
              <w14:schemeClr w14:val="tx1"/>
            </w14:solidFill>
          </w14:textFill>
        </w:rPr>
        <w:t>照</w:t>
      </w:r>
      <w:r>
        <w:rPr>
          <w:rFonts w:hint="eastAsia" w:ascii="宋体" w:hAnsi="宋体" w:cs="宋体"/>
          <w:color w:val="000000" w:themeColor="text1"/>
          <w:sz w:val="22"/>
          <w:szCs w:val="22"/>
          <w:highlight w:val="none"/>
          <w14:textFill>
            <w14:solidFill>
              <w14:schemeClr w14:val="tx1"/>
            </w14:solidFill>
          </w14:textFill>
        </w:rPr>
        <w:t>招</w:t>
      </w:r>
      <w:r>
        <w:rPr>
          <w:rFonts w:hint="eastAsia" w:ascii="宋体" w:hAnsi="宋体" w:cs="宋体"/>
          <w:color w:val="000000" w:themeColor="text1"/>
          <w:spacing w:val="-2"/>
          <w:sz w:val="22"/>
          <w:szCs w:val="22"/>
          <w:highlight w:val="none"/>
          <w14:textFill>
            <w14:solidFill>
              <w14:schemeClr w14:val="tx1"/>
            </w14:solidFill>
          </w14:textFill>
        </w:rPr>
        <w:t>标</w:t>
      </w:r>
      <w:r>
        <w:rPr>
          <w:rFonts w:hint="eastAsia" w:ascii="宋体" w:hAnsi="宋体" w:cs="宋体"/>
          <w:color w:val="000000" w:themeColor="text1"/>
          <w:sz w:val="22"/>
          <w:szCs w:val="22"/>
          <w:highlight w:val="none"/>
          <w14:textFill>
            <w14:solidFill>
              <w14:schemeClr w14:val="tx1"/>
            </w14:solidFill>
          </w14:textFill>
        </w:rPr>
        <w:t>文</w:t>
      </w:r>
      <w:r>
        <w:rPr>
          <w:rFonts w:hint="eastAsia" w:ascii="宋体" w:hAnsi="宋体" w:cs="宋体"/>
          <w:color w:val="000000" w:themeColor="text1"/>
          <w:spacing w:val="-2"/>
          <w:sz w:val="22"/>
          <w:szCs w:val="22"/>
          <w:highlight w:val="none"/>
          <w14:textFill>
            <w14:solidFill>
              <w14:schemeClr w14:val="tx1"/>
            </w14:solidFill>
          </w14:textFill>
        </w:rPr>
        <w:t>件</w:t>
      </w:r>
      <w:r>
        <w:rPr>
          <w:rFonts w:hint="eastAsia" w:ascii="宋体" w:hAnsi="宋体" w:cs="宋体"/>
          <w:color w:val="000000" w:themeColor="text1"/>
          <w:sz w:val="22"/>
          <w:szCs w:val="22"/>
          <w:highlight w:val="none"/>
          <w14:textFill>
            <w14:solidFill>
              <w14:schemeClr w14:val="tx1"/>
            </w14:solidFill>
          </w14:textFill>
        </w:rPr>
        <w:t>要</w:t>
      </w:r>
      <w:r>
        <w:rPr>
          <w:rFonts w:hint="eastAsia" w:ascii="宋体" w:hAnsi="宋体" w:cs="宋体"/>
          <w:color w:val="000000" w:themeColor="text1"/>
          <w:spacing w:val="-2"/>
          <w:sz w:val="22"/>
          <w:szCs w:val="22"/>
          <w:highlight w:val="none"/>
          <w14:textFill>
            <w14:solidFill>
              <w14:schemeClr w14:val="tx1"/>
            </w14:solidFill>
          </w14:textFill>
        </w:rPr>
        <w:t>求提</w:t>
      </w:r>
      <w:r>
        <w:rPr>
          <w:rFonts w:hint="eastAsia" w:ascii="宋体" w:hAnsi="宋体" w:cs="宋体"/>
          <w:color w:val="000000" w:themeColor="text1"/>
          <w:sz w:val="22"/>
          <w:szCs w:val="22"/>
          <w:highlight w:val="none"/>
          <w14:textFill>
            <w14:solidFill>
              <w14:schemeClr w14:val="tx1"/>
            </w14:solidFill>
          </w14:textFill>
        </w:rPr>
        <w:t>交履</w:t>
      </w:r>
      <w:r>
        <w:rPr>
          <w:rFonts w:hint="eastAsia" w:ascii="宋体" w:hAnsi="宋体" w:cs="宋体"/>
          <w:color w:val="000000" w:themeColor="text1"/>
          <w:spacing w:val="-2"/>
          <w:sz w:val="22"/>
          <w:szCs w:val="22"/>
          <w:highlight w:val="none"/>
          <w14:textFill>
            <w14:solidFill>
              <w14:schemeClr w14:val="tx1"/>
            </w14:solidFill>
          </w14:textFill>
        </w:rPr>
        <w:t>约</w:t>
      </w:r>
      <w:r>
        <w:rPr>
          <w:rFonts w:hint="eastAsia" w:ascii="宋体" w:hAnsi="宋体" w:cs="宋体"/>
          <w:color w:val="000000" w:themeColor="text1"/>
          <w:sz w:val="22"/>
          <w:szCs w:val="22"/>
          <w:highlight w:val="none"/>
          <w14:textFill>
            <w14:solidFill>
              <w14:schemeClr w14:val="tx1"/>
            </w14:solidFill>
          </w14:textFill>
        </w:rPr>
        <w:t>保</w:t>
      </w:r>
      <w:r>
        <w:rPr>
          <w:rFonts w:hint="eastAsia" w:ascii="宋体" w:hAnsi="宋体" w:cs="宋体"/>
          <w:color w:val="000000" w:themeColor="text1"/>
          <w:spacing w:val="-2"/>
          <w:sz w:val="22"/>
          <w:szCs w:val="22"/>
          <w:highlight w:val="none"/>
          <w14:textFill>
            <w14:solidFill>
              <w14:schemeClr w14:val="tx1"/>
            </w14:solidFill>
          </w14:textFill>
        </w:rPr>
        <w:t>证</w:t>
      </w:r>
      <w:r>
        <w:rPr>
          <w:rFonts w:hint="eastAsia" w:ascii="宋体" w:hAnsi="宋体" w:cs="宋体"/>
          <w:color w:val="000000" w:themeColor="text1"/>
          <w:sz w:val="22"/>
          <w:szCs w:val="22"/>
          <w:highlight w:val="none"/>
          <w14:textFill>
            <w14:solidFill>
              <w14:schemeClr w14:val="tx1"/>
            </w14:solidFill>
          </w14:textFill>
        </w:rPr>
        <w:t>金；</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w:t>
      </w:r>
      <w:r>
        <w:rPr>
          <w:rFonts w:hint="eastAsia" w:ascii="宋体" w:hAnsi="宋体" w:cs="宋体"/>
          <w:color w:val="000000" w:themeColor="text1"/>
          <w:spacing w:val="-2"/>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在</w:t>
      </w:r>
      <w:r>
        <w:rPr>
          <w:rFonts w:hint="eastAsia" w:ascii="宋体" w:hAnsi="宋体" w:cs="宋体"/>
          <w:color w:val="000000" w:themeColor="text1"/>
          <w:spacing w:val="-2"/>
          <w:sz w:val="22"/>
          <w:szCs w:val="22"/>
          <w:highlight w:val="none"/>
          <w14:textFill>
            <w14:solidFill>
              <w14:schemeClr w14:val="tx1"/>
            </w14:solidFill>
          </w14:textFill>
        </w:rPr>
        <w:t>合</w:t>
      </w:r>
      <w:r>
        <w:rPr>
          <w:rFonts w:hint="eastAsia" w:ascii="宋体" w:hAnsi="宋体" w:cs="宋体"/>
          <w:color w:val="000000" w:themeColor="text1"/>
          <w:sz w:val="22"/>
          <w:szCs w:val="22"/>
          <w:highlight w:val="none"/>
          <w14:textFill>
            <w14:solidFill>
              <w14:schemeClr w14:val="tx1"/>
            </w14:solidFill>
          </w14:textFill>
        </w:rPr>
        <w:t>同</w:t>
      </w:r>
      <w:r>
        <w:rPr>
          <w:rFonts w:hint="eastAsia" w:ascii="宋体" w:hAnsi="宋体" w:cs="宋体"/>
          <w:color w:val="000000" w:themeColor="text1"/>
          <w:spacing w:val="-2"/>
          <w:sz w:val="22"/>
          <w:szCs w:val="22"/>
          <w:highlight w:val="none"/>
          <w14:textFill>
            <w14:solidFill>
              <w14:schemeClr w14:val="tx1"/>
            </w14:solidFill>
          </w14:textFill>
        </w:rPr>
        <w:t>约</w:t>
      </w:r>
      <w:r>
        <w:rPr>
          <w:rFonts w:hint="eastAsia" w:ascii="宋体" w:hAnsi="宋体" w:cs="宋体"/>
          <w:color w:val="000000" w:themeColor="text1"/>
          <w:sz w:val="22"/>
          <w:szCs w:val="22"/>
          <w:highlight w:val="none"/>
          <w14:textFill>
            <w14:solidFill>
              <w14:schemeClr w14:val="tx1"/>
            </w14:solidFill>
          </w14:textFill>
        </w:rPr>
        <w:t>定</w:t>
      </w:r>
      <w:r>
        <w:rPr>
          <w:rFonts w:hint="eastAsia" w:ascii="宋体" w:hAnsi="宋体" w:cs="宋体"/>
          <w:color w:val="000000" w:themeColor="text1"/>
          <w:spacing w:val="-2"/>
          <w:sz w:val="22"/>
          <w:szCs w:val="22"/>
          <w:highlight w:val="none"/>
          <w14:textFill>
            <w14:solidFill>
              <w14:schemeClr w14:val="tx1"/>
            </w14:solidFill>
          </w14:textFill>
        </w:rPr>
        <w:t>的</w:t>
      </w:r>
      <w:r>
        <w:rPr>
          <w:rFonts w:hint="eastAsia" w:ascii="宋体" w:hAnsi="宋体" w:cs="宋体"/>
          <w:color w:val="000000" w:themeColor="text1"/>
          <w:sz w:val="22"/>
          <w:szCs w:val="22"/>
          <w:highlight w:val="none"/>
          <w14:textFill>
            <w14:solidFill>
              <w14:schemeClr w14:val="tx1"/>
            </w14:solidFill>
          </w14:textFill>
        </w:rPr>
        <w:t>期</w:t>
      </w:r>
      <w:r>
        <w:rPr>
          <w:rFonts w:hint="eastAsia" w:ascii="宋体" w:hAnsi="宋体" w:cs="宋体"/>
          <w:color w:val="000000" w:themeColor="text1"/>
          <w:spacing w:val="-2"/>
          <w:sz w:val="22"/>
          <w:szCs w:val="22"/>
          <w:highlight w:val="none"/>
          <w14:textFill>
            <w14:solidFill>
              <w14:schemeClr w14:val="tx1"/>
            </w14:solidFill>
          </w14:textFill>
        </w:rPr>
        <w:t>限内</w:t>
      </w:r>
      <w:r>
        <w:rPr>
          <w:rFonts w:hint="eastAsia" w:ascii="宋体" w:hAnsi="宋体" w:cs="宋体"/>
          <w:color w:val="000000" w:themeColor="text1"/>
          <w:sz w:val="22"/>
          <w:szCs w:val="22"/>
          <w:highlight w:val="none"/>
          <w14:textFill>
            <w14:solidFill>
              <w14:schemeClr w14:val="tx1"/>
            </w14:solidFill>
          </w14:textFill>
        </w:rPr>
        <w:t>完成</w:t>
      </w:r>
      <w:r>
        <w:rPr>
          <w:rFonts w:hint="eastAsia" w:ascii="宋体" w:hAnsi="宋体" w:cs="宋体"/>
          <w:color w:val="000000" w:themeColor="text1"/>
          <w:spacing w:val="-2"/>
          <w:sz w:val="22"/>
          <w:szCs w:val="22"/>
          <w:highlight w:val="none"/>
          <w14:textFill>
            <w14:solidFill>
              <w14:schemeClr w14:val="tx1"/>
            </w14:solidFill>
          </w14:textFill>
        </w:rPr>
        <w:t>合</w:t>
      </w:r>
      <w:r>
        <w:rPr>
          <w:rFonts w:hint="eastAsia" w:ascii="宋体" w:hAnsi="宋体" w:cs="宋体"/>
          <w:color w:val="000000" w:themeColor="text1"/>
          <w:sz w:val="22"/>
          <w:szCs w:val="22"/>
          <w:highlight w:val="none"/>
          <w14:textFill>
            <w14:solidFill>
              <w14:schemeClr w14:val="tx1"/>
            </w14:solidFill>
          </w14:textFill>
        </w:rPr>
        <w:t>同</w:t>
      </w:r>
      <w:r>
        <w:rPr>
          <w:rFonts w:hint="eastAsia" w:ascii="宋体" w:hAnsi="宋体" w:cs="宋体"/>
          <w:color w:val="000000" w:themeColor="text1"/>
          <w:spacing w:val="-2"/>
          <w:sz w:val="22"/>
          <w:szCs w:val="22"/>
          <w:highlight w:val="none"/>
          <w14:textFill>
            <w14:solidFill>
              <w14:schemeClr w14:val="tx1"/>
            </w14:solidFill>
          </w14:textFill>
        </w:rPr>
        <w:t>规</w:t>
      </w:r>
      <w:r>
        <w:rPr>
          <w:rFonts w:hint="eastAsia" w:ascii="宋体" w:hAnsi="宋体" w:cs="宋体"/>
          <w:color w:val="000000" w:themeColor="text1"/>
          <w:sz w:val="22"/>
          <w:szCs w:val="22"/>
          <w:highlight w:val="none"/>
          <w14:textFill>
            <w14:solidFill>
              <w14:schemeClr w14:val="tx1"/>
            </w14:solidFill>
          </w14:textFill>
        </w:rPr>
        <w:t>定</w:t>
      </w:r>
      <w:r>
        <w:rPr>
          <w:rFonts w:hint="eastAsia" w:ascii="宋体" w:hAnsi="宋体" w:cs="宋体"/>
          <w:color w:val="000000" w:themeColor="text1"/>
          <w:spacing w:val="-2"/>
          <w:sz w:val="22"/>
          <w:szCs w:val="22"/>
          <w:highlight w:val="none"/>
          <w14:textFill>
            <w14:solidFill>
              <w14:schemeClr w14:val="tx1"/>
            </w14:solidFill>
          </w14:textFill>
        </w:rPr>
        <w:t>的</w:t>
      </w:r>
      <w:r>
        <w:rPr>
          <w:rFonts w:hint="eastAsia" w:ascii="宋体" w:hAnsi="宋体" w:cs="宋体"/>
          <w:color w:val="000000" w:themeColor="text1"/>
          <w:sz w:val="22"/>
          <w:szCs w:val="22"/>
          <w:highlight w:val="none"/>
          <w14:textFill>
            <w14:solidFill>
              <w14:schemeClr w14:val="tx1"/>
            </w14:solidFill>
          </w14:textFill>
        </w:rPr>
        <w:t>全</w:t>
      </w:r>
      <w:r>
        <w:rPr>
          <w:rFonts w:hint="eastAsia" w:ascii="宋体" w:hAnsi="宋体" w:cs="宋体"/>
          <w:color w:val="000000" w:themeColor="text1"/>
          <w:spacing w:val="-2"/>
          <w:sz w:val="22"/>
          <w:szCs w:val="22"/>
          <w:highlight w:val="none"/>
          <w14:textFill>
            <w14:solidFill>
              <w14:schemeClr w14:val="tx1"/>
            </w14:solidFill>
          </w14:textFill>
        </w:rPr>
        <w:t>部</w:t>
      </w:r>
      <w:r>
        <w:rPr>
          <w:rFonts w:hint="eastAsia" w:ascii="宋体" w:hAnsi="宋体" w:cs="宋体"/>
          <w:color w:val="000000" w:themeColor="text1"/>
          <w:sz w:val="22"/>
          <w:szCs w:val="22"/>
          <w:highlight w:val="none"/>
          <w14:textFill>
            <w14:solidFill>
              <w14:schemeClr w14:val="tx1"/>
            </w14:solidFill>
          </w14:textFill>
        </w:rPr>
        <w:t>义</w:t>
      </w:r>
      <w:r>
        <w:rPr>
          <w:rFonts w:hint="eastAsia" w:ascii="宋体" w:hAnsi="宋体" w:cs="宋体"/>
          <w:color w:val="000000" w:themeColor="text1"/>
          <w:spacing w:val="-2"/>
          <w:sz w:val="22"/>
          <w:szCs w:val="22"/>
          <w:highlight w:val="none"/>
          <w14:textFill>
            <w14:solidFill>
              <w14:schemeClr w14:val="tx1"/>
            </w14:solidFill>
          </w14:textFill>
        </w:rPr>
        <w:t>务</w:t>
      </w:r>
      <w:r>
        <w:rPr>
          <w:rFonts w:hint="eastAsia" w:ascii="宋体" w:hAnsi="宋体" w:cs="宋体"/>
          <w:color w:val="000000" w:themeColor="text1"/>
          <w:sz w:val="22"/>
          <w:szCs w:val="22"/>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sz w:val="22"/>
          <w:szCs w:val="22"/>
          <w:highlight w:val="none"/>
          <w14:textFill>
            <w14:solidFill>
              <w14:schemeClr w14:val="tx1"/>
            </w14:solidFill>
          </w14:textFill>
        </w:rPr>
        <w:t>6</w:t>
      </w:r>
      <w:r>
        <w:rPr>
          <w:rFonts w:hint="eastAsia" w:ascii="宋体" w:hAnsi="宋体" w:cs="宋体"/>
          <w:color w:val="000000" w:themeColor="text1"/>
          <w:spacing w:val="-19"/>
          <w:sz w:val="22"/>
          <w:szCs w:val="22"/>
          <w:highlight w:val="none"/>
          <w14:textFill>
            <w14:solidFill>
              <w14:schemeClr w14:val="tx1"/>
            </w14:solidFill>
          </w14:textFill>
        </w:rPr>
        <w:t>．</w:t>
      </w:r>
      <w:r>
        <w:rPr>
          <w:rFonts w:hint="eastAsia" w:ascii="宋体" w:hAnsi="宋体" w:cs="宋体"/>
          <w:color w:val="000000" w:themeColor="text1"/>
          <w:spacing w:val="-2"/>
          <w:sz w:val="22"/>
          <w:szCs w:val="22"/>
          <w:highlight w:val="none"/>
          <w14:textFill>
            <w14:solidFill>
              <w14:schemeClr w14:val="tx1"/>
            </w14:solidFill>
          </w14:textFill>
        </w:rPr>
        <w:t>我</w:t>
      </w:r>
      <w:r>
        <w:rPr>
          <w:rFonts w:hint="eastAsia" w:ascii="宋体" w:hAnsi="宋体" w:cs="宋体"/>
          <w:color w:val="000000" w:themeColor="text1"/>
          <w:sz w:val="22"/>
          <w:szCs w:val="22"/>
          <w:highlight w:val="none"/>
          <w14:textFill>
            <w14:solidFill>
              <w14:schemeClr w14:val="tx1"/>
            </w14:solidFill>
          </w14:textFill>
        </w:rPr>
        <w:t>方</w:t>
      </w:r>
      <w:r>
        <w:rPr>
          <w:rFonts w:hint="eastAsia" w:ascii="宋体" w:hAnsi="宋体" w:cs="宋体"/>
          <w:color w:val="000000" w:themeColor="text1"/>
          <w:spacing w:val="-2"/>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14:textFill>
            <w14:solidFill>
              <w14:schemeClr w14:val="tx1"/>
            </w14:solidFill>
          </w14:textFill>
        </w:rPr>
        <w:t>此</w:t>
      </w:r>
      <w:r>
        <w:rPr>
          <w:rFonts w:hint="eastAsia" w:ascii="宋体" w:hAnsi="宋体" w:cs="宋体"/>
          <w:color w:val="000000" w:themeColor="text1"/>
          <w:spacing w:val="-2"/>
          <w:sz w:val="22"/>
          <w:szCs w:val="22"/>
          <w:highlight w:val="none"/>
          <w14:textFill>
            <w14:solidFill>
              <w14:schemeClr w14:val="tx1"/>
            </w14:solidFill>
          </w14:textFill>
        </w:rPr>
        <w:t>声</w:t>
      </w:r>
      <w:r>
        <w:rPr>
          <w:rFonts w:hint="eastAsia" w:ascii="宋体" w:hAnsi="宋体" w:cs="宋体"/>
          <w:color w:val="000000" w:themeColor="text1"/>
          <w:sz w:val="22"/>
          <w:szCs w:val="22"/>
          <w:highlight w:val="none"/>
          <w14:textFill>
            <w14:solidFill>
              <w14:schemeClr w14:val="tx1"/>
            </w14:solidFill>
          </w14:textFill>
        </w:rPr>
        <w:t>明</w:t>
      </w:r>
      <w:r>
        <w:rPr>
          <w:rFonts w:hint="eastAsia" w:ascii="宋体" w:hAnsi="宋体" w:cs="宋体"/>
          <w:color w:val="000000" w:themeColor="text1"/>
          <w:spacing w:val="-19"/>
          <w:sz w:val="22"/>
          <w:szCs w:val="22"/>
          <w:highlight w:val="none"/>
          <w14:textFill>
            <w14:solidFill>
              <w14:schemeClr w14:val="tx1"/>
            </w14:solidFill>
          </w14:textFill>
        </w:rPr>
        <w:t>，</w:t>
      </w:r>
      <w:r>
        <w:rPr>
          <w:rFonts w:hint="eastAsia" w:ascii="宋体" w:hAnsi="宋体" w:cs="宋体"/>
          <w:color w:val="000000" w:themeColor="text1"/>
          <w:spacing w:val="-2"/>
          <w:sz w:val="22"/>
          <w:szCs w:val="22"/>
          <w:highlight w:val="none"/>
          <w14:textFill>
            <w14:solidFill>
              <w14:schemeClr w14:val="tx1"/>
            </w14:solidFill>
          </w14:textFill>
        </w:rPr>
        <w:t>所</w:t>
      </w:r>
      <w:r>
        <w:rPr>
          <w:rFonts w:hint="eastAsia" w:ascii="宋体" w:hAnsi="宋体" w:cs="宋体"/>
          <w:color w:val="000000" w:themeColor="text1"/>
          <w:sz w:val="22"/>
          <w:szCs w:val="22"/>
          <w:highlight w:val="none"/>
          <w14:textFill>
            <w14:solidFill>
              <w14:schemeClr w14:val="tx1"/>
            </w14:solidFill>
          </w14:textFill>
        </w:rPr>
        <w:t>递</w:t>
      </w:r>
      <w:r>
        <w:rPr>
          <w:rFonts w:hint="eastAsia" w:ascii="宋体" w:hAnsi="宋体" w:cs="宋体"/>
          <w:color w:val="000000" w:themeColor="text1"/>
          <w:spacing w:val="-2"/>
          <w:sz w:val="22"/>
          <w:szCs w:val="22"/>
          <w:highlight w:val="none"/>
          <w14:textFill>
            <w14:solidFill>
              <w14:schemeClr w14:val="tx1"/>
            </w14:solidFill>
          </w14:textFill>
        </w:rPr>
        <w:t>交</w:t>
      </w:r>
      <w:r>
        <w:rPr>
          <w:rFonts w:hint="eastAsia" w:ascii="宋体" w:hAnsi="宋体" w:cs="宋体"/>
          <w:color w:val="000000" w:themeColor="text1"/>
          <w:sz w:val="22"/>
          <w:szCs w:val="22"/>
          <w:highlight w:val="none"/>
          <w14:textFill>
            <w14:solidFill>
              <w14:schemeClr w14:val="tx1"/>
            </w14:solidFill>
          </w14:textFill>
        </w:rPr>
        <w:t>的投</w:t>
      </w:r>
      <w:r>
        <w:rPr>
          <w:rFonts w:hint="eastAsia" w:ascii="宋体" w:hAnsi="宋体" w:cs="宋体"/>
          <w:color w:val="000000" w:themeColor="text1"/>
          <w:spacing w:val="-2"/>
          <w:sz w:val="22"/>
          <w:szCs w:val="22"/>
          <w:highlight w:val="none"/>
          <w14:textFill>
            <w14:solidFill>
              <w14:schemeClr w14:val="tx1"/>
            </w14:solidFill>
          </w14:textFill>
        </w:rPr>
        <w:t>标</w:t>
      </w:r>
      <w:r>
        <w:rPr>
          <w:rFonts w:hint="eastAsia" w:ascii="宋体" w:hAnsi="宋体" w:cs="宋体"/>
          <w:color w:val="000000" w:themeColor="text1"/>
          <w:sz w:val="22"/>
          <w:szCs w:val="22"/>
          <w:highlight w:val="none"/>
          <w14:textFill>
            <w14:solidFill>
              <w14:schemeClr w14:val="tx1"/>
            </w14:solidFill>
          </w14:textFill>
        </w:rPr>
        <w:t>文</w:t>
      </w:r>
      <w:r>
        <w:rPr>
          <w:rFonts w:hint="eastAsia" w:ascii="宋体" w:hAnsi="宋体" w:cs="宋体"/>
          <w:color w:val="000000" w:themeColor="text1"/>
          <w:spacing w:val="-2"/>
          <w:sz w:val="22"/>
          <w:szCs w:val="22"/>
          <w:highlight w:val="none"/>
          <w14:textFill>
            <w14:solidFill>
              <w14:schemeClr w14:val="tx1"/>
            </w14:solidFill>
          </w14:textFill>
        </w:rPr>
        <w:t>件</w:t>
      </w:r>
      <w:r>
        <w:rPr>
          <w:rFonts w:hint="eastAsia" w:ascii="宋体" w:hAnsi="宋体" w:cs="宋体"/>
          <w:color w:val="000000" w:themeColor="text1"/>
          <w:sz w:val="22"/>
          <w:szCs w:val="22"/>
          <w:highlight w:val="none"/>
          <w14:textFill>
            <w14:solidFill>
              <w14:schemeClr w14:val="tx1"/>
            </w14:solidFill>
          </w14:textFill>
        </w:rPr>
        <w:t>及</w:t>
      </w:r>
      <w:r>
        <w:rPr>
          <w:rFonts w:hint="eastAsia" w:ascii="宋体" w:hAnsi="宋体" w:cs="宋体"/>
          <w:color w:val="000000" w:themeColor="text1"/>
          <w:spacing w:val="-2"/>
          <w:sz w:val="22"/>
          <w:szCs w:val="22"/>
          <w:highlight w:val="none"/>
          <w14:textFill>
            <w14:solidFill>
              <w14:schemeClr w14:val="tx1"/>
            </w14:solidFill>
          </w14:textFill>
        </w:rPr>
        <w:t>有</w:t>
      </w:r>
      <w:r>
        <w:rPr>
          <w:rFonts w:hint="eastAsia" w:ascii="宋体" w:hAnsi="宋体" w:cs="宋体"/>
          <w:color w:val="000000" w:themeColor="text1"/>
          <w:sz w:val="22"/>
          <w:szCs w:val="22"/>
          <w:highlight w:val="none"/>
          <w14:textFill>
            <w14:solidFill>
              <w14:schemeClr w14:val="tx1"/>
            </w14:solidFill>
          </w14:textFill>
        </w:rPr>
        <w:t>关</w:t>
      </w:r>
      <w:r>
        <w:rPr>
          <w:rFonts w:hint="eastAsia" w:ascii="宋体" w:hAnsi="宋体" w:cs="宋体"/>
          <w:color w:val="000000" w:themeColor="text1"/>
          <w:spacing w:val="-2"/>
          <w:sz w:val="22"/>
          <w:szCs w:val="22"/>
          <w:highlight w:val="none"/>
          <w14:textFill>
            <w14:solidFill>
              <w14:schemeClr w14:val="tx1"/>
            </w14:solidFill>
          </w14:textFill>
        </w:rPr>
        <w:t>资</w:t>
      </w:r>
      <w:r>
        <w:rPr>
          <w:rFonts w:hint="eastAsia" w:ascii="宋体" w:hAnsi="宋体" w:cs="宋体"/>
          <w:color w:val="000000" w:themeColor="text1"/>
          <w:sz w:val="22"/>
          <w:szCs w:val="22"/>
          <w:highlight w:val="none"/>
          <w14:textFill>
            <w14:solidFill>
              <w14:schemeClr w14:val="tx1"/>
            </w14:solidFill>
          </w14:textFill>
        </w:rPr>
        <w:t>料</w:t>
      </w:r>
      <w:r>
        <w:rPr>
          <w:rFonts w:hint="eastAsia" w:ascii="宋体" w:hAnsi="宋体" w:cs="宋体"/>
          <w:color w:val="000000" w:themeColor="text1"/>
          <w:spacing w:val="-2"/>
          <w:sz w:val="22"/>
          <w:szCs w:val="22"/>
          <w:highlight w:val="none"/>
          <w14:textFill>
            <w14:solidFill>
              <w14:schemeClr w14:val="tx1"/>
            </w14:solidFill>
          </w14:textFill>
        </w:rPr>
        <w:t>内</w:t>
      </w:r>
      <w:r>
        <w:rPr>
          <w:rFonts w:hint="eastAsia" w:ascii="宋体" w:hAnsi="宋体" w:cs="宋体"/>
          <w:color w:val="000000" w:themeColor="text1"/>
          <w:sz w:val="22"/>
          <w:szCs w:val="22"/>
          <w:highlight w:val="none"/>
          <w14:textFill>
            <w14:solidFill>
              <w14:schemeClr w14:val="tx1"/>
            </w14:solidFill>
          </w14:textFill>
        </w:rPr>
        <w:t>容完</w:t>
      </w:r>
      <w:r>
        <w:rPr>
          <w:rFonts w:hint="eastAsia" w:ascii="宋体" w:hAnsi="宋体" w:cs="宋体"/>
          <w:color w:val="000000" w:themeColor="text1"/>
          <w:spacing w:val="-2"/>
          <w:sz w:val="22"/>
          <w:szCs w:val="22"/>
          <w:highlight w:val="none"/>
          <w14:textFill>
            <w14:solidFill>
              <w14:schemeClr w14:val="tx1"/>
            </w14:solidFill>
          </w14:textFill>
        </w:rPr>
        <w:t>整</w:t>
      </w:r>
      <w:r>
        <w:rPr>
          <w:rFonts w:hint="eastAsia" w:ascii="宋体" w:hAnsi="宋体" w:cs="宋体"/>
          <w:color w:val="000000" w:themeColor="text1"/>
          <w:spacing w:val="-19"/>
          <w:sz w:val="22"/>
          <w:szCs w:val="22"/>
          <w:highlight w:val="none"/>
          <w14:textFill>
            <w14:solidFill>
              <w14:schemeClr w14:val="tx1"/>
            </w14:solidFill>
          </w14:textFill>
        </w:rPr>
        <w:t>、</w:t>
      </w:r>
      <w:r>
        <w:rPr>
          <w:rFonts w:hint="eastAsia" w:ascii="宋体" w:hAnsi="宋体" w:cs="宋体"/>
          <w:color w:val="000000" w:themeColor="text1"/>
          <w:spacing w:val="-2"/>
          <w:sz w:val="22"/>
          <w:szCs w:val="22"/>
          <w:highlight w:val="none"/>
          <w14:textFill>
            <w14:solidFill>
              <w14:schemeClr w14:val="tx1"/>
            </w14:solidFill>
          </w14:textFill>
        </w:rPr>
        <w:t>真</w:t>
      </w:r>
      <w:r>
        <w:rPr>
          <w:rFonts w:hint="eastAsia" w:ascii="宋体" w:hAnsi="宋体" w:cs="宋体"/>
          <w:color w:val="000000" w:themeColor="text1"/>
          <w:sz w:val="22"/>
          <w:szCs w:val="22"/>
          <w:highlight w:val="none"/>
          <w14:textFill>
            <w14:solidFill>
              <w14:schemeClr w14:val="tx1"/>
            </w14:solidFill>
          </w14:textFill>
        </w:rPr>
        <w:t>实</w:t>
      </w:r>
      <w:r>
        <w:rPr>
          <w:rFonts w:hint="eastAsia" w:ascii="宋体" w:hAnsi="宋体" w:cs="宋体"/>
          <w:color w:val="000000" w:themeColor="text1"/>
          <w:spacing w:val="-2"/>
          <w:sz w:val="22"/>
          <w:szCs w:val="22"/>
          <w:highlight w:val="none"/>
          <w14:textFill>
            <w14:solidFill>
              <w14:schemeClr w14:val="tx1"/>
            </w14:solidFill>
          </w14:textFill>
        </w:rPr>
        <w:t>和</w:t>
      </w:r>
      <w:r>
        <w:rPr>
          <w:rFonts w:hint="eastAsia" w:ascii="宋体" w:hAnsi="宋体" w:cs="宋体"/>
          <w:color w:val="000000" w:themeColor="text1"/>
          <w:sz w:val="22"/>
          <w:szCs w:val="22"/>
          <w:highlight w:val="none"/>
          <w14:textFill>
            <w14:solidFill>
              <w14:schemeClr w14:val="tx1"/>
            </w14:solidFill>
          </w14:textFill>
        </w:rPr>
        <w:t>准</w:t>
      </w:r>
      <w:r>
        <w:rPr>
          <w:rFonts w:hint="eastAsia" w:ascii="宋体" w:hAnsi="宋体" w:cs="宋体"/>
          <w:color w:val="000000" w:themeColor="text1"/>
          <w:spacing w:val="-2"/>
          <w:sz w:val="22"/>
          <w:szCs w:val="22"/>
          <w:highlight w:val="none"/>
          <w14:textFill>
            <w14:solidFill>
              <w14:schemeClr w14:val="tx1"/>
            </w14:solidFill>
          </w14:textFill>
        </w:rPr>
        <w:t>确</w:t>
      </w:r>
      <w:r>
        <w:rPr>
          <w:rFonts w:hint="eastAsia" w:ascii="宋体" w:hAnsi="宋体" w:cs="宋体"/>
          <w:color w:val="000000" w:themeColor="text1"/>
          <w:spacing w:val="-19"/>
          <w:sz w:val="22"/>
          <w:szCs w:val="22"/>
          <w:highlight w:val="none"/>
          <w14:textFill>
            <w14:solidFill>
              <w14:schemeClr w14:val="tx1"/>
            </w14:solidFill>
          </w14:textFill>
        </w:rPr>
        <w:t>，</w:t>
      </w:r>
      <w:r>
        <w:rPr>
          <w:rFonts w:hint="eastAsia" w:ascii="宋体" w:hAnsi="宋体" w:cs="宋体"/>
          <w:color w:val="000000" w:themeColor="text1"/>
          <w:spacing w:val="-2"/>
          <w:sz w:val="22"/>
          <w:szCs w:val="22"/>
          <w:highlight w:val="none"/>
          <w14:textFill>
            <w14:solidFill>
              <w14:schemeClr w14:val="tx1"/>
            </w14:solidFill>
          </w14:textFill>
        </w:rPr>
        <w:t>且</w:t>
      </w:r>
      <w:r>
        <w:rPr>
          <w:rFonts w:hint="eastAsia" w:ascii="宋体" w:hAnsi="宋体" w:cs="宋体"/>
          <w:color w:val="000000" w:themeColor="text1"/>
          <w:sz w:val="22"/>
          <w:szCs w:val="22"/>
          <w:highlight w:val="none"/>
          <w14:textFill>
            <w14:solidFill>
              <w14:schemeClr w14:val="tx1"/>
            </w14:solidFill>
          </w14:textFill>
        </w:rPr>
        <w:t>不存</w:t>
      </w:r>
      <w:r>
        <w:rPr>
          <w:rFonts w:hint="eastAsia" w:ascii="宋体" w:hAnsi="宋体" w:cs="宋体"/>
          <w:color w:val="000000" w:themeColor="text1"/>
          <w:spacing w:val="-2"/>
          <w:sz w:val="22"/>
          <w:szCs w:val="22"/>
          <w:highlight w:val="none"/>
          <w14:textFill>
            <w14:solidFill>
              <w14:schemeClr w14:val="tx1"/>
            </w14:solidFill>
          </w14:textFill>
        </w:rPr>
        <w:t>在</w:t>
      </w:r>
      <w:r>
        <w:rPr>
          <w:rFonts w:hint="eastAsia" w:ascii="宋体" w:hAnsi="宋体" w:cs="宋体"/>
          <w:color w:val="000000" w:themeColor="text1"/>
          <w:sz w:val="22"/>
          <w:szCs w:val="22"/>
          <w:highlight w:val="none"/>
          <w14:textFill>
            <w14:solidFill>
              <w14:schemeClr w14:val="tx1"/>
            </w14:solidFill>
          </w14:textFill>
        </w:rPr>
        <w:t>第</w:t>
      </w:r>
      <w:r>
        <w:rPr>
          <w:rFonts w:hint="eastAsia" w:ascii="宋体" w:hAnsi="宋体" w:cs="宋体"/>
          <w:color w:val="000000" w:themeColor="text1"/>
          <w:spacing w:val="-2"/>
          <w:sz w:val="22"/>
          <w:szCs w:val="22"/>
          <w:highlight w:val="none"/>
          <w14:textFill>
            <w14:solidFill>
              <w14:schemeClr w14:val="tx1"/>
            </w14:solidFill>
          </w14:textFill>
        </w:rPr>
        <w:t>二</w:t>
      </w:r>
      <w:r>
        <w:rPr>
          <w:rFonts w:hint="eastAsia" w:ascii="宋体" w:hAnsi="宋体" w:cs="宋体"/>
          <w:color w:val="000000" w:themeColor="text1"/>
          <w:sz w:val="22"/>
          <w:szCs w:val="22"/>
          <w:highlight w:val="none"/>
          <w14:textFill>
            <w14:solidFill>
              <w14:schemeClr w14:val="tx1"/>
            </w14:solidFill>
          </w14:textFill>
        </w:rPr>
        <w:t>章“投</w:t>
      </w:r>
      <w:r>
        <w:rPr>
          <w:rFonts w:hint="eastAsia" w:ascii="宋体" w:hAnsi="宋体" w:cs="宋体"/>
          <w:color w:val="000000" w:themeColor="text1"/>
          <w:spacing w:val="-2"/>
          <w:sz w:val="22"/>
          <w:szCs w:val="22"/>
          <w:highlight w:val="none"/>
          <w14:textFill>
            <w14:solidFill>
              <w14:schemeClr w14:val="tx1"/>
            </w14:solidFill>
          </w14:textFill>
        </w:rPr>
        <w:t>标</w:t>
      </w:r>
      <w:r>
        <w:rPr>
          <w:rFonts w:hint="eastAsia" w:ascii="宋体" w:hAnsi="宋体" w:cs="宋体"/>
          <w:color w:val="000000" w:themeColor="text1"/>
          <w:sz w:val="22"/>
          <w:szCs w:val="22"/>
          <w:highlight w:val="none"/>
          <w14:textFill>
            <w14:solidFill>
              <w14:schemeClr w14:val="tx1"/>
            </w14:solidFill>
          </w14:textFill>
        </w:rPr>
        <w:t>人</w:t>
      </w:r>
      <w:r>
        <w:rPr>
          <w:rFonts w:hint="eastAsia" w:ascii="宋体" w:hAnsi="宋体" w:cs="宋体"/>
          <w:color w:val="000000" w:themeColor="text1"/>
          <w:spacing w:val="-2"/>
          <w:sz w:val="22"/>
          <w:szCs w:val="22"/>
          <w:highlight w:val="none"/>
          <w14:textFill>
            <w14:solidFill>
              <w14:schemeClr w14:val="tx1"/>
            </w14:solidFill>
          </w14:textFill>
        </w:rPr>
        <w:t>须</w:t>
      </w:r>
      <w:r>
        <w:rPr>
          <w:rFonts w:hint="eastAsia" w:ascii="宋体" w:hAnsi="宋体" w:cs="宋体"/>
          <w:color w:val="000000" w:themeColor="text1"/>
          <w:sz w:val="22"/>
          <w:szCs w:val="22"/>
          <w:highlight w:val="none"/>
          <w14:textFill>
            <w14:solidFill>
              <w14:schemeClr w14:val="tx1"/>
            </w14:solidFill>
          </w14:textFill>
        </w:rPr>
        <w:t>知”第</w:t>
      </w:r>
      <w:r>
        <w:rPr>
          <w:rFonts w:hint="eastAsia" w:ascii="宋体" w:hAnsi="宋体" w:cs="宋体"/>
          <w:color w:val="000000" w:themeColor="text1"/>
          <w:spacing w:val="-12"/>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1.4</w:t>
      </w:r>
      <w:r>
        <w:rPr>
          <w:rFonts w:hint="eastAsia" w:ascii="宋体" w:hAnsi="宋体" w:cs="宋体"/>
          <w:color w:val="000000" w:themeColor="text1"/>
          <w:spacing w:val="-2"/>
          <w:sz w:val="22"/>
          <w:szCs w:val="22"/>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3 项</w:t>
      </w:r>
      <w:r>
        <w:rPr>
          <w:rFonts w:hint="eastAsia" w:ascii="宋体" w:hAnsi="宋体" w:cs="宋体"/>
          <w:color w:val="000000" w:themeColor="text1"/>
          <w:spacing w:val="-2"/>
          <w:sz w:val="22"/>
          <w:szCs w:val="22"/>
          <w:highlight w:val="none"/>
          <w14:textFill>
            <w14:solidFill>
              <w14:schemeClr w14:val="tx1"/>
            </w14:solidFill>
          </w14:textFill>
        </w:rPr>
        <w:t>规</w:t>
      </w:r>
      <w:r>
        <w:rPr>
          <w:rFonts w:hint="eastAsia" w:ascii="宋体" w:hAnsi="宋体" w:cs="宋体"/>
          <w:color w:val="000000" w:themeColor="text1"/>
          <w:sz w:val="22"/>
          <w:szCs w:val="22"/>
          <w:highlight w:val="none"/>
          <w14:textFill>
            <w14:solidFill>
              <w14:schemeClr w14:val="tx1"/>
            </w14:solidFill>
          </w14:textFill>
        </w:rPr>
        <w:t>定的</w:t>
      </w:r>
      <w:r>
        <w:rPr>
          <w:rFonts w:hint="eastAsia" w:ascii="宋体" w:hAnsi="宋体" w:cs="宋体"/>
          <w:color w:val="000000" w:themeColor="text1"/>
          <w:spacing w:val="-2"/>
          <w:sz w:val="22"/>
          <w:szCs w:val="22"/>
          <w:highlight w:val="none"/>
          <w14:textFill>
            <w14:solidFill>
              <w14:schemeClr w14:val="tx1"/>
            </w14:solidFill>
          </w14:textFill>
        </w:rPr>
        <w:t>任</w:t>
      </w:r>
      <w:r>
        <w:rPr>
          <w:rFonts w:hint="eastAsia" w:ascii="宋体" w:hAnsi="宋体" w:cs="宋体"/>
          <w:color w:val="000000" w:themeColor="text1"/>
          <w:sz w:val="22"/>
          <w:szCs w:val="22"/>
          <w:highlight w:val="none"/>
          <w14:textFill>
            <w14:solidFill>
              <w14:schemeClr w14:val="tx1"/>
            </w14:solidFill>
          </w14:textFill>
        </w:rPr>
        <w:t>何</w:t>
      </w:r>
      <w:r>
        <w:rPr>
          <w:rFonts w:hint="eastAsia" w:ascii="宋体" w:hAnsi="宋体" w:cs="宋体"/>
          <w:color w:val="000000" w:themeColor="text1"/>
          <w:spacing w:val="-2"/>
          <w:sz w:val="22"/>
          <w:szCs w:val="22"/>
          <w:highlight w:val="none"/>
          <w14:textFill>
            <w14:solidFill>
              <w14:schemeClr w14:val="tx1"/>
            </w14:solidFill>
          </w14:textFill>
        </w:rPr>
        <w:t>一</w:t>
      </w:r>
      <w:r>
        <w:rPr>
          <w:rFonts w:hint="eastAsia" w:ascii="宋体" w:hAnsi="宋体" w:cs="宋体"/>
          <w:color w:val="000000" w:themeColor="text1"/>
          <w:sz w:val="22"/>
          <w:szCs w:val="22"/>
          <w:highlight w:val="none"/>
          <w14:textFill>
            <w14:solidFill>
              <w14:schemeClr w14:val="tx1"/>
            </w14:solidFill>
          </w14:textFill>
        </w:rPr>
        <w:t>种</w:t>
      </w:r>
      <w:r>
        <w:rPr>
          <w:rFonts w:hint="eastAsia" w:ascii="宋体" w:hAnsi="宋体" w:cs="宋体"/>
          <w:color w:val="000000" w:themeColor="text1"/>
          <w:spacing w:val="-2"/>
          <w:sz w:val="22"/>
          <w:szCs w:val="22"/>
          <w:highlight w:val="none"/>
          <w14:textFill>
            <w14:solidFill>
              <w14:schemeClr w14:val="tx1"/>
            </w14:solidFill>
          </w14:textFill>
        </w:rPr>
        <w:t>情</w:t>
      </w:r>
      <w:r>
        <w:rPr>
          <w:rFonts w:hint="eastAsia" w:ascii="宋体" w:hAnsi="宋体" w:cs="宋体"/>
          <w:color w:val="000000" w:themeColor="text1"/>
          <w:sz w:val="22"/>
          <w:szCs w:val="22"/>
          <w:highlight w:val="none"/>
          <w14:textFill>
            <w14:solidFill>
              <w14:schemeClr w14:val="tx1"/>
            </w14:solidFill>
          </w14:textFill>
        </w:rPr>
        <w:t>形。</w:t>
      </w:r>
    </w:p>
    <w:p>
      <w:pPr>
        <w:keepNext w:val="0"/>
        <w:keepLines w:val="0"/>
        <w:pageBreakBefore w:val="0"/>
        <w:widowControl/>
        <w:tabs>
          <w:tab w:val="left" w:pos="3880"/>
        </w:tabs>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sz w:val="22"/>
          <w:szCs w:val="22"/>
          <w:highlight w:val="none"/>
          <w14:textFill>
            <w14:solidFill>
              <w14:schemeClr w14:val="tx1"/>
            </w14:solidFill>
          </w14:textFill>
        </w:rPr>
        <w:t>7</w:t>
      </w:r>
      <w:r>
        <w:rPr>
          <w:rFonts w:hint="eastAsia" w:ascii="宋体" w:hAnsi="宋体" w:cs="宋体"/>
          <w:color w:val="000000" w:themeColor="text1"/>
          <w:sz w:val="22"/>
          <w:szCs w:val="22"/>
          <w:highlight w:val="none"/>
          <w14:textFill>
            <w14:solidFill>
              <w14:schemeClr w14:val="tx1"/>
            </w14:solidFill>
          </w14:textFill>
        </w:rPr>
        <w:t>．我方已详细审查招标文件包括澄清函和修改文件</w:t>
      </w:r>
      <w:r>
        <w:rPr>
          <w:rFonts w:ascii="宋体" w:hAnsi="宋体" w:cs="宋体"/>
          <w:color w:val="000000" w:themeColor="text1"/>
          <w:sz w:val="22"/>
          <w:szCs w:val="22"/>
          <w:highlight w:val="none"/>
          <w14:textFill>
            <w14:solidFill>
              <w14:schemeClr w14:val="tx1"/>
            </w14:solidFill>
          </w14:textFill>
        </w:rPr>
        <w:t>(若有)、所有已提供的资料以及有关附件，我司已完全理解上述文件的全部内容，并放弃提出任何误解或不明作为抗辩的权利。</w:t>
      </w:r>
    </w:p>
    <w:p>
      <w:pPr>
        <w:keepNext w:val="0"/>
        <w:keepLines w:val="0"/>
        <w:pageBreakBefore w:val="0"/>
        <w:widowControl/>
        <w:tabs>
          <w:tab w:val="left" w:pos="3880"/>
        </w:tabs>
        <w:kinsoku/>
        <w:topLinePunct w:val="0"/>
        <w:autoSpaceDE w:val="0"/>
        <w:autoSpaceDN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sz w:val="22"/>
          <w:szCs w:val="22"/>
          <w:highlight w:val="none"/>
          <w14:textFill>
            <w14:solidFill>
              <w14:schemeClr w14:val="tx1"/>
            </w14:solidFill>
          </w14:textFill>
        </w:rPr>
        <w:t>8</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我方同意按照你方可能提出的要求，提供有关的任何其它数字或资料，并对贵方可能不接受最低报价及任何报价表示理解。</w:t>
      </w:r>
    </w:p>
    <w:p>
      <w:pPr>
        <w:keepNext w:val="0"/>
        <w:keepLines w:val="0"/>
        <w:pageBreakBefore w:val="0"/>
        <w:widowControl/>
        <w:tabs>
          <w:tab w:val="left" w:pos="7220"/>
        </w:tabs>
        <w:kinsoku/>
        <w:topLinePunct w:val="0"/>
        <w:autoSpaceDE w:val="0"/>
        <w:autoSpaceDN w:val="0"/>
        <w:bidi w:val="0"/>
        <w:adjustRightInd/>
        <w:spacing w:beforeAutospacing="0" w:afterAutospacing="0" w:line="560" w:lineRule="exact"/>
        <w:ind w:right="-20" w:firstLine="1250"/>
        <w:jc w:val="left"/>
        <w:textAlignment w:val="auto"/>
        <w:rPr>
          <w:rFonts w:ascii="微软雅黑" w:hAnsi="Times New Roman" w:cs="微软雅黑"/>
          <w:color w:val="000000" w:themeColor="text1"/>
          <w:position w:val="-2"/>
          <w:sz w:val="22"/>
          <w:szCs w:val="22"/>
          <w:highlight w:val="none"/>
          <w14:textFill>
            <w14:solidFill>
              <w14:schemeClr w14:val="tx1"/>
            </w14:solidFill>
          </w14:textFill>
        </w:rPr>
      </w:pPr>
    </w:p>
    <w:p>
      <w:pPr>
        <w:keepNext w:val="0"/>
        <w:keepLines w:val="0"/>
        <w:pageBreakBefore w:val="0"/>
        <w:widowControl/>
        <w:tabs>
          <w:tab w:val="left" w:pos="7220"/>
        </w:tabs>
        <w:kinsoku/>
        <w:topLinePunct w:val="0"/>
        <w:autoSpaceDE w:val="0"/>
        <w:autoSpaceDN w:val="0"/>
        <w:bidi w:val="0"/>
        <w:adjustRightInd/>
        <w:spacing w:beforeAutospacing="0" w:afterAutospacing="0" w:line="560" w:lineRule="exact"/>
        <w:ind w:right="-20" w:firstLine="2050"/>
        <w:jc w:val="left"/>
        <w:textAlignment w:val="auto"/>
        <w:rPr>
          <w:rFonts w:ascii="微软雅黑" w:hAnsi="Times New Roman" w:cs="微软雅黑"/>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position w:val="-2"/>
          <w:sz w:val="22"/>
          <w:szCs w:val="22"/>
          <w:highlight w:val="none"/>
          <w14:textFill>
            <w14:solidFill>
              <w14:schemeClr w14:val="tx1"/>
            </w14:solidFill>
          </w14:textFill>
        </w:rPr>
        <w:t>投</w:t>
      </w:r>
      <w:r>
        <w:rPr>
          <w:rFonts w:ascii="微软雅黑" w:hAnsi="Times New Roman" w:cs="微软雅黑"/>
          <w:color w:val="000000" w:themeColor="text1"/>
          <w:spacing w:val="43"/>
          <w:position w:val="-2"/>
          <w:sz w:val="22"/>
          <w:szCs w:val="22"/>
          <w:highlight w:val="none"/>
          <w14:textFill>
            <w14:solidFill>
              <w14:schemeClr w14:val="tx1"/>
            </w14:solidFill>
          </w14:textFill>
        </w:rPr>
        <w:t xml:space="preserve"> </w:t>
      </w:r>
      <w:r>
        <w:rPr>
          <w:rFonts w:hint="eastAsia" w:ascii="微软雅黑" w:hAnsi="Times New Roman" w:cs="微软雅黑"/>
          <w:color w:val="000000" w:themeColor="text1"/>
          <w:position w:val="-2"/>
          <w:sz w:val="22"/>
          <w:szCs w:val="22"/>
          <w:highlight w:val="none"/>
          <w14:textFill>
            <w14:solidFill>
              <w14:schemeClr w14:val="tx1"/>
            </w14:solidFill>
          </w14:textFill>
        </w:rPr>
        <w:t>标</w:t>
      </w:r>
      <w:r>
        <w:rPr>
          <w:rFonts w:ascii="微软雅黑" w:hAnsi="Times New Roman" w:cs="微软雅黑"/>
          <w:color w:val="000000" w:themeColor="text1"/>
          <w:spacing w:val="41"/>
          <w:position w:val="-2"/>
          <w:sz w:val="22"/>
          <w:szCs w:val="22"/>
          <w:highlight w:val="none"/>
          <w14:textFill>
            <w14:solidFill>
              <w14:schemeClr w14:val="tx1"/>
            </w14:solidFill>
          </w14:textFill>
        </w:rPr>
        <w:t xml:space="preserve"> </w:t>
      </w:r>
      <w:r>
        <w:rPr>
          <w:rFonts w:hint="eastAsia" w:ascii="微软雅黑" w:hAnsi="Times New Roman" w:cs="微软雅黑"/>
          <w:color w:val="000000" w:themeColor="text1"/>
          <w:position w:val="-2"/>
          <w:sz w:val="22"/>
          <w:szCs w:val="22"/>
          <w:highlight w:val="none"/>
          <w14:textFill>
            <w14:solidFill>
              <w14:schemeClr w14:val="tx1"/>
            </w14:solidFill>
          </w14:textFill>
        </w:rPr>
        <w:t>人</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w:t>
      </w:r>
      <w:r>
        <w:rPr>
          <w:rFonts w:ascii="微软雅黑" w:hAnsi="Times New Roman" w:cs="微软雅黑"/>
          <w:color w:val="000000" w:themeColor="text1"/>
          <w:spacing w:val="43"/>
          <w:position w:val="-2"/>
          <w:sz w:val="22"/>
          <w:szCs w:val="22"/>
          <w:highlight w:val="none"/>
          <w:u w:val="single"/>
          <w14:textFill>
            <w14:solidFill>
              <w14:schemeClr w14:val="tx1"/>
            </w14:solidFill>
          </w14:textFill>
        </w:rPr>
        <w:t xml:space="preserve"> </w:t>
      </w:r>
      <w:r>
        <w:rPr>
          <w:rFonts w:hint="eastAsia" w:ascii="微软雅黑" w:hAnsi="Times New Roman" w:cs="微软雅黑"/>
          <w:color w:val="000000" w:themeColor="text1"/>
          <w:spacing w:val="43"/>
          <w:position w:val="-2"/>
          <w:sz w:val="22"/>
          <w:szCs w:val="22"/>
          <w:highlight w:val="none"/>
          <w:u w:val="single"/>
          <w14:textFill>
            <w14:solidFill>
              <w14:schemeClr w14:val="tx1"/>
            </w14:solidFill>
          </w14:textFill>
        </w:rPr>
        <w:t xml:space="preserve">       </w:t>
      </w:r>
      <w:r>
        <w:rPr>
          <w:rFonts w:hint="eastAsia" w:ascii="微软雅黑" w:hAnsi="Times New Roman" w:cs="微软雅黑"/>
          <w:color w:val="000000" w:themeColor="text1"/>
          <w:position w:val="-2"/>
          <w:sz w:val="22"/>
          <w:szCs w:val="22"/>
          <w:highlight w:val="none"/>
          <w14:textFill>
            <w14:solidFill>
              <w14:schemeClr w14:val="tx1"/>
            </w14:solidFill>
          </w14:textFill>
        </w:rPr>
        <w:t>(盖</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单</w:t>
      </w:r>
      <w:r>
        <w:rPr>
          <w:rFonts w:hint="eastAsia" w:ascii="微软雅黑" w:hAnsi="Times New Roman" w:cs="微软雅黑"/>
          <w:color w:val="000000" w:themeColor="text1"/>
          <w:position w:val="-2"/>
          <w:sz w:val="22"/>
          <w:szCs w:val="22"/>
          <w:highlight w:val="none"/>
          <w14:textFill>
            <w14:solidFill>
              <w14:schemeClr w14:val="tx1"/>
            </w14:solidFill>
          </w14:textFill>
        </w:rPr>
        <w:t>位</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章</w:t>
      </w:r>
      <w:r>
        <w:rPr>
          <w:rFonts w:hint="eastAsia" w:ascii="微软雅黑" w:hAnsi="Times New Roman" w:cs="微软雅黑"/>
          <w:color w:val="000000" w:themeColor="text1"/>
          <w:position w:val="-2"/>
          <w:sz w:val="22"/>
          <w:szCs w:val="22"/>
          <w:highlight w:val="none"/>
          <w14:textFill>
            <w14:solidFill>
              <w14:schemeClr w14:val="tx1"/>
            </w14:solidFill>
          </w14:textFill>
        </w:rPr>
        <w:t>)</w:t>
      </w:r>
    </w:p>
    <w:p>
      <w:pPr>
        <w:keepNext w:val="0"/>
        <w:keepLines w:val="0"/>
        <w:pageBreakBefore w:val="0"/>
        <w:widowControl/>
        <w:tabs>
          <w:tab w:val="left" w:pos="7220"/>
        </w:tabs>
        <w:kinsoku/>
        <w:topLinePunct w:val="0"/>
        <w:autoSpaceDE w:val="0"/>
        <w:autoSpaceDN w:val="0"/>
        <w:bidi w:val="0"/>
        <w:adjustRightInd/>
        <w:spacing w:beforeAutospacing="0" w:afterAutospacing="0" w:line="560" w:lineRule="exact"/>
        <w:ind w:right="-20" w:firstLine="2050"/>
        <w:jc w:val="left"/>
        <w:textAlignment w:val="auto"/>
        <w:rPr>
          <w:rFonts w:ascii="微软雅黑" w:hAnsi="Times New Roman" w:cs="微软雅黑"/>
          <w:color w:val="000000" w:themeColor="text1"/>
          <w:position w:val="-2"/>
          <w:sz w:val="22"/>
          <w:szCs w:val="22"/>
          <w:highlight w:val="none"/>
          <w14:textFill>
            <w14:solidFill>
              <w14:schemeClr w14:val="tx1"/>
            </w14:solidFill>
          </w14:textFill>
        </w:rPr>
      </w:pPr>
      <w:r>
        <w:rPr>
          <w:rFonts w:hint="eastAsia" w:ascii="微软雅黑" w:hAnsi="Times New Roman" w:cs="微软雅黑"/>
          <w:color w:val="000000" w:themeColor="text1"/>
          <w:position w:val="-2"/>
          <w:sz w:val="22"/>
          <w:szCs w:val="22"/>
          <w:highlight w:val="none"/>
          <w14:textFill>
            <w14:solidFill>
              <w14:schemeClr w14:val="tx1"/>
            </w14:solidFill>
          </w14:textFill>
        </w:rPr>
        <w:t>法</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定</w:t>
      </w:r>
      <w:r>
        <w:rPr>
          <w:rFonts w:hint="eastAsia" w:ascii="微软雅黑" w:hAnsi="Times New Roman" w:cs="微软雅黑"/>
          <w:color w:val="000000" w:themeColor="text1"/>
          <w:position w:val="-2"/>
          <w:sz w:val="22"/>
          <w:szCs w:val="22"/>
          <w:highlight w:val="none"/>
          <w14:textFill>
            <w14:solidFill>
              <w14:schemeClr w14:val="tx1"/>
            </w14:solidFill>
          </w14:textFill>
        </w:rPr>
        <w:t>代</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表</w:t>
      </w:r>
      <w:r>
        <w:rPr>
          <w:rFonts w:hint="eastAsia" w:ascii="微软雅黑" w:hAnsi="Times New Roman" w:cs="微软雅黑"/>
          <w:color w:val="000000" w:themeColor="text1"/>
          <w:position w:val="-2"/>
          <w:sz w:val="22"/>
          <w:szCs w:val="22"/>
          <w:highlight w:val="none"/>
          <w14:textFill>
            <w14:solidFill>
              <w14:schemeClr w14:val="tx1"/>
            </w14:solidFill>
          </w14:textFill>
        </w:rPr>
        <w:t>人</w:t>
      </w:r>
    </w:p>
    <w:p>
      <w:pPr>
        <w:keepNext w:val="0"/>
        <w:keepLines w:val="0"/>
        <w:pageBreakBefore w:val="0"/>
        <w:widowControl/>
        <w:tabs>
          <w:tab w:val="left" w:pos="7220"/>
        </w:tabs>
        <w:kinsoku/>
        <w:topLinePunct w:val="0"/>
        <w:autoSpaceDE w:val="0"/>
        <w:autoSpaceDN w:val="0"/>
        <w:bidi w:val="0"/>
        <w:adjustRightInd/>
        <w:spacing w:beforeAutospacing="0" w:afterAutospacing="0" w:line="560" w:lineRule="exact"/>
        <w:ind w:right="-20" w:firstLine="2050"/>
        <w:jc w:val="left"/>
        <w:textAlignment w:val="auto"/>
        <w:rPr>
          <w:rFonts w:ascii="微软雅黑" w:hAnsi="Times New Roman" w:cs="微软雅黑"/>
          <w:color w:val="000000" w:themeColor="text1"/>
          <w:position w:val="-2"/>
          <w:sz w:val="22"/>
          <w:szCs w:val="22"/>
          <w:highlight w:val="none"/>
          <w14:textFill>
            <w14:solidFill>
              <w14:schemeClr w14:val="tx1"/>
            </w14:solidFill>
          </w14:textFill>
        </w:rPr>
      </w:pPr>
      <w:r>
        <w:rPr>
          <w:rFonts w:hint="eastAsia" w:ascii="微软雅黑" w:hAnsi="Times New Roman" w:cs="微软雅黑"/>
          <w:color w:val="000000" w:themeColor="text1"/>
          <w:position w:val="-2"/>
          <w:sz w:val="22"/>
          <w:szCs w:val="22"/>
          <w:highlight w:val="none"/>
          <w14:textFill>
            <w14:solidFill>
              <w14:schemeClr w14:val="tx1"/>
            </w14:solidFill>
          </w14:textFill>
        </w:rPr>
        <w:t>或</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其</w:t>
      </w:r>
      <w:r>
        <w:rPr>
          <w:rFonts w:hint="eastAsia" w:ascii="微软雅黑" w:hAnsi="Times New Roman" w:cs="微软雅黑"/>
          <w:color w:val="000000" w:themeColor="text1"/>
          <w:position w:val="-2"/>
          <w:sz w:val="22"/>
          <w:szCs w:val="22"/>
          <w:highlight w:val="none"/>
          <w14:textFill>
            <w14:solidFill>
              <w14:schemeClr w14:val="tx1"/>
            </w14:solidFill>
          </w14:textFill>
        </w:rPr>
        <w:t>委</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托</w:t>
      </w:r>
      <w:r>
        <w:rPr>
          <w:rFonts w:hint="eastAsia" w:ascii="微软雅黑" w:hAnsi="Times New Roman" w:cs="微软雅黑"/>
          <w:color w:val="000000" w:themeColor="text1"/>
          <w:position w:val="-2"/>
          <w:sz w:val="22"/>
          <w:szCs w:val="22"/>
          <w:highlight w:val="none"/>
          <w14:textFill>
            <w14:solidFill>
              <w14:schemeClr w14:val="tx1"/>
            </w14:solidFill>
          </w14:textFill>
        </w:rPr>
        <w:t>代</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理</w:t>
      </w:r>
      <w:r>
        <w:rPr>
          <w:rFonts w:hint="eastAsia" w:ascii="微软雅黑" w:hAnsi="Times New Roman" w:cs="微软雅黑"/>
          <w:color w:val="000000" w:themeColor="text1"/>
          <w:position w:val="-2"/>
          <w:sz w:val="22"/>
          <w:szCs w:val="22"/>
          <w:highlight w:val="none"/>
          <w14:textFill>
            <w14:solidFill>
              <w14:schemeClr w14:val="tx1"/>
            </w14:solidFill>
          </w14:textFill>
        </w:rPr>
        <w:t>人</w:t>
      </w:r>
      <w:r>
        <w:rPr>
          <w:rFonts w:hint="eastAsia" w:ascii="微软雅黑" w:hAnsi="Times New Roman" w:cs="微软雅黑"/>
          <w:color w:val="000000" w:themeColor="text1"/>
          <w:spacing w:val="-3"/>
          <w:position w:val="-2"/>
          <w:sz w:val="22"/>
          <w:szCs w:val="22"/>
          <w:highlight w:val="none"/>
          <w14:textFill>
            <w14:solidFill>
              <w14:schemeClr w14:val="tx1"/>
            </w14:solidFill>
          </w14:textFill>
        </w:rPr>
        <w:t>：</w:t>
      </w:r>
      <w:r>
        <w:rPr>
          <w:rFonts w:hint="eastAsia" w:ascii="微软雅黑" w:hAnsi="Times New Roman" w:cs="微软雅黑"/>
          <w:color w:val="000000" w:themeColor="text1"/>
          <w:spacing w:val="-3"/>
          <w:position w:val="-2"/>
          <w:sz w:val="22"/>
          <w:szCs w:val="22"/>
          <w:highlight w:val="none"/>
          <w:u w:val="single"/>
          <w14:textFill>
            <w14:solidFill>
              <w14:schemeClr w14:val="tx1"/>
            </w14:solidFill>
          </w14:textFill>
        </w:rPr>
        <w:t xml:space="preserve">          </w:t>
      </w:r>
      <w:r>
        <w:rPr>
          <w:rFonts w:hint="eastAsia" w:ascii="微软雅黑" w:hAnsi="Times New Roman" w:cs="微软雅黑"/>
          <w:color w:val="000000" w:themeColor="text1"/>
          <w:position w:val="-2"/>
          <w:sz w:val="22"/>
          <w:szCs w:val="22"/>
          <w:highlight w:val="none"/>
          <w14:textFill>
            <w14:solidFill>
              <w14:schemeClr w14:val="tx1"/>
            </w14:solidFill>
          </w14:textFill>
        </w:rPr>
        <w:t>(签</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字或盖章</w:t>
      </w:r>
      <w:r>
        <w:rPr>
          <w:rFonts w:hint="eastAsia" w:ascii="微软雅黑" w:hAnsi="Times New Roman" w:cs="微软雅黑"/>
          <w:color w:val="000000" w:themeColor="text1"/>
          <w:position w:val="-2"/>
          <w:sz w:val="22"/>
          <w:szCs w:val="22"/>
          <w:highlight w:val="none"/>
          <w14:textFill>
            <w14:solidFill>
              <w14:schemeClr w14:val="tx1"/>
            </w14:solidFill>
          </w14:textFill>
        </w:rPr>
        <w:t>)</w:t>
      </w:r>
    </w:p>
    <w:p>
      <w:pPr>
        <w:keepNext w:val="0"/>
        <w:keepLines w:val="0"/>
        <w:pageBreakBefore w:val="0"/>
        <w:widowControl/>
        <w:tabs>
          <w:tab w:val="left" w:pos="7220"/>
        </w:tabs>
        <w:kinsoku/>
        <w:topLinePunct w:val="0"/>
        <w:autoSpaceDE w:val="0"/>
        <w:autoSpaceDN w:val="0"/>
        <w:bidi w:val="0"/>
        <w:adjustRightInd/>
        <w:spacing w:beforeAutospacing="0" w:afterAutospacing="0" w:line="560" w:lineRule="exact"/>
        <w:ind w:right="-20" w:firstLine="2050"/>
        <w:jc w:val="left"/>
        <w:textAlignment w:val="auto"/>
        <w:rPr>
          <w:rFonts w:ascii="微软雅黑" w:hAnsi="Times New Roman" w:cs="微软雅黑"/>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position w:val="-2"/>
          <w:sz w:val="22"/>
          <w:szCs w:val="22"/>
          <w:highlight w:val="none"/>
          <w14:textFill>
            <w14:solidFill>
              <w14:schemeClr w14:val="tx1"/>
            </w14:solidFill>
          </w14:textFill>
        </w:rPr>
        <w:t>地址</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w:t>
      </w:r>
      <w:r>
        <w:rPr>
          <w:rFonts w:ascii="微软雅黑" w:hAnsi="Times New Roman" w:cs="微软雅黑"/>
          <w:color w:val="000000" w:themeColor="text1"/>
          <w:w w:val="169"/>
          <w:position w:val="-2"/>
          <w:sz w:val="22"/>
          <w:szCs w:val="22"/>
          <w:highlight w:val="none"/>
          <w:u w:val="single"/>
          <w14:textFill>
            <w14:solidFill>
              <w14:schemeClr w14:val="tx1"/>
            </w14:solidFill>
          </w14:textFill>
        </w:rPr>
        <w:t xml:space="preserve"> </w:t>
      </w:r>
      <w:r>
        <w:rPr>
          <w:rFonts w:ascii="微软雅黑" w:hAnsi="Times New Roman" w:cs="微软雅黑"/>
          <w:color w:val="000000" w:themeColor="text1"/>
          <w:position w:val="-2"/>
          <w:sz w:val="22"/>
          <w:szCs w:val="22"/>
          <w:highlight w:val="none"/>
          <w:u w:val="single"/>
          <w14:textFill>
            <w14:solidFill>
              <w14:schemeClr w14:val="tx1"/>
            </w14:solidFill>
          </w14:textFill>
        </w:rPr>
        <w:tab/>
      </w:r>
    </w:p>
    <w:p>
      <w:pPr>
        <w:keepNext w:val="0"/>
        <w:keepLines w:val="0"/>
        <w:pageBreakBefore w:val="0"/>
        <w:widowControl/>
        <w:tabs>
          <w:tab w:val="left" w:pos="7220"/>
        </w:tabs>
        <w:kinsoku/>
        <w:topLinePunct w:val="0"/>
        <w:autoSpaceDE w:val="0"/>
        <w:autoSpaceDN w:val="0"/>
        <w:bidi w:val="0"/>
        <w:adjustRightInd/>
        <w:spacing w:beforeAutospacing="0" w:afterAutospacing="0" w:line="560" w:lineRule="exact"/>
        <w:ind w:right="-20" w:firstLine="2050"/>
        <w:jc w:val="left"/>
        <w:textAlignment w:val="auto"/>
        <w:rPr>
          <w:rFonts w:ascii="微软雅黑" w:hAnsi="Times New Roman" w:cs="微软雅黑"/>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position w:val="-2"/>
          <w:sz w:val="22"/>
          <w:szCs w:val="22"/>
          <w:highlight w:val="none"/>
          <w14:textFill>
            <w14:solidFill>
              <w14:schemeClr w14:val="tx1"/>
            </w14:solidFill>
          </w14:textFill>
        </w:rPr>
        <w:t>网址</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w:t>
      </w:r>
      <w:r>
        <w:rPr>
          <w:rFonts w:ascii="微软雅黑" w:hAnsi="Times New Roman" w:cs="微软雅黑"/>
          <w:color w:val="000000" w:themeColor="text1"/>
          <w:w w:val="169"/>
          <w:position w:val="-2"/>
          <w:sz w:val="22"/>
          <w:szCs w:val="22"/>
          <w:highlight w:val="none"/>
          <w:u w:val="single"/>
          <w14:textFill>
            <w14:solidFill>
              <w14:schemeClr w14:val="tx1"/>
            </w14:solidFill>
          </w14:textFill>
        </w:rPr>
        <w:t xml:space="preserve"> </w:t>
      </w:r>
      <w:r>
        <w:rPr>
          <w:rFonts w:ascii="微软雅黑" w:hAnsi="Times New Roman" w:cs="微软雅黑"/>
          <w:color w:val="000000" w:themeColor="text1"/>
          <w:position w:val="-2"/>
          <w:sz w:val="22"/>
          <w:szCs w:val="22"/>
          <w:highlight w:val="none"/>
          <w:u w:val="single"/>
          <w14:textFill>
            <w14:solidFill>
              <w14:schemeClr w14:val="tx1"/>
            </w14:solidFill>
          </w14:textFill>
        </w:rPr>
        <w:tab/>
      </w:r>
    </w:p>
    <w:p>
      <w:pPr>
        <w:keepNext w:val="0"/>
        <w:keepLines w:val="0"/>
        <w:pageBreakBefore w:val="0"/>
        <w:widowControl/>
        <w:tabs>
          <w:tab w:val="left" w:pos="7220"/>
        </w:tabs>
        <w:kinsoku/>
        <w:topLinePunct w:val="0"/>
        <w:autoSpaceDE w:val="0"/>
        <w:autoSpaceDN w:val="0"/>
        <w:bidi w:val="0"/>
        <w:adjustRightInd/>
        <w:spacing w:beforeAutospacing="0" w:afterAutospacing="0" w:line="560" w:lineRule="exact"/>
        <w:ind w:right="-20" w:firstLine="2050"/>
        <w:jc w:val="left"/>
        <w:textAlignment w:val="auto"/>
        <w:rPr>
          <w:rFonts w:ascii="微软雅黑" w:hAnsi="Times New Roman" w:cs="微软雅黑"/>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position w:val="-2"/>
          <w:sz w:val="22"/>
          <w:szCs w:val="22"/>
          <w:highlight w:val="none"/>
          <w14:textFill>
            <w14:solidFill>
              <w14:schemeClr w14:val="tx1"/>
            </w14:solidFill>
          </w14:textFill>
        </w:rPr>
        <w:t>电话</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w:t>
      </w:r>
      <w:r>
        <w:rPr>
          <w:rFonts w:ascii="微软雅黑" w:hAnsi="Times New Roman" w:cs="微软雅黑"/>
          <w:color w:val="000000" w:themeColor="text1"/>
          <w:w w:val="169"/>
          <w:position w:val="-2"/>
          <w:sz w:val="22"/>
          <w:szCs w:val="22"/>
          <w:highlight w:val="none"/>
          <w:u w:val="single"/>
          <w14:textFill>
            <w14:solidFill>
              <w14:schemeClr w14:val="tx1"/>
            </w14:solidFill>
          </w14:textFill>
        </w:rPr>
        <w:t xml:space="preserve"> </w:t>
      </w:r>
      <w:r>
        <w:rPr>
          <w:rFonts w:ascii="微软雅黑" w:hAnsi="Times New Roman" w:cs="微软雅黑"/>
          <w:color w:val="000000" w:themeColor="text1"/>
          <w:position w:val="-2"/>
          <w:sz w:val="22"/>
          <w:szCs w:val="22"/>
          <w:highlight w:val="none"/>
          <w:u w:val="single"/>
          <w14:textFill>
            <w14:solidFill>
              <w14:schemeClr w14:val="tx1"/>
            </w14:solidFill>
          </w14:textFill>
        </w:rPr>
        <w:tab/>
      </w:r>
    </w:p>
    <w:p>
      <w:pPr>
        <w:keepNext w:val="0"/>
        <w:keepLines w:val="0"/>
        <w:pageBreakBefore w:val="0"/>
        <w:widowControl/>
        <w:tabs>
          <w:tab w:val="left" w:pos="7220"/>
        </w:tabs>
        <w:kinsoku/>
        <w:topLinePunct w:val="0"/>
        <w:autoSpaceDE w:val="0"/>
        <w:autoSpaceDN w:val="0"/>
        <w:bidi w:val="0"/>
        <w:adjustRightInd/>
        <w:spacing w:beforeAutospacing="0" w:afterAutospacing="0" w:line="560" w:lineRule="exact"/>
        <w:ind w:right="-20" w:firstLine="2050"/>
        <w:jc w:val="left"/>
        <w:textAlignment w:val="auto"/>
        <w:rPr>
          <w:rFonts w:ascii="微软雅黑" w:hAnsi="Times New Roman" w:cs="微软雅黑"/>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position w:val="-2"/>
          <w:sz w:val="22"/>
          <w:szCs w:val="22"/>
          <w:highlight w:val="none"/>
          <w14:textFill>
            <w14:solidFill>
              <w14:schemeClr w14:val="tx1"/>
            </w14:solidFill>
          </w14:textFill>
        </w:rPr>
        <w:t>传真</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w:t>
      </w:r>
      <w:r>
        <w:rPr>
          <w:rFonts w:ascii="微软雅黑" w:hAnsi="Times New Roman" w:cs="微软雅黑"/>
          <w:color w:val="000000" w:themeColor="text1"/>
          <w:w w:val="169"/>
          <w:position w:val="-2"/>
          <w:sz w:val="22"/>
          <w:szCs w:val="22"/>
          <w:highlight w:val="none"/>
          <w:u w:val="single"/>
          <w14:textFill>
            <w14:solidFill>
              <w14:schemeClr w14:val="tx1"/>
            </w14:solidFill>
          </w14:textFill>
        </w:rPr>
        <w:t xml:space="preserve"> </w:t>
      </w:r>
      <w:r>
        <w:rPr>
          <w:rFonts w:ascii="微软雅黑" w:hAnsi="Times New Roman" w:cs="微软雅黑"/>
          <w:color w:val="000000" w:themeColor="text1"/>
          <w:position w:val="-2"/>
          <w:sz w:val="22"/>
          <w:szCs w:val="22"/>
          <w:highlight w:val="none"/>
          <w:u w:val="single"/>
          <w14:textFill>
            <w14:solidFill>
              <w14:schemeClr w14:val="tx1"/>
            </w14:solidFill>
          </w14:textFill>
        </w:rPr>
        <w:tab/>
      </w:r>
    </w:p>
    <w:p>
      <w:pPr>
        <w:keepNext w:val="0"/>
        <w:keepLines w:val="0"/>
        <w:pageBreakBefore w:val="0"/>
        <w:widowControl/>
        <w:tabs>
          <w:tab w:val="left" w:pos="7220"/>
        </w:tabs>
        <w:kinsoku/>
        <w:topLinePunct w:val="0"/>
        <w:autoSpaceDE w:val="0"/>
        <w:autoSpaceDN w:val="0"/>
        <w:bidi w:val="0"/>
        <w:adjustRightInd/>
        <w:spacing w:beforeAutospacing="0" w:afterAutospacing="0" w:line="560" w:lineRule="exact"/>
        <w:ind w:right="-20" w:firstLine="2050"/>
        <w:jc w:val="left"/>
        <w:textAlignment w:val="auto"/>
        <w:rPr>
          <w:rFonts w:ascii="微软雅黑" w:hAnsi="Times New Roman" w:cs="微软雅黑"/>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position w:val="-2"/>
          <w:sz w:val="22"/>
          <w:szCs w:val="22"/>
          <w:highlight w:val="none"/>
          <w14:textFill>
            <w14:solidFill>
              <w14:schemeClr w14:val="tx1"/>
            </w14:solidFill>
          </w14:textFill>
        </w:rPr>
        <w:t>邮政</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编</w:t>
      </w:r>
      <w:r>
        <w:rPr>
          <w:rFonts w:hint="eastAsia" w:ascii="微软雅黑" w:hAnsi="Times New Roman" w:cs="微软雅黑"/>
          <w:color w:val="000000" w:themeColor="text1"/>
          <w:position w:val="-2"/>
          <w:sz w:val="22"/>
          <w:szCs w:val="22"/>
          <w:highlight w:val="none"/>
          <w14:textFill>
            <w14:solidFill>
              <w14:schemeClr w14:val="tx1"/>
            </w14:solidFill>
          </w14:textFill>
        </w:rPr>
        <w:t>码</w:t>
      </w:r>
      <w:r>
        <w:rPr>
          <w:rFonts w:hint="eastAsia" w:ascii="微软雅黑" w:hAnsi="Times New Roman" w:cs="微软雅黑"/>
          <w:color w:val="000000" w:themeColor="text1"/>
          <w:spacing w:val="-2"/>
          <w:position w:val="-2"/>
          <w:sz w:val="22"/>
          <w:szCs w:val="22"/>
          <w:highlight w:val="none"/>
          <w14:textFill>
            <w14:solidFill>
              <w14:schemeClr w14:val="tx1"/>
            </w14:solidFill>
          </w14:textFill>
        </w:rPr>
        <w:t>：</w:t>
      </w:r>
      <w:r>
        <w:rPr>
          <w:rFonts w:ascii="微软雅黑" w:hAnsi="Times New Roman" w:cs="微软雅黑"/>
          <w:color w:val="000000" w:themeColor="text1"/>
          <w:w w:val="169"/>
          <w:position w:val="-2"/>
          <w:sz w:val="22"/>
          <w:szCs w:val="22"/>
          <w:highlight w:val="none"/>
          <w:u w:val="single"/>
          <w14:textFill>
            <w14:solidFill>
              <w14:schemeClr w14:val="tx1"/>
            </w14:solidFill>
          </w14:textFill>
        </w:rPr>
        <w:t xml:space="preserve"> </w:t>
      </w:r>
      <w:r>
        <w:rPr>
          <w:rFonts w:hint="eastAsia" w:ascii="微软雅黑" w:hAnsi="Times New Roman" w:cs="微软雅黑"/>
          <w:color w:val="000000" w:themeColor="text1"/>
          <w:w w:val="169"/>
          <w:position w:val="-2"/>
          <w:sz w:val="22"/>
          <w:szCs w:val="22"/>
          <w:highlight w:val="none"/>
          <w:u w:val="single"/>
          <w14:textFill>
            <w14:solidFill>
              <w14:schemeClr w14:val="tx1"/>
            </w14:solidFill>
          </w14:textFill>
        </w:rPr>
        <w:t xml:space="preserve">                </w:t>
      </w:r>
    </w:p>
    <w:p>
      <w:pPr>
        <w:keepNext w:val="0"/>
        <w:keepLines w:val="0"/>
        <w:pageBreakBefore w:val="0"/>
        <w:widowControl/>
        <w:tabs>
          <w:tab w:val="left" w:pos="620"/>
          <w:tab w:val="left" w:pos="1460"/>
          <w:tab w:val="left" w:pos="2300"/>
        </w:tabs>
        <w:kinsoku/>
        <w:topLinePunct w:val="0"/>
        <w:autoSpaceDE w:val="0"/>
        <w:autoSpaceDN w:val="0"/>
        <w:bidi w:val="0"/>
        <w:adjustRightInd/>
        <w:spacing w:beforeAutospacing="0" w:afterAutospacing="0" w:line="560" w:lineRule="exact"/>
        <w:ind w:right="842" w:firstLine="1219"/>
        <w:textAlignment w:val="auto"/>
        <w:rPr>
          <w:rFonts w:ascii="微软雅黑" w:hAnsi="Times New Roman" w:cs="微软雅黑"/>
          <w:color w:val="000000" w:themeColor="text1"/>
          <w:sz w:val="22"/>
          <w:szCs w:val="22"/>
          <w:highlight w:val="none"/>
          <w14:textFill>
            <w14:solidFill>
              <w14:schemeClr w14:val="tx1"/>
            </w14:solidFill>
          </w14:textFill>
        </w:rPr>
      </w:pPr>
      <w:r>
        <w:rPr>
          <w:rFonts w:ascii="微软雅黑" w:hAnsi="Times New Roman" w:cs="微软雅黑"/>
          <w:color w:val="000000" w:themeColor="text1"/>
          <w:w w:val="169"/>
          <w:sz w:val="22"/>
          <w:szCs w:val="22"/>
          <w:highlight w:val="none"/>
          <w:u w:val="single"/>
          <w14:textFill>
            <w14:solidFill>
              <w14:schemeClr w14:val="tx1"/>
            </w14:solidFill>
          </w14:textFill>
        </w:rPr>
        <w:t xml:space="preserve"> </w:t>
      </w:r>
      <w:r>
        <w:rPr>
          <w:rFonts w:ascii="微软雅黑" w:hAnsi="Times New Roman" w:cs="微软雅黑"/>
          <w:color w:val="000000" w:themeColor="text1"/>
          <w:sz w:val="22"/>
          <w:szCs w:val="22"/>
          <w:highlight w:val="none"/>
          <w:u w:val="single"/>
          <w14:textFill>
            <w14:solidFill>
              <w14:schemeClr w14:val="tx1"/>
            </w14:solidFill>
          </w14:textFill>
        </w:rPr>
        <w:tab/>
      </w:r>
      <w:r>
        <w:rPr>
          <w:rFonts w:ascii="微软雅黑" w:hAnsi="Times New Roman" w:cs="微软雅黑"/>
          <w:color w:val="000000" w:themeColor="text1"/>
          <w:sz w:val="22"/>
          <w:szCs w:val="22"/>
          <w:highlight w:val="none"/>
          <w:u w:val="single"/>
          <w14:textFill>
            <w14:solidFill>
              <w14:schemeClr w14:val="tx1"/>
            </w14:solidFill>
          </w14:textFill>
        </w:rPr>
        <w:t xml:space="preserve">       </w:t>
      </w:r>
      <w:r>
        <w:rPr>
          <w:rFonts w:hint="eastAsia" w:ascii="微软雅黑" w:hAnsi="Times New Roman" w:cs="微软雅黑"/>
          <w:color w:val="000000" w:themeColor="text1"/>
          <w:sz w:val="22"/>
          <w:szCs w:val="22"/>
          <w:highlight w:val="none"/>
          <w14:textFill>
            <w14:solidFill>
              <w14:schemeClr w14:val="tx1"/>
            </w14:solidFill>
          </w14:textFill>
        </w:rPr>
        <w:t>年</w:t>
      </w:r>
      <w:r>
        <w:rPr>
          <w:rFonts w:ascii="微软雅黑" w:hAnsi="Times New Roman" w:cs="微软雅黑"/>
          <w:color w:val="000000" w:themeColor="text1"/>
          <w:spacing w:val="43"/>
          <w:sz w:val="22"/>
          <w:szCs w:val="22"/>
          <w:highlight w:val="none"/>
          <w:u w:val="single"/>
          <w14:textFill>
            <w14:solidFill>
              <w14:schemeClr w14:val="tx1"/>
            </w14:solidFill>
          </w14:textFill>
        </w:rPr>
        <w:t xml:space="preserve">     </w:t>
      </w:r>
      <w:r>
        <w:rPr>
          <w:rFonts w:ascii="微软雅黑" w:hAnsi="Times New Roman" w:cs="微软雅黑"/>
          <w:color w:val="000000" w:themeColor="text1"/>
          <w:sz w:val="22"/>
          <w:szCs w:val="22"/>
          <w:highlight w:val="none"/>
          <w:u w:val="single"/>
          <w14:textFill>
            <w14:solidFill>
              <w14:schemeClr w14:val="tx1"/>
            </w14:solidFill>
          </w14:textFill>
        </w:rPr>
        <w:tab/>
      </w:r>
      <w:r>
        <w:rPr>
          <w:rFonts w:hint="eastAsia" w:ascii="微软雅黑" w:hAnsi="Times New Roman" w:cs="微软雅黑"/>
          <w:color w:val="000000" w:themeColor="text1"/>
          <w:sz w:val="22"/>
          <w:szCs w:val="22"/>
          <w:highlight w:val="none"/>
          <w14:textFill>
            <w14:solidFill>
              <w14:schemeClr w14:val="tx1"/>
            </w14:solidFill>
          </w14:textFill>
        </w:rPr>
        <w:t>月</w:t>
      </w:r>
      <w:r>
        <w:rPr>
          <w:rFonts w:ascii="微软雅黑" w:hAnsi="Times New Roman" w:cs="微软雅黑"/>
          <w:color w:val="000000" w:themeColor="text1"/>
          <w:spacing w:val="43"/>
          <w:sz w:val="22"/>
          <w:szCs w:val="22"/>
          <w:highlight w:val="none"/>
          <w:u w:val="single"/>
          <w14:textFill>
            <w14:solidFill>
              <w14:schemeClr w14:val="tx1"/>
            </w14:solidFill>
          </w14:textFill>
        </w:rPr>
        <w:t xml:space="preserve">      </w:t>
      </w:r>
      <w:r>
        <w:rPr>
          <w:rFonts w:ascii="微软雅黑" w:hAnsi="Times New Roman" w:cs="微软雅黑"/>
          <w:color w:val="000000" w:themeColor="text1"/>
          <w:sz w:val="22"/>
          <w:szCs w:val="22"/>
          <w:highlight w:val="none"/>
          <w:u w:val="single"/>
          <w14:textFill>
            <w14:solidFill>
              <w14:schemeClr w14:val="tx1"/>
            </w14:solidFill>
          </w14:textFill>
        </w:rPr>
        <w:tab/>
      </w:r>
      <w:r>
        <w:rPr>
          <w:rFonts w:hint="eastAsia" w:ascii="微软雅黑" w:hAnsi="Times New Roman" w:cs="微软雅黑"/>
          <w:color w:val="000000" w:themeColor="text1"/>
          <w:sz w:val="22"/>
          <w:szCs w:val="22"/>
          <w:highlight w:val="none"/>
          <w14:textFill>
            <w14:solidFill>
              <w14:schemeClr w14:val="tx1"/>
            </w14:solidFill>
          </w14:textFill>
        </w:rPr>
        <w:t>日</w:t>
      </w:r>
    </w:p>
    <w:p>
      <w:pPr>
        <w:keepNext w:val="0"/>
        <w:keepLines w:val="0"/>
        <w:pageBreakBefore w:val="0"/>
        <w:widowControl/>
        <w:tabs>
          <w:tab w:val="left" w:pos="620"/>
          <w:tab w:val="left" w:pos="1460"/>
          <w:tab w:val="left" w:pos="2300"/>
        </w:tabs>
        <w:kinsoku/>
        <w:topLinePunct w:val="0"/>
        <w:autoSpaceDE w:val="0"/>
        <w:autoSpaceDN w:val="0"/>
        <w:bidi w:val="0"/>
        <w:adjustRightInd/>
        <w:spacing w:beforeAutospacing="0" w:afterAutospacing="0" w:line="560" w:lineRule="exact"/>
        <w:ind w:right="842" w:firstLine="1219"/>
        <w:textAlignment w:val="auto"/>
        <w:rPr>
          <w:rFonts w:ascii="微软雅黑" w:hAnsi="Times New Roman" w:cs="微软雅黑"/>
          <w:color w:val="000000" w:themeColor="text1"/>
          <w:sz w:val="22"/>
          <w:szCs w:val="22"/>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ascii="微软雅黑" w:hAnsi="Times New Roman" w:cs="微软雅黑"/>
          <w:b/>
          <w:color w:val="000000" w:themeColor="text1"/>
          <w:sz w:val="36"/>
          <w:szCs w:val="36"/>
          <w:highlight w:val="none"/>
          <w14:textFill>
            <w14:solidFill>
              <w14:schemeClr w14:val="tx1"/>
            </w14:solidFill>
          </w14:textFill>
        </w:rPr>
      </w:pPr>
      <w:r>
        <w:rPr>
          <w:rFonts w:hint="eastAsia" w:ascii="微软雅黑" w:hAnsi="Times New Roman" w:cs="微软雅黑"/>
          <w:b/>
          <w:color w:val="000000" w:themeColor="text1"/>
          <w:sz w:val="36"/>
          <w:szCs w:val="36"/>
          <w:highlight w:val="none"/>
          <w14:textFill>
            <w14:solidFill>
              <w14:schemeClr w14:val="tx1"/>
            </w14:solidFill>
          </w14:textFill>
        </w:rPr>
        <w:t>二、法定代表人身份证明</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tabs>
          <w:tab w:val="left" w:pos="3880"/>
        </w:tabs>
        <w:kinsoku/>
        <w:topLinePunct w:val="0"/>
        <w:autoSpaceDE w:val="0"/>
        <w:autoSpaceDN w:val="0"/>
        <w:bidi w:val="0"/>
        <w:adjustRightInd/>
        <w:spacing w:beforeAutospacing="0" w:afterAutospacing="0" w:line="560" w:lineRule="exact"/>
        <w:ind w:left="100" w:right="-20"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position w:val="-4"/>
          <w:sz w:val="24"/>
          <w:szCs w:val="24"/>
          <w:highlight w:val="none"/>
          <w14:textFill>
            <w14:solidFill>
              <w14:schemeClr w14:val="tx1"/>
            </w14:solidFill>
          </w14:textFill>
        </w:rPr>
        <w:t>投标</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人</w:t>
      </w:r>
      <w:r>
        <w:rPr>
          <w:rFonts w:hint="eastAsia" w:ascii="微软雅黑" w:hAnsi="Times New Roman" w:cs="微软雅黑"/>
          <w:color w:val="000000" w:themeColor="text1"/>
          <w:position w:val="-4"/>
          <w:sz w:val="24"/>
          <w:szCs w:val="24"/>
          <w:highlight w:val="none"/>
          <w14:textFill>
            <w14:solidFill>
              <w14:schemeClr w14:val="tx1"/>
            </w14:solidFill>
          </w14:textFill>
        </w:rPr>
        <w:t>名</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称</w:t>
      </w:r>
      <w:r>
        <w:rPr>
          <w:rFonts w:hint="eastAsia" w:ascii="微软雅黑" w:hAnsi="Times New Roman" w:cs="微软雅黑"/>
          <w:color w:val="000000" w:themeColor="text1"/>
          <w:position w:val="-4"/>
          <w:sz w:val="24"/>
          <w:szCs w:val="24"/>
          <w:highlight w:val="none"/>
          <w14:textFill>
            <w14:solidFill>
              <w14:schemeClr w14:val="tx1"/>
            </w14:solidFill>
          </w14:textFill>
        </w:rPr>
        <w:t>：</w:t>
      </w:r>
      <w:r>
        <w:rPr>
          <w:rFonts w:ascii="微软雅黑" w:hAnsi="Times New Roman" w:cs="微软雅黑"/>
          <w:color w:val="000000" w:themeColor="text1"/>
          <w:w w:val="169"/>
          <w:position w:val="-4"/>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4"/>
          <w:sz w:val="24"/>
          <w:szCs w:val="24"/>
          <w:highlight w:val="none"/>
          <w:u w:val="single"/>
          <w14:textFill>
            <w14:solidFill>
              <w14:schemeClr w14:val="tx1"/>
            </w14:solidFill>
          </w14:textFill>
        </w:rPr>
        <w:tab/>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6"/>
          <w:szCs w:val="16"/>
          <w:highlight w:val="none"/>
          <w14:textFill>
            <w14:solidFill>
              <w14:schemeClr w14:val="tx1"/>
            </w14:solidFill>
          </w14:textFill>
        </w:rPr>
      </w:pPr>
    </w:p>
    <w:p>
      <w:pPr>
        <w:keepNext w:val="0"/>
        <w:keepLines w:val="0"/>
        <w:pageBreakBefore w:val="0"/>
        <w:widowControl/>
        <w:tabs>
          <w:tab w:val="left" w:pos="2400"/>
          <w:tab w:val="left" w:pos="3880"/>
          <w:tab w:val="left" w:pos="5340"/>
          <w:tab w:val="left" w:pos="6820"/>
        </w:tabs>
        <w:kinsoku/>
        <w:topLinePunct w:val="0"/>
        <w:autoSpaceDE w:val="0"/>
        <w:autoSpaceDN w:val="0"/>
        <w:bidi w:val="0"/>
        <w:adjustRightInd/>
        <w:spacing w:beforeAutospacing="0" w:afterAutospacing="0" w:line="560" w:lineRule="exact"/>
        <w:ind w:left="100" w:right="-20"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position w:val="-2"/>
          <w:sz w:val="24"/>
          <w:szCs w:val="24"/>
          <w:highlight w:val="none"/>
          <w14:textFill>
            <w14:solidFill>
              <w14:schemeClr w14:val="tx1"/>
            </w14:solidFill>
          </w14:textFill>
        </w:rPr>
        <w:t>姓名</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w:t>
      </w:r>
      <w:r>
        <w:rPr>
          <w:rFonts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2"/>
          <w:sz w:val="24"/>
          <w:szCs w:val="24"/>
          <w:highlight w:val="none"/>
          <w:u w:val="single"/>
          <w14:textFill>
            <w14:solidFill>
              <w14:schemeClr w14:val="tx1"/>
            </w14:solidFill>
          </w14:textFill>
        </w:rPr>
        <w:tab/>
      </w:r>
      <w:r>
        <w:rPr>
          <w:rFonts w:hint="eastAsia" w:ascii="微软雅黑" w:hAnsi="Times New Roman" w:cs="微软雅黑"/>
          <w:color w:val="000000" w:themeColor="text1"/>
          <w:position w:val="-2"/>
          <w:sz w:val="24"/>
          <w:szCs w:val="24"/>
          <w:highlight w:val="none"/>
          <w14:textFill>
            <w14:solidFill>
              <w14:schemeClr w14:val="tx1"/>
            </w14:solidFill>
          </w14:textFill>
        </w:rPr>
        <w:t>性别</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w:t>
      </w:r>
      <w:r>
        <w:rPr>
          <w:rFonts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2"/>
          <w:sz w:val="24"/>
          <w:szCs w:val="24"/>
          <w:highlight w:val="none"/>
          <w:u w:val="single"/>
          <w14:textFill>
            <w14:solidFill>
              <w14:schemeClr w14:val="tx1"/>
            </w14:solidFill>
          </w14:textFill>
        </w:rPr>
        <w:tab/>
      </w:r>
      <w:r>
        <w:rPr>
          <w:rFonts w:hint="eastAsia" w:ascii="微软雅黑" w:hAnsi="Times New Roman" w:cs="微软雅黑"/>
          <w:color w:val="000000" w:themeColor="text1"/>
          <w:position w:val="-2"/>
          <w:sz w:val="24"/>
          <w:szCs w:val="24"/>
          <w:highlight w:val="none"/>
          <w14:textFill>
            <w14:solidFill>
              <w14:schemeClr w14:val="tx1"/>
            </w14:solidFill>
          </w14:textFill>
        </w:rPr>
        <w:t>年</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龄</w:t>
      </w:r>
      <w:r>
        <w:rPr>
          <w:rFonts w:hint="eastAsia" w:ascii="微软雅黑" w:hAnsi="Times New Roman" w:cs="微软雅黑"/>
          <w:color w:val="000000" w:themeColor="text1"/>
          <w:position w:val="-2"/>
          <w:sz w:val="24"/>
          <w:szCs w:val="24"/>
          <w:highlight w:val="none"/>
          <w14:textFill>
            <w14:solidFill>
              <w14:schemeClr w14:val="tx1"/>
            </w14:solidFill>
          </w14:textFill>
        </w:rPr>
        <w:t>：</w:t>
      </w:r>
      <w:r>
        <w:rPr>
          <w:rFonts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2"/>
          <w:sz w:val="24"/>
          <w:szCs w:val="24"/>
          <w:highlight w:val="none"/>
          <w:u w:val="single"/>
          <w14:textFill>
            <w14:solidFill>
              <w14:schemeClr w14:val="tx1"/>
            </w14:solidFill>
          </w14:textFill>
        </w:rPr>
        <w:tab/>
      </w:r>
      <w:r>
        <w:rPr>
          <w:rFonts w:hint="eastAsia" w:ascii="微软雅黑" w:hAnsi="Times New Roman" w:cs="微软雅黑"/>
          <w:color w:val="000000" w:themeColor="text1"/>
          <w:position w:val="-2"/>
          <w:sz w:val="24"/>
          <w:szCs w:val="24"/>
          <w:highlight w:val="none"/>
          <w14:textFill>
            <w14:solidFill>
              <w14:schemeClr w14:val="tx1"/>
            </w14:solidFill>
          </w14:textFill>
        </w:rPr>
        <w:t>职</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务</w:t>
      </w:r>
      <w:r>
        <w:rPr>
          <w:rFonts w:hint="eastAsia" w:ascii="微软雅黑" w:hAnsi="Times New Roman" w:cs="微软雅黑"/>
          <w:color w:val="000000" w:themeColor="text1"/>
          <w:position w:val="-2"/>
          <w:sz w:val="24"/>
          <w:szCs w:val="24"/>
          <w:highlight w:val="none"/>
          <w14:textFill>
            <w14:solidFill>
              <w14:schemeClr w14:val="tx1"/>
            </w14:solidFill>
          </w14:textFill>
        </w:rPr>
        <w:t>：</w:t>
      </w:r>
      <w:r>
        <w:rPr>
          <w:rFonts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2"/>
          <w:sz w:val="24"/>
          <w:szCs w:val="24"/>
          <w:highlight w:val="none"/>
          <w:u w:val="single"/>
          <w14:textFill>
            <w14:solidFill>
              <w14:schemeClr w14:val="tx1"/>
            </w14:solidFill>
          </w14:textFill>
        </w:rPr>
        <w:tab/>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7"/>
          <w:szCs w:val="17"/>
          <w:highlight w:val="none"/>
          <w14:textFill>
            <w14:solidFill>
              <w14:schemeClr w14:val="tx1"/>
            </w14:solidFill>
          </w14:textFill>
        </w:rPr>
      </w:pPr>
    </w:p>
    <w:p>
      <w:pPr>
        <w:keepNext w:val="0"/>
        <w:keepLines w:val="0"/>
        <w:pageBreakBefore w:val="0"/>
        <w:widowControl/>
        <w:tabs>
          <w:tab w:val="left" w:pos="2820"/>
        </w:tabs>
        <w:kinsoku/>
        <w:topLinePunct w:val="0"/>
        <w:autoSpaceDE w:val="0"/>
        <w:autoSpaceDN w:val="0"/>
        <w:bidi w:val="0"/>
        <w:adjustRightInd/>
        <w:spacing w:beforeAutospacing="0" w:afterAutospacing="0" w:line="560" w:lineRule="exact"/>
        <w:ind w:left="100" w:right="-20"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position w:val="-2"/>
          <w:sz w:val="24"/>
          <w:szCs w:val="24"/>
          <w:highlight w:val="none"/>
          <w14:textFill>
            <w14:solidFill>
              <w14:schemeClr w14:val="tx1"/>
            </w14:solidFill>
          </w14:textFill>
        </w:rPr>
        <w:t>系</w:t>
      </w:r>
      <w:r>
        <w:rPr>
          <w:rFonts w:ascii="微软雅黑" w:hAnsi="Times New Roman" w:cs="微软雅黑"/>
          <w:color w:val="000000" w:themeColor="text1"/>
          <w:spacing w:val="43"/>
          <w:position w:val="-2"/>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2"/>
          <w:sz w:val="24"/>
          <w:szCs w:val="24"/>
          <w:highlight w:val="none"/>
          <w:u w:val="single"/>
          <w14:textFill>
            <w14:solidFill>
              <w14:schemeClr w14:val="tx1"/>
            </w14:solidFill>
          </w14:textFill>
        </w:rPr>
        <w:tab/>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w:t>
      </w:r>
      <w:r>
        <w:rPr>
          <w:rFonts w:hint="eastAsia" w:ascii="微软雅黑" w:hAnsi="Times New Roman" w:cs="微软雅黑"/>
          <w:color w:val="000000" w:themeColor="text1"/>
          <w:position w:val="-2"/>
          <w:sz w:val="24"/>
          <w:szCs w:val="24"/>
          <w:highlight w:val="none"/>
          <w14:textFill>
            <w14:solidFill>
              <w14:schemeClr w14:val="tx1"/>
            </w14:solidFill>
          </w14:textFill>
        </w:rPr>
        <w:t>投</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标</w:t>
      </w:r>
      <w:r>
        <w:rPr>
          <w:rFonts w:hint="eastAsia" w:ascii="微软雅黑" w:hAnsi="Times New Roman" w:cs="微软雅黑"/>
          <w:color w:val="000000" w:themeColor="text1"/>
          <w:position w:val="-2"/>
          <w:sz w:val="24"/>
          <w:szCs w:val="24"/>
          <w:highlight w:val="none"/>
          <w14:textFill>
            <w14:solidFill>
              <w14:schemeClr w14:val="tx1"/>
            </w14:solidFill>
          </w14:textFill>
        </w:rPr>
        <w:t>人</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名</w:t>
      </w:r>
      <w:r>
        <w:rPr>
          <w:rFonts w:hint="eastAsia" w:ascii="微软雅黑" w:hAnsi="Times New Roman" w:cs="微软雅黑"/>
          <w:color w:val="000000" w:themeColor="text1"/>
          <w:position w:val="-2"/>
          <w:sz w:val="24"/>
          <w:szCs w:val="24"/>
          <w:highlight w:val="none"/>
          <w14:textFill>
            <w14:solidFill>
              <w14:schemeClr w14:val="tx1"/>
            </w14:solidFill>
          </w14:textFill>
        </w:rPr>
        <w:t>称</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w:t>
      </w:r>
      <w:r>
        <w:rPr>
          <w:rFonts w:hint="eastAsia" w:ascii="微软雅黑" w:hAnsi="Times New Roman" w:cs="微软雅黑"/>
          <w:color w:val="000000" w:themeColor="text1"/>
          <w:position w:val="-2"/>
          <w:sz w:val="24"/>
          <w:szCs w:val="24"/>
          <w:highlight w:val="none"/>
          <w14:textFill>
            <w14:solidFill>
              <w14:schemeClr w14:val="tx1"/>
            </w14:solidFill>
          </w14:textFill>
        </w:rPr>
        <w:t>的</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法定</w:t>
      </w:r>
      <w:r>
        <w:rPr>
          <w:rFonts w:hint="eastAsia" w:ascii="微软雅黑" w:hAnsi="Times New Roman" w:cs="微软雅黑"/>
          <w:color w:val="000000" w:themeColor="text1"/>
          <w:position w:val="-2"/>
          <w:sz w:val="24"/>
          <w:szCs w:val="24"/>
          <w:highlight w:val="none"/>
          <w14:textFill>
            <w14:solidFill>
              <w14:schemeClr w14:val="tx1"/>
            </w14:solidFill>
          </w14:textFill>
        </w:rPr>
        <w:t>代表</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人</w:t>
      </w:r>
      <w:r>
        <w:rPr>
          <w:rFonts w:hint="eastAsia" w:ascii="微软雅黑" w:hAnsi="Times New Roman" w:cs="微软雅黑"/>
          <w:color w:val="000000" w:themeColor="text1"/>
          <w:position w:val="-2"/>
          <w:sz w:val="24"/>
          <w:szCs w:val="24"/>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6"/>
          <w:szCs w:val="16"/>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left="520" w:right="-20"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sz w:val="24"/>
          <w:szCs w:val="24"/>
          <w:highlight w:val="none"/>
          <w14:textFill>
            <w14:solidFill>
              <w14:schemeClr w14:val="tx1"/>
            </w14:solidFill>
          </w14:textFill>
        </w:rPr>
        <w:t>特此</w:t>
      </w:r>
      <w:r>
        <w:rPr>
          <w:rFonts w:hint="eastAsia" w:ascii="微软雅黑" w:hAnsi="Times New Roman" w:cs="微软雅黑"/>
          <w:color w:val="000000" w:themeColor="text1"/>
          <w:spacing w:val="-2"/>
          <w:sz w:val="24"/>
          <w:szCs w:val="24"/>
          <w:highlight w:val="none"/>
          <w14:textFill>
            <w14:solidFill>
              <w14:schemeClr w14:val="tx1"/>
            </w14:solidFill>
          </w14:textFill>
        </w:rPr>
        <w:t>证</w:t>
      </w:r>
      <w:r>
        <w:rPr>
          <w:rFonts w:hint="eastAsia" w:ascii="微软雅黑" w:hAnsi="Times New Roman" w:cs="微软雅黑"/>
          <w:color w:val="000000" w:themeColor="text1"/>
          <w:sz w:val="24"/>
          <w:szCs w:val="24"/>
          <w:highlight w:val="none"/>
          <w14:textFill>
            <w14:solidFill>
              <w14:schemeClr w14:val="tx1"/>
            </w14:solidFill>
          </w14:textFill>
        </w:rPr>
        <w:t>明。</w:t>
      </w:r>
    </w:p>
    <w:p>
      <w:pPr>
        <w:keepNext w:val="0"/>
        <w:keepLines w:val="0"/>
        <w:pageBreakBefore w:val="0"/>
        <w:widowControl/>
        <w:kinsoku/>
        <w:topLinePunct w:val="0"/>
        <w:autoSpaceDE w:val="0"/>
        <w:autoSpaceDN w:val="0"/>
        <w:bidi w:val="0"/>
        <w:adjustRightInd/>
        <w:spacing w:beforeAutospacing="0" w:afterAutospacing="0" w:line="560" w:lineRule="exact"/>
        <w:ind w:left="520" w:right="-20"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right="43" w:firstLine="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sz w:val="24"/>
          <w:szCs w:val="24"/>
          <w:highlight w:val="none"/>
          <w14:textFill>
            <w14:solidFill>
              <w14:schemeClr w14:val="tx1"/>
            </w14:solidFill>
          </w14:textFill>
        </w:rPr>
        <w:t>附：</w:t>
      </w:r>
      <w:r>
        <w:rPr>
          <w:rFonts w:hint="eastAsia" w:ascii="微软雅黑" w:hAnsi="Times New Roman" w:cs="微软雅黑"/>
          <w:color w:val="000000" w:themeColor="text1"/>
          <w:spacing w:val="-2"/>
          <w:sz w:val="24"/>
          <w:szCs w:val="24"/>
          <w:highlight w:val="none"/>
          <w14:textFill>
            <w14:solidFill>
              <w14:schemeClr w14:val="tx1"/>
            </w14:solidFill>
          </w14:textFill>
        </w:rPr>
        <w:t>法</w:t>
      </w:r>
      <w:r>
        <w:rPr>
          <w:rFonts w:hint="eastAsia" w:ascii="微软雅黑" w:hAnsi="Times New Roman" w:cs="微软雅黑"/>
          <w:color w:val="000000" w:themeColor="text1"/>
          <w:sz w:val="24"/>
          <w:szCs w:val="24"/>
          <w:highlight w:val="none"/>
          <w14:textFill>
            <w14:solidFill>
              <w14:schemeClr w14:val="tx1"/>
            </w14:solidFill>
          </w14:textFill>
        </w:rPr>
        <w:t>定</w:t>
      </w:r>
      <w:r>
        <w:rPr>
          <w:rFonts w:hint="eastAsia" w:ascii="微软雅黑" w:hAnsi="Times New Roman" w:cs="微软雅黑"/>
          <w:color w:val="000000" w:themeColor="text1"/>
          <w:spacing w:val="-2"/>
          <w:sz w:val="24"/>
          <w:szCs w:val="24"/>
          <w:highlight w:val="none"/>
          <w14:textFill>
            <w14:solidFill>
              <w14:schemeClr w14:val="tx1"/>
            </w14:solidFill>
          </w14:textFill>
        </w:rPr>
        <w:t>代</w:t>
      </w:r>
      <w:r>
        <w:rPr>
          <w:rFonts w:hint="eastAsia" w:ascii="微软雅黑" w:hAnsi="Times New Roman" w:cs="微软雅黑"/>
          <w:color w:val="000000" w:themeColor="text1"/>
          <w:sz w:val="24"/>
          <w:szCs w:val="24"/>
          <w:highlight w:val="none"/>
          <w14:textFill>
            <w14:solidFill>
              <w14:schemeClr w14:val="tx1"/>
            </w14:solidFill>
          </w14:textFill>
        </w:rPr>
        <w:t>表</w:t>
      </w:r>
      <w:r>
        <w:rPr>
          <w:rFonts w:hint="eastAsia" w:ascii="微软雅黑" w:hAnsi="Times New Roman" w:cs="微软雅黑"/>
          <w:color w:val="000000" w:themeColor="text1"/>
          <w:spacing w:val="-2"/>
          <w:sz w:val="24"/>
          <w:szCs w:val="24"/>
          <w:highlight w:val="none"/>
          <w14:textFill>
            <w14:solidFill>
              <w14:schemeClr w14:val="tx1"/>
            </w14:solidFill>
          </w14:textFill>
        </w:rPr>
        <w:t>人</w:t>
      </w:r>
      <w:r>
        <w:rPr>
          <w:rFonts w:hint="eastAsia" w:ascii="微软雅黑" w:hAnsi="Times New Roman" w:cs="微软雅黑"/>
          <w:color w:val="000000" w:themeColor="text1"/>
          <w:sz w:val="24"/>
          <w:szCs w:val="24"/>
          <w:highlight w:val="none"/>
          <w14:textFill>
            <w14:solidFill>
              <w14:schemeClr w14:val="tx1"/>
            </w14:solidFill>
          </w14:textFill>
        </w:rPr>
        <w:t>身</w:t>
      </w:r>
      <w:r>
        <w:rPr>
          <w:rFonts w:hint="eastAsia" w:ascii="微软雅黑" w:hAnsi="Times New Roman" w:cs="微软雅黑"/>
          <w:color w:val="000000" w:themeColor="text1"/>
          <w:spacing w:val="-2"/>
          <w:sz w:val="24"/>
          <w:szCs w:val="24"/>
          <w:highlight w:val="none"/>
          <w14:textFill>
            <w14:solidFill>
              <w14:schemeClr w14:val="tx1"/>
            </w14:solidFill>
          </w14:textFill>
        </w:rPr>
        <w:t>份</w:t>
      </w:r>
      <w:r>
        <w:rPr>
          <w:rFonts w:hint="eastAsia" w:ascii="微软雅黑" w:hAnsi="Times New Roman" w:cs="微软雅黑"/>
          <w:color w:val="000000" w:themeColor="text1"/>
          <w:sz w:val="24"/>
          <w:szCs w:val="24"/>
          <w:highlight w:val="none"/>
          <w14:textFill>
            <w14:solidFill>
              <w14:schemeClr w14:val="tx1"/>
            </w14:solidFill>
          </w14:textFill>
        </w:rPr>
        <w:t>证</w:t>
      </w:r>
      <w:r>
        <w:rPr>
          <w:rFonts w:hint="eastAsia" w:ascii="微软雅黑" w:hAnsi="Times New Roman" w:cs="微软雅黑"/>
          <w:color w:val="000000" w:themeColor="text1"/>
          <w:spacing w:val="-2"/>
          <w:sz w:val="24"/>
          <w:szCs w:val="24"/>
          <w:highlight w:val="none"/>
          <w14:textFill>
            <w14:solidFill>
              <w14:schemeClr w14:val="tx1"/>
            </w14:solidFill>
          </w14:textFill>
        </w:rPr>
        <w:t>复</w:t>
      </w:r>
      <w:r>
        <w:rPr>
          <w:rFonts w:hint="eastAsia" w:ascii="微软雅黑" w:hAnsi="Times New Roman" w:cs="微软雅黑"/>
          <w:color w:val="000000" w:themeColor="text1"/>
          <w:sz w:val="24"/>
          <w:szCs w:val="24"/>
          <w:highlight w:val="none"/>
          <w14:textFill>
            <w14:solidFill>
              <w14:schemeClr w14:val="tx1"/>
            </w14:solidFill>
          </w14:textFill>
        </w:rPr>
        <w:t>印</w:t>
      </w:r>
      <w:r>
        <w:rPr>
          <w:rFonts w:hint="eastAsia" w:ascii="微软雅黑" w:hAnsi="Times New Roman" w:cs="微软雅黑"/>
          <w:color w:val="000000" w:themeColor="text1"/>
          <w:spacing w:val="-2"/>
          <w:sz w:val="24"/>
          <w:szCs w:val="24"/>
          <w:highlight w:val="none"/>
          <w14:textFill>
            <w14:solidFill>
              <w14:schemeClr w14:val="tx1"/>
            </w14:solidFill>
          </w14:textFill>
        </w:rPr>
        <w:t>件</w:t>
      </w:r>
      <w:r>
        <w:rPr>
          <w:rFonts w:hint="eastAsia" w:ascii="微软雅黑" w:hAnsi="Times New Roman" w:cs="微软雅黑"/>
          <w:color w:val="000000" w:themeColor="text1"/>
          <w:sz w:val="24"/>
          <w:szCs w:val="24"/>
          <w:highlight w:val="none"/>
          <w14:textFill>
            <w14:solidFill>
              <w14:schemeClr w14:val="tx1"/>
            </w14:solidFill>
          </w14:textFill>
        </w:rPr>
        <w:t>。</w:t>
      </w:r>
      <w:r>
        <w:rPr>
          <w:rFonts w:ascii="微软雅黑" w:hAnsi="Times New Roman" w:cs="微软雅黑"/>
          <w:color w:val="000000" w:themeColor="text1"/>
          <w:sz w:val="24"/>
          <w:szCs w:val="24"/>
          <w:highlight w:val="none"/>
          <w14:textFill>
            <w14:solidFill>
              <w14:schemeClr w14:val="tx1"/>
            </w14:solidFill>
          </w14:textFill>
        </w:rPr>
        <w:t xml:space="preserve"> </w:t>
      </w:r>
    </w:p>
    <w:p>
      <w:pPr>
        <w:keepNext w:val="0"/>
        <w:keepLines w:val="0"/>
        <w:pageBreakBefore w:val="0"/>
        <w:widowControl/>
        <w:kinsoku/>
        <w:topLinePunct w:val="0"/>
        <w:autoSpaceDE w:val="0"/>
        <w:autoSpaceDN w:val="0"/>
        <w:bidi w:val="0"/>
        <w:adjustRightInd/>
        <w:spacing w:beforeAutospacing="0" w:afterAutospacing="0" w:line="560" w:lineRule="exact"/>
        <w:ind w:right="43" w:firstLine="0"/>
        <w:jc w:val="left"/>
        <w:textAlignment w:val="auto"/>
        <w:rPr>
          <w:rFonts w:ascii="微软雅黑" w:hAnsi="Times New Roman" w:cs="微软雅黑"/>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right="43" w:firstLine="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sz w:val="24"/>
          <w:szCs w:val="24"/>
          <w:highlight w:val="none"/>
          <w14:textFill>
            <w14:solidFill>
              <w14:schemeClr w14:val="tx1"/>
            </w14:solidFill>
          </w14:textFill>
        </w:rPr>
        <w:t>注：</w:t>
      </w:r>
      <w:r>
        <w:rPr>
          <w:rFonts w:hint="eastAsia" w:ascii="微软雅黑" w:hAnsi="Times New Roman" w:cs="微软雅黑"/>
          <w:color w:val="000000" w:themeColor="text1"/>
          <w:spacing w:val="-2"/>
          <w:sz w:val="24"/>
          <w:szCs w:val="24"/>
          <w:highlight w:val="none"/>
          <w14:textFill>
            <w14:solidFill>
              <w14:schemeClr w14:val="tx1"/>
            </w14:solidFill>
          </w14:textFill>
        </w:rPr>
        <w:t>本</w:t>
      </w:r>
      <w:r>
        <w:rPr>
          <w:rFonts w:hint="eastAsia" w:ascii="微软雅黑" w:hAnsi="Times New Roman" w:cs="微软雅黑"/>
          <w:color w:val="000000" w:themeColor="text1"/>
          <w:sz w:val="24"/>
          <w:szCs w:val="24"/>
          <w:highlight w:val="none"/>
          <w14:textFill>
            <w14:solidFill>
              <w14:schemeClr w14:val="tx1"/>
            </w14:solidFill>
          </w14:textFill>
        </w:rPr>
        <w:t>身</w:t>
      </w:r>
      <w:r>
        <w:rPr>
          <w:rFonts w:hint="eastAsia" w:ascii="微软雅黑" w:hAnsi="Times New Roman" w:cs="微软雅黑"/>
          <w:color w:val="000000" w:themeColor="text1"/>
          <w:spacing w:val="-2"/>
          <w:sz w:val="24"/>
          <w:szCs w:val="24"/>
          <w:highlight w:val="none"/>
          <w14:textFill>
            <w14:solidFill>
              <w14:schemeClr w14:val="tx1"/>
            </w14:solidFill>
          </w14:textFill>
        </w:rPr>
        <w:t>份</w:t>
      </w:r>
      <w:r>
        <w:rPr>
          <w:rFonts w:hint="eastAsia" w:ascii="微软雅黑" w:hAnsi="Times New Roman" w:cs="微软雅黑"/>
          <w:color w:val="000000" w:themeColor="text1"/>
          <w:sz w:val="24"/>
          <w:szCs w:val="24"/>
          <w:highlight w:val="none"/>
          <w14:textFill>
            <w14:solidFill>
              <w14:schemeClr w14:val="tx1"/>
            </w14:solidFill>
          </w14:textFill>
        </w:rPr>
        <w:t>证</w:t>
      </w:r>
      <w:r>
        <w:rPr>
          <w:rFonts w:hint="eastAsia" w:ascii="微软雅黑" w:hAnsi="Times New Roman" w:cs="微软雅黑"/>
          <w:color w:val="000000" w:themeColor="text1"/>
          <w:spacing w:val="-2"/>
          <w:sz w:val="24"/>
          <w:szCs w:val="24"/>
          <w:highlight w:val="none"/>
          <w14:textFill>
            <w14:solidFill>
              <w14:schemeClr w14:val="tx1"/>
            </w14:solidFill>
          </w14:textFill>
        </w:rPr>
        <w:t>明</w:t>
      </w:r>
      <w:r>
        <w:rPr>
          <w:rFonts w:hint="eastAsia" w:ascii="微软雅黑" w:hAnsi="Times New Roman" w:cs="微软雅黑"/>
          <w:color w:val="000000" w:themeColor="text1"/>
          <w:sz w:val="24"/>
          <w:szCs w:val="24"/>
          <w:highlight w:val="none"/>
          <w14:textFill>
            <w14:solidFill>
              <w14:schemeClr w14:val="tx1"/>
            </w14:solidFill>
          </w14:textFill>
        </w:rPr>
        <w:t>需</w:t>
      </w:r>
      <w:r>
        <w:rPr>
          <w:rFonts w:hint="eastAsia" w:ascii="微软雅黑" w:hAnsi="Times New Roman" w:cs="微软雅黑"/>
          <w:color w:val="000000" w:themeColor="text1"/>
          <w:spacing w:val="-2"/>
          <w:sz w:val="24"/>
          <w:szCs w:val="24"/>
          <w:highlight w:val="none"/>
          <w14:textFill>
            <w14:solidFill>
              <w14:schemeClr w14:val="tx1"/>
            </w14:solidFill>
          </w14:textFill>
        </w:rPr>
        <w:t>由</w:t>
      </w:r>
      <w:r>
        <w:rPr>
          <w:rFonts w:hint="eastAsia" w:ascii="微软雅黑" w:hAnsi="Times New Roman" w:cs="微软雅黑"/>
          <w:color w:val="000000" w:themeColor="text1"/>
          <w:sz w:val="24"/>
          <w:szCs w:val="24"/>
          <w:highlight w:val="none"/>
          <w14:textFill>
            <w14:solidFill>
              <w14:schemeClr w14:val="tx1"/>
            </w14:solidFill>
          </w14:textFill>
        </w:rPr>
        <w:t>投</w:t>
      </w:r>
      <w:r>
        <w:rPr>
          <w:rFonts w:hint="eastAsia" w:ascii="微软雅黑" w:hAnsi="Times New Roman" w:cs="微软雅黑"/>
          <w:color w:val="000000" w:themeColor="text1"/>
          <w:spacing w:val="-2"/>
          <w:sz w:val="24"/>
          <w:szCs w:val="24"/>
          <w:highlight w:val="none"/>
          <w14:textFill>
            <w14:solidFill>
              <w14:schemeClr w14:val="tx1"/>
            </w14:solidFill>
          </w14:textFill>
        </w:rPr>
        <w:t>标</w:t>
      </w:r>
      <w:r>
        <w:rPr>
          <w:rFonts w:hint="eastAsia" w:ascii="微软雅黑" w:hAnsi="Times New Roman" w:cs="微软雅黑"/>
          <w:color w:val="000000" w:themeColor="text1"/>
          <w:sz w:val="24"/>
          <w:szCs w:val="24"/>
          <w:highlight w:val="none"/>
          <w14:textFill>
            <w14:solidFill>
              <w14:schemeClr w14:val="tx1"/>
            </w14:solidFill>
          </w14:textFill>
        </w:rPr>
        <w:t>人加</w:t>
      </w:r>
      <w:r>
        <w:rPr>
          <w:rFonts w:hint="eastAsia" w:ascii="微软雅黑" w:hAnsi="Times New Roman" w:cs="微软雅黑"/>
          <w:color w:val="000000" w:themeColor="text1"/>
          <w:spacing w:val="-2"/>
          <w:sz w:val="24"/>
          <w:szCs w:val="24"/>
          <w:highlight w:val="none"/>
          <w14:textFill>
            <w14:solidFill>
              <w14:schemeClr w14:val="tx1"/>
            </w14:solidFill>
          </w14:textFill>
        </w:rPr>
        <w:t>盖</w:t>
      </w:r>
      <w:r>
        <w:rPr>
          <w:rFonts w:hint="eastAsia" w:ascii="微软雅黑" w:hAnsi="Times New Roman" w:cs="微软雅黑"/>
          <w:color w:val="000000" w:themeColor="text1"/>
          <w:sz w:val="24"/>
          <w:szCs w:val="24"/>
          <w:highlight w:val="none"/>
          <w14:textFill>
            <w14:solidFill>
              <w14:schemeClr w14:val="tx1"/>
            </w14:solidFill>
          </w14:textFill>
        </w:rPr>
        <w:t>单</w:t>
      </w:r>
      <w:r>
        <w:rPr>
          <w:rFonts w:hint="eastAsia" w:ascii="微软雅黑" w:hAnsi="Times New Roman" w:cs="微软雅黑"/>
          <w:color w:val="000000" w:themeColor="text1"/>
          <w:spacing w:val="-2"/>
          <w:sz w:val="24"/>
          <w:szCs w:val="24"/>
          <w:highlight w:val="none"/>
          <w14:textFill>
            <w14:solidFill>
              <w14:schemeClr w14:val="tx1"/>
            </w14:solidFill>
          </w14:textFill>
        </w:rPr>
        <w:t>位</w:t>
      </w:r>
      <w:r>
        <w:rPr>
          <w:rFonts w:hint="eastAsia" w:ascii="微软雅黑" w:hAnsi="Times New Roman" w:cs="微软雅黑"/>
          <w:color w:val="000000" w:themeColor="text1"/>
          <w:sz w:val="24"/>
          <w:szCs w:val="24"/>
          <w:highlight w:val="none"/>
          <w14:textFill>
            <w14:solidFill>
              <w14:schemeClr w14:val="tx1"/>
            </w14:solidFill>
          </w14:textFill>
        </w:rPr>
        <w:t>公</w:t>
      </w:r>
      <w:r>
        <w:rPr>
          <w:rFonts w:hint="eastAsia" w:ascii="微软雅黑" w:hAnsi="Times New Roman" w:cs="微软雅黑"/>
          <w:color w:val="000000" w:themeColor="text1"/>
          <w:spacing w:val="-2"/>
          <w:sz w:val="24"/>
          <w:szCs w:val="24"/>
          <w:highlight w:val="none"/>
          <w14:textFill>
            <w14:solidFill>
              <w14:schemeClr w14:val="tx1"/>
            </w14:solidFill>
          </w14:textFill>
        </w:rPr>
        <w:t>章</w:t>
      </w:r>
      <w:r>
        <w:rPr>
          <w:rFonts w:hint="eastAsia" w:ascii="微软雅黑" w:hAnsi="Times New Roman" w:cs="微软雅黑"/>
          <w:color w:val="000000" w:themeColor="text1"/>
          <w:sz w:val="24"/>
          <w:szCs w:val="24"/>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5"/>
          <w:szCs w:val="15"/>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tabs>
          <w:tab w:val="left" w:pos="6520"/>
        </w:tabs>
        <w:kinsoku/>
        <w:topLinePunct w:val="0"/>
        <w:autoSpaceDE w:val="0"/>
        <w:autoSpaceDN w:val="0"/>
        <w:bidi w:val="0"/>
        <w:adjustRightInd/>
        <w:spacing w:beforeAutospacing="0" w:afterAutospacing="0" w:line="560" w:lineRule="exact"/>
        <w:ind w:right="-20"/>
        <w:jc w:val="righ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spacing w:val="-2"/>
          <w:position w:val="-4"/>
          <w:sz w:val="24"/>
          <w:szCs w:val="24"/>
          <w:highlight w:val="none"/>
          <w14:textFill>
            <w14:solidFill>
              <w14:schemeClr w14:val="tx1"/>
            </w14:solidFill>
          </w14:textFill>
        </w:rPr>
        <w:t>投</w:t>
      </w:r>
      <w:r>
        <w:rPr>
          <w:rFonts w:hint="eastAsia" w:ascii="微软雅黑" w:hAnsi="Times New Roman" w:cs="微软雅黑"/>
          <w:color w:val="000000" w:themeColor="text1"/>
          <w:position w:val="-4"/>
          <w:sz w:val="24"/>
          <w:szCs w:val="24"/>
          <w:highlight w:val="none"/>
          <w14:textFill>
            <w14:solidFill>
              <w14:schemeClr w14:val="tx1"/>
            </w14:solidFill>
          </w14:textFill>
        </w:rPr>
        <w:t>标</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人</w:t>
      </w:r>
      <w:r>
        <w:rPr>
          <w:rFonts w:hint="eastAsia" w:ascii="微软雅黑" w:hAnsi="Times New Roman" w:cs="微软雅黑"/>
          <w:color w:val="000000" w:themeColor="text1"/>
          <w:position w:val="-4"/>
          <w:sz w:val="24"/>
          <w:szCs w:val="24"/>
          <w:highlight w:val="none"/>
          <w14:textFill>
            <w14:solidFill>
              <w14:schemeClr w14:val="tx1"/>
            </w14:solidFill>
          </w14:textFill>
        </w:rPr>
        <w:t>：</w:t>
      </w:r>
      <w:r>
        <w:rPr>
          <w:rFonts w:ascii="微软雅黑" w:hAnsi="Times New Roman" w:cs="微软雅黑"/>
          <w:color w:val="000000" w:themeColor="text1"/>
          <w:spacing w:val="43"/>
          <w:position w:val="-4"/>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position w:val="-4"/>
          <w:sz w:val="24"/>
          <w:szCs w:val="24"/>
          <w:highlight w:val="none"/>
          <w14:textFill>
            <w14:solidFill>
              <w14:schemeClr w14:val="tx1"/>
            </w14:solidFill>
          </w14:textFill>
        </w:rPr>
        <w:t>(单</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位</w:t>
      </w:r>
      <w:r>
        <w:rPr>
          <w:rFonts w:hint="eastAsia" w:ascii="微软雅黑" w:hAnsi="Times New Roman" w:cs="微软雅黑"/>
          <w:color w:val="000000" w:themeColor="text1"/>
          <w:position w:val="-4"/>
          <w:sz w:val="24"/>
          <w:szCs w:val="24"/>
          <w:highlight w:val="none"/>
          <w14:textFill>
            <w14:solidFill>
              <w14:schemeClr w14:val="tx1"/>
            </w14:solidFill>
          </w14:textFill>
        </w:rPr>
        <w:t>公</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章</w:t>
      </w:r>
      <w:r>
        <w:rPr>
          <w:rFonts w:hint="eastAsia" w:ascii="微软雅黑" w:hAnsi="Times New Roman" w:cs="微软雅黑"/>
          <w:color w:val="000000" w:themeColor="text1"/>
          <w:position w:val="-4"/>
          <w:sz w:val="24"/>
          <w:szCs w:val="24"/>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tabs>
          <w:tab w:val="left" w:pos="6640"/>
          <w:tab w:val="left" w:pos="7580"/>
          <w:tab w:val="left" w:pos="8520"/>
        </w:tabs>
        <w:kinsoku/>
        <w:topLinePunct w:val="0"/>
        <w:autoSpaceDE w:val="0"/>
        <w:autoSpaceDN w:val="0"/>
        <w:bidi w:val="0"/>
        <w:adjustRightInd/>
        <w:spacing w:beforeAutospacing="0" w:afterAutospacing="0" w:line="560" w:lineRule="exact"/>
        <w:ind w:right="-20" w:firstLine="200"/>
        <w:jc w:val="righ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w w:val="169"/>
          <w:sz w:val="24"/>
          <w:szCs w:val="24"/>
          <w:highlight w:val="none"/>
          <w:u w:val="single"/>
          <w:lang w:val="en-US" w:eastAsia="zh-CN"/>
          <w14:textFill>
            <w14:solidFill>
              <w14:schemeClr w14:val="tx1"/>
            </w14:solidFill>
          </w14:textFill>
        </w:rPr>
        <w:t xml:space="preserve"> </w:t>
      </w:r>
      <w:r>
        <w:rPr>
          <w:rFonts w:ascii="微软雅黑" w:hAnsi="Times New Roman" w:cs="微软雅黑"/>
          <w:color w:val="000000" w:themeColor="text1"/>
          <w:w w:val="169"/>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w w:val="169"/>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sz w:val="24"/>
          <w:szCs w:val="24"/>
          <w:highlight w:val="none"/>
          <w14:textFill>
            <w14:solidFill>
              <w14:schemeClr w14:val="tx1"/>
            </w14:solidFill>
          </w14:textFill>
        </w:rPr>
        <w:t>年</w:t>
      </w:r>
      <w:r>
        <w:rPr>
          <w:rFonts w:ascii="微软雅黑" w:hAnsi="Times New Roman" w:cs="微软雅黑"/>
          <w:color w:val="000000" w:themeColor="text1"/>
          <w:spacing w:val="43"/>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spacing w:val="43"/>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spacing w:val="-2"/>
          <w:sz w:val="24"/>
          <w:szCs w:val="24"/>
          <w:highlight w:val="none"/>
          <w14:textFill>
            <w14:solidFill>
              <w14:schemeClr w14:val="tx1"/>
            </w14:solidFill>
          </w14:textFill>
        </w:rPr>
        <w:t>月</w:t>
      </w:r>
      <w:r>
        <w:rPr>
          <w:rFonts w:ascii="微软雅黑" w:hAnsi="Times New Roman" w:cs="微软雅黑"/>
          <w:color w:val="000000" w:themeColor="text1"/>
          <w:spacing w:val="43"/>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spacing w:val="43"/>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sz w:val="24"/>
          <w:szCs w:val="24"/>
          <w:highlight w:val="none"/>
          <w14:textFill>
            <w14:solidFill>
              <w14:schemeClr w14:val="tx1"/>
            </w14:solidFill>
          </w14:textFill>
        </w:rPr>
        <w:t>日</w:t>
      </w:r>
    </w:p>
    <w:p>
      <w:pPr>
        <w:keepNext w:val="0"/>
        <w:keepLines w:val="0"/>
        <w:pageBreakBefore w:val="0"/>
        <w:widowControl/>
        <w:tabs>
          <w:tab w:val="left" w:pos="6640"/>
          <w:tab w:val="left" w:pos="7580"/>
          <w:tab w:val="left" w:pos="8520"/>
        </w:tabs>
        <w:kinsoku/>
        <w:topLinePunct w:val="0"/>
        <w:autoSpaceDE w:val="0"/>
        <w:autoSpaceDN w:val="0"/>
        <w:bidi w:val="0"/>
        <w:adjustRightInd/>
        <w:spacing w:beforeAutospacing="0" w:afterAutospacing="0" w:line="560" w:lineRule="exact"/>
        <w:ind w:right="-20" w:firstLine="200"/>
        <w:jc w:val="right"/>
        <w:textAlignment w:val="auto"/>
        <w:rPr>
          <w:rFonts w:ascii="微软雅黑" w:hAnsi="Times New Roman" w:cs="微软雅黑"/>
          <w:color w:val="000000" w:themeColor="text1"/>
          <w:sz w:val="24"/>
          <w:szCs w:val="24"/>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ascii="微软雅黑" w:hAnsi="Times New Roman" w:cs="微软雅黑"/>
          <w:b/>
          <w:color w:val="000000" w:themeColor="text1"/>
          <w:sz w:val="36"/>
          <w:szCs w:val="36"/>
          <w:highlight w:val="none"/>
          <w14:textFill>
            <w14:solidFill>
              <w14:schemeClr w14:val="tx1"/>
            </w14:solidFill>
          </w14:textFill>
        </w:rPr>
      </w:pPr>
      <w:r>
        <w:rPr>
          <w:rFonts w:hint="eastAsia" w:ascii="微软雅黑" w:hAnsi="Times New Roman" w:cs="微软雅黑"/>
          <w:b/>
          <w:color w:val="000000" w:themeColor="text1"/>
          <w:sz w:val="36"/>
          <w:szCs w:val="36"/>
          <w:highlight w:val="none"/>
          <w14:textFill>
            <w14:solidFill>
              <w14:schemeClr w14:val="tx1"/>
            </w14:solidFill>
          </w14:textFill>
        </w:rPr>
        <w:t>三、授权委托书（适用于有委托代理人的情况）</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p>
    <w:p>
      <w:pPr>
        <w:keepNext w:val="0"/>
        <w:keepLines w:val="0"/>
        <w:pageBreakBefore w:val="0"/>
        <w:widowControl/>
        <w:tabs>
          <w:tab w:val="left" w:pos="2420"/>
          <w:tab w:val="left" w:pos="5580"/>
        </w:tabs>
        <w:kinsoku/>
        <w:topLinePunct w:val="0"/>
        <w:autoSpaceDE w:val="0"/>
        <w:autoSpaceDN w:val="0"/>
        <w:bidi w:val="0"/>
        <w:adjustRightInd/>
        <w:spacing w:beforeAutospacing="0" w:afterAutospacing="0" w:line="560" w:lineRule="exact"/>
        <w:ind w:right="-20"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position w:val="-4"/>
          <w:sz w:val="24"/>
          <w:szCs w:val="24"/>
          <w:highlight w:val="none"/>
          <w14:textFill>
            <w14:solidFill>
              <w14:schemeClr w14:val="tx1"/>
            </w14:solidFill>
          </w14:textFill>
        </w:rPr>
        <w:t>本人</w:t>
      </w:r>
      <w:r>
        <w:rPr>
          <w:rFonts w:ascii="微软雅黑" w:hAnsi="Times New Roman" w:cs="微软雅黑"/>
          <w:color w:val="000000" w:themeColor="text1"/>
          <w:spacing w:val="43"/>
          <w:position w:val="-4"/>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4"/>
          <w:sz w:val="24"/>
          <w:szCs w:val="24"/>
          <w:highlight w:val="none"/>
          <w:u w:val="single"/>
          <w14:textFill>
            <w14:solidFill>
              <w14:schemeClr w14:val="tx1"/>
            </w14:solidFill>
          </w14:textFill>
        </w:rPr>
        <w:tab/>
      </w:r>
      <w:r>
        <w:rPr>
          <w:rFonts w:hint="eastAsia" w:ascii="微软雅黑" w:hAnsi="Times New Roman" w:cs="微软雅黑"/>
          <w:color w:val="000000" w:themeColor="text1"/>
          <w:position w:val="-4"/>
          <w:sz w:val="24"/>
          <w:szCs w:val="24"/>
          <w:highlight w:val="none"/>
          <w14:textFill>
            <w14:solidFill>
              <w14:schemeClr w14:val="tx1"/>
            </w14:solidFill>
          </w14:textFill>
        </w:rPr>
        <w:t>(</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姓</w:t>
      </w:r>
      <w:r>
        <w:rPr>
          <w:rFonts w:hint="eastAsia" w:ascii="微软雅黑" w:hAnsi="Times New Roman" w:cs="微软雅黑"/>
          <w:color w:val="000000" w:themeColor="text1"/>
          <w:position w:val="-4"/>
          <w:sz w:val="24"/>
          <w:szCs w:val="24"/>
          <w:highlight w:val="none"/>
          <w14:textFill>
            <w14:solidFill>
              <w14:schemeClr w14:val="tx1"/>
            </w14:solidFill>
          </w14:textFill>
        </w:rPr>
        <w:t>名)系</w:t>
      </w:r>
      <w:r>
        <w:rPr>
          <w:rFonts w:ascii="微软雅黑" w:hAnsi="Times New Roman" w:cs="微软雅黑"/>
          <w:color w:val="000000" w:themeColor="text1"/>
          <w:spacing w:val="43"/>
          <w:position w:val="-4"/>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4"/>
          <w:sz w:val="24"/>
          <w:szCs w:val="24"/>
          <w:highlight w:val="none"/>
          <w:u w:val="single"/>
          <w14:textFill>
            <w14:solidFill>
              <w14:schemeClr w14:val="tx1"/>
            </w14:solidFill>
          </w14:textFill>
        </w:rPr>
        <w:tab/>
      </w:r>
      <w:r>
        <w:rPr>
          <w:rFonts w:hint="eastAsia" w:ascii="微软雅黑" w:hAnsi="Times New Roman" w:cs="微软雅黑"/>
          <w:color w:val="000000" w:themeColor="text1"/>
          <w:position w:val="-4"/>
          <w:sz w:val="24"/>
          <w:szCs w:val="24"/>
          <w:highlight w:val="none"/>
          <w14:textFill>
            <w14:solidFill>
              <w14:schemeClr w14:val="tx1"/>
            </w14:solidFill>
          </w14:textFill>
        </w:rPr>
        <w:t>(投标人</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名</w:t>
      </w:r>
      <w:r>
        <w:rPr>
          <w:rFonts w:hint="eastAsia" w:ascii="微软雅黑" w:hAnsi="Times New Roman" w:cs="微软雅黑"/>
          <w:color w:val="000000" w:themeColor="text1"/>
          <w:position w:val="-4"/>
          <w:sz w:val="24"/>
          <w:szCs w:val="24"/>
          <w:highlight w:val="none"/>
          <w14:textFill>
            <w14:solidFill>
              <w14:schemeClr w14:val="tx1"/>
            </w14:solidFill>
          </w14:textFill>
        </w:rPr>
        <w:t>称)的</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法定</w:t>
      </w:r>
      <w:r>
        <w:rPr>
          <w:rFonts w:hint="eastAsia" w:ascii="微软雅黑" w:hAnsi="Times New Roman" w:cs="微软雅黑"/>
          <w:color w:val="000000" w:themeColor="text1"/>
          <w:position w:val="-4"/>
          <w:sz w:val="24"/>
          <w:szCs w:val="24"/>
          <w:highlight w:val="none"/>
          <w14:textFill>
            <w14:solidFill>
              <w14:schemeClr w14:val="tx1"/>
            </w14:solidFill>
          </w14:textFill>
        </w:rPr>
        <w:t>代表人</w:t>
      </w:r>
      <w:r>
        <w:rPr>
          <w:rFonts w:hint="eastAsia" w:ascii="微软雅黑" w:hAnsi="Times New Roman" w:cs="微软雅黑"/>
          <w:color w:val="000000" w:themeColor="text1"/>
          <w:position w:val="-2"/>
          <w:sz w:val="24"/>
          <w:szCs w:val="24"/>
          <w:highlight w:val="none"/>
          <w14:textFill>
            <w14:solidFill>
              <w14:schemeClr w14:val="tx1"/>
            </w14:solidFill>
          </w14:textFill>
        </w:rPr>
        <w:t>，</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现</w:t>
      </w:r>
      <w:r>
        <w:rPr>
          <w:rFonts w:hint="eastAsia" w:ascii="微软雅黑" w:hAnsi="Times New Roman" w:cs="微软雅黑"/>
          <w:color w:val="000000" w:themeColor="text1"/>
          <w:position w:val="-2"/>
          <w:sz w:val="24"/>
          <w:szCs w:val="24"/>
          <w:highlight w:val="none"/>
          <w14:textFill>
            <w14:solidFill>
              <w14:schemeClr w14:val="tx1"/>
            </w14:solidFill>
          </w14:textFill>
        </w:rPr>
        <w:t>委托</w:t>
      </w:r>
      <w:r>
        <w:rPr>
          <w:rFonts w:ascii="微软雅黑" w:hAnsi="Times New Roman" w:cs="微软雅黑"/>
          <w:color w:val="000000" w:themeColor="text1"/>
          <w:spacing w:val="43"/>
          <w:position w:val="-2"/>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2"/>
          <w:sz w:val="24"/>
          <w:szCs w:val="24"/>
          <w:highlight w:val="none"/>
          <w:u w:val="single"/>
          <w14:textFill>
            <w14:solidFill>
              <w14:schemeClr w14:val="tx1"/>
            </w14:solidFill>
          </w14:textFill>
        </w:rPr>
        <w:tab/>
      </w:r>
      <w:r>
        <w:rPr>
          <w:rFonts w:hint="eastAsia" w:ascii="微软雅黑" w:hAnsi="Times New Roman" w:cs="微软雅黑"/>
          <w:color w:val="000000" w:themeColor="text1"/>
          <w:position w:val="-2"/>
          <w:sz w:val="24"/>
          <w:szCs w:val="24"/>
          <w:highlight w:val="none"/>
          <w14:textFill>
            <w14:solidFill>
              <w14:schemeClr w14:val="tx1"/>
            </w14:solidFill>
          </w14:textFill>
        </w:rPr>
        <w:t>(姓名)为我</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方代</w:t>
      </w:r>
      <w:r>
        <w:rPr>
          <w:rFonts w:hint="eastAsia" w:ascii="微软雅黑" w:hAnsi="Times New Roman" w:cs="微软雅黑"/>
          <w:color w:val="000000" w:themeColor="text1"/>
          <w:position w:val="-2"/>
          <w:sz w:val="24"/>
          <w:szCs w:val="24"/>
          <w:highlight w:val="none"/>
          <w14:textFill>
            <w14:solidFill>
              <w14:schemeClr w14:val="tx1"/>
            </w14:solidFill>
          </w14:textFill>
        </w:rPr>
        <w:t>理人。代理</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人</w:t>
      </w:r>
      <w:r>
        <w:rPr>
          <w:rFonts w:hint="eastAsia" w:ascii="微软雅黑" w:hAnsi="Times New Roman" w:cs="微软雅黑"/>
          <w:color w:val="000000" w:themeColor="text1"/>
          <w:position w:val="-2"/>
          <w:sz w:val="24"/>
          <w:szCs w:val="24"/>
          <w:highlight w:val="none"/>
          <w14:textFill>
            <w14:solidFill>
              <w14:schemeClr w14:val="tx1"/>
            </w14:solidFill>
          </w14:textFill>
        </w:rPr>
        <w:t>根据授</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权，</w:t>
      </w:r>
      <w:r>
        <w:rPr>
          <w:rFonts w:hint="eastAsia" w:ascii="微软雅黑" w:hAnsi="Times New Roman" w:cs="微软雅黑"/>
          <w:color w:val="000000" w:themeColor="text1"/>
          <w:position w:val="-2"/>
          <w:sz w:val="24"/>
          <w:szCs w:val="24"/>
          <w:highlight w:val="none"/>
          <w14:textFill>
            <w14:solidFill>
              <w14:schemeClr w14:val="tx1"/>
            </w14:solidFill>
          </w14:textFill>
        </w:rPr>
        <w:t>以我方名义</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签</w:t>
      </w:r>
      <w:r>
        <w:rPr>
          <w:rFonts w:hint="eastAsia" w:ascii="微软雅黑" w:hAnsi="Times New Roman" w:cs="微软雅黑"/>
          <w:color w:val="000000" w:themeColor="text1"/>
          <w:position w:val="-2"/>
          <w:sz w:val="24"/>
          <w:szCs w:val="24"/>
          <w:highlight w:val="none"/>
          <w14:textFill>
            <w14:solidFill>
              <w14:schemeClr w14:val="tx1"/>
            </w14:solidFill>
          </w14:textFill>
        </w:rPr>
        <w:t>署、</w:t>
      </w:r>
      <w:r>
        <w:rPr>
          <w:rFonts w:hint="eastAsia" w:ascii="微软雅黑" w:hAnsi="Times New Roman" w:cs="微软雅黑"/>
          <w:color w:val="000000" w:themeColor="text1"/>
          <w:sz w:val="24"/>
          <w:szCs w:val="24"/>
          <w:highlight w:val="none"/>
          <w14:textFill>
            <w14:solidFill>
              <w14:schemeClr w14:val="tx1"/>
            </w14:solidFill>
          </w14:textFill>
        </w:rPr>
        <w:t>澄清确认、递交</w:t>
      </w:r>
      <w:r>
        <w:rPr>
          <w:rFonts w:hint="eastAsia" w:ascii="微软雅黑" w:hAnsi="Times New Roman" w:cs="微软雅黑"/>
          <w:color w:val="000000" w:themeColor="text1"/>
          <w:spacing w:val="-2"/>
          <w:sz w:val="24"/>
          <w:szCs w:val="24"/>
          <w:highlight w:val="none"/>
          <w14:textFill>
            <w14:solidFill>
              <w14:schemeClr w14:val="tx1"/>
            </w14:solidFill>
          </w14:textFill>
        </w:rPr>
        <w:t>、</w:t>
      </w:r>
      <w:r>
        <w:rPr>
          <w:rFonts w:hint="eastAsia" w:ascii="微软雅黑" w:hAnsi="Times New Roman" w:cs="微软雅黑"/>
          <w:color w:val="000000" w:themeColor="text1"/>
          <w:sz w:val="24"/>
          <w:szCs w:val="24"/>
          <w:highlight w:val="none"/>
          <w14:textFill>
            <w14:solidFill>
              <w14:schemeClr w14:val="tx1"/>
            </w14:solidFill>
          </w14:textFill>
        </w:rPr>
        <w:t>撤回</w:t>
      </w:r>
      <w:r>
        <w:rPr>
          <w:rFonts w:hint="eastAsia" w:ascii="微软雅黑" w:hAnsi="Times New Roman" w:cs="微软雅黑"/>
          <w:color w:val="000000" w:themeColor="text1"/>
          <w:spacing w:val="-2"/>
          <w:sz w:val="24"/>
          <w:szCs w:val="24"/>
          <w:highlight w:val="none"/>
          <w14:textFill>
            <w14:solidFill>
              <w14:schemeClr w14:val="tx1"/>
            </w14:solidFill>
          </w14:textFill>
        </w:rPr>
        <w:t>、</w:t>
      </w:r>
      <w:r>
        <w:rPr>
          <w:rFonts w:hint="eastAsia" w:ascii="微软雅黑" w:hAnsi="Times New Roman" w:cs="微软雅黑"/>
          <w:color w:val="000000" w:themeColor="text1"/>
          <w:sz w:val="24"/>
          <w:szCs w:val="24"/>
          <w:highlight w:val="none"/>
          <w14:textFill>
            <w14:solidFill>
              <w14:schemeClr w14:val="tx1"/>
            </w14:solidFill>
          </w14:textFill>
        </w:rPr>
        <w:t>修改设备采购招</w:t>
      </w:r>
      <w:r>
        <w:rPr>
          <w:rFonts w:hint="eastAsia" w:ascii="微软雅黑" w:hAnsi="Times New Roman" w:cs="微软雅黑"/>
          <w:color w:val="000000" w:themeColor="text1"/>
          <w:spacing w:val="-2"/>
          <w:sz w:val="24"/>
          <w:szCs w:val="24"/>
          <w:highlight w:val="none"/>
          <w14:textFill>
            <w14:solidFill>
              <w14:schemeClr w14:val="tx1"/>
            </w14:solidFill>
          </w14:textFill>
        </w:rPr>
        <w:t>标</w:t>
      </w:r>
      <w:r>
        <w:rPr>
          <w:rFonts w:hint="eastAsia" w:ascii="微软雅黑" w:hAnsi="Times New Roman" w:cs="微软雅黑"/>
          <w:color w:val="000000" w:themeColor="text1"/>
          <w:sz w:val="24"/>
          <w:szCs w:val="24"/>
          <w:highlight w:val="none"/>
          <w14:textFill>
            <w14:solidFill>
              <w14:schemeClr w14:val="tx1"/>
            </w14:solidFill>
          </w14:textFill>
        </w:rPr>
        <w:t>项目</w:t>
      </w:r>
      <w:r>
        <w:rPr>
          <w:rFonts w:hint="eastAsia" w:ascii="微软雅黑" w:hAnsi="Times New Roman" w:cs="微软雅黑"/>
          <w:color w:val="000000" w:themeColor="text1"/>
          <w:spacing w:val="-2"/>
          <w:sz w:val="24"/>
          <w:szCs w:val="24"/>
          <w:highlight w:val="none"/>
          <w14:textFill>
            <w14:solidFill>
              <w14:schemeClr w14:val="tx1"/>
            </w14:solidFill>
          </w14:textFill>
        </w:rPr>
        <w:t>投</w:t>
      </w:r>
      <w:r>
        <w:rPr>
          <w:rFonts w:hint="eastAsia" w:ascii="微软雅黑" w:hAnsi="Times New Roman" w:cs="微软雅黑"/>
          <w:color w:val="000000" w:themeColor="text1"/>
          <w:sz w:val="24"/>
          <w:szCs w:val="24"/>
          <w:highlight w:val="none"/>
          <w14:textFill>
            <w14:solidFill>
              <w14:schemeClr w14:val="tx1"/>
            </w14:solidFill>
          </w14:textFill>
        </w:rPr>
        <w:t>标文件、签订合</w:t>
      </w:r>
      <w:r>
        <w:rPr>
          <w:rFonts w:hint="eastAsia" w:ascii="微软雅黑" w:hAnsi="Times New Roman" w:cs="微软雅黑"/>
          <w:color w:val="000000" w:themeColor="text1"/>
          <w:spacing w:val="-2"/>
          <w:sz w:val="24"/>
          <w:szCs w:val="24"/>
          <w:highlight w:val="none"/>
          <w14:textFill>
            <w14:solidFill>
              <w14:schemeClr w14:val="tx1"/>
            </w14:solidFill>
          </w14:textFill>
        </w:rPr>
        <w:t>同</w:t>
      </w:r>
      <w:r>
        <w:rPr>
          <w:rFonts w:hint="eastAsia" w:ascii="微软雅黑" w:hAnsi="Times New Roman" w:cs="微软雅黑"/>
          <w:color w:val="000000" w:themeColor="text1"/>
          <w:sz w:val="24"/>
          <w:szCs w:val="24"/>
          <w:highlight w:val="none"/>
          <w14:textFill>
            <w14:solidFill>
              <w14:schemeClr w14:val="tx1"/>
            </w14:solidFill>
          </w14:textFill>
        </w:rPr>
        <w:t>和处</w:t>
      </w:r>
      <w:r>
        <w:rPr>
          <w:rFonts w:hint="eastAsia" w:ascii="微软雅黑" w:hAnsi="Times New Roman" w:cs="微软雅黑"/>
          <w:color w:val="000000" w:themeColor="text1"/>
          <w:spacing w:val="-2"/>
          <w:sz w:val="24"/>
          <w:szCs w:val="24"/>
          <w:highlight w:val="none"/>
          <w14:textFill>
            <w14:solidFill>
              <w14:schemeClr w14:val="tx1"/>
            </w14:solidFill>
          </w14:textFill>
        </w:rPr>
        <w:t>理</w:t>
      </w:r>
      <w:r>
        <w:rPr>
          <w:rFonts w:hint="eastAsia" w:ascii="微软雅黑" w:hAnsi="Times New Roman" w:cs="微软雅黑"/>
          <w:color w:val="000000" w:themeColor="text1"/>
          <w:sz w:val="24"/>
          <w:szCs w:val="24"/>
          <w:highlight w:val="none"/>
          <w14:textFill>
            <w14:solidFill>
              <w14:schemeClr w14:val="tx1"/>
            </w14:solidFill>
          </w14:textFill>
        </w:rPr>
        <w:t>有关事宜，其</w:t>
      </w:r>
      <w:r>
        <w:rPr>
          <w:rFonts w:hint="eastAsia" w:ascii="微软雅黑" w:hAnsi="Times New Roman" w:cs="微软雅黑"/>
          <w:color w:val="000000" w:themeColor="text1"/>
          <w:spacing w:val="-2"/>
          <w:sz w:val="24"/>
          <w:szCs w:val="24"/>
          <w:highlight w:val="none"/>
          <w14:textFill>
            <w14:solidFill>
              <w14:schemeClr w14:val="tx1"/>
            </w14:solidFill>
          </w14:textFill>
        </w:rPr>
        <w:t>法</w:t>
      </w:r>
      <w:r>
        <w:rPr>
          <w:rFonts w:hint="eastAsia" w:ascii="微软雅黑" w:hAnsi="Times New Roman" w:cs="微软雅黑"/>
          <w:color w:val="000000" w:themeColor="text1"/>
          <w:sz w:val="24"/>
          <w:szCs w:val="24"/>
          <w:highlight w:val="none"/>
          <w14:textFill>
            <w14:solidFill>
              <w14:schemeClr w14:val="tx1"/>
            </w14:solidFill>
          </w14:textFill>
        </w:rPr>
        <w:t>律后果</w:t>
      </w:r>
      <w:r>
        <w:rPr>
          <w:rFonts w:hint="eastAsia" w:ascii="微软雅黑" w:hAnsi="Times New Roman" w:cs="微软雅黑"/>
          <w:color w:val="000000" w:themeColor="text1"/>
          <w:spacing w:val="-2"/>
          <w:sz w:val="24"/>
          <w:szCs w:val="24"/>
          <w:highlight w:val="none"/>
          <w14:textFill>
            <w14:solidFill>
              <w14:schemeClr w14:val="tx1"/>
            </w14:solidFill>
          </w14:textFill>
        </w:rPr>
        <w:t>由</w:t>
      </w:r>
      <w:r>
        <w:rPr>
          <w:rFonts w:hint="eastAsia" w:ascii="微软雅黑" w:hAnsi="Times New Roman" w:cs="微软雅黑"/>
          <w:color w:val="000000" w:themeColor="text1"/>
          <w:sz w:val="24"/>
          <w:szCs w:val="24"/>
          <w:highlight w:val="none"/>
          <w14:textFill>
            <w14:solidFill>
              <w14:schemeClr w14:val="tx1"/>
            </w14:solidFill>
          </w14:textFill>
        </w:rPr>
        <w:t>我</w:t>
      </w:r>
      <w:r>
        <w:rPr>
          <w:rFonts w:hint="eastAsia" w:ascii="微软雅黑" w:hAnsi="Times New Roman" w:cs="微软雅黑"/>
          <w:color w:val="000000" w:themeColor="text1"/>
          <w:spacing w:val="-2"/>
          <w:sz w:val="24"/>
          <w:szCs w:val="24"/>
          <w:highlight w:val="none"/>
          <w14:textFill>
            <w14:solidFill>
              <w14:schemeClr w14:val="tx1"/>
            </w14:solidFill>
          </w14:textFill>
        </w:rPr>
        <w:t>方</w:t>
      </w:r>
      <w:r>
        <w:rPr>
          <w:rFonts w:hint="eastAsia" w:ascii="微软雅黑" w:hAnsi="Times New Roman" w:cs="微软雅黑"/>
          <w:color w:val="000000" w:themeColor="text1"/>
          <w:sz w:val="24"/>
          <w:szCs w:val="24"/>
          <w:highlight w:val="none"/>
          <w14:textFill>
            <w14:solidFill>
              <w14:schemeClr w14:val="tx1"/>
            </w14:solidFill>
          </w14:textFill>
        </w:rPr>
        <w:t>承</w:t>
      </w:r>
      <w:r>
        <w:rPr>
          <w:rFonts w:hint="eastAsia" w:ascii="微软雅黑" w:hAnsi="Times New Roman" w:cs="微软雅黑"/>
          <w:color w:val="000000" w:themeColor="text1"/>
          <w:spacing w:val="-2"/>
          <w:sz w:val="24"/>
          <w:szCs w:val="24"/>
          <w:highlight w:val="none"/>
          <w14:textFill>
            <w14:solidFill>
              <w14:schemeClr w14:val="tx1"/>
            </w14:solidFill>
          </w14:textFill>
        </w:rPr>
        <w:t>担</w:t>
      </w:r>
      <w:r>
        <w:rPr>
          <w:rFonts w:hint="eastAsia" w:ascii="微软雅黑" w:hAnsi="Times New Roman" w:cs="微软雅黑"/>
          <w:color w:val="000000" w:themeColor="text1"/>
          <w:sz w:val="24"/>
          <w:szCs w:val="24"/>
          <w:highlight w:val="none"/>
          <w14:textFill>
            <w14:solidFill>
              <w14:schemeClr w14:val="tx1"/>
            </w14:solidFill>
          </w14:textFill>
        </w:rPr>
        <w:t>。</w:t>
      </w:r>
      <w:r>
        <w:rPr>
          <w:rFonts w:hint="eastAsia" w:ascii="微软雅黑" w:hAnsi="Times New Roman" w:cs="微软雅黑"/>
          <w:color w:val="000000" w:themeColor="text1"/>
          <w:position w:val="-4"/>
          <w:sz w:val="24"/>
          <w:szCs w:val="24"/>
          <w:highlight w:val="none"/>
          <w14:textFill>
            <w14:solidFill>
              <w14:schemeClr w14:val="tx1"/>
            </w14:solidFill>
          </w14:textFill>
        </w:rPr>
        <w:t>委托</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期</w:t>
      </w:r>
      <w:r>
        <w:rPr>
          <w:rFonts w:hint="eastAsia" w:ascii="微软雅黑" w:hAnsi="Times New Roman" w:cs="微软雅黑"/>
          <w:color w:val="000000" w:themeColor="text1"/>
          <w:position w:val="-4"/>
          <w:sz w:val="24"/>
          <w:szCs w:val="24"/>
          <w:highlight w:val="none"/>
          <w14:textFill>
            <w14:solidFill>
              <w14:schemeClr w14:val="tx1"/>
            </w14:solidFill>
          </w14:textFill>
        </w:rPr>
        <w:t>限</w:t>
      </w:r>
      <w:r>
        <w:rPr>
          <w:rFonts w:hint="eastAsia" w:ascii="微软雅黑" w:hAnsi="Times New Roman" w:cs="微软雅黑"/>
          <w:color w:val="000000" w:themeColor="text1"/>
          <w:spacing w:val="-3"/>
          <w:position w:val="-4"/>
          <w:sz w:val="24"/>
          <w:szCs w:val="24"/>
          <w:highlight w:val="none"/>
          <w14:textFill>
            <w14:solidFill>
              <w14:schemeClr w14:val="tx1"/>
            </w14:solidFill>
          </w14:textFill>
        </w:rPr>
        <w:t>：</w:t>
      </w:r>
      <w:r>
        <w:rPr>
          <w:rFonts w:ascii="微软雅黑" w:hAnsi="Times New Roman" w:cs="微软雅黑"/>
          <w:color w:val="000000" w:themeColor="text1"/>
          <w:spacing w:val="43"/>
          <w:position w:val="-4"/>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4"/>
          <w:sz w:val="24"/>
          <w:szCs w:val="24"/>
          <w:highlight w:val="none"/>
          <w:u w:val="single"/>
          <w14:textFill>
            <w14:solidFill>
              <w14:schemeClr w14:val="tx1"/>
            </w14:solidFill>
          </w14:textFill>
        </w:rPr>
        <w:tab/>
      </w:r>
      <w:r>
        <w:rPr>
          <w:rFonts w:hint="eastAsia" w:ascii="微软雅黑" w:hAnsi="Times New Roman" w:cs="微软雅黑"/>
          <w:color w:val="000000" w:themeColor="text1"/>
          <w:position w:val="-4"/>
          <w:sz w:val="24"/>
          <w:szCs w:val="24"/>
          <w:highlight w:val="none"/>
          <w14:textFill>
            <w14:solidFill>
              <w14:schemeClr w14:val="tx1"/>
            </w14:solidFill>
          </w14:textFill>
        </w:rPr>
        <w:t>。</w:t>
      </w:r>
      <w:r>
        <w:rPr>
          <w:rFonts w:hint="eastAsia" w:ascii="微软雅黑" w:hAnsi="Times New Roman" w:cs="微软雅黑"/>
          <w:color w:val="000000" w:themeColor="text1"/>
          <w:sz w:val="24"/>
          <w:szCs w:val="24"/>
          <w:highlight w:val="none"/>
          <w14:textFill>
            <w14:solidFill>
              <w14:schemeClr w14:val="tx1"/>
            </w14:solidFill>
          </w14:textFill>
        </w:rPr>
        <w:t>代理</w:t>
      </w:r>
      <w:r>
        <w:rPr>
          <w:rFonts w:hint="eastAsia" w:ascii="微软雅黑" w:hAnsi="Times New Roman" w:cs="微软雅黑"/>
          <w:color w:val="000000" w:themeColor="text1"/>
          <w:spacing w:val="-2"/>
          <w:sz w:val="24"/>
          <w:szCs w:val="24"/>
          <w:highlight w:val="none"/>
          <w14:textFill>
            <w14:solidFill>
              <w14:schemeClr w14:val="tx1"/>
            </w14:solidFill>
          </w14:textFill>
        </w:rPr>
        <w:t>人</w:t>
      </w:r>
      <w:r>
        <w:rPr>
          <w:rFonts w:hint="eastAsia" w:ascii="微软雅黑" w:hAnsi="Times New Roman" w:cs="微软雅黑"/>
          <w:color w:val="000000" w:themeColor="text1"/>
          <w:sz w:val="24"/>
          <w:szCs w:val="24"/>
          <w:highlight w:val="none"/>
          <w14:textFill>
            <w14:solidFill>
              <w14:schemeClr w14:val="tx1"/>
            </w14:solidFill>
          </w14:textFill>
        </w:rPr>
        <w:t>无</w:t>
      </w:r>
      <w:r>
        <w:rPr>
          <w:rFonts w:hint="eastAsia" w:ascii="微软雅黑" w:hAnsi="Times New Roman" w:cs="微软雅黑"/>
          <w:color w:val="000000" w:themeColor="text1"/>
          <w:spacing w:val="-2"/>
          <w:sz w:val="24"/>
          <w:szCs w:val="24"/>
          <w:highlight w:val="none"/>
          <w14:textFill>
            <w14:solidFill>
              <w14:schemeClr w14:val="tx1"/>
            </w14:solidFill>
          </w14:textFill>
        </w:rPr>
        <w:t>转</w:t>
      </w:r>
      <w:r>
        <w:rPr>
          <w:rFonts w:hint="eastAsia" w:ascii="微软雅黑" w:hAnsi="Times New Roman" w:cs="微软雅黑"/>
          <w:color w:val="000000" w:themeColor="text1"/>
          <w:sz w:val="24"/>
          <w:szCs w:val="24"/>
          <w:highlight w:val="none"/>
          <w14:textFill>
            <w14:solidFill>
              <w14:schemeClr w14:val="tx1"/>
            </w14:solidFill>
          </w14:textFill>
        </w:rPr>
        <w:t>委</w:t>
      </w:r>
      <w:r>
        <w:rPr>
          <w:rFonts w:hint="eastAsia" w:ascii="微软雅黑" w:hAnsi="Times New Roman" w:cs="微软雅黑"/>
          <w:color w:val="000000" w:themeColor="text1"/>
          <w:spacing w:val="-2"/>
          <w:sz w:val="24"/>
          <w:szCs w:val="24"/>
          <w:highlight w:val="none"/>
          <w14:textFill>
            <w14:solidFill>
              <w14:schemeClr w14:val="tx1"/>
            </w14:solidFill>
          </w14:textFill>
        </w:rPr>
        <w:t>托</w:t>
      </w:r>
      <w:r>
        <w:rPr>
          <w:rFonts w:hint="eastAsia" w:ascii="微软雅黑" w:hAnsi="Times New Roman" w:cs="微软雅黑"/>
          <w:color w:val="000000" w:themeColor="text1"/>
          <w:sz w:val="24"/>
          <w:szCs w:val="24"/>
          <w:highlight w:val="none"/>
          <w14:textFill>
            <w14:solidFill>
              <w14:schemeClr w14:val="tx1"/>
            </w14:solidFill>
          </w14:textFill>
        </w:rPr>
        <w:t>权。</w:t>
      </w:r>
    </w:p>
    <w:p>
      <w:pPr>
        <w:keepNext w:val="0"/>
        <w:keepLines w:val="0"/>
        <w:pageBreakBefore w:val="0"/>
        <w:widowControl/>
        <w:kinsoku/>
        <w:topLinePunct w:val="0"/>
        <w:autoSpaceDE w:val="0"/>
        <w:autoSpaceDN w:val="0"/>
        <w:bidi w:val="0"/>
        <w:adjustRightInd/>
        <w:spacing w:beforeAutospacing="0" w:afterAutospacing="0" w:line="560" w:lineRule="exact"/>
        <w:ind w:left="100" w:right="142"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left="100" w:right="142"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sz w:val="24"/>
          <w:szCs w:val="24"/>
          <w:highlight w:val="none"/>
          <w14:textFill>
            <w14:solidFill>
              <w14:schemeClr w14:val="tx1"/>
            </w14:solidFill>
          </w14:textFill>
        </w:rPr>
        <w:t>附：</w:t>
      </w:r>
      <w:r>
        <w:rPr>
          <w:rFonts w:hint="eastAsia" w:ascii="微软雅黑" w:hAnsi="Times New Roman" w:cs="微软雅黑"/>
          <w:color w:val="000000" w:themeColor="text1"/>
          <w:spacing w:val="-2"/>
          <w:sz w:val="24"/>
          <w:szCs w:val="24"/>
          <w:highlight w:val="none"/>
          <w14:textFill>
            <w14:solidFill>
              <w14:schemeClr w14:val="tx1"/>
            </w14:solidFill>
          </w14:textFill>
        </w:rPr>
        <w:t>法</w:t>
      </w:r>
      <w:r>
        <w:rPr>
          <w:rFonts w:hint="eastAsia" w:ascii="微软雅黑" w:hAnsi="Times New Roman" w:cs="微软雅黑"/>
          <w:color w:val="000000" w:themeColor="text1"/>
          <w:sz w:val="24"/>
          <w:szCs w:val="24"/>
          <w:highlight w:val="none"/>
          <w14:textFill>
            <w14:solidFill>
              <w14:schemeClr w14:val="tx1"/>
            </w14:solidFill>
          </w14:textFill>
        </w:rPr>
        <w:t>定</w:t>
      </w:r>
      <w:r>
        <w:rPr>
          <w:rFonts w:hint="eastAsia" w:ascii="微软雅黑" w:hAnsi="Times New Roman" w:cs="微软雅黑"/>
          <w:color w:val="000000" w:themeColor="text1"/>
          <w:spacing w:val="-2"/>
          <w:sz w:val="24"/>
          <w:szCs w:val="24"/>
          <w:highlight w:val="none"/>
          <w14:textFill>
            <w14:solidFill>
              <w14:schemeClr w14:val="tx1"/>
            </w14:solidFill>
          </w14:textFill>
        </w:rPr>
        <w:t>代</w:t>
      </w:r>
      <w:r>
        <w:rPr>
          <w:rFonts w:hint="eastAsia" w:ascii="微软雅黑" w:hAnsi="Times New Roman" w:cs="微软雅黑"/>
          <w:color w:val="000000" w:themeColor="text1"/>
          <w:sz w:val="24"/>
          <w:szCs w:val="24"/>
          <w:highlight w:val="none"/>
          <w14:textFill>
            <w14:solidFill>
              <w14:schemeClr w14:val="tx1"/>
            </w14:solidFill>
          </w14:textFill>
        </w:rPr>
        <w:t>表</w:t>
      </w:r>
      <w:r>
        <w:rPr>
          <w:rFonts w:hint="eastAsia" w:ascii="微软雅黑" w:hAnsi="Times New Roman" w:cs="微软雅黑"/>
          <w:color w:val="000000" w:themeColor="text1"/>
          <w:spacing w:val="-2"/>
          <w:sz w:val="24"/>
          <w:szCs w:val="24"/>
          <w:highlight w:val="none"/>
          <w14:textFill>
            <w14:solidFill>
              <w14:schemeClr w14:val="tx1"/>
            </w14:solidFill>
          </w14:textFill>
        </w:rPr>
        <w:t>人</w:t>
      </w:r>
      <w:r>
        <w:rPr>
          <w:rFonts w:hint="eastAsia" w:ascii="微软雅黑" w:hAnsi="Times New Roman" w:cs="微软雅黑"/>
          <w:color w:val="000000" w:themeColor="text1"/>
          <w:sz w:val="24"/>
          <w:szCs w:val="24"/>
          <w:highlight w:val="none"/>
          <w14:textFill>
            <w14:solidFill>
              <w14:schemeClr w14:val="tx1"/>
            </w14:solidFill>
          </w14:textFill>
        </w:rPr>
        <w:t>身</w:t>
      </w:r>
      <w:r>
        <w:rPr>
          <w:rFonts w:hint="eastAsia" w:ascii="微软雅黑" w:hAnsi="Times New Roman" w:cs="微软雅黑"/>
          <w:color w:val="000000" w:themeColor="text1"/>
          <w:spacing w:val="-2"/>
          <w:sz w:val="24"/>
          <w:szCs w:val="24"/>
          <w:highlight w:val="none"/>
          <w14:textFill>
            <w14:solidFill>
              <w14:schemeClr w14:val="tx1"/>
            </w14:solidFill>
          </w14:textFill>
        </w:rPr>
        <w:t>份</w:t>
      </w:r>
      <w:r>
        <w:rPr>
          <w:rFonts w:hint="eastAsia" w:ascii="微软雅黑" w:hAnsi="Times New Roman" w:cs="微软雅黑"/>
          <w:color w:val="000000" w:themeColor="text1"/>
          <w:sz w:val="24"/>
          <w:szCs w:val="24"/>
          <w:highlight w:val="none"/>
          <w14:textFill>
            <w14:solidFill>
              <w14:schemeClr w14:val="tx1"/>
            </w14:solidFill>
          </w14:textFill>
        </w:rPr>
        <w:t>证</w:t>
      </w:r>
      <w:r>
        <w:rPr>
          <w:rFonts w:hint="eastAsia" w:ascii="微软雅黑" w:hAnsi="Times New Roman" w:cs="微软雅黑"/>
          <w:color w:val="000000" w:themeColor="text1"/>
          <w:spacing w:val="-2"/>
          <w:sz w:val="24"/>
          <w:szCs w:val="24"/>
          <w:highlight w:val="none"/>
          <w14:textFill>
            <w14:solidFill>
              <w14:schemeClr w14:val="tx1"/>
            </w14:solidFill>
          </w14:textFill>
        </w:rPr>
        <w:t>复</w:t>
      </w:r>
      <w:r>
        <w:rPr>
          <w:rFonts w:hint="eastAsia" w:ascii="微软雅黑" w:hAnsi="Times New Roman" w:cs="微软雅黑"/>
          <w:color w:val="000000" w:themeColor="text1"/>
          <w:sz w:val="24"/>
          <w:szCs w:val="24"/>
          <w:highlight w:val="none"/>
          <w14:textFill>
            <w14:solidFill>
              <w14:schemeClr w14:val="tx1"/>
            </w14:solidFill>
          </w14:textFill>
        </w:rPr>
        <w:t>印</w:t>
      </w:r>
      <w:r>
        <w:rPr>
          <w:rFonts w:hint="eastAsia" w:ascii="微软雅黑" w:hAnsi="Times New Roman" w:cs="微软雅黑"/>
          <w:color w:val="000000" w:themeColor="text1"/>
          <w:spacing w:val="-2"/>
          <w:sz w:val="24"/>
          <w:szCs w:val="24"/>
          <w:highlight w:val="none"/>
          <w14:textFill>
            <w14:solidFill>
              <w14:schemeClr w14:val="tx1"/>
            </w14:solidFill>
          </w14:textFill>
        </w:rPr>
        <w:t>件</w:t>
      </w:r>
      <w:r>
        <w:rPr>
          <w:rFonts w:hint="eastAsia" w:ascii="微软雅黑" w:hAnsi="Times New Roman" w:cs="微软雅黑"/>
          <w:color w:val="000000" w:themeColor="text1"/>
          <w:sz w:val="24"/>
          <w:szCs w:val="24"/>
          <w:highlight w:val="none"/>
          <w14:textFill>
            <w14:solidFill>
              <w14:schemeClr w14:val="tx1"/>
            </w14:solidFill>
          </w14:textFill>
        </w:rPr>
        <w:t>及</w:t>
      </w:r>
      <w:r>
        <w:rPr>
          <w:rFonts w:hint="eastAsia" w:ascii="微软雅黑" w:hAnsi="Times New Roman" w:cs="微软雅黑"/>
          <w:color w:val="000000" w:themeColor="text1"/>
          <w:spacing w:val="-2"/>
          <w:sz w:val="24"/>
          <w:szCs w:val="24"/>
          <w:highlight w:val="none"/>
          <w14:textFill>
            <w14:solidFill>
              <w14:schemeClr w14:val="tx1"/>
            </w14:solidFill>
          </w14:textFill>
        </w:rPr>
        <w:t>委</w:t>
      </w:r>
      <w:r>
        <w:rPr>
          <w:rFonts w:hint="eastAsia" w:ascii="微软雅黑" w:hAnsi="Times New Roman" w:cs="微软雅黑"/>
          <w:color w:val="000000" w:themeColor="text1"/>
          <w:sz w:val="24"/>
          <w:szCs w:val="24"/>
          <w:highlight w:val="none"/>
          <w14:textFill>
            <w14:solidFill>
              <w14:schemeClr w14:val="tx1"/>
            </w14:solidFill>
          </w14:textFill>
        </w:rPr>
        <w:t>托代</w:t>
      </w:r>
      <w:r>
        <w:rPr>
          <w:rFonts w:hint="eastAsia" w:ascii="微软雅黑" w:hAnsi="Times New Roman" w:cs="微软雅黑"/>
          <w:color w:val="000000" w:themeColor="text1"/>
          <w:spacing w:val="-2"/>
          <w:sz w:val="24"/>
          <w:szCs w:val="24"/>
          <w:highlight w:val="none"/>
          <w14:textFill>
            <w14:solidFill>
              <w14:schemeClr w14:val="tx1"/>
            </w14:solidFill>
          </w14:textFill>
        </w:rPr>
        <w:t>理</w:t>
      </w:r>
      <w:r>
        <w:rPr>
          <w:rFonts w:hint="eastAsia" w:ascii="微软雅黑" w:hAnsi="Times New Roman" w:cs="微软雅黑"/>
          <w:color w:val="000000" w:themeColor="text1"/>
          <w:sz w:val="24"/>
          <w:szCs w:val="24"/>
          <w:highlight w:val="none"/>
          <w14:textFill>
            <w14:solidFill>
              <w14:schemeClr w14:val="tx1"/>
            </w14:solidFill>
          </w14:textFill>
        </w:rPr>
        <w:t>人</w:t>
      </w:r>
      <w:r>
        <w:rPr>
          <w:rFonts w:hint="eastAsia" w:ascii="微软雅黑" w:hAnsi="Times New Roman" w:cs="微软雅黑"/>
          <w:color w:val="000000" w:themeColor="text1"/>
          <w:spacing w:val="-2"/>
          <w:sz w:val="24"/>
          <w:szCs w:val="24"/>
          <w:highlight w:val="none"/>
          <w14:textFill>
            <w14:solidFill>
              <w14:schemeClr w14:val="tx1"/>
            </w14:solidFill>
          </w14:textFill>
        </w:rPr>
        <w:t>身</w:t>
      </w:r>
      <w:r>
        <w:rPr>
          <w:rFonts w:hint="eastAsia" w:ascii="微软雅黑" w:hAnsi="Times New Roman" w:cs="微软雅黑"/>
          <w:color w:val="000000" w:themeColor="text1"/>
          <w:sz w:val="24"/>
          <w:szCs w:val="24"/>
          <w:highlight w:val="none"/>
          <w14:textFill>
            <w14:solidFill>
              <w14:schemeClr w14:val="tx1"/>
            </w14:solidFill>
          </w14:textFill>
        </w:rPr>
        <w:t>份</w:t>
      </w:r>
      <w:r>
        <w:rPr>
          <w:rFonts w:hint="eastAsia" w:ascii="微软雅黑" w:hAnsi="Times New Roman" w:cs="微软雅黑"/>
          <w:color w:val="000000" w:themeColor="text1"/>
          <w:spacing w:val="-2"/>
          <w:sz w:val="24"/>
          <w:szCs w:val="24"/>
          <w:highlight w:val="none"/>
          <w14:textFill>
            <w14:solidFill>
              <w14:schemeClr w14:val="tx1"/>
            </w14:solidFill>
          </w14:textFill>
        </w:rPr>
        <w:t>证</w:t>
      </w:r>
      <w:r>
        <w:rPr>
          <w:rFonts w:hint="eastAsia" w:ascii="微软雅黑" w:hAnsi="Times New Roman" w:cs="微软雅黑"/>
          <w:color w:val="000000" w:themeColor="text1"/>
          <w:sz w:val="24"/>
          <w:szCs w:val="24"/>
          <w:highlight w:val="none"/>
          <w14:textFill>
            <w14:solidFill>
              <w14:schemeClr w14:val="tx1"/>
            </w14:solidFill>
          </w14:textFill>
        </w:rPr>
        <w:t>复</w:t>
      </w:r>
      <w:r>
        <w:rPr>
          <w:rFonts w:hint="eastAsia" w:ascii="微软雅黑" w:hAnsi="Times New Roman" w:cs="微软雅黑"/>
          <w:color w:val="000000" w:themeColor="text1"/>
          <w:spacing w:val="-2"/>
          <w:sz w:val="24"/>
          <w:szCs w:val="24"/>
          <w:highlight w:val="none"/>
          <w14:textFill>
            <w14:solidFill>
              <w14:schemeClr w14:val="tx1"/>
            </w14:solidFill>
          </w14:textFill>
        </w:rPr>
        <w:t>印</w:t>
      </w:r>
      <w:r>
        <w:rPr>
          <w:rFonts w:hint="eastAsia" w:ascii="微软雅黑" w:hAnsi="Times New Roman" w:cs="微软雅黑"/>
          <w:color w:val="000000" w:themeColor="text1"/>
          <w:sz w:val="24"/>
          <w:szCs w:val="24"/>
          <w:highlight w:val="none"/>
          <w14:textFill>
            <w14:solidFill>
              <w14:schemeClr w14:val="tx1"/>
            </w14:solidFill>
          </w14:textFill>
        </w:rPr>
        <w:t>件</w:t>
      </w:r>
      <w:r>
        <w:rPr>
          <w:rFonts w:ascii="微软雅黑" w:hAnsi="Times New Roman" w:cs="微软雅黑"/>
          <w:color w:val="000000" w:themeColor="text1"/>
          <w:sz w:val="24"/>
          <w:szCs w:val="24"/>
          <w:highlight w:val="none"/>
          <w14:textFill>
            <w14:solidFill>
              <w14:schemeClr w14:val="tx1"/>
            </w14:solidFill>
          </w14:textFill>
        </w:rPr>
        <w:t xml:space="preserve"> </w:t>
      </w:r>
    </w:p>
    <w:p>
      <w:pPr>
        <w:keepNext w:val="0"/>
        <w:keepLines w:val="0"/>
        <w:pageBreakBefore w:val="0"/>
        <w:widowControl/>
        <w:kinsoku/>
        <w:topLinePunct w:val="0"/>
        <w:autoSpaceDE w:val="0"/>
        <w:autoSpaceDN w:val="0"/>
        <w:bidi w:val="0"/>
        <w:adjustRightInd/>
        <w:spacing w:beforeAutospacing="0" w:afterAutospacing="0" w:line="560" w:lineRule="exact"/>
        <w:ind w:left="100" w:right="142"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left="100" w:right="142"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sz w:val="24"/>
          <w:szCs w:val="24"/>
          <w:highlight w:val="none"/>
          <w14:textFill>
            <w14:solidFill>
              <w14:schemeClr w14:val="tx1"/>
            </w14:solidFill>
          </w14:textFill>
        </w:rPr>
        <w:t>注：本授权委托</w:t>
      </w:r>
      <w:r>
        <w:rPr>
          <w:rFonts w:hint="eastAsia" w:ascii="微软雅黑" w:hAnsi="Times New Roman" w:cs="微软雅黑"/>
          <w:color w:val="000000" w:themeColor="text1"/>
          <w:spacing w:val="-2"/>
          <w:sz w:val="24"/>
          <w:szCs w:val="24"/>
          <w:highlight w:val="none"/>
          <w14:textFill>
            <w14:solidFill>
              <w14:schemeClr w14:val="tx1"/>
            </w14:solidFill>
          </w14:textFill>
        </w:rPr>
        <w:t>书</w:t>
      </w:r>
      <w:r>
        <w:rPr>
          <w:rFonts w:hint="eastAsia" w:ascii="微软雅黑" w:hAnsi="Times New Roman" w:cs="微软雅黑"/>
          <w:color w:val="000000" w:themeColor="text1"/>
          <w:sz w:val="24"/>
          <w:szCs w:val="24"/>
          <w:highlight w:val="none"/>
          <w14:textFill>
            <w14:solidFill>
              <w14:schemeClr w14:val="tx1"/>
            </w14:solidFill>
          </w14:textFill>
        </w:rPr>
        <w:t>需由</w:t>
      </w:r>
      <w:r>
        <w:rPr>
          <w:rFonts w:hint="eastAsia" w:ascii="微软雅黑" w:hAnsi="Times New Roman" w:cs="微软雅黑"/>
          <w:color w:val="000000" w:themeColor="text1"/>
          <w:spacing w:val="-2"/>
          <w:sz w:val="24"/>
          <w:szCs w:val="24"/>
          <w:highlight w:val="none"/>
          <w14:textFill>
            <w14:solidFill>
              <w14:schemeClr w14:val="tx1"/>
            </w14:solidFill>
          </w14:textFill>
        </w:rPr>
        <w:t>投</w:t>
      </w:r>
      <w:r>
        <w:rPr>
          <w:rFonts w:hint="eastAsia" w:ascii="微软雅黑" w:hAnsi="Times New Roman" w:cs="微软雅黑"/>
          <w:color w:val="000000" w:themeColor="text1"/>
          <w:sz w:val="24"/>
          <w:szCs w:val="24"/>
          <w:highlight w:val="none"/>
          <w14:textFill>
            <w14:solidFill>
              <w14:schemeClr w14:val="tx1"/>
            </w14:solidFill>
          </w14:textFill>
        </w:rPr>
        <w:t>标人加盖单位公</w:t>
      </w:r>
      <w:r>
        <w:rPr>
          <w:rFonts w:hint="eastAsia" w:ascii="微软雅黑" w:hAnsi="Times New Roman" w:cs="微软雅黑"/>
          <w:color w:val="000000" w:themeColor="text1"/>
          <w:spacing w:val="-2"/>
          <w:sz w:val="24"/>
          <w:szCs w:val="24"/>
          <w:highlight w:val="none"/>
          <w14:textFill>
            <w14:solidFill>
              <w14:schemeClr w14:val="tx1"/>
            </w14:solidFill>
          </w14:textFill>
        </w:rPr>
        <w:t>章</w:t>
      </w:r>
      <w:r>
        <w:rPr>
          <w:rFonts w:hint="eastAsia" w:ascii="微软雅黑" w:hAnsi="Times New Roman" w:cs="微软雅黑"/>
          <w:color w:val="000000" w:themeColor="text1"/>
          <w:sz w:val="24"/>
          <w:szCs w:val="24"/>
          <w:highlight w:val="none"/>
          <w14:textFill>
            <w14:solidFill>
              <w14:schemeClr w14:val="tx1"/>
            </w14:solidFill>
          </w14:textFill>
        </w:rPr>
        <w:t>并由</w:t>
      </w:r>
      <w:r>
        <w:rPr>
          <w:rFonts w:hint="eastAsia" w:ascii="微软雅黑" w:hAnsi="Times New Roman" w:cs="微软雅黑"/>
          <w:color w:val="000000" w:themeColor="text1"/>
          <w:spacing w:val="-2"/>
          <w:sz w:val="24"/>
          <w:szCs w:val="24"/>
          <w:highlight w:val="none"/>
          <w14:textFill>
            <w14:solidFill>
              <w14:schemeClr w14:val="tx1"/>
            </w14:solidFill>
          </w14:textFill>
        </w:rPr>
        <w:t>其</w:t>
      </w:r>
      <w:r>
        <w:rPr>
          <w:rFonts w:hint="eastAsia" w:ascii="微软雅黑" w:hAnsi="Times New Roman" w:cs="微软雅黑"/>
          <w:color w:val="000000" w:themeColor="text1"/>
          <w:sz w:val="24"/>
          <w:szCs w:val="24"/>
          <w:highlight w:val="none"/>
          <w14:textFill>
            <w14:solidFill>
              <w14:schemeClr w14:val="tx1"/>
            </w14:solidFill>
          </w14:textFill>
        </w:rPr>
        <w:t>法定代表人签字或盖章和委托代理</w:t>
      </w:r>
      <w:r>
        <w:rPr>
          <w:rFonts w:hint="eastAsia" w:ascii="微软雅黑" w:hAnsi="Times New Roman" w:cs="微软雅黑"/>
          <w:color w:val="000000" w:themeColor="text1"/>
          <w:spacing w:val="-2"/>
          <w:sz w:val="24"/>
          <w:szCs w:val="24"/>
          <w:highlight w:val="none"/>
          <w14:textFill>
            <w14:solidFill>
              <w14:schemeClr w14:val="tx1"/>
            </w14:solidFill>
          </w14:textFill>
        </w:rPr>
        <w:t>人</w:t>
      </w:r>
      <w:r>
        <w:rPr>
          <w:rFonts w:hint="eastAsia" w:ascii="微软雅黑" w:hAnsi="Times New Roman" w:cs="微软雅黑"/>
          <w:color w:val="000000" w:themeColor="text1"/>
          <w:sz w:val="24"/>
          <w:szCs w:val="24"/>
          <w:highlight w:val="none"/>
          <w14:textFill>
            <w14:solidFill>
              <w14:schemeClr w14:val="tx1"/>
            </w14:solidFill>
          </w14:textFill>
        </w:rPr>
        <w:t>签字。</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p>
    <w:p>
      <w:pPr>
        <w:keepNext w:val="0"/>
        <w:keepLines w:val="0"/>
        <w:pageBreakBefore w:val="0"/>
        <w:widowControl/>
        <w:tabs>
          <w:tab w:val="left" w:pos="3200"/>
          <w:tab w:val="left" w:pos="3620"/>
          <w:tab w:val="left" w:pos="7240"/>
        </w:tabs>
        <w:kinsoku/>
        <w:topLinePunct w:val="0"/>
        <w:autoSpaceDE w:val="0"/>
        <w:autoSpaceDN w:val="0"/>
        <w:bidi w:val="0"/>
        <w:adjustRightInd/>
        <w:spacing w:beforeAutospacing="0" w:afterAutospacing="0" w:line="560" w:lineRule="exact"/>
        <w:ind w:right="-20" w:firstLine="1181"/>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position w:val="-4"/>
          <w:sz w:val="24"/>
          <w:szCs w:val="24"/>
          <w:highlight w:val="none"/>
          <w14:textFill>
            <w14:solidFill>
              <w14:schemeClr w14:val="tx1"/>
            </w14:solidFill>
          </w14:textFill>
        </w:rPr>
        <w:t>投标</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人：</w:t>
      </w:r>
      <w:r>
        <w:rPr>
          <w:rFonts w:ascii="微软雅黑" w:hAnsi="Times New Roman" w:cs="微软雅黑"/>
          <w:color w:val="000000" w:themeColor="text1"/>
          <w:spacing w:val="43"/>
          <w:position w:val="-4"/>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position w:val="-4"/>
          <w:sz w:val="24"/>
          <w:szCs w:val="24"/>
          <w:highlight w:val="none"/>
          <w14:textFill>
            <w14:solidFill>
              <w14:schemeClr w14:val="tx1"/>
            </w14:solidFill>
          </w14:textFill>
        </w:rPr>
        <w:t>(单</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位</w:t>
      </w:r>
      <w:r>
        <w:rPr>
          <w:rFonts w:hint="eastAsia" w:ascii="微软雅黑" w:hAnsi="Times New Roman" w:cs="微软雅黑"/>
          <w:color w:val="000000" w:themeColor="text1"/>
          <w:position w:val="-4"/>
          <w:sz w:val="24"/>
          <w:szCs w:val="24"/>
          <w:highlight w:val="none"/>
          <w14:textFill>
            <w14:solidFill>
              <w14:schemeClr w14:val="tx1"/>
            </w14:solidFill>
          </w14:textFill>
        </w:rPr>
        <w:t>公</w:t>
      </w:r>
      <w:r>
        <w:rPr>
          <w:rFonts w:hint="eastAsia" w:ascii="微软雅黑" w:hAnsi="Times New Roman" w:cs="微软雅黑"/>
          <w:color w:val="000000" w:themeColor="text1"/>
          <w:spacing w:val="-2"/>
          <w:position w:val="-4"/>
          <w:sz w:val="24"/>
          <w:szCs w:val="24"/>
          <w:highlight w:val="none"/>
          <w14:textFill>
            <w14:solidFill>
              <w14:schemeClr w14:val="tx1"/>
            </w14:solidFill>
          </w14:textFill>
        </w:rPr>
        <w:t>章</w:t>
      </w:r>
      <w:r>
        <w:rPr>
          <w:rFonts w:hint="eastAsia" w:ascii="微软雅黑" w:hAnsi="Times New Roman" w:cs="微软雅黑"/>
          <w:color w:val="000000" w:themeColor="text1"/>
          <w:position w:val="-4"/>
          <w:sz w:val="24"/>
          <w:szCs w:val="24"/>
          <w:highlight w:val="none"/>
          <w14:textFill>
            <w14:solidFill>
              <w14:schemeClr w14:val="tx1"/>
            </w14:solidFill>
          </w14:textFill>
        </w:rPr>
        <w:t>)</w:t>
      </w:r>
    </w:p>
    <w:p>
      <w:pPr>
        <w:keepNext w:val="0"/>
        <w:keepLines w:val="0"/>
        <w:pageBreakBefore w:val="0"/>
        <w:widowControl/>
        <w:tabs>
          <w:tab w:val="left" w:pos="7660"/>
        </w:tabs>
        <w:kinsoku/>
        <w:topLinePunct w:val="0"/>
        <w:autoSpaceDE w:val="0"/>
        <w:autoSpaceDN w:val="0"/>
        <w:bidi w:val="0"/>
        <w:adjustRightInd/>
        <w:spacing w:beforeAutospacing="0" w:afterAutospacing="0" w:line="560" w:lineRule="exact"/>
        <w:ind w:right="-20" w:firstLine="1181"/>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position w:val="-2"/>
          <w:sz w:val="24"/>
          <w:szCs w:val="24"/>
          <w:highlight w:val="none"/>
          <w14:textFill>
            <w14:solidFill>
              <w14:schemeClr w14:val="tx1"/>
            </w14:solidFill>
          </w14:textFill>
        </w:rPr>
        <w:t>法定</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代</w:t>
      </w:r>
      <w:r>
        <w:rPr>
          <w:rFonts w:hint="eastAsia" w:ascii="微软雅黑" w:hAnsi="Times New Roman" w:cs="微软雅黑"/>
          <w:color w:val="000000" w:themeColor="text1"/>
          <w:position w:val="-2"/>
          <w:sz w:val="24"/>
          <w:szCs w:val="24"/>
          <w:highlight w:val="none"/>
          <w14:textFill>
            <w14:solidFill>
              <w14:schemeClr w14:val="tx1"/>
            </w14:solidFill>
          </w14:textFill>
        </w:rPr>
        <w:t>表</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人</w:t>
      </w:r>
      <w:r>
        <w:rPr>
          <w:rFonts w:hint="eastAsia" w:ascii="微软雅黑" w:hAnsi="Times New Roman" w:cs="微软雅黑"/>
          <w:color w:val="000000" w:themeColor="text1"/>
          <w:position w:val="-2"/>
          <w:sz w:val="24"/>
          <w:szCs w:val="24"/>
          <w:highlight w:val="none"/>
          <w14:textFill>
            <w14:solidFill>
              <w14:schemeClr w14:val="tx1"/>
            </w14:solidFill>
          </w14:textFill>
        </w:rPr>
        <w:t>：</w:t>
      </w:r>
      <w:r>
        <w:rPr>
          <w:rFonts w:hint="eastAsia" w:ascii="微软雅黑" w:hAnsi="Times New Roman" w:cs="微软雅黑"/>
          <w:color w:val="000000" w:themeColor="text1"/>
          <w:position w:val="-2"/>
          <w:sz w:val="24"/>
          <w:szCs w:val="24"/>
          <w:highlight w:val="none"/>
          <w:u w:val="single"/>
          <w14:textFill>
            <w14:solidFill>
              <w14:schemeClr w14:val="tx1"/>
            </w14:solidFill>
          </w14:textFill>
        </w:rPr>
        <w:t xml:space="preserve">       </w:t>
      </w:r>
      <w:r>
        <w:rPr>
          <w:rFonts w:ascii="微软雅黑" w:hAnsi="Times New Roman" w:cs="微软雅黑"/>
          <w:color w:val="000000" w:themeColor="text1"/>
          <w:position w:val="-2"/>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position w:val="-2"/>
          <w:sz w:val="24"/>
          <w:szCs w:val="24"/>
          <w:highlight w:val="none"/>
          <w:u w:val="single"/>
          <w14:textFill>
            <w14:solidFill>
              <w14:schemeClr w14:val="tx1"/>
            </w14:solidFill>
          </w14:textFill>
        </w:rPr>
        <w:t xml:space="preserve"> </w:t>
      </w:r>
      <w:r>
        <w:rPr>
          <w:rFonts w:ascii="微软雅黑" w:hAnsi="Times New Roman" w:cs="微软雅黑"/>
          <w:color w:val="000000" w:themeColor="text1"/>
          <w:spacing w:val="43"/>
          <w:position w:val="-2"/>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position w:val="-2"/>
          <w:sz w:val="24"/>
          <w:szCs w:val="24"/>
          <w:highlight w:val="none"/>
          <w14:textFill>
            <w14:solidFill>
              <w14:schemeClr w14:val="tx1"/>
            </w14:solidFill>
          </w14:textFill>
        </w:rPr>
        <w:t>(签</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字或盖章</w:t>
      </w:r>
      <w:r>
        <w:rPr>
          <w:rFonts w:hint="eastAsia" w:ascii="微软雅黑" w:hAnsi="Times New Roman" w:cs="微软雅黑"/>
          <w:color w:val="000000" w:themeColor="text1"/>
          <w:position w:val="-2"/>
          <w:sz w:val="24"/>
          <w:szCs w:val="24"/>
          <w:highlight w:val="none"/>
          <w14:textFill>
            <w14:solidFill>
              <w14:schemeClr w14:val="tx1"/>
            </w14:solidFill>
          </w14:textFill>
        </w:rPr>
        <w:t>)</w:t>
      </w:r>
    </w:p>
    <w:p>
      <w:pPr>
        <w:keepNext w:val="0"/>
        <w:keepLines w:val="0"/>
        <w:pageBreakBefore w:val="0"/>
        <w:widowControl/>
        <w:tabs>
          <w:tab w:val="left" w:pos="8500"/>
        </w:tabs>
        <w:kinsoku/>
        <w:topLinePunct w:val="0"/>
        <w:autoSpaceDE w:val="0"/>
        <w:autoSpaceDN w:val="0"/>
        <w:bidi w:val="0"/>
        <w:adjustRightInd/>
        <w:spacing w:beforeAutospacing="0" w:afterAutospacing="0" w:line="560" w:lineRule="exact"/>
        <w:ind w:right="-20" w:firstLine="1181"/>
        <w:jc w:val="left"/>
        <w:textAlignment w:val="auto"/>
        <w:rPr>
          <w:rFonts w:ascii="微软雅黑" w:hAnsi="Times New Roman" w:cs="微软雅黑"/>
          <w:color w:val="000000" w:themeColor="text1"/>
          <w:position w:val="-2"/>
          <w:sz w:val="24"/>
          <w:szCs w:val="24"/>
          <w:highlight w:val="none"/>
          <w:u w:val="single"/>
          <w14:textFill>
            <w14:solidFill>
              <w14:schemeClr w14:val="tx1"/>
            </w14:solidFill>
          </w14:textFill>
        </w:rPr>
      </w:pPr>
      <w:r>
        <w:rPr>
          <w:rFonts w:hint="eastAsia" w:ascii="微软雅黑" w:hAnsi="Times New Roman" w:cs="微软雅黑"/>
          <w:color w:val="000000" w:themeColor="text1"/>
          <w:position w:val="-2"/>
          <w:sz w:val="24"/>
          <w:szCs w:val="24"/>
          <w:highlight w:val="none"/>
          <w14:textFill>
            <w14:solidFill>
              <w14:schemeClr w14:val="tx1"/>
            </w14:solidFill>
          </w14:textFill>
        </w:rPr>
        <w:t>身份</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证</w:t>
      </w:r>
      <w:r>
        <w:rPr>
          <w:rFonts w:hint="eastAsia" w:ascii="微软雅黑" w:hAnsi="Times New Roman" w:cs="微软雅黑"/>
          <w:color w:val="000000" w:themeColor="text1"/>
          <w:position w:val="-2"/>
          <w:sz w:val="24"/>
          <w:szCs w:val="24"/>
          <w:highlight w:val="none"/>
          <w14:textFill>
            <w14:solidFill>
              <w14:schemeClr w14:val="tx1"/>
            </w14:solidFill>
          </w14:textFill>
        </w:rPr>
        <w:t>号</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码</w:t>
      </w:r>
      <w:r>
        <w:rPr>
          <w:rFonts w:hint="eastAsia" w:ascii="微软雅黑" w:hAnsi="Times New Roman" w:cs="微软雅黑"/>
          <w:color w:val="000000" w:themeColor="text1"/>
          <w:spacing w:val="-3"/>
          <w:position w:val="-2"/>
          <w:sz w:val="24"/>
          <w:szCs w:val="24"/>
          <w:highlight w:val="none"/>
          <w14:textFill>
            <w14:solidFill>
              <w14:schemeClr w14:val="tx1"/>
            </w14:solidFill>
          </w14:textFill>
        </w:rPr>
        <w:t>：</w:t>
      </w:r>
      <w:r>
        <w:rPr>
          <w:rFonts w:hint="eastAsia"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p>
    <w:p>
      <w:pPr>
        <w:keepNext w:val="0"/>
        <w:keepLines w:val="0"/>
        <w:pageBreakBefore w:val="0"/>
        <w:widowControl/>
        <w:tabs>
          <w:tab w:val="left" w:pos="8500"/>
        </w:tabs>
        <w:kinsoku/>
        <w:topLinePunct w:val="0"/>
        <w:autoSpaceDE w:val="0"/>
        <w:autoSpaceDN w:val="0"/>
        <w:bidi w:val="0"/>
        <w:adjustRightInd/>
        <w:spacing w:beforeAutospacing="0" w:afterAutospacing="0" w:line="560" w:lineRule="exact"/>
        <w:ind w:right="-20" w:firstLine="1181"/>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position w:val="-2"/>
          <w:sz w:val="24"/>
          <w:szCs w:val="24"/>
          <w:highlight w:val="none"/>
          <w14:textFill>
            <w14:solidFill>
              <w14:schemeClr w14:val="tx1"/>
            </w14:solidFill>
          </w14:textFill>
        </w:rPr>
        <w:t>委托</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代</w:t>
      </w:r>
      <w:r>
        <w:rPr>
          <w:rFonts w:hint="eastAsia" w:ascii="微软雅黑" w:hAnsi="Times New Roman" w:cs="微软雅黑"/>
          <w:color w:val="000000" w:themeColor="text1"/>
          <w:position w:val="-2"/>
          <w:sz w:val="24"/>
          <w:szCs w:val="24"/>
          <w:highlight w:val="none"/>
          <w14:textFill>
            <w14:solidFill>
              <w14:schemeClr w14:val="tx1"/>
            </w14:solidFill>
          </w14:textFill>
        </w:rPr>
        <w:t>理</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人</w:t>
      </w:r>
      <w:r>
        <w:rPr>
          <w:rFonts w:hint="eastAsia" w:ascii="微软雅黑" w:hAnsi="Times New Roman" w:cs="微软雅黑"/>
          <w:color w:val="000000" w:themeColor="text1"/>
          <w:spacing w:val="-3"/>
          <w:position w:val="-2"/>
          <w:sz w:val="24"/>
          <w:szCs w:val="24"/>
          <w:highlight w:val="none"/>
          <w14:textFill>
            <w14:solidFill>
              <w14:schemeClr w14:val="tx1"/>
            </w14:solidFill>
          </w14:textFill>
        </w:rPr>
        <w:t>：</w:t>
      </w:r>
      <w:r>
        <w:rPr>
          <w:rFonts w:ascii="微软雅黑" w:hAnsi="Times New Roman" w:cs="微软雅黑"/>
          <w:color w:val="000000" w:themeColor="text1"/>
          <w:spacing w:val="43"/>
          <w:position w:val="-2"/>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r>
        <w:rPr>
          <w:rFonts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position w:val="-2"/>
          <w:sz w:val="24"/>
          <w:szCs w:val="24"/>
          <w:highlight w:val="none"/>
          <w14:textFill>
            <w14:solidFill>
              <w14:schemeClr w14:val="tx1"/>
            </w14:solidFill>
          </w14:textFill>
        </w:rPr>
        <w:t>(签</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字</w:t>
      </w:r>
      <w:r>
        <w:rPr>
          <w:rFonts w:hint="eastAsia" w:ascii="微软雅黑" w:hAnsi="Times New Roman" w:cs="微软雅黑"/>
          <w:color w:val="000000" w:themeColor="text1"/>
          <w:position w:val="-2"/>
          <w:sz w:val="24"/>
          <w:szCs w:val="24"/>
          <w:highlight w:val="none"/>
          <w14:textFill>
            <w14:solidFill>
              <w14:schemeClr w14:val="tx1"/>
            </w14:solidFill>
          </w14:textFill>
        </w:rPr>
        <w:t>)</w:t>
      </w:r>
    </w:p>
    <w:p>
      <w:pPr>
        <w:keepNext w:val="0"/>
        <w:keepLines w:val="0"/>
        <w:pageBreakBefore w:val="0"/>
        <w:widowControl/>
        <w:tabs>
          <w:tab w:val="left" w:pos="8500"/>
        </w:tabs>
        <w:kinsoku/>
        <w:topLinePunct w:val="0"/>
        <w:autoSpaceDE w:val="0"/>
        <w:autoSpaceDN w:val="0"/>
        <w:bidi w:val="0"/>
        <w:adjustRightInd/>
        <w:spacing w:beforeAutospacing="0" w:afterAutospacing="0" w:line="560" w:lineRule="exact"/>
        <w:ind w:right="-20" w:firstLine="1181"/>
        <w:jc w:val="left"/>
        <w:textAlignment w:val="auto"/>
        <w:rPr>
          <w:rFonts w:ascii="微软雅黑" w:hAnsi="Times New Roman" w:cs="微软雅黑"/>
          <w:color w:val="000000" w:themeColor="text1"/>
          <w:w w:val="169"/>
          <w:position w:val="-2"/>
          <w:sz w:val="24"/>
          <w:szCs w:val="24"/>
          <w:highlight w:val="none"/>
          <w:u w:val="single"/>
          <w14:textFill>
            <w14:solidFill>
              <w14:schemeClr w14:val="tx1"/>
            </w14:solidFill>
          </w14:textFill>
        </w:rPr>
      </w:pPr>
      <w:r>
        <w:rPr>
          <w:rFonts w:hint="eastAsia" w:ascii="微软雅黑" w:hAnsi="Times New Roman" w:cs="微软雅黑"/>
          <w:color w:val="000000" w:themeColor="text1"/>
          <w:position w:val="-2"/>
          <w:sz w:val="24"/>
          <w:szCs w:val="24"/>
          <w:highlight w:val="none"/>
          <w14:textFill>
            <w14:solidFill>
              <w14:schemeClr w14:val="tx1"/>
            </w14:solidFill>
          </w14:textFill>
        </w:rPr>
        <w:t>身份</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证</w:t>
      </w:r>
      <w:r>
        <w:rPr>
          <w:rFonts w:hint="eastAsia" w:ascii="微软雅黑" w:hAnsi="Times New Roman" w:cs="微软雅黑"/>
          <w:color w:val="000000" w:themeColor="text1"/>
          <w:position w:val="-2"/>
          <w:sz w:val="24"/>
          <w:szCs w:val="24"/>
          <w:highlight w:val="none"/>
          <w14:textFill>
            <w14:solidFill>
              <w14:schemeClr w14:val="tx1"/>
            </w14:solidFill>
          </w14:textFill>
        </w:rPr>
        <w:t>号</w:t>
      </w:r>
      <w:r>
        <w:rPr>
          <w:rFonts w:hint="eastAsia" w:ascii="微软雅黑" w:hAnsi="Times New Roman" w:cs="微软雅黑"/>
          <w:color w:val="000000" w:themeColor="text1"/>
          <w:spacing w:val="-2"/>
          <w:position w:val="-2"/>
          <w:sz w:val="24"/>
          <w:szCs w:val="24"/>
          <w:highlight w:val="none"/>
          <w14:textFill>
            <w14:solidFill>
              <w14:schemeClr w14:val="tx1"/>
            </w14:solidFill>
          </w14:textFill>
        </w:rPr>
        <w:t>码</w:t>
      </w:r>
      <w:r>
        <w:rPr>
          <w:rFonts w:hint="eastAsia" w:ascii="微软雅黑" w:hAnsi="Times New Roman" w:cs="微软雅黑"/>
          <w:color w:val="000000" w:themeColor="text1"/>
          <w:spacing w:val="-3"/>
          <w:position w:val="-2"/>
          <w:sz w:val="24"/>
          <w:szCs w:val="24"/>
          <w:highlight w:val="none"/>
          <w14:textFill>
            <w14:solidFill>
              <w14:schemeClr w14:val="tx1"/>
            </w14:solidFill>
          </w14:textFill>
        </w:rPr>
        <w:t xml:space="preserve">： </w:t>
      </w:r>
      <w:r>
        <w:rPr>
          <w:rFonts w:hint="eastAsia"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p>
    <w:p>
      <w:pPr>
        <w:keepNext w:val="0"/>
        <w:keepLines w:val="0"/>
        <w:pageBreakBefore w:val="0"/>
        <w:widowControl/>
        <w:tabs>
          <w:tab w:val="left" w:pos="8500"/>
        </w:tabs>
        <w:kinsoku/>
        <w:topLinePunct w:val="0"/>
        <w:autoSpaceDE w:val="0"/>
        <w:autoSpaceDN w:val="0"/>
        <w:bidi w:val="0"/>
        <w:adjustRightInd/>
        <w:spacing w:beforeAutospacing="0" w:afterAutospacing="0" w:line="560" w:lineRule="exact"/>
        <w:ind w:right="-20" w:firstLine="1181"/>
        <w:jc w:val="left"/>
        <w:textAlignment w:val="auto"/>
        <w:rPr>
          <w:rFonts w:ascii="微软雅黑" w:hAnsi="Times New Roman" w:cs="微软雅黑"/>
          <w:color w:val="000000" w:themeColor="text1"/>
          <w:sz w:val="24"/>
          <w:szCs w:val="24"/>
          <w:highlight w:val="none"/>
          <w14:textFill>
            <w14:solidFill>
              <w14:schemeClr w14:val="tx1"/>
            </w14:solidFill>
          </w14:textFill>
        </w:rPr>
      </w:pPr>
      <w:r>
        <w:rPr>
          <w:rFonts w:hint="eastAsia" w:ascii="微软雅黑" w:hAnsi="Times New Roman" w:cs="微软雅黑"/>
          <w:color w:val="000000" w:themeColor="text1"/>
          <w:sz w:val="24"/>
          <w:szCs w:val="24"/>
          <w:highlight w:val="none"/>
          <w14:textFill>
            <w14:solidFill>
              <w14:schemeClr w14:val="tx1"/>
            </w14:solidFill>
          </w14:textFill>
        </w:rPr>
        <w:t>联系电话：</w:t>
      </w:r>
      <w:r>
        <w:rPr>
          <w:rFonts w:hint="eastAsia" w:ascii="微软雅黑" w:hAnsi="Times New Roman" w:cs="微软雅黑"/>
          <w:color w:val="000000" w:themeColor="text1"/>
          <w:spacing w:val="-3"/>
          <w:position w:val="-2"/>
          <w:sz w:val="24"/>
          <w:szCs w:val="24"/>
          <w:highlight w:val="none"/>
          <w14:textFill>
            <w14:solidFill>
              <w14:schemeClr w14:val="tx1"/>
            </w14:solidFill>
          </w14:textFill>
        </w:rPr>
        <w:t xml:space="preserve"> </w:t>
      </w:r>
      <w:r>
        <w:rPr>
          <w:rFonts w:hint="eastAsia"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r>
        <w:rPr>
          <w:rFonts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w w:val="169"/>
          <w:position w:val="-2"/>
          <w:sz w:val="24"/>
          <w:szCs w:val="24"/>
          <w:highlight w:val="none"/>
          <w:u w:val="single"/>
          <w14:textFill>
            <w14:solidFill>
              <w14:schemeClr w14:val="tx1"/>
            </w14:solidFill>
          </w14:textFill>
        </w:rPr>
        <w:t xml:space="preserve">               </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微软雅黑" w:hAnsi="Times New Roman" w:cs="微软雅黑"/>
          <w:color w:val="000000" w:themeColor="text1"/>
          <w:sz w:val="24"/>
          <w:szCs w:val="24"/>
          <w:highlight w:val="none"/>
          <w14:textFill>
            <w14:solidFill>
              <w14:schemeClr w14:val="tx1"/>
            </w14:solidFill>
          </w14:textFill>
        </w:rPr>
      </w:pPr>
    </w:p>
    <w:p>
      <w:pPr>
        <w:keepNext w:val="0"/>
        <w:keepLines w:val="0"/>
        <w:pageBreakBefore w:val="0"/>
        <w:widowControl/>
        <w:tabs>
          <w:tab w:val="left" w:pos="6640"/>
          <w:tab w:val="left" w:pos="7580"/>
          <w:tab w:val="left" w:pos="8520"/>
        </w:tabs>
        <w:kinsoku/>
        <w:topLinePunct w:val="0"/>
        <w:autoSpaceDE w:val="0"/>
        <w:autoSpaceDN w:val="0"/>
        <w:bidi w:val="0"/>
        <w:adjustRightInd/>
        <w:spacing w:beforeAutospacing="0" w:afterAutospacing="0" w:line="560" w:lineRule="exact"/>
        <w:ind w:right="-20" w:firstLine="200"/>
        <w:jc w:val="right"/>
        <w:textAlignment w:val="auto"/>
        <w:rPr>
          <w:rFonts w:ascii="微软雅黑" w:hAnsi="Times New Roman" w:cs="微软雅黑"/>
          <w:color w:val="000000" w:themeColor="text1"/>
          <w:sz w:val="24"/>
          <w:szCs w:val="24"/>
          <w:highlight w:val="none"/>
          <w14:textFill>
            <w14:solidFill>
              <w14:schemeClr w14:val="tx1"/>
            </w14:solidFill>
          </w14:textFill>
        </w:rPr>
      </w:pPr>
      <w:r>
        <w:rPr>
          <w:rFonts w:ascii="微软雅黑" w:hAnsi="Times New Roman" w:cs="微软雅黑"/>
          <w:color w:val="000000" w:themeColor="text1"/>
          <w:w w:val="169"/>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w w:val="169"/>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sz w:val="24"/>
          <w:szCs w:val="24"/>
          <w:highlight w:val="none"/>
          <w14:textFill>
            <w14:solidFill>
              <w14:schemeClr w14:val="tx1"/>
            </w14:solidFill>
          </w14:textFill>
        </w:rPr>
        <w:t>年</w:t>
      </w:r>
      <w:r>
        <w:rPr>
          <w:rFonts w:ascii="微软雅黑" w:hAnsi="Times New Roman" w:cs="微软雅黑"/>
          <w:color w:val="000000" w:themeColor="text1"/>
          <w:spacing w:val="43"/>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spacing w:val="43"/>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spacing w:val="-2"/>
          <w:sz w:val="24"/>
          <w:szCs w:val="24"/>
          <w:highlight w:val="none"/>
          <w14:textFill>
            <w14:solidFill>
              <w14:schemeClr w14:val="tx1"/>
            </w14:solidFill>
          </w14:textFill>
        </w:rPr>
        <w:t>月</w:t>
      </w:r>
      <w:r>
        <w:rPr>
          <w:rFonts w:ascii="微软雅黑" w:hAnsi="Times New Roman" w:cs="微软雅黑"/>
          <w:color w:val="000000" w:themeColor="text1"/>
          <w:spacing w:val="43"/>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spacing w:val="43"/>
          <w:sz w:val="24"/>
          <w:szCs w:val="24"/>
          <w:highlight w:val="none"/>
          <w:u w:val="single"/>
          <w14:textFill>
            <w14:solidFill>
              <w14:schemeClr w14:val="tx1"/>
            </w14:solidFill>
          </w14:textFill>
        </w:rPr>
        <w:t xml:space="preserve">    </w:t>
      </w:r>
      <w:r>
        <w:rPr>
          <w:rFonts w:hint="eastAsia" w:ascii="微软雅黑" w:hAnsi="Times New Roman" w:cs="微软雅黑"/>
          <w:color w:val="000000" w:themeColor="text1"/>
          <w:sz w:val="24"/>
          <w:szCs w:val="24"/>
          <w:highlight w:val="none"/>
          <w14:textFill>
            <w14:solidFill>
              <w14:schemeClr w14:val="tx1"/>
            </w14:solidFill>
          </w14:textFill>
        </w:rPr>
        <w:t>日</w:t>
      </w:r>
    </w:p>
    <w:p>
      <w:pPr>
        <w:keepNext w:val="0"/>
        <w:keepLines w:val="0"/>
        <w:pageBreakBefore w:val="0"/>
        <w:widowControl/>
        <w:tabs>
          <w:tab w:val="left" w:pos="6640"/>
          <w:tab w:val="left" w:pos="7580"/>
          <w:tab w:val="left" w:pos="8520"/>
        </w:tabs>
        <w:kinsoku/>
        <w:topLinePunct w:val="0"/>
        <w:autoSpaceDE w:val="0"/>
        <w:autoSpaceDN w:val="0"/>
        <w:bidi w:val="0"/>
        <w:adjustRightInd/>
        <w:spacing w:beforeAutospacing="0" w:afterAutospacing="0" w:line="560" w:lineRule="exact"/>
        <w:ind w:right="-20" w:firstLine="200"/>
        <w:jc w:val="right"/>
        <w:textAlignment w:val="auto"/>
        <w:rPr>
          <w:rFonts w:ascii="微软雅黑" w:hAnsi="Times New Roman" w:cs="微软雅黑"/>
          <w:color w:val="000000" w:themeColor="text1"/>
          <w:sz w:val="24"/>
          <w:szCs w:val="24"/>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ascii="微软雅黑" w:hAnsi="Times New Roman" w:cs="微软雅黑"/>
          <w:b/>
          <w:color w:val="000000" w:themeColor="text1"/>
          <w:sz w:val="36"/>
          <w:szCs w:val="36"/>
          <w:highlight w:val="none"/>
          <w14:textFill>
            <w14:solidFill>
              <w14:schemeClr w14:val="tx1"/>
            </w14:solidFill>
          </w14:textFill>
        </w:rPr>
      </w:pPr>
      <w:r>
        <w:rPr>
          <w:rFonts w:hint="eastAsia" w:ascii="微软雅黑" w:hAnsi="Times New Roman" w:cs="微软雅黑"/>
          <w:b/>
          <w:color w:val="000000" w:themeColor="text1"/>
          <w:sz w:val="36"/>
          <w:szCs w:val="36"/>
          <w:highlight w:val="none"/>
          <w14:textFill>
            <w14:solidFill>
              <w14:schemeClr w14:val="tx1"/>
            </w14:solidFill>
          </w14:textFill>
        </w:rPr>
        <w:t>四、联合体协议书(适用于接受联合体投标的项目)</w:t>
      </w:r>
    </w:p>
    <w:p>
      <w:pPr>
        <w:pStyle w:val="28"/>
        <w:keepNext w:val="0"/>
        <w:keepLines w:val="0"/>
        <w:pageBreakBefore w:val="0"/>
        <w:widowControl/>
        <w:kinsoku/>
        <w:topLinePunct w:val="0"/>
        <w:bidi w:val="0"/>
        <w:adjustRightInd/>
        <w:snapToGrid w:val="0"/>
        <w:spacing w:beforeAutospacing="0" w:afterAutospacing="0" w:line="560" w:lineRule="exact"/>
        <w:ind w:firstLine="200"/>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u w:val="singl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(所有成员单位名称)自愿组成</w:t>
      </w:r>
      <w:r>
        <w:rPr>
          <w:rFonts w:hAnsi="宋体"/>
          <w:color w:val="000000" w:themeColor="text1"/>
          <w:sz w:val="22"/>
          <w:szCs w:val="22"/>
          <w:highlight w:val="none"/>
          <w:u w:val="singl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(联合体名称)联合体，共同参加</w:t>
      </w:r>
      <w:r>
        <w:rPr>
          <w:rFonts w:hAnsi="宋体"/>
          <w:color w:val="000000" w:themeColor="text1"/>
          <w:sz w:val="22"/>
          <w:szCs w:val="22"/>
          <w:highlight w:val="none"/>
          <w:u w:val="singl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(项目名称)投标。现就联合体投标事宜订立如下协议。</w:t>
      </w:r>
    </w:p>
    <w:p>
      <w:pPr>
        <w:pStyle w:val="29"/>
        <w:keepNext w:val="0"/>
        <w:keepLines w:val="0"/>
        <w:pageBreakBefore w:val="0"/>
        <w:widowControl/>
        <w:kinsoku/>
        <w:topLinePunct w:val="0"/>
        <w:bidi w:val="0"/>
        <w:adjustRightInd/>
        <w:snapToGrid w:val="0"/>
        <w:spacing w:beforeAutospacing="0" w:afterAutospacing="0" w:line="560" w:lineRule="exact"/>
        <w:ind w:firstLine="200"/>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1、</w:t>
      </w:r>
      <w:r>
        <w:rPr>
          <w:rFonts w:hAnsi="宋体"/>
          <w:color w:val="000000" w:themeColor="text1"/>
          <w:sz w:val="22"/>
          <w:szCs w:val="22"/>
          <w:highlight w:val="none"/>
          <w:u w:val="singl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(某成员单位名称)为</w:t>
      </w:r>
      <w:r>
        <w:rPr>
          <w:rFonts w:hAnsi="宋体"/>
          <w:color w:val="000000" w:themeColor="text1"/>
          <w:sz w:val="22"/>
          <w:szCs w:val="22"/>
          <w:highlight w:val="none"/>
          <w:u w:val="singl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(联合体名称)牵头人。</w:t>
      </w:r>
    </w:p>
    <w:p>
      <w:pPr>
        <w:pStyle w:val="30"/>
        <w:keepNext w:val="0"/>
        <w:keepLines w:val="0"/>
        <w:pageBreakBefore w:val="0"/>
        <w:widowControl/>
        <w:kinsoku/>
        <w:topLinePunct w:val="0"/>
        <w:bidi w:val="0"/>
        <w:adjustRightInd/>
        <w:snapToGrid w:val="0"/>
        <w:spacing w:beforeAutospacing="0" w:afterAutospacing="0" w:line="560" w:lineRule="exact"/>
        <w:ind w:firstLine="200"/>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31"/>
        <w:keepNext w:val="0"/>
        <w:keepLines w:val="0"/>
        <w:pageBreakBefore w:val="0"/>
        <w:widowControl/>
        <w:kinsoku/>
        <w:topLinePunct w:val="0"/>
        <w:bidi w:val="0"/>
        <w:adjustRightInd/>
        <w:snapToGrid w:val="0"/>
        <w:spacing w:beforeAutospacing="0" w:afterAutospacing="0" w:line="560" w:lineRule="exact"/>
        <w:ind w:firstLine="200"/>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3、联合体将严格按照招标文件的各项要求，递交投标文件，履行合同，并对外承担连带责任。</w:t>
      </w:r>
    </w:p>
    <w:p>
      <w:pPr>
        <w:pStyle w:val="29"/>
        <w:keepNext w:val="0"/>
        <w:keepLines w:val="0"/>
        <w:pageBreakBefore w:val="0"/>
        <w:widowControl/>
        <w:kinsoku/>
        <w:topLinePunct w:val="0"/>
        <w:bidi w:val="0"/>
        <w:adjustRightInd/>
        <w:snapToGrid w:val="0"/>
        <w:spacing w:beforeAutospacing="0" w:afterAutospacing="0" w:line="560" w:lineRule="exact"/>
        <w:ind w:firstLine="200"/>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4、联合体各成员单位内部的职责分工如下：</w:t>
      </w:r>
      <w:r>
        <w:rPr>
          <w:rFonts w:hAnsi="宋体"/>
          <w:color w:val="000000" w:themeColor="text1"/>
          <w:sz w:val="22"/>
          <w:szCs w:val="22"/>
          <w:highlight w:val="none"/>
          <w:u w:val="singl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w:t>
      </w:r>
    </w:p>
    <w:p>
      <w:pPr>
        <w:pStyle w:val="29"/>
        <w:keepNext w:val="0"/>
        <w:keepLines w:val="0"/>
        <w:pageBreakBefore w:val="0"/>
        <w:widowControl/>
        <w:kinsoku/>
        <w:topLinePunct w:val="0"/>
        <w:bidi w:val="0"/>
        <w:adjustRightInd/>
        <w:snapToGrid w:val="0"/>
        <w:spacing w:beforeAutospacing="0" w:afterAutospacing="0" w:line="560" w:lineRule="exact"/>
        <w:ind w:firstLine="200"/>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5、本协议书自签署之日起生效，合同履行完毕后自动失效。</w:t>
      </w:r>
    </w:p>
    <w:p>
      <w:pPr>
        <w:pStyle w:val="32"/>
        <w:keepNext w:val="0"/>
        <w:keepLines w:val="0"/>
        <w:pageBreakBefore w:val="0"/>
        <w:widowControl/>
        <w:kinsoku/>
        <w:topLinePunct w:val="0"/>
        <w:bidi w:val="0"/>
        <w:adjustRightInd/>
        <w:snapToGrid w:val="0"/>
        <w:spacing w:beforeAutospacing="0" w:after="0" w:afterAutospacing="0" w:line="560" w:lineRule="exact"/>
        <w:ind w:firstLine="200"/>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6、本协议书一式</w:t>
      </w:r>
      <w:r>
        <w:rPr>
          <w:rFonts w:hint="eastAsia" w:hAnsi="宋体"/>
          <w:color w:val="000000" w:themeColor="text1"/>
          <w:sz w:val="22"/>
          <w:szCs w:val="22"/>
          <w:highlight w:val="none"/>
          <w:u w:val="singl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份，联合体成员和招标人各执一份。</w:t>
      </w:r>
    </w:p>
    <w:p>
      <w:pPr>
        <w:pStyle w:val="32"/>
        <w:keepNext w:val="0"/>
        <w:keepLines w:val="0"/>
        <w:pageBreakBefore w:val="0"/>
        <w:widowControl/>
        <w:kinsoku/>
        <w:topLinePunct w:val="0"/>
        <w:bidi w:val="0"/>
        <w:adjustRightInd/>
        <w:snapToGrid w:val="0"/>
        <w:spacing w:beforeAutospacing="0" w:after="0" w:afterAutospacing="0" w:line="560" w:lineRule="exact"/>
        <w:ind w:firstLine="200"/>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注：本协议书由委托代理人签字的，应附法定代表人签字的授权委托书。</w:t>
      </w:r>
    </w:p>
    <w:p>
      <w:pPr>
        <w:pStyle w:val="32"/>
        <w:keepNext w:val="0"/>
        <w:keepLines w:val="0"/>
        <w:pageBreakBefore w:val="0"/>
        <w:widowControl/>
        <w:kinsoku/>
        <w:topLinePunct w:val="0"/>
        <w:bidi w:val="0"/>
        <w:adjustRightInd/>
        <w:snapToGrid w:val="0"/>
        <w:spacing w:beforeAutospacing="0" w:after="0" w:afterAutospacing="0" w:line="560" w:lineRule="exact"/>
        <w:ind w:firstLine="200"/>
        <w:textAlignment w:val="auto"/>
        <w:rPr>
          <w:rFonts w:hAnsi="宋体"/>
          <w:color w:val="000000" w:themeColor="text1"/>
          <w:sz w:val="22"/>
          <w:szCs w:val="22"/>
          <w:highlight w:val="none"/>
          <w14:textFill>
            <w14:solidFill>
              <w14:schemeClr w14:val="tx1"/>
            </w14:solidFill>
          </w14:textFill>
        </w:rPr>
      </w:pPr>
    </w:p>
    <w:p>
      <w:pPr>
        <w:pStyle w:val="32"/>
        <w:keepNext w:val="0"/>
        <w:keepLines w:val="0"/>
        <w:pageBreakBefore w:val="0"/>
        <w:widowControl/>
        <w:kinsoku/>
        <w:topLinePunct w:val="0"/>
        <w:bidi w:val="0"/>
        <w:adjustRightInd/>
        <w:snapToGrid w:val="0"/>
        <w:spacing w:beforeAutospacing="0" w:after="0" w:afterAutospacing="0" w:line="560" w:lineRule="exact"/>
        <w:ind w:firstLine="200"/>
        <w:textAlignment w:val="auto"/>
        <w:rPr>
          <w:rFonts w:hAnsi="宋体"/>
          <w:color w:val="000000" w:themeColor="text1"/>
          <w:sz w:val="22"/>
          <w:szCs w:val="22"/>
          <w:highlight w:val="none"/>
          <w14:textFill>
            <w14:solidFill>
              <w14:schemeClr w14:val="tx1"/>
            </w14:solidFill>
          </w14:textFill>
        </w:rPr>
      </w:pPr>
    </w:p>
    <w:p>
      <w:pPr>
        <w:pStyle w:val="32"/>
        <w:keepNext w:val="0"/>
        <w:keepLines w:val="0"/>
        <w:pageBreakBefore w:val="0"/>
        <w:widowControl/>
        <w:kinsoku/>
        <w:topLinePunct w:val="0"/>
        <w:bidi w:val="0"/>
        <w:adjustRightInd/>
        <w:snapToGrid w:val="0"/>
        <w:spacing w:beforeAutospacing="0" w:after="0" w:afterAutospacing="0" w:line="560" w:lineRule="exact"/>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牵头人名称：(盖单位章)</w:t>
      </w:r>
      <w:r>
        <w:rPr>
          <w:rFonts w:hAnsi="宋体"/>
          <w:color w:val="000000" w:themeColor="text1"/>
          <w:sz w:val="22"/>
          <w:szCs w:val="22"/>
          <w:highlight w:val="none"/>
          <w:u w:val="singl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法定代表人或其委托代理人：(签字</w:t>
      </w:r>
      <w:r>
        <w:rPr>
          <w:rFonts w:hint="eastAsia" w:hAnsi="宋体"/>
          <w:color w:val="000000" w:themeColor="text1"/>
          <w:sz w:val="22"/>
          <w:szCs w:val="22"/>
          <w:highlight w:val="none"/>
          <w14:textFill>
            <w14:solidFill>
              <w14:schemeClr w14:val="tx1"/>
            </w14:solidFill>
          </w14:textFill>
        </w:rPr>
        <w:t>或盖章</w:t>
      </w:r>
      <w:r>
        <w:rPr>
          <w:rFonts w:hAnsi="宋体"/>
          <w:color w:val="000000" w:themeColor="text1"/>
          <w:sz w:val="22"/>
          <w:szCs w:val="22"/>
          <w:highlight w:val="none"/>
          <w14:textFill>
            <w14:solidFill>
              <w14:schemeClr w14:val="tx1"/>
            </w14:solidFill>
          </w14:textFill>
        </w:rPr>
        <w:t>)</w:t>
      </w:r>
      <w:r>
        <w:rPr>
          <w:rFonts w:hAnsi="宋体"/>
          <w:color w:val="000000" w:themeColor="text1"/>
          <w:sz w:val="22"/>
          <w:szCs w:val="22"/>
          <w:highlight w:val="none"/>
          <w:u w:val="single"/>
          <w14:textFill>
            <w14:solidFill>
              <w14:schemeClr w14:val="tx1"/>
            </w14:solidFill>
          </w14:textFill>
        </w:rPr>
        <w:t xml:space="preserve">             </w:t>
      </w:r>
    </w:p>
    <w:p>
      <w:pPr>
        <w:pStyle w:val="32"/>
        <w:keepNext w:val="0"/>
        <w:keepLines w:val="0"/>
        <w:pageBreakBefore w:val="0"/>
        <w:widowControl/>
        <w:kinsoku/>
        <w:topLinePunct w:val="0"/>
        <w:bidi w:val="0"/>
        <w:adjustRightInd/>
        <w:snapToGrid w:val="0"/>
        <w:spacing w:beforeAutospacing="0" w:after="0" w:afterAutospacing="0" w:line="560" w:lineRule="exact"/>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成员</w:t>
      </w:r>
      <w:r>
        <w:rPr>
          <w:rFonts w:hint="eastAsia" w:hAnsi="宋体"/>
          <w:color w:val="000000" w:themeColor="text1"/>
          <w:sz w:val="22"/>
          <w:szCs w:val="22"/>
          <w:highlight w:val="none"/>
          <w14:textFill>
            <w14:solidFill>
              <w14:schemeClr w14:val="tx1"/>
            </w14:solidFill>
          </w14:textFill>
        </w:rPr>
        <w:t>单位</w:t>
      </w:r>
      <w:r>
        <w:rPr>
          <w:rFonts w:hAnsi="宋体"/>
          <w:color w:val="000000" w:themeColor="text1"/>
          <w:sz w:val="22"/>
          <w:szCs w:val="22"/>
          <w:highlight w:val="none"/>
          <w14:textFill>
            <w14:solidFill>
              <w14:schemeClr w14:val="tx1"/>
            </w14:solidFill>
          </w14:textFill>
        </w:rPr>
        <w:t>名称：(盖单位章)</w:t>
      </w:r>
      <w:r>
        <w:rPr>
          <w:rFonts w:hAnsi="宋体"/>
          <w:color w:val="000000" w:themeColor="text1"/>
          <w:sz w:val="22"/>
          <w:szCs w:val="22"/>
          <w:highlight w:val="none"/>
          <w:u w:val="singl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法定代表人或其委托代理人：(签字</w:t>
      </w:r>
      <w:r>
        <w:rPr>
          <w:rFonts w:hint="eastAsia" w:hAnsi="宋体"/>
          <w:color w:val="000000" w:themeColor="text1"/>
          <w:sz w:val="22"/>
          <w:szCs w:val="22"/>
          <w:highlight w:val="none"/>
          <w14:textFill>
            <w14:solidFill>
              <w14:schemeClr w14:val="tx1"/>
            </w14:solidFill>
          </w14:textFill>
        </w:rPr>
        <w:t>或盖章</w:t>
      </w:r>
      <w:r>
        <w:rPr>
          <w:rFonts w:hAnsi="宋体"/>
          <w:color w:val="000000" w:themeColor="text1"/>
          <w:sz w:val="22"/>
          <w:szCs w:val="22"/>
          <w:highlight w:val="none"/>
          <w14:textFill>
            <w14:solidFill>
              <w14:schemeClr w14:val="tx1"/>
            </w14:solidFill>
          </w14:textFill>
        </w:rPr>
        <w:t>)</w:t>
      </w:r>
      <w:r>
        <w:rPr>
          <w:rFonts w:hAnsi="宋体"/>
          <w:color w:val="000000" w:themeColor="text1"/>
          <w:sz w:val="22"/>
          <w:szCs w:val="22"/>
          <w:highlight w:val="none"/>
          <w:u w:val="single"/>
          <w14:textFill>
            <w14:solidFill>
              <w14:schemeClr w14:val="tx1"/>
            </w14:solidFill>
          </w14:textFill>
        </w:rPr>
        <w:t xml:space="preserve">             </w:t>
      </w:r>
    </w:p>
    <w:p>
      <w:pPr>
        <w:pStyle w:val="28"/>
        <w:keepNext w:val="0"/>
        <w:keepLines w:val="0"/>
        <w:pageBreakBefore w:val="0"/>
        <w:widowControl/>
        <w:kinsoku/>
        <w:topLinePunct w:val="0"/>
        <w:bidi w:val="0"/>
        <w:adjustRightInd/>
        <w:snapToGrid w:val="0"/>
        <w:spacing w:beforeAutospacing="0" w:afterAutospacing="0" w:line="560" w:lineRule="exact"/>
        <w:ind w:firstLine="800"/>
        <w:textAlignment w:val="auto"/>
        <w:rPr>
          <w:rFonts w:hAnsi="宋体"/>
          <w:color w:val="000000" w:themeColor="text1"/>
          <w:sz w:val="22"/>
          <w:szCs w:val="22"/>
          <w:highlight w:val="none"/>
          <w:u w:val="single"/>
          <w14:textFill>
            <w14:solidFill>
              <w14:schemeClr w14:val="tx1"/>
            </w14:solidFill>
          </w14:textFill>
        </w:rPr>
      </w:pPr>
      <w:r>
        <w:rPr>
          <w:rFonts w:hint="eastAsia" w:hAnsi="宋体"/>
          <w:color w:val="000000" w:themeColor="text1"/>
          <w:sz w:val="22"/>
          <w:szCs w:val="22"/>
          <w:highlight w:val="none"/>
          <w:u w:val="single"/>
          <w14:textFill>
            <w14:solidFill>
              <w14:schemeClr w14:val="tx1"/>
            </w14:solidFill>
          </w14:textFill>
        </w:rPr>
        <w:t>……</w:t>
      </w:r>
    </w:p>
    <w:p>
      <w:pPr>
        <w:pStyle w:val="28"/>
        <w:keepNext w:val="0"/>
        <w:keepLines w:val="0"/>
        <w:pageBreakBefore w:val="0"/>
        <w:widowControl/>
        <w:kinsoku/>
        <w:topLinePunct w:val="0"/>
        <w:bidi w:val="0"/>
        <w:adjustRightInd/>
        <w:snapToGrid w:val="0"/>
        <w:spacing w:beforeAutospacing="0" w:afterAutospacing="0" w:line="560" w:lineRule="exact"/>
        <w:ind w:firstLine="800"/>
        <w:textAlignment w:val="auto"/>
        <w:rPr>
          <w:rFonts w:hAnsi="宋体"/>
          <w:color w:val="000000" w:themeColor="text1"/>
          <w:sz w:val="22"/>
          <w:szCs w:val="22"/>
          <w:highlight w:val="none"/>
          <w:u w:val="single"/>
          <w14:textFill>
            <w14:solidFill>
              <w14:schemeClr w14:val="tx1"/>
            </w14:solidFill>
          </w14:textFill>
        </w:rPr>
      </w:pPr>
      <w:r>
        <w:rPr>
          <w:rFonts w:hint="eastAsia" w:hAnsi="宋体"/>
          <w:color w:val="000000" w:themeColor="text1"/>
          <w:sz w:val="22"/>
          <w:szCs w:val="22"/>
          <w:highlight w:val="none"/>
          <w:u w:val="single"/>
          <w14:textFill>
            <w14:solidFill>
              <w14:schemeClr w14:val="tx1"/>
            </w14:solidFill>
          </w14:textFill>
        </w:rPr>
        <w:t>……</w:t>
      </w:r>
    </w:p>
    <w:p>
      <w:pPr>
        <w:pStyle w:val="28"/>
        <w:keepNext w:val="0"/>
        <w:keepLines w:val="0"/>
        <w:pageBreakBefore w:val="0"/>
        <w:widowControl/>
        <w:kinsoku/>
        <w:topLinePunct w:val="0"/>
        <w:bidi w:val="0"/>
        <w:adjustRightInd/>
        <w:snapToGrid w:val="0"/>
        <w:spacing w:beforeAutospacing="0" w:afterAutospacing="0" w:line="560" w:lineRule="exact"/>
        <w:textAlignment w:val="auto"/>
        <w:rPr>
          <w:rFonts w:hAnsi="宋体"/>
          <w:color w:val="000000" w:themeColor="text1"/>
          <w:sz w:val="22"/>
          <w:szCs w:val="22"/>
          <w:highlight w:val="none"/>
          <w:u w:val="single"/>
          <w14:textFill>
            <w14:solidFill>
              <w14:schemeClr w14:val="tx1"/>
            </w14:solidFill>
          </w14:textFill>
        </w:rPr>
      </w:pPr>
    </w:p>
    <w:p>
      <w:pPr>
        <w:pStyle w:val="28"/>
        <w:keepNext w:val="0"/>
        <w:keepLines w:val="0"/>
        <w:pageBreakBefore w:val="0"/>
        <w:widowControl/>
        <w:kinsoku/>
        <w:topLinePunct w:val="0"/>
        <w:bidi w:val="0"/>
        <w:adjustRightInd/>
        <w:snapToGrid w:val="0"/>
        <w:spacing w:beforeAutospacing="0" w:afterAutospacing="0" w:line="560" w:lineRule="exact"/>
        <w:ind w:firstLine="2950"/>
        <w:textAlignment w:val="auto"/>
        <w:rPr>
          <w:rFonts w:hAnsi="宋体"/>
          <w:color w:val="000000" w:themeColor="text1"/>
          <w:sz w:val="22"/>
          <w:szCs w:val="22"/>
          <w:highlight w:val="none"/>
          <w14:textFill>
            <w14:solidFill>
              <w14:schemeClr w14:val="tx1"/>
            </w14:solidFill>
          </w14:textFill>
        </w:rPr>
      </w:pPr>
      <w:r>
        <w:rPr>
          <w:rFonts w:hAnsi="宋体"/>
          <w:color w:val="000000" w:themeColor="text1"/>
          <w:sz w:val="22"/>
          <w:szCs w:val="22"/>
          <w:highlight w:val="none"/>
          <w14:textFill>
            <w14:solidFill>
              <w14:schemeClr w14:val="tx1"/>
            </w14:solidFill>
          </w14:textFill>
        </w:rPr>
        <w:t>20</w:t>
      </w:r>
      <w:r>
        <w:rPr>
          <w:rFonts w:hint="eastAsia" w:hAnsi="宋体"/>
          <w:color w:val="000000" w:themeColor="text1"/>
          <w:sz w:val="22"/>
          <w:szCs w:val="22"/>
          <w:highlight w:val="none"/>
          <w:lang w:val="en-US" w:eastAsia="zh-CN"/>
          <w14:textFill>
            <w14:solidFill>
              <w14:schemeClr w14:val="tx1"/>
            </w14:solidFill>
          </w14:textFill>
        </w:rPr>
        <w:t>2</w:t>
      </w:r>
      <w:r>
        <w:rPr>
          <w:rFonts w:hint="eastAsia" w:hAnsi="宋体"/>
          <w:color w:val="000000" w:themeColor="text1"/>
          <w:sz w:val="22"/>
          <w:szCs w:val="22"/>
          <w:highlight w:val="non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 xml:space="preserve">年 </w:t>
      </w:r>
      <w:r>
        <w:rPr>
          <w:rFonts w:hint="eastAsia" w:hAnsi="宋体"/>
          <w:color w:val="000000" w:themeColor="text1"/>
          <w:sz w:val="22"/>
          <w:szCs w:val="22"/>
          <w:highlight w:val="non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 xml:space="preserve">月 </w:t>
      </w:r>
      <w:r>
        <w:rPr>
          <w:rFonts w:hint="eastAsia" w:hAnsi="宋体"/>
          <w:color w:val="000000" w:themeColor="text1"/>
          <w:sz w:val="22"/>
          <w:szCs w:val="22"/>
          <w:highlight w:val="none"/>
          <w14:textFill>
            <w14:solidFill>
              <w14:schemeClr w14:val="tx1"/>
            </w14:solidFill>
          </w14:textFill>
        </w:rPr>
        <w:t xml:space="preserve"> </w:t>
      </w:r>
      <w:r>
        <w:rPr>
          <w:rFonts w:hAnsi="宋体"/>
          <w:color w:val="000000" w:themeColor="text1"/>
          <w:sz w:val="22"/>
          <w:szCs w:val="22"/>
          <w:highlight w:val="none"/>
          <w14:textFill>
            <w14:solidFill>
              <w14:schemeClr w14:val="tx1"/>
            </w14:solidFill>
          </w14:textFill>
        </w:rPr>
        <w:t>日</w:t>
      </w:r>
    </w:p>
    <w:p>
      <w:pPr>
        <w:keepNext w:val="0"/>
        <w:keepLines w:val="0"/>
        <w:pageBreakBefore w:val="0"/>
        <w:widowControl/>
        <w:kinsoku/>
        <w:topLinePunct w:val="0"/>
        <w:bidi w:val="0"/>
        <w:adjustRightInd/>
        <w:snapToGrid w:val="0"/>
        <w:spacing w:beforeAutospacing="0" w:afterAutospacing="0" w:line="560" w:lineRule="exact"/>
        <w:ind w:firstLine="2950"/>
        <w:textAlignment w:val="auto"/>
        <w:rPr>
          <w:rFonts w:ascii="宋体" w:hAnsi="宋体" w:cs="宋体"/>
          <w:color w:val="000000" w:themeColor="text1"/>
          <w:sz w:val="24"/>
          <w:szCs w:val="24"/>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ascii="微软雅黑" w:hAnsi="Times New Roman" w:cs="微软雅黑"/>
          <w:b/>
          <w:color w:val="000000" w:themeColor="text1"/>
          <w:sz w:val="36"/>
          <w:szCs w:val="36"/>
          <w:highlight w:val="none"/>
          <w14:textFill>
            <w14:solidFill>
              <w14:schemeClr w14:val="tx1"/>
            </w14:solidFill>
          </w14:textFill>
        </w:rPr>
      </w:pPr>
      <w:r>
        <w:rPr>
          <w:rFonts w:hint="eastAsia" w:ascii="微软雅黑" w:hAnsi="Times New Roman" w:cs="微软雅黑"/>
          <w:b/>
          <w:color w:val="000000" w:themeColor="text1"/>
          <w:sz w:val="36"/>
          <w:szCs w:val="36"/>
          <w:highlight w:val="none"/>
          <w14:textFill>
            <w14:solidFill>
              <w14:schemeClr w14:val="tx1"/>
            </w14:solidFill>
          </w14:textFill>
        </w:rPr>
        <w:t>五、投标报价表</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3"/>
        <w:keepNext w:val="0"/>
        <w:keepLines w:val="0"/>
        <w:pageBreakBefore w:val="0"/>
        <w:widowControl/>
        <w:numPr>
          <w:ilvl w:val="1"/>
          <w:numId w:val="7"/>
        </w:numPr>
        <w:kinsoku/>
        <w:topLinePunct w:val="0"/>
        <w:bidi w:val="0"/>
        <w:adjustRightInd/>
        <w:snapToGrid w:val="0"/>
        <w:spacing w:beforeAutospacing="0" w:afterAutospacing="0" w:line="560" w:lineRule="exac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总则</w:t>
      </w:r>
    </w:p>
    <w:p>
      <w:pPr>
        <w:pStyle w:val="33"/>
        <w:keepNext w:val="0"/>
        <w:keepLines w:val="0"/>
        <w:pageBreakBefore w:val="0"/>
        <w:widowControl/>
        <w:numPr>
          <w:ilvl w:val="1"/>
          <w:numId w:val="8"/>
        </w:numPr>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33"/>
        <w:keepNext w:val="0"/>
        <w:keepLines w:val="0"/>
        <w:pageBreakBefore w:val="0"/>
        <w:widowControl/>
        <w:numPr>
          <w:ilvl w:val="1"/>
          <w:numId w:val="8"/>
        </w:numPr>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报价应包含本项目所有税项。如买方根据法规和国家有关规定获减免税或退税，利益完全归买方。</w:t>
      </w:r>
    </w:p>
    <w:p>
      <w:pPr>
        <w:pStyle w:val="33"/>
        <w:keepNext w:val="0"/>
        <w:keepLines w:val="0"/>
        <w:pageBreakBefore w:val="0"/>
        <w:widowControl/>
        <w:numPr>
          <w:ilvl w:val="1"/>
          <w:numId w:val="8"/>
        </w:numPr>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33"/>
        <w:keepNext w:val="0"/>
        <w:keepLines w:val="0"/>
        <w:pageBreakBefore w:val="0"/>
        <w:widowControl/>
        <w:numPr>
          <w:ilvl w:val="1"/>
          <w:numId w:val="8"/>
        </w:numPr>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本投标报价表中所有金额和单价以人民币结算。</w:t>
      </w:r>
    </w:p>
    <w:p>
      <w:pPr>
        <w:pStyle w:val="33"/>
        <w:keepNext w:val="0"/>
        <w:keepLines w:val="0"/>
        <w:pageBreakBefore w:val="0"/>
        <w:widowControl/>
        <w:numPr>
          <w:ilvl w:val="1"/>
          <w:numId w:val="8"/>
        </w:numPr>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本投标报价表中的金额应包括在项目整个实施过程中，根据合同所需要的所有成本和费用。</w:t>
      </w:r>
    </w:p>
    <w:p>
      <w:pPr>
        <w:pStyle w:val="33"/>
        <w:keepNext w:val="0"/>
        <w:keepLines w:val="0"/>
        <w:pageBreakBefore w:val="0"/>
        <w:widowControl/>
        <w:numPr>
          <w:ilvl w:val="1"/>
          <w:numId w:val="8"/>
        </w:numPr>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本总则上列各条中提及的“投标人”在合同执行过程中应作为“卖方”。</w:t>
      </w:r>
    </w:p>
    <w:p>
      <w:pPr>
        <w:pStyle w:val="2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5.1投标报价表</w:t>
      </w:r>
    </w:p>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7" w:name="_Toc133470544"/>
      <w:bookmarkStart w:id="38" w:name="_Toc133214310"/>
      <w:bookmarkStart w:id="39" w:name="_Toc133214103"/>
      <w:bookmarkStart w:id="40" w:name="_Toc137373399"/>
    </w:p>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单位：万元</w:t>
      </w:r>
    </w:p>
    <w:tbl>
      <w:tblPr>
        <w:tblStyle w:val="17"/>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5"/>
        <w:gridCol w:w="3155"/>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费用名称</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供水站维护服务费</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隧道</w:t>
            </w:r>
            <w:r>
              <w:rPr>
                <w:rFonts w:hint="eastAsia" w:ascii="宋体" w:hAnsi="宋体" w:cs="宋体"/>
                <w:color w:val="000000" w:themeColor="text1"/>
                <w:sz w:val="24"/>
                <w:szCs w:val="24"/>
                <w:highlight w:val="none"/>
                <w:lang w:val="en-US" w:eastAsia="zh-CN"/>
                <w14:textFill>
                  <w14:solidFill>
                    <w14:schemeClr w14:val="tx1"/>
                  </w14:solidFill>
                </w14:textFill>
              </w:rPr>
              <w:t>东</w:t>
            </w:r>
            <w:r>
              <w:rPr>
                <w:rFonts w:hint="eastAsia" w:ascii="宋体" w:hAnsi="宋体" w:eastAsia="宋体" w:cs="宋体"/>
                <w:color w:val="000000" w:themeColor="text1"/>
                <w:sz w:val="24"/>
                <w:szCs w:val="24"/>
                <w:highlight w:val="none"/>
                <w:lang w:val="en-US" w:eastAsia="zh-CN"/>
                <w14:textFill>
                  <w14:solidFill>
                    <w14:schemeClr w14:val="tx1"/>
                  </w14:solidFill>
                </w14:textFill>
              </w:rPr>
              <w:t>泵站维护服务费</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贵宾区泵站维护服务费</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航站楼前泵站维护服务费</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上引桥下泵站维护服务费</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总污水泵</w:t>
            </w:r>
            <w:r>
              <w:rPr>
                <w:rFonts w:hint="eastAsia" w:ascii="宋体" w:hAnsi="宋体" w:cs="宋体"/>
                <w:color w:val="000000" w:themeColor="text1"/>
                <w:sz w:val="24"/>
                <w:szCs w:val="24"/>
                <w:highlight w:val="none"/>
                <w:lang w:val="en-US" w:eastAsia="zh-CN"/>
                <w14:textFill>
                  <w14:solidFill>
                    <w14:schemeClr w14:val="tx1"/>
                  </w14:solidFill>
                </w14:textFill>
              </w:rPr>
              <w:t>站</w:t>
            </w:r>
            <w:r>
              <w:rPr>
                <w:rFonts w:hint="eastAsia" w:ascii="宋体" w:hAnsi="宋体" w:eastAsia="宋体" w:cs="宋体"/>
                <w:color w:val="000000" w:themeColor="text1"/>
                <w:sz w:val="24"/>
                <w:szCs w:val="24"/>
                <w:highlight w:val="none"/>
                <w:lang w:val="en-US" w:eastAsia="zh-CN"/>
                <w14:textFill>
                  <w14:solidFill>
                    <w14:schemeClr w14:val="tx1"/>
                  </w14:solidFill>
                </w14:textFill>
              </w:rPr>
              <w:t>维护服务费</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备品备件采购费用</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其他（请说明具体费用名称）</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  计（不含税价）</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税率</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  计（含税价）</w:t>
            </w: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3155"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4536" w:type="dxa"/>
            <w:tcBorders>
              <w:left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pPr>
        <w:keepNext w:val="0"/>
        <w:keepLines w:val="0"/>
        <w:pageBreakBefore w:val="0"/>
        <w:widowControl/>
        <w:kinsoku/>
        <w:topLinePunct w:val="0"/>
        <w:bidi w:val="0"/>
        <w:adjustRightInd/>
        <w:snapToGrid w:val="0"/>
        <w:spacing w:beforeAutospacing="0" w:afterAutospacing="0" w:line="560" w:lineRule="exact"/>
        <w:jc w:val="left"/>
        <w:textAlignment w:val="auto"/>
        <w:rPr>
          <w:rFonts w:cs="Calibri"/>
          <w:b/>
          <w:color w:val="000000" w:themeColor="text1"/>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jc w:val="left"/>
        <w:textAlignment w:val="auto"/>
        <w:rPr>
          <w:rFonts w:cs="Calibri"/>
          <w:b/>
          <w:color w:val="000000" w:themeColor="text1"/>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jc w:val="left"/>
        <w:textAlignment w:val="auto"/>
        <w:rPr>
          <w:rFonts w:cs="Calibri"/>
          <w:b/>
          <w:color w:val="000000" w:themeColor="text1"/>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jc w:val="left"/>
        <w:textAlignment w:val="auto"/>
        <w:rPr>
          <w:rFonts w:cs="Calibri"/>
          <w:b/>
          <w:color w:val="000000" w:themeColor="text1"/>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ind w:firstLine="1890"/>
        <w:jc w:val="right"/>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投标人：（盖单位章）</w:t>
      </w:r>
    </w:p>
    <w:p>
      <w:pPr>
        <w:keepNext w:val="0"/>
        <w:keepLines w:val="0"/>
        <w:pageBreakBefore w:val="0"/>
        <w:widowControl/>
        <w:kinsoku/>
        <w:topLinePunct w:val="0"/>
        <w:bidi w:val="0"/>
        <w:adjustRightInd/>
        <w:snapToGrid w:val="0"/>
        <w:spacing w:beforeAutospacing="0" w:afterAutospacing="0" w:line="560" w:lineRule="exact"/>
        <w:ind w:firstLine="1890"/>
        <w:jc w:val="right"/>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法定代表人或其委托代理人：（签字或盖章）</w:t>
      </w:r>
    </w:p>
    <w:p>
      <w:pPr>
        <w:keepNext w:val="0"/>
        <w:keepLines w:val="0"/>
        <w:pageBreakBefore w:val="0"/>
        <w:widowControl/>
        <w:kinsoku/>
        <w:topLinePunct w:val="0"/>
        <w:bidi w:val="0"/>
        <w:adjustRightInd/>
        <w:snapToGrid w:val="0"/>
        <w:spacing w:beforeAutospacing="0" w:afterAutospacing="0" w:line="560" w:lineRule="exact"/>
        <w:ind w:firstLine="1890"/>
        <w:jc w:val="right"/>
        <w:textAlignment w:val="auto"/>
        <w:rPr>
          <w:rFonts w:cs="Calibri"/>
          <w:b/>
          <w:color w:val="000000" w:themeColor="text1"/>
          <w:sz w:val="32"/>
          <w:szCs w:val="32"/>
          <w:highlight w:val="none"/>
          <w14:textFill>
            <w14:solidFill>
              <w14:schemeClr w14:val="tx1"/>
            </w14:solidFill>
          </w14:textFill>
        </w:rPr>
      </w:pPr>
      <w:r>
        <w:rPr>
          <w:rFonts w:cs="Calibri"/>
          <w:color w:val="000000" w:themeColor="text1"/>
          <w:highlight w:val="none"/>
          <w14:textFill>
            <w14:solidFill>
              <w14:schemeClr w14:val="tx1"/>
            </w14:solidFill>
          </w14:textFill>
        </w:rPr>
        <w:t>日期：    年     月     日</w:t>
      </w: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w:t>
      </w:r>
      <w:r>
        <w:rPr>
          <w:rFonts w:ascii="宋体" w:hAnsi="宋体" w:cs="宋体"/>
          <w:b/>
          <w:color w:val="000000" w:themeColor="text1"/>
          <w:sz w:val="32"/>
          <w:szCs w:val="32"/>
          <w:highlight w:val="none"/>
          <w14:textFill>
            <w14:solidFill>
              <w14:schemeClr w14:val="tx1"/>
            </w14:solidFill>
          </w14:textFill>
        </w:rPr>
        <w:t>5</w:t>
      </w:r>
      <w:r>
        <w:rPr>
          <w:rFonts w:hint="eastAsia" w:ascii="宋体" w:hAnsi="宋体" w:cs="宋体"/>
          <w:b/>
          <w:color w:val="000000" w:themeColor="text1"/>
          <w:sz w:val="32"/>
          <w:szCs w:val="32"/>
          <w:highlight w:val="none"/>
          <w14:textFill>
            <w14:solidFill>
              <w14:schemeClr w14:val="tx1"/>
            </w14:solidFill>
          </w14:textFill>
        </w:rPr>
        <w:t>.2备品备件报价表</w:t>
      </w:r>
    </w:p>
    <w:p>
      <w:pPr>
        <w:keepNext w:val="0"/>
        <w:keepLines w:val="0"/>
        <w:pageBreakBefore w:val="0"/>
        <w:widowControl/>
        <w:kinsoku/>
        <w:topLinePunct w:val="0"/>
        <w:bidi w:val="0"/>
        <w:adjustRightInd/>
        <w:spacing w:beforeAutospacing="0" w:afterAutospacing="0" w:line="560" w:lineRule="exac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81"/>
        <w:jc w:val="left"/>
        <w:textAlignment w:val="auto"/>
        <w:rPr>
          <w:rFonts w:hint="eastAsia" w:ascii="宋体" w:hAnsi="宋体" w:cs="宋体"/>
          <w:b/>
          <w:color w:val="000000" w:themeColor="text1"/>
          <w:sz w:val="22"/>
          <w:szCs w:val="22"/>
          <w:highlight w:val="none"/>
          <w:lang w:eastAsia="zh-CN"/>
          <w14:textFill>
            <w14:solidFill>
              <w14:schemeClr w14:val="tx1"/>
            </w14:solidFill>
          </w14:textFill>
        </w:rPr>
      </w:pPr>
      <w:r>
        <w:rPr>
          <w:rFonts w:hint="eastAsia" w:ascii="宋体" w:hAnsi="宋体" w:cs="宋体"/>
          <w:b/>
          <w:color w:val="000000" w:themeColor="text1"/>
          <w:sz w:val="22"/>
          <w:szCs w:val="22"/>
          <w:highlight w:val="none"/>
          <w:lang w:eastAsia="zh-CN"/>
          <w14:textFill>
            <w14:solidFill>
              <w14:schemeClr w14:val="tx1"/>
            </w14:solidFill>
          </w14:textFill>
        </w:rPr>
        <w:t>附件</w:t>
      </w:r>
      <w:r>
        <w:rPr>
          <w:rFonts w:hint="eastAsia" w:ascii="宋体" w:hAnsi="宋体" w:cs="宋体"/>
          <w:b/>
          <w:color w:val="000000" w:themeColor="text1"/>
          <w:sz w:val="22"/>
          <w:szCs w:val="22"/>
          <w:highlight w:val="none"/>
          <w:lang w:val="en-US" w:eastAsia="zh-CN"/>
          <w14:textFill>
            <w14:solidFill>
              <w14:schemeClr w14:val="tx1"/>
            </w14:solidFill>
          </w14:textFill>
        </w:rPr>
        <w:t>5：</w:t>
      </w:r>
      <w:r>
        <w:rPr>
          <w:rFonts w:hint="eastAsia" w:ascii="宋体" w:hAnsi="宋体" w:cs="宋体"/>
          <w:b/>
          <w:color w:val="000000" w:themeColor="text1"/>
          <w:sz w:val="22"/>
          <w:szCs w:val="22"/>
          <w:highlight w:val="none"/>
          <w14:textFill>
            <w14:solidFill>
              <w14:schemeClr w14:val="tx1"/>
            </w14:solidFill>
          </w14:textFill>
        </w:rPr>
        <w:t>备品备件报价表</w:t>
      </w:r>
      <w:r>
        <w:rPr>
          <w:rFonts w:hint="eastAsia" w:ascii="宋体" w:hAnsi="宋体" w:cs="宋体"/>
          <w:b/>
          <w:color w:val="000000" w:themeColor="text1"/>
          <w:sz w:val="22"/>
          <w:szCs w:val="22"/>
          <w:highlight w:val="none"/>
          <w:lang w:eastAsia="zh-CN"/>
          <w14:textFill>
            <w14:solidFill>
              <w14:schemeClr w14:val="tx1"/>
            </w14:solidFill>
          </w14:textFill>
        </w:rPr>
        <w:t>（合同费用内）</w:t>
      </w:r>
    </w:p>
    <w:tbl>
      <w:tblPr>
        <w:tblStyle w:val="17"/>
        <w:tblpPr w:leftFromText="180" w:rightFromText="180" w:vertAnchor="text" w:horzAnchor="page" w:tblpX="1726" w:tblpY="805"/>
        <w:tblOverlap w:val="never"/>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09"/>
        <w:gridCol w:w="1868"/>
        <w:gridCol w:w="1364"/>
        <w:gridCol w:w="1073"/>
        <w:gridCol w:w="1347"/>
        <w:gridCol w:w="1183"/>
        <w:gridCol w:w="1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868"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序号</w:t>
            </w:r>
          </w:p>
        </w:tc>
        <w:tc>
          <w:tcPr>
            <w:tcW w:w="1868"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设备及型号</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部件名称</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数量</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单价</w:t>
            </w: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总价</w:t>
            </w: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9145" w:type="dxa"/>
            <w:gridSpan w:val="8"/>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供水站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977"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供水泵Grundfospaco/KP29-6019</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维修套件</w:t>
            </w: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（原厂）</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机封、轴承、密封件（原厂）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1977"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供水泵100DLX3</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维修套件</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伯格曼机封、NSK轴承、密封件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9145" w:type="dxa"/>
            <w:gridSpan w:val="8"/>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污水泵站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977"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粉碎格栅JWC30005</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减速机</w:t>
            </w: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（原厂）</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减速机（原厂）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977"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苏尔寿XFP150G-CB1-PE185/4</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维修套件</w:t>
            </w: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（原厂）</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维修套件</w:t>
            </w:r>
          </w:p>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（原厂）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977" w:type="dxa"/>
            <w:gridSpan w:val="2"/>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b/>
                <w:color w:val="000000" w:themeColor="text1"/>
                <w:sz w:val="24"/>
                <w:szCs w:val="24"/>
                <w:highlight w:val="none"/>
                <w:lang w:val="en-US" w:bidi="zh-CN"/>
                <w14:textFill>
                  <w14:solidFill>
                    <w14:schemeClr w14:val="tx1"/>
                  </w14:solidFill>
                </w14:textFill>
              </w:rPr>
            </w:pPr>
            <w:r>
              <w:rPr>
                <w:rFonts w:hint="eastAsia" w:ascii="宋体" w:hAnsi="宋体" w:eastAsia="宋体" w:cs="宋体"/>
                <w:b/>
                <w:color w:val="000000" w:themeColor="text1"/>
                <w:sz w:val="24"/>
                <w:szCs w:val="24"/>
                <w:highlight w:val="none"/>
                <w:lang w:val="en-US" w:bidi="zh-CN"/>
                <w14:textFill>
                  <w14:solidFill>
                    <w14:schemeClr w14:val="tx1"/>
                  </w14:solidFill>
                </w14:textFill>
              </w:rPr>
              <w:t>PLC</w:t>
            </w:r>
          </w:p>
        </w:tc>
        <w:tc>
          <w:tcPr>
            <w:tcW w:w="1364"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西门子S7200</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bidi="zh-CN"/>
                <w14:textFill>
                  <w14:solidFill>
                    <w14:schemeClr w14:val="tx1"/>
                  </w14:solidFill>
                </w14:textFill>
              </w:rPr>
            </w:pPr>
            <w:r>
              <w:rPr>
                <w:rFonts w:hint="eastAsia" w:ascii="宋体" w:hAnsi="宋体" w:eastAsia="宋体" w:cs="宋体"/>
                <w:color w:val="000000" w:themeColor="text1"/>
                <w:sz w:val="24"/>
                <w:szCs w:val="24"/>
                <w:highlight w:val="none"/>
                <w:lang w:val="en-US" w:bidi="zh-CN"/>
                <w14:textFill>
                  <w14:solidFill>
                    <w14:schemeClr w14:val="tx1"/>
                  </w14:solidFill>
                </w14:textFill>
              </w:rPr>
              <w:t>西门子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341" w:type="dxa"/>
            <w:gridSpan w:val="3"/>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合计（不含税价）</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341" w:type="dxa"/>
            <w:gridSpan w:val="3"/>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税率</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59"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3341" w:type="dxa"/>
            <w:gridSpan w:val="3"/>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合计（含税价）</w:t>
            </w:r>
          </w:p>
        </w:tc>
        <w:tc>
          <w:tcPr>
            <w:tcW w:w="107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347"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183"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Mar>
              <w:left w:w="108" w:type="dxa"/>
              <w:right w:w="108" w:type="dxa"/>
            </w:tcMar>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pPr>
        <w:keepNext w:val="0"/>
        <w:keepLines w:val="0"/>
        <w:pageBreakBefore w:val="0"/>
        <w:widowControl/>
        <w:kinsoku/>
        <w:topLinePunct w:val="0"/>
        <w:bidi w:val="0"/>
        <w:adjustRightInd/>
        <w:spacing w:beforeAutospacing="0" w:afterAutospacing="0" w:line="560" w:lineRule="exact"/>
        <w:jc w:val="left"/>
        <w:textAlignment w:val="auto"/>
        <w:rPr>
          <w:rFonts w:hint="eastAsia" w:ascii="宋体" w:hAnsi="宋体" w:eastAsia="宋体" w:cs="宋体"/>
          <w:b w:val="0"/>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left"/>
        <w:textAlignment w:val="auto"/>
        <w:rPr>
          <w:rFonts w:hint="eastAsia" w:ascii="宋体" w:hAnsi="宋体" w:eastAsia="宋体" w:cs="宋体"/>
          <w:b w:val="0"/>
          <w:color w:val="000000" w:themeColor="text1"/>
          <w:sz w:val="22"/>
          <w:szCs w:val="22"/>
          <w:highlight w:val="none"/>
          <w14:textFill>
            <w14:solidFill>
              <w14:schemeClr w14:val="tx1"/>
            </w14:solidFill>
          </w14:textFill>
        </w:rPr>
      </w:pPr>
      <w:r>
        <w:rPr>
          <w:rFonts w:hint="eastAsia" w:ascii="宋体" w:hAnsi="宋体" w:eastAsia="宋体" w:cs="宋体"/>
          <w:b w:val="0"/>
          <w:color w:val="000000" w:themeColor="text1"/>
          <w:sz w:val="22"/>
          <w:szCs w:val="22"/>
          <w:highlight w:val="none"/>
          <w14:textFill>
            <w14:solidFill>
              <w14:schemeClr w14:val="tx1"/>
            </w14:solidFill>
          </w14:textFill>
        </w:rPr>
        <w:t>1、备品备件型号请参考现场实际使用需求，需满足更换要求</w:t>
      </w:r>
      <w:r>
        <w:rPr>
          <w:rFonts w:hint="eastAsia" w:ascii="宋体" w:hAnsi="宋体" w:eastAsia="宋体" w:cs="宋体"/>
          <w:b w:val="0"/>
          <w:color w:val="000000" w:themeColor="text1"/>
          <w:sz w:val="22"/>
          <w:szCs w:val="22"/>
          <w:highlight w:val="none"/>
          <w:lang w:eastAsia="zh-CN"/>
          <w14:textFill>
            <w14:solidFill>
              <w14:schemeClr w14:val="tx1"/>
            </w14:solidFill>
          </w14:textFill>
        </w:rPr>
        <w:t>，报价时将实际</w:t>
      </w:r>
      <w:r>
        <w:rPr>
          <w:rFonts w:hint="eastAsia" w:ascii="宋体" w:hAnsi="宋体" w:cs="宋体"/>
          <w:b w:val="0"/>
          <w:color w:val="000000" w:themeColor="text1"/>
          <w:sz w:val="22"/>
          <w:szCs w:val="22"/>
          <w:highlight w:val="none"/>
          <w:lang w:eastAsia="zh-CN"/>
          <w14:textFill>
            <w14:solidFill>
              <w14:schemeClr w14:val="tx1"/>
            </w14:solidFill>
          </w14:textFill>
        </w:rPr>
        <w:t>品牌</w:t>
      </w:r>
      <w:r>
        <w:rPr>
          <w:rFonts w:hint="eastAsia" w:ascii="宋体" w:hAnsi="宋体" w:eastAsia="宋体" w:cs="宋体"/>
          <w:b w:val="0"/>
          <w:color w:val="000000" w:themeColor="text1"/>
          <w:sz w:val="22"/>
          <w:szCs w:val="22"/>
          <w:highlight w:val="none"/>
          <w:lang w:eastAsia="zh-CN"/>
          <w14:textFill>
            <w14:solidFill>
              <w14:schemeClr w14:val="tx1"/>
            </w14:solidFill>
          </w14:textFill>
        </w:rPr>
        <w:t>型号填写入备注栏内</w:t>
      </w:r>
      <w:r>
        <w:rPr>
          <w:rFonts w:hint="eastAsia" w:ascii="宋体" w:hAnsi="宋体" w:eastAsia="宋体" w:cs="宋体"/>
          <w:b w:val="0"/>
          <w:color w:val="000000" w:themeColor="text1"/>
          <w:sz w:val="22"/>
          <w:szCs w:val="22"/>
          <w:highlight w:val="none"/>
          <w14:textFill>
            <w14:solidFill>
              <w14:schemeClr w14:val="tx1"/>
            </w14:solidFill>
          </w14:textFill>
        </w:rPr>
        <w:t>。</w:t>
      </w:r>
      <w:bookmarkEnd w:id="37"/>
      <w:bookmarkEnd w:id="38"/>
      <w:bookmarkEnd w:id="39"/>
      <w:bookmarkEnd w:id="40"/>
    </w:p>
    <w:p>
      <w:pPr>
        <w:keepNext w:val="0"/>
        <w:keepLines w:val="0"/>
        <w:pageBreakBefore w:val="0"/>
        <w:widowControl/>
        <w:kinsoku/>
        <w:topLinePunct w:val="0"/>
        <w:bidi w:val="0"/>
        <w:adjustRightInd/>
        <w:spacing w:beforeAutospacing="0" w:afterAutospacing="0" w:line="560" w:lineRule="exact"/>
        <w:ind w:firstLine="200"/>
        <w:jc w:val="left"/>
        <w:textAlignment w:val="auto"/>
        <w:rPr>
          <w:rFonts w:ascii="宋体" w:hAnsi="宋体" w:cs="宋体"/>
          <w:color w:val="000000" w:themeColor="text1"/>
          <w:sz w:val="22"/>
          <w:szCs w:val="22"/>
          <w:highlight w:val="none"/>
          <w14:textFill>
            <w14:solidFill>
              <w14:schemeClr w14:val="tx1"/>
            </w14:solidFill>
          </w14:textFill>
        </w:rPr>
        <w:sectPr>
          <w:pgSz w:w="11907" w:h="16840"/>
          <w:pgMar w:top="1191" w:right="1029" w:bottom="1191" w:left="1191" w:header="567" w:footer="720" w:gutter="227"/>
          <w:pgNumType w:fmt="numberInDash"/>
          <w:cols w:space="720" w:num="1"/>
          <w:docGrid w:linePitch="360" w:charSpace="6144"/>
        </w:sectPr>
      </w:pPr>
    </w:p>
    <w:p>
      <w:pPr>
        <w:pStyle w:val="2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六、资格审查资料</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4"/>
          <w:szCs w:val="1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（一）基本情况表</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6"/>
          <w:szCs w:val="26"/>
          <w:highlight w:val="none"/>
          <w14:textFill>
            <w14:solidFill>
              <w14:schemeClr w14:val="tx1"/>
            </w14:solidFill>
          </w14:textFill>
        </w:rPr>
      </w:pPr>
    </w:p>
    <w:tbl>
      <w:tblPr>
        <w:tblStyle w:val="17"/>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投标</w:t>
            </w:r>
            <w:r>
              <w:rPr>
                <w:rFonts w:hint="eastAsia" w:ascii="宋体" w:hAnsi="宋体" w:cs="微软雅黑"/>
                <w:color w:val="000000" w:themeColor="text1"/>
                <w:spacing w:val="-2"/>
                <w:sz w:val="22"/>
                <w:szCs w:val="22"/>
                <w:highlight w:val="none"/>
                <w14:textFill>
                  <w14:solidFill>
                    <w14:schemeClr w14:val="tx1"/>
                  </w14:solidFill>
                </w14:textFill>
              </w:rPr>
              <w:t>人</w:t>
            </w:r>
            <w:r>
              <w:rPr>
                <w:rFonts w:hint="eastAsia" w:ascii="宋体" w:hAnsi="宋体" w:cs="微软雅黑"/>
                <w:color w:val="000000" w:themeColor="text1"/>
                <w:sz w:val="22"/>
                <w:szCs w:val="22"/>
                <w:highlight w:val="none"/>
                <w14:textFill>
                  <w14:solidFill>
                    <w14:schemeClr w14:val="tx1"/>
                  </w14:solidFill>
                </w14:textFill>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注册</w:t>
            </w:r>
            <w:r>
              <w:rPr>
                <w:rFonts w:hint="eastAsia" w:ascii="宋体" w:hAnsi="宋体" w:cs="微软雅黑"/>
                <w:color w:val="000000" w:themeColor="text1"/>
                <w:spacing w:val="-2"/>
                <w:sz w:val="22"/>
                <w:szCs w:val="22"/>
                <w:highlight w:val="none"/>
                <w14:textFill>
                  <w14:solidFill>
                    <w14:schemeClr w14:val="tx1"/>
                  </w14:solidFill>
                </w14:textFill>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成立</w:t>
            </w:r>
            <w:r>
              <w:rPr>
                <w:rFonts w:hint="eastAsia" w:ascii="宋体" w:hAnsi="宋体" w:cs="微软雅黑"/>
                <w:color w:val="000000" w:themeColor="text1"/>
                <w:spacing w:val="-2"/>
                <w:sz w:val="22"/>
                <w:szCs w:val="22"/>
                <w:highlight w:val="none"/>
                <w14:textFill>
                  <w14:solidFill>
                    <w14:schemeClr w14:val="tx1"/>
                  </w14:solidFill>
                </w14:textFill>
              </w:rPr>
              <w:t>时</w:t>
            </w:r>
            <w:r>
              <w:rPr>
                <w:rFonts w:hint="eastAsia" w:ascii="宋体" w:hAnsi="宋体" w:cs="微软雅黑"/>
                <w:color w:val="000000" w:themeColor="text1"/>
                <w:sz w:val="22"/>
                <w:szCs w:val="22"/>
                <w:highlight w:val="none"/>
                <w14:textFill>
                  <w14:solidFill>
                    <w14:schemeClr w14:val="tx1"/>
                  </w14:solidFill>
                </w14:textFill>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注册</w:t>
            </w:r>
            <w:r>
              <w:rPr>
                <w:rFonts w:hint="eastAsia" w:ascii="宋体" w:hAnsi="宋体" w:cs="微软雅黑"/>
                <w:color w:val="000000" w:themeColor="text1"/>
                <w:spacing w:val="-2"/>
                <w:sz w:val="22"/>
                <w:szCs w:val="22"/>
                <w:highlight w:val="none"/>
                <w14:textFill>
                  <w14:solidFill>
                    <w14:schemeClr w14:val="tx1"/>
                  </w14:solidFill>
                </w14:textFill>
              </w:rPr>
              <w:t>地</w:t>
            </w:r>
            <w:r>
              <w:rPr>
                <w:rFonts w:hint="eastAsia" w:ascii="宋体" w:hAnsi="宋体" w:cs="微软雅黑"/>
                <w:color w:val="000000" w:themeColor="text1"/>
                <w:sz w:val="22"/>
                <w:szCs w:val="22"/>
                <w:highlight w:val="none"/>
                <w14:textFill>
                  <w14:solidFill>
                    <w14:schemeClr w14:val="tx1"/>
                  </w14:solidFill>
                </w14:textFill>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邮政</w:t>
            </w:r>
            <w:r>
              <w:rPr>
                <w:rFonts w:hint="eastAsia" w:ascii="宋体" w:hAnsi="宋体" w:cs="微软雅黑"/>
                <w:color w:val="000000" w:themeColor="text1"/>
                <w:spacing w:val="-2"/>
                <w:sz w:val="22"/>
                <w:szCs w:val="22"/>
                <w:highlight w:val="none"/>
                <w14:textFill>
                  <w14:solidFill>
                    <w14:schemeClr w14:val="tx1"/>
                  </w14:solidFill>
                </w14:textFill>
              </w:rPr>
              <w:t>编</w:t>
            </w:r>
            <w:r>
              <w:rPr>
                <w:rFonts w:hint="eastAsia" w:ascii="宋体" w:hAnsi="宋体" w:cs="微软雅黑"/>
                <w:color w:val="000000" w:themeColor="text1"/>
                <w:sz w:val="22"/>
                <w:szCs w:val="22"/>
                <w:highlight w:val="none"/>
                <w14:textFill>
                  <w14:solidFill>
                    <w14:schemeClr w14:val="tx1"/>
                  </w14:solidFill>
                </w14:textFill>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员工</w:t>
            </w:r>
            <w:r>
              <w:rPr>
                <w:rFonts w:hint="eastAsia" w:ascii="宋体" w:hAnsi="宋体" w:cs="微软雅黑"/>
                <w:color w:val="000000" w:themeColor="text1"/>
                <w:spacing w:val="-2"/>
                <w:sz w:val="22"/>
                <w:szCs w:val="22"/>
                <w:highlight w:val="none"/>
                <w14:textFill>
                  <w14:solidFill>
                    <w14:schemeClr w14:val="tx1"/>
                  </w14:solidFill>
                </w14:textFill>
              </w:rPr>
              <w:t>总</w:t>
            </w:r>
            <w:r>
              <w:rPr>
                <w:rFonts w:hint="eastAsia" w:ascii="宋体" w:hAnsi="宋体" w:cs="微软雅黑"/>
                <w:color w:val="000000" w:themeColor="text1"/>
                <w:sz w:val="22"/>
                <w:szCs w:val="22"/>
                <w:highlight w:val="none"/>
                <w14:textFill>
                  <w14:solidFill>
                    <w14:schemeClr w14:val="tx1"/>
                  </w14:solidFill>
                </w14:textFill>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联系</w:t>
            </w:r>
            <w:r>
              <w:rPr>
                <w:rFonts w:hint="eastAsia" w:ascii="宋体" w:hAnsi="宋体" w:cs="微软雅黑"/>
                <w:color w:val="000000" w:themeColor="text1"/>
                <w:spacing w:val="-2"/>
                <w:sz w:val="22"/>
                <w:szCs w:val="22"/>
                <w:highlight w:val="none"/>
                <w14:textFill>
                  <w14:solidFill>
                    <w14:schemeClr w14:val="tx1"/>
                  </w14:solidFill>
                </w14:textFill>
              </w:rPr>
              <w:t>方</w:t>
            </w:r>
            <w:r>
              <w:rPr>
                <w:rFonts w:hint="eastAsia" w:ascii="宋体" w:hAnsi="宋体" w:cs="微软雅黑"/>
                <w:color w:val="000000" w:themeColor="text1"/>
                <w:sz w:val="22"/>
                <w:szCs w:val="22"/>
                <w:highlight w:val="none"/>
                <w14:textFill>
                  <w14:solidFill>
                    <w14:schemeClr w14:val="tx1"/>
                  </w14:solidFill>
                </w14:textFill>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s="微软雅黑"/>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法定</w:t>
            </w:r>
            <w:r>
              <w:rPr>
                <w:rFonts w:hint="eastAsia" w:ascii="宋体" w:hAnsi="宋体" w:cs="微软雅黑"/>
                <w:color w:val="000000" w:themeColor="text1"/>
                <w:spacing w:val="-2"/>
                <w:sz w:val="22"/>
                <w:szCs w:val="22"/>
                <w:highlight w:val="none"/>
                <w14:textFill>
                  <w14:solidFill>
                    <w14:schemeClr w14:val="tx1"/>
                  </w14:solidFill>
                </w14:textFill>
              </w:rPr>
              <w:t>代</w:t>
            </w:r>
            <w:r>
              <w:rPr>
                <w:rFonts w:hint="eastAsia" w:ascii="宋体" w:hAnsi="宋体" w:cs="微软雅黑"/>
                <w:color w:val="000000" w:themeColor="text1"/>
                <w:sz w:val="22"/>
                <w:szCs w:val="22"/>
                <w:highlight w:val="none"/>
                <w14:textFill>
                  <w14:solidFill>
                    <w14:schemeClr w14:val="tx1"/>
                  </w14:solidFill>
                </w14:textFill>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s="微软雅黑"/>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投标</w:t>
            </w:r>
            <w:r>
              <w:rPr>
                <w:rFonts w:hint="eastAsia" w:ascii="宋体" w:hAnsi="宋体" w:cs="微软雅黑"/>
                <w:color w:val="000000" w:themeColor="text1"/>
                <w:spacing w:val="-2"/>
                <w:sz w:val="22"/>
                <w:szCs w:val="22"/>
                <w:highlight w:val="none"/>
                <w14:textFill>
                  <w14:solidFill>
                    <w14:schemeClr w14:val="tx1"/>
                  </w14:solidFill>
                </w14:textFill>
              </w:rPr>
              <w:t>人</w:t>
            </w:r>
            <w:r>
              <w:rPr>
                <w:rFonts w:hint="eastAsia" w:ascii="宋体" w:hAnsi="宋体" w:cs="微软雅黑"/>
                <w:color w:val="000000" w:themeColor="text1"/>
                <w:sz w:val="22"/>
                <w:szCs w:val="22"/>
                <w:highlight w:val="none"/>
                <w14:textFill>
                  <w14:solidFill>
                    <w14:schemeClr w14:val="tx1"/>
                  </w14:solidFill>
                </w14:textFill>
              </w:rPr>
              <w:t>须</w:t>
            </w:r>
            <w:r>
              <w:rPr>
                <w:rFonts w:hint="eastAsia" w:ascii="宋体" w:hAnsi="宋体" w:cs="微软雅黑"/>
                <w:color w:val="000000" w:themeColor="text1"/>
                <w:spacing w:val="-2"/>
                <w:sz w:val="22"/>
                <w:szCs w:val="22"/>
                <w:highlight w:val="none"/>
                <w14:textFill>
                  <w14:solidFill>
                    <w14:schemeClr w14:val="tx1"/>
                  </w14:solidFill>
                </w14:textFill>
              </w:rPr>
              <w:t>知</w:t>
            </w:r>
            <w:r>
              <w:rPr>
                <w:rFonts w:hint="eastAsia" w:ascii="宋体" w:hAnsi="宋体" w:cs="微软雅黑"/>
                <w:color w:val="000000" w:themeColor="text1"/>
                <w:sz w:val="22"/>
                <w:szCs w:val="22"/>
                <w:highlight w:val="none"/>
                <w14:textFill>
                  <w14:solidFill>
                    <w14:schemeClr w14:val="tx1"/>
                  </w14:solidFill>
                </w14:textFill>
              </w:rPr>
              <w:t>要</w:t>
            </w:r>
            <w:r>
              <w:rPr>
                <w:rFonts w:hint="eastAsia" w:ascii="宋体" w:hAnsi="宋体" w:cs="微软雅黑"/>
                <w:color w:val="000000" w:themeColor="text1"/>
                <w:spacing w:val="-2"/>
                <w:sz w:val="22"/>
                <w:szCs w:val="22"/>
                <w:highlight w:val="none"/>
                <w14:textFill>
                  <w14:solidFill>
                    <w14:schemeClr w14:val="tx1"/>
                  </w14:solidFill>
                </w14:textFill>
              </w:rPr>
              <w:t>求</w:t>
            </w:r>
            <w:r>
              <w:rPr>
                <w:rFonts w:hint="eastAsia" w:ascii="宋体" w:hAnsi="宋体" w:cs="微软雅黑"/>
                <w:color w:val="000000" w:themeColor="text1"/>
                <w:sz w:val="22"/>
                <w:szCs w:val="22"/>
                <w:highlight w:val="none"/>
                <w14:textFill>
                  <w14:solidFill>
                    <w14:schemeClr w14:val="tx1"/>
                  </w14:solidFill>
                </w14:textFill>
              </w:rPr>
              <w:t>投标</w:t>
            </w:r>
            <w:r>
              <w:rPr>
                <w:rFonts w:ascii="宋体" w:hAnsi="宋体" w:cs="微软雅黑"/>
                <w:color w:val="000000" w:themeColor="text1"/>
                <w:sz w:val="22"/>
                <w:szCs w:val="22"/>
                <w:highlight w:val="none"/>
                <w14:textFill>
                  <w14:solidFill>
                    <w14:schemeClr w14:val="tx1"/>
                  </w14:solidFill>
                </w14:textFill>
              </w:rPr>
              <w:t xml:space="preserve"> </w:t>
            </w:r>
            <w:r>
              <w:rPr>
                <w:rFonts w:hint="eastAsia" w:ascii="宋体" w:hAnsi="宋体" w:cs="微软雅黑"/>
                <w:color w:val="000000" w:themeColor="text1"/>
                <w:sz w:val="22"/>
                <w:szCs w:val="22"/>
                <w:highlight w:val="none"/>
                <w14:textFill>
                  <w14:solidFill>
                    <w14:schemeClr w14:val="tx1"/>
                  </w14:solidFill>
                </w14:textFill>
              </w:rPr>
              <w:t>人需</w:t>
            </w:r>
            <w:r>
              <w:rPr>
                <w:rFonts w:hint="eastAsia" w:ascii="宋体" w:hAnsi="宋体" w:cs="微软雅黑"/>
                <w:color w:val="000000" w:themeColor="text1"/>
                <w:spacing w:val="-2"/>
                <w:sz w:val="22"/>
                <w:szCs w:val="22"/>
                <w:highlight w:val="none"/>
                <w14:textFill>
                  <w14:solidFill>
                    <w14:schemeClr w14:val="tx1"/>
                  </w14:solidFill>
                </w14:textFill>
              </w:rPr>
              <w:t>具</w:t>
            </w:r>
            <w:r>
              <w:rPr>
                <w:rFonts w:hint="eastAsia" w:ascii="宋体" w:hAnsi="宋体" w:cs="微软雅黑"/>
                <w:color w:val="000000" w:themeColor="text1"/>
                <w:sz w:val="22"/>
                <w:szCs w:val="22"/>
                <w:highlight w:val="none"/>
                <w14:textFill>
                  <w14:solidFill>
                    <w14:schemeClr w14:val="tx1"/>
                  </w14:solidFill>
                </w14:textFill>
              </w:rPr>
              <w:t>有</w:t>
            </w:r>
            <w:r>
              <w:rPr>
                <w:rFonts w:hint="eastAsia" w:ascii="宋体" w:hAnsi="宋体" w:cs="微软雅黑"/>
                <w:color w:val="000000" w:themeColor="text1"/>
                <w:spacing w:val="-2"/>
                <w:sz w:val="22"/>
                <w:szCs w:val="22"/>
                <w:highlight w:val="none"/>
                <w14:textFill>
                  <w14:solidFill>
                    <w14:schemeClr w14:val="tx1"/>
                  </w14:solidFill>
                </w14:textFill>
              </w:rPr>
              <w:t>的</w:t>
            </w:r>
            <w:r>
              <w:rPr>
                <w:rFonts w:hint="eastAsia" w:ascii="宋体" w:hAnsi="宋体" w:cs="微软雅黑"/>
                <w:color w:val="000000" w:themeColor="text1"/>
                <w:sz w:val="22"/>
                <w:szCs w:val="22"/>
                <w:highlight w:val="none"/>
                <w14:textFill>
                  <w14:solidFill>
                    <w14:schemeClr w14:val="tx1"/>
                  </w14:solidFill>
                </w14:textFill>
              </w:rPr>
              <w:t>各</w:t>
            </w:r>
            <w:r>
              <w:rPr>
                <w:rFonts w:hint="eastAsia" w:ascii="宋体" w:hAnsi="宋体" w:cs="微软雅黑"/>
                <w:color w:val="000000" w:themeColor="text1"/>
                <w:spacing w:val="-2"/>
                <w:sz w:val="22"/>
                <w:szCs w:val="22"/>
                <w:highlight w:val="none"/>
                <w14:textFill>
                  <w14:solidFill>
                    <w14:schemeClr w14:val="tx1"/>
                  </w14:solidFill>
                </w14:textFill>
              </w:rPr>
              <w:t>类</w:t>
            </w:r>
            <w:r>
              <w:rPr>
                <w:rFonts w:hint="eastAsia" w:ascii="宋体" w:hAnsi="宋体" w:cs="微软雅黑"/>
                <w:color w:val="000000" w:themeColor="text1"/>
                <w:sz w:val="22"/>
                <w:szCs w:val="22"/>
                <w:highlight w:val="none"/>
                <w14:textFill>
                  <w14:solidFill>
                    <w14:schemeClr w14:val="tx1"/>
                  </w14:solidFill>
                </w14:textFill>
              </w:rPr>
              <w:t>资质</w:t>
            </w: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p>
            <w:pPr>
              <w:keepNext w:val="0"/>
              <w:keepLines w:val="0"/>
              <w:pageBreakBefore w:val="0"/>
              <w:widowControl/>
              <w:tabs>
                <w:tab w:val="left" w:pos="2300"/>
                <w:tab w:val="left" w:pos="4400"/>
              </w:tabs>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类型：</w:t>
            </w:r>
            <w:r>
              <w:rPr>
                <w:rFonts w:ascii="宋体" w:hAnsi="宋体" w:cs="微软雅黑"/>
                <w:color w:val="000000" w:themeColor="text1"/>
                <w:sz w:val="22"/>
                <w:szCs w:val="22"/>
                <w:highlight w:val="none"/>
                <w14:textFill>
                  <w14:solidFill>
                    <w14:schemeClr w14:val="tx1"/>
                  </w14:solidFill>
                </w14:textFill>
              </w:rPr>
              <w:tab/>
            </w:r>
            <w:r>
              <w:rPr>
                <w:rFonts w:hint="eastAsia" w:ascii="宋体" w:hAnsi="宋体" w:cs="微软雅黑"/>
                <w:color w:val="000000" w:themeColor="text1"/>
                <w:spacing w:val="-2"/>
                <w:sz w:val="22"/>
                <w:szCs w:val="22"/>
                <w:highlight w:val="none"/>
                <w14:textFill>
                  <w14:solidFill>
                    <w14:schemeClr w14:val="tx1"/>
                  </w14:solidFill>
                </w14:textFill>
              </w:rPr>
              <w:t>等</w:t>
            </w:r>
            <w:r>
              <w:rPr>
                <w:rFonts w:hint="eastAsia" w:ascii="宋体" w:hAnsi="宋体" w:cs="微软雅黑"/>
                <w:color w:val="000000" w:themeColor="text1"/>
                <w:sz w:val="22"/>
                <w:szCs w:val="22"/>
                <w:highlight w:val="none"/>
                <w14:textFill>
                  <w14:solidFill>
                    <w14:schemeClr w14:val="tx1"/>
                  </w14:solidFill>
                </w14:textFill>
              </w:rPr>
              <w:t>级：</w:t>
            </w:r>
            <w:r>
              <w:rPr>
                <w:rFonts w:ascii="宋体" w:hAnsi="宋体" w:cs="微软雅黑"/>
                <w:color w:val="000000" w:themeColor="text1"/>
                <w:sz w:val="22"/>
                <w:szCs w:val="22"/>
                <w:highlight w:val="none"/>
                <w14:textFill>
                  <w14:solidFill>
                    <w14:schemeClr w14:val="tx1"/>
                  </w14:solidFill>
                </w14:textFill>
              </w:rPr>
              <w:tab/>
            </w:r>
            <w:r>
              <w:rPr>
                <w:rFonts w:hint="eastAsia" w:ascii="宋体" w:hAnsi="宋体" w:cs="微软雅黑"/>
                <w:color w:val="000000" w:themeColor="text1"/>
                <w:sz w:val="22"/>
                <w:szCs w:val="22"/>
                <w:highlight w:val="none"/>
                <w14:textFill>
                  <w14:solidFill>
                    <w14:schemeClr w14:val="tx1"/>
                  </w14:solidFill>
                </w14:textFill>
              </w:rPr>
              <w:t>证</w:t>
            </w:r>
            <w:r>
              <w:rPr>
                <w:rFonts w:hint="eastAsia" w:ascii="宋体" w:hAnsi="宋体" w:cs="微软雅黑"/>
                <w:color w:val="000000" w:themeColor="text1"/>
                <w:spacing w:val="-2"/>
                <w:sz w:val="22"/>
                <w:szCs w:val="22"/>
                <w:highlight w:val="none"/>
                <w14:textFill>
                  <w14:solidFill>
                    <w14:schemeClr w14:val="tx1"/>
                  </w14:solidFill>
                </w14:textFill>
              </w:rPr>
              <w:t>书</w:t>
            </w:r>
            <w:r>
              <w:rPr>
                <w:rFonts w:hint="eastAsia" w:ascii="宋体" w:hAnsi="宋体" w:cs="微软雅黑"/>
                <w:color w:val="000000" w:themeColor="text1"/>
                <w:sz w:val="22"/>
                <w:szCs w:val="22"/>
                <w:highlight w:val="none"/>
                <w14:textFill>
                  <w14:solidFill>
                    <w14:schemeClr w14:val="tx1"/>
                  </w14:solidFill>
                </w14:textFill>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基本</w:t>
            </w:r>
            <w:r>
              <w:rPr>
                <w:rFonts w:hint="eastAsia" w:ascii="宋体" w:hAnsi="宋体" w:cs="微软雅黑"/>
                <w:color w:val="000000" w:themeColor="text1"/>
                <w:spacing w:val="-2"/>
                <w:sz w:val="22"/>
                <w:szCs w:val="22"/>
                <w:highlight w:val="none"/>
                <w14:textFill>
                  <w14:solidFill>
                    <w14:schemeClr w14:val="tx1"/>
                  </w14:solidFill>
                </w14:textFill>
              </w:rPr>
              <w:t>账</w:t>
            </w:r>
            <w:r>
              <w:rPr>
                <w:rFonts w:hint="eastAsia" w:ascii="宋体" w:hAnsi="宋体" w:cs="微软雅黑"/>
                <w:color w:val="000000" w:themeColor="text1"/>
                <w:sz w:val="22"/>
                <w:szCs w:val="22"/>
                <w:highlight w:val="none"/>
                <w14:textFill>
                  <w14:solidFill>
                    <w14:schemeClr w14:val="tx1"/>
                  </w14:solidFill>
                </w14:textFill>
              </w:rPr>
              <w:t>户</w:t>
            </w:r>
            <w:r>
              <w:rPr>
                <w:rFonts w:hint="eastAsia" w:ascii="宋体" w:hAnsi="宋体" w:cs="微软雅黑"/>
                <w:color w:val="000000" w:themeColor="text1"/>
                <w:spacing w:val="-2"/>
                <w:sz w:val="22"/>
                <w:szCs w:val="22"/>
                <w:highlight w:val="none"/>
                <w14:textFill>
                  <w14:solidFill>
                    <w14:schemeClr w14:val="tx1"/>
                  </w14:solidFill>
                </w14:textFill>
              </w:rPr>
              <w:t>开</w:t>
            </w:r>
            <w:r>
              <w:rPr>
                <w:rFonts w:hint="eastAsia" w:ascii="宋体" w:hAnsi="宋体" w:cs="微软雅黑"/>
                <w:color w:val="000000" w:themeColor="text1"/>
                <w:sz w:val="22"/>
                <w:szCs w:val="22"/>
                <w:highlight w:val="none"/>
                <w14:textFill>
                  <w14:solidFill>
                    <w14:schemeClr w14:val="tx1"/>
                  </w14:solidFill>
                </w14:textFill>
              </w:rPr>
              <w:t>户</w:t>
            </w:r>
            <w:r>
              <w:rPr>
                <w:rFonts w:hint="eastAsia" w:ascii="宋体" w:hAnsi="宋体" w:cs="微软雅黑"/>
                <w:color w:val="000000" w:themeColor="text1"/>
                <w:spacing w:val="-2"/>
                <w:sz w:val="22"/>
                <w:szCs w:val="22"/>
                <w:highlight w:val="none"/>
                <w14:textFill>
                  <w14:solidFill>
                    <w14:schemeClr w14:val="tx1"/>
                  </w14:solidFill>
                </w14:textFill>
              </w:rPr>
              <w:t>银</w:t>
            </w:r>
            <w:r>
              <w:rPr>
                <w:rFonts w:hint="eastAsia" w:ascii="宋体" w:hAnsi="宋体" w:cs="微软雅黑"/>
                <w:color w:val="000000" w:themeColor="text1"/>
                <w:sz w:val="22"/>
                <w:szCs w:val="22"/>
                <w:highlight w:val="none"/>
                <w14:textFill>
                  <w14:solidFill>
                    <w14:schemeClr w14:val="tx1"/>
                  </w14:solidFill>
                </w14:textFill>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基本</w:t>
            </w:r>
            <w:r>
              <w:rPr>
                <w:rFonts w:hint="eastAsia" w:ascii="宋体" w:hAnsi="宋体" w:cs="微软雅黑"/>
                <w:color w:val="000000" w:themeColor="text1"/>
                <w:spacing w:val="-2"/>
                <w:sz w:val="22"/>
                <w:szCs w:val="22"/>
                <w:highlight w:val="none"/>
                <w14:textFill>
                  <w14:solidFill>
                    <w14:schemeClr w14:val="tx1"/>
                  </w14:solidFill>
                </w14:textFill>
              </w:rPr>
              <w:t>账</w:t>
            </w:r>
            <w:r>
              <w:rPr>
                <w:rFonts w:hint="eastAsia" w:ascii="宋体" w:hAnsi="宋体" w:cs="微软雅黑"/>
                <w:color w:val="000000" w:themeColor="text1"/>
                <w:sz w:val="22"/>
                <w:szCs w:val="22"/>
                <w:highlight w:val="none"/>
                <w14:textFill>
                  <w14:solidFill>
                    <w14:schemeClr w14:val="tx1"/>
                  </w14:solidFill>
                </w14:textFill>
              </w:rPr>
              <w:t>户</w:t>
            </w:r>
            <w:r>
              <w:rPr>
                <w:rFonts w:hint="eastAsia" w:ascii="宋体" w:hAnsi="宋体" w:cs="微软雅黑"/>
                <w:color w:val="000000" w:themeColor="text1"/>
                <w:spacing w:val="-2"/>
                <w:sz w:val="22"/>
                <w:szCs w:val="22"/>
                <w:highlight w:val="none"/>
                <w14:textFill>
                  <w14:solidFill>
                    <w14:schemeClr w14:val="tx1"/>
                  </w14:solidFill>
                </w14:textFill>
              </w:rPr>
              <w:t>银</w:t>
            </w:r>
            <w:r>
              <w:rPr>
                <w:rFonts w:hint="eastAsia" w:ascii="宋体" w:hAnsi="宋体" w:cs="微软雅黑"/>
                <w:color w:val="000000" w:themeColor="text1"/>
                <w:sz w:val="22"/>
                <w:szCs w:val="22"/>
                <w:highlight w:val="none"/>
                <w14:textFill>
                  <w14:solidFill>
                    <w14:schemeClr w14:val="tx1"/>
                  </w14:solidFill>
                </w14:textFill>
              </w:rPr>
              <w:t>行</w:t>
            </w:r>
            <w:r>
              <w:rPr>
                <w:rFonts w:hint="eastAsia" w:ascii="宋体" w:hAnsi="宋体" w:cs="微软雅黑"/>
                <w:color w:val="000000" w:themeColor="text1"/>
                <w:spacing w:val="-2"/>
                <w:sz w:val="22"/>
                <w:szCs w:val="22"/>
                <w:highlight w:val="none"/>
                <w14:textFill>
                  <w14:solidFill>
                    <w14:schemeClr w14:val="tx1"/>
                  </w14:solidFill>
                </w14:textFill>
              </w:rPr>
              <w:t>账</w:t>
            </w:r>
            <w:r>
              <w:rPr>
                <w:rFonts w:hint="eastAsia" w:ascii="宋体" w:hAnsi="宋体" w:cs="微软雅黑"/>
                <w:color w:val="000000" w:themeColor="text1"/>
                <w:sz w:val="22"/>
                <w:szCs w:val="22"/>
                <w:highlight w:val="none"/>
                <w14:textFill>
                  <w14:solidFill>
                    <w14:schemeClr w14:val="tx1"/>
                  </w14:solidFill>
                </w14:textFill>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近三</w:t>
            </w:r>
            <w:r>
              <w:rPr>
                <w:rFonts w:hint="eastAsia" w:ascii="宋体" w:hAnsi="宋体" w:cs="微软雅黑"/>
                <w:color w:val="000000" w:themeColor="text1"/>
                <w:spacing w:val="-2"/>
                <w:sz w:val="22"/>
                <w:szCs w:val="22"/>
                <w:highlight w:val="none"/>
                <w14:textFill>
                  <w14:solidFill>
                    <w14:schemeClr w14:val="tx1"/>
                  </w14:solidFill>
                </w14:textFill>
              </w:rPr>
              <w:t>年</w:t>
            </w:r>
            <w:r>
              <w:rPr>
                <w:rFonts w:hint="eastAsia" w:ascii="宋体" w:hAnsi="宋体" w:cs="微软雅黑"/>
                <w:color w:val="000000" w:themeColor="text1"/>
                <w:sz w:val="22"/>
                <w:szCs w:val="22"/>
                <w:highlight w:val="none"/>
                <w14:textFill>
                  <w14:solidFill>
                    <w14:schemeClr w14:val="tx1"/>
                  </w14:solidFill>
                </w14:textFill>
              </w:rPr>
              <w:t>营</w:t>
            </w:r>
            <w:r>
              <w:rPr>
                <w:rFonts w:hint="eastAsia" w:ascii="宋体" w:hAnsi="宋体" w:cs="微软雅黑"/>
                <w:color w:val="000000" w:themeColor="text1"/>
                <w:spacing w:val="-2"/>
                <w:sz w:val="22"/>
                <w:szCs w:val="22"/>
                <w:highlight w:val="none"/>
                <w14:textFill>
                  <w14:solidFill>
                    <w14:schemeClr w14:val="tx1"/>
                  </w14:solidFill>
                </w14:textFill>
              </w:rPr>
              <w:t>业</w:t>
            </w:r>
            <w:r>
              <w:rPr>
                <w:rFonts w:hint="eastAsia" w:ascii="宋体" w:hAnsi="宋体" w:cs="微软雅黑"/>
                <w:color w:val="000000" w:themeColor="text1"/>
                <w:sz w:val="22"/>
                <w:szCs w:val="22"/>
                <w:highlight w:val="none"/>
                <w14:textFill>
                  <w14:solidFill>
                    <w14:schemeClr w14:val="tx1"/>
                  </w14:solidFill>
                </w14:textFill>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PrEx>
        <w:trPr>
          <w:trHeight w:val="3678"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s="微软雅黑"/>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投标</w:t>
            </w:r>
            <w:r>
              <w:rPr>
                <w:rFonts w:hint="eastAsia" w:ascii="宋体" w:hAnsi="宋体" w:cs="微软雅黑"/>
                <w:color w:val="000000" w:themeColor="text1"/>
                <w:spacing w:val="-2"/>
                <w:sz w:val="22"/>
                <w:szCs w:val="22"/>
                <w:highlight w:val="none"/>
                <w14:textFill>
                  <w14:solidFill>
                    <w14:schemeClr w14:val="tx1"/>
                  </w14:solidFill>
                </w14:textFill>
              </w:rPr>
              <w:t>人</w:t>
            </w:r>
            <w:r>
              <w:rPr>
                <w:rFonts w:hint="eastAsia" w:ascii="宋体" w:hAnsi="宋体" w:cs="微软雅黑"/>
                <w:color w:val="000000" w:themeColor="text1"/>
                <w:sz w:val="22"/>
                <w:szCs w:val="22"/>
                <w:highlight w:val="none"/>
                <w14:textFill>
                  <w14:solidFill>
                    <w14:schemeClr w14:val="tx1"/>
                  </w14:solidFill>
                </w14:textFill>
              </w:rPr>
              <w:t>关</w:t>
            </w:r>
            <w:r>
              <w:rPr>
                <w:rFonts w:hint="eastAsia" w:ascii="宋体" w:hAnsi="宋体" w:cs="微软雅黑"/>
                <w:color w:val="000000" w:themeColor="text1"/>
                <w:spacing w:val="-2"/>
                <w:sz w:val="22"/>
                <w:szCs w:val="22"/>
                <w:highlight w:val="none"/>
                <w14:textFill>
                  <w14:solidFill>
                    <w14:schemeClr w14:val="tx1"/>
                  </w14:solidFill>
                </w14:textFill>
              </w:rPr>
              <w:t>联</w:t>
            </w:r>
            <w:r>
              <w:rPr>
                <w:rFonts w:hint="eastAsia" w:ascii="宋体" w:hAnsi="宋体" w:cs="微软雅黑"/>
                <w:color w:val="000000" w:themeColor="text1"/>
                <w:sz w:val="22"/>
                <w:szCs w:val="22"/>
                <w:highlight w:val="none"/>
                <w14:textFill>
                  <w14:solidFill>
                    <w14:schemeClr w14:val="tx1"/>
                  </w14:solidFill>
                </w14:textFill>
              </w:rPr>
              <w:t>企</w:t>
            </w:r>
            <w:r>
              <w:rPr>
                <w:rFonts w:hint="eastAsia" w:ascii="宋体" w:hAnsi="宋体" w:cs="微软雅黑"/>
                <w:color w:val="000000" w:themeColor="text1"/>
                <w:spacing w:val="-2"/>
                <w:sz w:val="22"/>
                <w:szCs w:val="22"/>
                <w:highlight w:val="none"/>
                <w14:textFill>
                  <w14:solidFill>
                    <w14:schemeClr w14:val="tx1"/>
                  </w14:solidFill>
                </w14:textFill>
              </w:rPr>
              <w:t>业</w:t>
            </w:r>
            <w:r>
              <w:rPr>
                <w:rFonts w:hint="eastAsia" w:ascii="宋体" w:hAnsi="宋体" w:cs="微软雅黑"/>
                <w:color w:val="000000" w:themeColor="text1"/>
                <w:sz w:val="22"/>
                <w:szCs w:val="22"/>
                <w:highlight w:val="none"/>
                <w14:textFill>
                  <w14:solidFill>
                    <w14:schemeClr w14:val="tx1"/>
                  </w14:solidFill>
                </w14:textFill>
              </w:rPr>
              <w:t>情况</w:t>
            </w: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s="微软雅黑"/>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(包</w:t>
            </w:r>
            <w:r>
              <w:rPr>
                <w:rFonts w:hint="eastAsia" w:ascii="宋体" w:hAnsi="宋体" w:cs="微软雅黑"/>
                <w:color w:val="000000" w:themeColor="text1"/>
                <w:spacing w:val="-2"/>
                <w:sz w:val="22"/>
                <w:szCs w:val="22"/>
                <w:highlight w:val="none"/>
                <w14:textFill>
                  <w14:solidFill>
                    <w14:schemeClr w14:val="tx1"/>
                  </w14:solidFill>
                </w14:textFill>
              </w:rPr>
              <w:t>括</w:t>
            </w:r>
            <w:r>
              <w:rPr>
                <w:rFonts w:hint="eastAsia" w:ascii="宋体" w:hAnsi="宋体" w:cs="微软雅黑"/>
                <w:color w:val="000000" w:themeColor="text1"/>
                <w:sz w:val="22"/>
                <w:szCs w:val="22"/>
                <w:highlight w:val="none"/>
                <w14:textFill>
                  <w14:solidFill>
                    <w14:schemeClr w14:val="tx1"/>
                  </w14:solidFill>
                </w14:textFill>
              </w:rPr>
              <w:t>但</w:t>
            </w:r>
            <w:r>
              <w:rPr>
                <w:rFonts w:hint="eastAsia" w:ascii="宋体" w:hAnsi="宋体" w:cs="微软雅黑"/>
                <w:color w:val="000000" w:themeColor="text1"/>
                <w:spacing w:val="-2"/>
                <w:sz w:val="22"/>
                <w:szCs w:val="22"/>
                <w:highlight w:val="none"/>
                <w14:textFill>
                  <w14:solidFill>
                    <w14:schemeClr w14:val="tx1"/>
                  </w14:solidFill>
                </w14:textFill>
              </w:rPr>
              <w:t>不</w:t>
            </w:r>
            <w:r>
              <w:rPr>
                <w:rFonts w:hint="eastAsia" w:ascii="宋体" w:hAnsi="宋体" w:cs="微软雅黑"/>
                <w:color w:val="000000" w:themeColor="text1"/>
                <w:sz w:val="22"/>
                <w:szCs w:val="22"/>
                <w:highlight w:val="none"/>
                <w14:textFill>
                  <w14:solidFill>
                    <w14:schemeClr w14:val="tx1"/>
                  </w14:solidFill>
                </w14:textFill>
              </w:rPr>
              <w:t>限</w:t>
            </w:r>
            <w:r>
              <w:rPr>
                <w:rFonts w:hint="eastAsia" w:ascii="宋体" w:hAnsi="宋体" w:cs="微软雅黑"/>
                <w:color w:val="000000" w:themeColor="text1"/>
                <w:spacing w:val="-2"/>
                <w:sz w:val="22"/>
                <w:szCs w:val="22"/>
                <w:highlight w:val="none"/>
                <w14:textFill>
                  <w14:solidFill>
                    <w14:schemeClr w14:val="tx1"/>
                  </w14:solidFill>
                </w14:textFill>
              </w:rPr>
              <w:t>于</w:t>
            </w:r>
            <w:r>
              <w:rPr>
                <w:rFonts w:hint="eastAsia" w:ascii="宋体" w:hAnsi="宋体" w:cs="微软雅黑"/>
                <w:color w:val="000000" w:themeColor="text1"/>
                <w:sz w:val="22"/>
                <w:szCs w:val="22"/>
                <w:highlight w:val="none"/>
                <w14:textFill>
                  <w14:solidFill>
                    <w14:schemeClr w14:val="tx1"/>
                  </w14:solidFill>
                </w14:textFill>
              </w:rPr>
              <w:t>与投</w:t>
            </w:r>
            <w:r>
              <w:rPr>
                <w:rFonts w:ascii="宋体" w:hAnsi="宋体" w:cs="微软雅黑"/>
                <w:color w:val="000000" w:themeColor="text1"/>
                <w:sz w:val="22"/>
                <w:szCs w:val="22"/>
                <w:highlight w:val="none"/>
                <w14:textFill>
                  <w14:solidFill>
                    <w14:schemeClr w14:val="tx1"/>
                  </w14:solidFill>
                </w14:textFill>
              </w:rPr>
              <w:t xml:space="preserve"> </w:t>
            </w:r>
            <w:r>
              <w:rPr>
                <w:rFonts w:hint="eastAsia" w:ascii="宋体" w:hAnsi="宋体" w:cs="微软雅黑"/>
                <w:color w:val="000000" w:themeColor="text1"/>
                <w:sz w:val="22"/>
                <w:szCs w:val="22"/>
                <w:highlight w:val="none"/>
                <w14:textFill>
                  <w14:solidFill>
                    <w14:schemeClr w14:val="tx1"/>
                  </w14:solidFill>
                </w14:textFill>
              </w:rPr>
              <w:t>标人</w:t>
            </w:r>
            <w:r>
              <w:rPr>
                <w:rFonts w:hint="eastAsia" w:ascii="宋体" w:hAnsi="宋体" w:cs="微软雅黑"/>
                <w:color w:val="000000" w:themeColor="text1"/>
                <w:spacing w:val="-2"/>
                <w:sz w:val="22"/>
                <w:szCs w:val="22"/>
                <w:highlight w:val="none"/>
                <w14:textFill>
                  <w14:solidFill>
                    <w14:schemeClr w14:val="tx1"/>
                  </w14:solidFill>
                </w14:textFill>
              </w:rPr>
              <w:t>法</w:t>
            </w:r>
            <w:r>
              <w:rPr>
                <w:rFonts w:hint="eastAsia" w:ascii="宋体" w:hAnsi="宋体" w:cs="微软雅黑"/>
                <w:color w:val="000000" w:themeColor="text1"/>
                <w:sz w:val="22"/>
                <w:szCs w:val="22"/>
                <w:highlight w:val="none"/>
                <w14:textFill>
                  <w14:solidFill>
                    <w14:schemeClr w14:val="tx1"/>
                  </w14:solidFill>
                </w14:textFill>
              </w:rPr>
              <w:t>定</w:t>
            </w:r>
            <w:r>
              <w:rPr>
                <w:rFonts w:hint="eastAsia" w:ascii="宋体" w:hAnsi="宋体" w:cs="微软雅黑"/>
                <w:color w:val="000000" w:themeColor="text1"/>
                <w:spacing w:val="-2"/>
                <w:sz w:val="22"/>
                <w:szCs w:val="22"/>
                <w:highlight w:val="none"/>
                <w14:textFill>
                  <w14:solidFill>
                    <w14:schemeClr w14:val="tx1"/>
                  </w14:solidFill>
                </w14:textFill>
              </w:rPr>
              <w:t>代</w:t>
            </w:r>
            <w:r>
              <w:rPr>
                <w:rFonts w:hint="eastAsia" w:ascii="宋体" w:hAnsi="宋体" w:cs="微软雅黑"/>
                <w:color w:val="000000" w:themeColor="text1"/>
                <w:sz w:val="22"/>
                <w:szCs w:val="22"/>
                <w:highlight w:val="none"/>
                <w14:textFill>
                  <w14:solidFill>
                    <w14:schemeClr w14:val="tx1"/>
                  </w14:solidFill>
                </w14:textFill>
              </w:rPr>
              <w:t>表</w:t>
            </w:r>
            <w:r>
              <w:rPr>
                <w:rFonts w:hint="eastAsia" w:ascii="宋体" w:hAnsi="宋体" w:cs="微软雅黑"/>
                <w:color w:val="000000" w:themeColor="text1"/>
                <w:spacing w:val="-2"/>
                <w:sz w:val="22"/>
                <w:szCs w:val="22"/>
                <w:highlight w:val="none"/>
                <w14:textFill>
                  <w14:solidFill>
                    <w14:schemeClr w14:val="tx1"/>
                  </w14:solidFill>
                </w14:textFill>
              </w:rPr>
              <w:t>人</w:t>
            </w:r>
            <w:r>
              <w:rPr>
                <w:rFonts w:hint="eastAsia" w:ascii="宋体" w:hAnsi="宋体" w:cs="微软雅黑"/>
                <w:color w:val="000000" w:themeColor="text1"/>
                <w:sz w:val="22"/>
                <w:szCs w:val="22"/>
                <w:highlight w:val="none"/>
                <w14:textFill>
                  <w14:solidFill>
                    <w14:schemeClr w14:val="tx1"/>
                  </w14:solidFill>
                </w14:textFill>
              </w:rPr>
              <w:t>(单</w:t>
            </w:r>
            <w:r>
              <w:rPr>
                <w:rFonts w:ascii="宋体" w:hAnsi="宋体" w:cs="微软雅黑"/>
                <w:color w:val="000000" w:themeColor="text1"/>
                <w:sz w:val="22"/>
                <w:szCs w:val="22"/>
                <w:highlight w:val="none"/>
                <w14:textFill>
                  <w14:solidFill>
                    <w14:schemeClr w14:val="tx1"/>
                  </w14:solidFill>
                </w14:textFill>
              </w:rPr>
              <w:t xml:space="preserve"> </w:t>
            </w:r>
            <w:r>
              <w:rPr>
                <w:rFonts w:hint="eastAsia" w:ascii="宋体" w:hAnsi="宋体" w:cs="微软雅黑"/>
                <w:color w:val="000000" w:themeColor="text1"/>
                <w:sz w:val="22"/>
                <w:szCs w:val="22"/>
                <w:highlight w:val="none"/>
                <w14:textFill>
                  <w14:solidFill>
                    <w14:schemeClr w14:val="tx1"/>
                  </w14:solidFill>
                </w14:textFill>
              </w:rPr>
              <w:t>位负</w:t>
            </w:r>
            <w:r>
              <w:rPr>
                <w:rFonts w:hint="eastAsia" w:ascii="宋体" w:hAnsi="宋体" w:cs="微软雅黑"/>
                <w:color w:val="000000" w:themeColor="text1"/>
                <w:spacing w:val="-2"/>
                <w:sz w:val="22"/>
                <w:szCs w:val="22"/>
                <w:highlight w:val="none"/>
                <w14:textFill>
                  <w14:solidFill>
                    <w14:schemeClr w14:val="tx1"/>
                  </w14:solidFill>
                </w14:textFill>
              </w:rPr>
              <w:t>责</w:t>
            </w:r>
            <w:r>
              <w:rPr>
                <w:rFonts w:hint="eastAsia" w:ascii="宋体" w:hAnsi="宋体" w:cs="微软雅黑"/>
                <w:color w:val="000000" w:themeColor="text1"/>
                <w:sz w:val="22"/>
                <w:szCs w:val="22"/>
                <w:highlight w:val="none"/>
                <w14:textFill>
                  <w14:solidFill>
                    <w14:schemeClr w14:val="tx1"/>
                  </w14:solidFill>
                </w14:textFill>
              </w:rPr>
              <w:t>人</w:t>
            </w:r>
            <w:r>
              <w:rPr>
                <w:rFonts w:hint="eastAsia" w:ascii="宋体" w:hAnsi="宋体" w:cs="微软雅黑"/>
                <w:color w:val="000000" w:themeColor="text1"/>
                <w:spacing w:val="-2"/>
                <w:sz w:val="22"/>
                <w:szCs w:val="22"/>
                <w:highlight w:val="none"/>
                <w14:textFill>
                  <w14:solidFill>
                    <w14:schemeClr w14:val="tx1"/>
                  </w14:solidFill>
                </w14:textFill>
              </w:rPr>
              <w:t>)</w:t>
            </w:r>
            <w:r>
              <w:rPr>
                <w:rFonts w:hint="eastAsia" w:ascii="宋体" w:hAnsi="宋体" w:cs="微软雅黑"/>
                <w:color w:val="000000" w:themeColor="text1"/>
                <w:sz w:val="22"/>
                <w:szCs w:val="22"/>
                <w:highlight w:val="none"/>
                <w14:textFill>
                  <w14:solidFill>
                    <w14:schemeClr w14:val="tx1"/>
                  </w14:solidFill>
                </w14:textFill>
              </w:rPr>
              <w:t>为</w:t>
            </w:r>
            <w:r>
              <w:rPr>
                <w:rFonts w:hint="eastAsia" w:ascii="宋体" w:hAnsi="宋体" w:cs="微软雅黑"/>
                <w:color w:val="000000" w:themeColor="text1"/>
                <w:spacing w:val="-2"/>
                <w:sz w:val="22"/>
                <w:szCs w:val="22"/>
                <w:highlight w:val="none"/>
                <w14:textFill>
                  <w14:solidFill>
                    <w14:schemeClr w14:val="tx1"/>
                  </w14:solidFill>
                </w14:textFill>
              </w:rPr>
              <w:t>同</w:t>
            </w:r>
            <w:r>
              <w:rPr>
                <w:rFonts w:hint="eastAsia" w:ascii="宋体" w:hAnsi="宋体" w:cs="微软雅黑"/>
                <w:color w:val="000000" w:themeColor="text1"/>
                <w:sz w:val="22"/>
                <w:szCs w:val="22"/>
                <w:highlight w:val="none"/>
                <w14:textFill>
                  <w14:solidFill>
                    <w14:schemeClr w14:val="tx1"/>
                  </w14:solidFill>
                </w14:textFill>
              </w:rPr>
              <w:t>一人</w:t>
            </w:r>
            <w:r>
              <w:rPr>
                <w:rFonts w:ascii="宋体" w:hAnsi="宋体" w:cs="微软雅黑"/>
                <w:color w:val="000000" w:themeColor="text1"/>
                <w:sz w:val="22"/>
                <w:szCs w:val="22"/>
                <w:highlight w:val="none"/>
                <w14:textFill>
                  <w14:solidFill>
                    <w14:schemeClr w14:val="tx1"/>
                  </w14:solidFill>
                </w14:textFill>
              </w:rPr>
              <w:t xml:space="preserve"> </w:t>
            </w:r>
            <w:r>
              <w:rPr>
                <w:rFonts w:hint="eastAsia" w:ascii="宋体" w:hAnsi="宋体" w:cs="微软雅黑"/>
                <w:color w:val="000000" w:themeColor="text1"/>
                <w:sz w:val="22"/>
                <w:szCs w:val="22"/>
                <w:highlight w:val="none"/>
                <w14:textFill>
                  <w14:solidFill>
                    <w14:schemeClr w14:val="tx1"/>
                  </w14:solidFill>
                </w14:textFill>
              </w:rPr>
              <w:t>或者</w:t>
            </w:r>
            <w:r>
              <w:rPr>
                <w:rFonts w:hint="eastAsia" w:ascii="宋体" w:hAnsi="宋体" w:cs="微软雅黑"/>
                <w:color w:val="000000" w:themeColor="text1"/>
                <w:spacing w:val="-2"/>
                <w:sz w:val="22"/>
                <w:szCs w:val="22"/>
                <w:highlight w:val="none"/>
                <w14:textFill>
                  <w14:solidFill>
                    <w14:schemeClr w14:val="tx1"/>
                  </w14:solidFill>
                </w14:textFill>
              </w:rPr>
              <w:t>存</w:t>
            </w:r>
            <w:r>
              <w:rPr>
                <w:rFonts w:hint="eastAsia" w:ascii="宋体" w:hAnsi="宋体" w:cs="微软雅黑"/>
                <w:color w:val="000000" w:themeColor="text1"/>
                <w:sz w:val="22"/>
                <w:szCs w:val="22"/>
                <w:highlight w:val="none"/>
                <w14:textFill>
                  <w14:solidFill>
                    <w14:schemeClr w14:val="tx1"/>
                  </w14:solidFill>
                </w14:textFill>
              </w:rPr>
              <w:t>在</w:t>
            </w:r>
            <w:r>
              <w:rPr>
                <w:rFonts w:hint="eastAsia" w:ascii="宋体" w:hAnsi="宋体" w:cs="微软雅黑"/>
                <w:color w:val="000000" w:themeColor="text1"/>
                <w:spacing w:val="-2"/>
                <w:sz w:val="22"/>
                <w:szCs w:val="22"/>
                <w:highlight w:val="none"/>
                <w14:textFill>
                  <w14:solidFill>
                    <w14:schemeClr w14:val="tx1"/>
                  </w14:solidFill>
                </w14:textFill>
              </w:rPr>
              <w:t>控</w:t>
            </w:r>
            <w:r>
              <w:rPr>
                <w:rFonts w:hint="eastAsia" w:ascii="宋体" w:hAnsi="宋体" w:cs="微软雅黑"/>
                <w:color w:val="000000" w:themeColor="text1"/>
                <w:sz w:val="22"/>
                <w:szCs w:val="22"/>
                <w:highlight w:val="none"/>
                <w14:textFill>
                  <w14:solidFill>
                    <w14:schemeClr w14:val="tx1"/>
                  </w14:solidFill>
                </w14:textFill>
              </w:rPr>
              <w:t>股</w:t>
            </w:r>
            <w:r>
              <w:rPr>
                <w:rFonts w:hint="eastAsia" w:ascii="宋体" w:hAnsi="宋体" w:cs="微软雅黑"/>
                <w:color w:val="000000" w:themeColor="text1"/>
                <w:spacing w:val="-2"/>
                <w:sz w:val="22"/>
                <w:szCs w:val="22"/>
                <w:highlight w:val="none"/>
                <w14:textFill>
                  <w14:solidFill>
                    <w14:schemeClr w14:val="tx1"/>
                  </w14:solidFill>
                </w14:textFill>
              </w:rPr>
              <w:t>、</w:t>
            </w:r>
            <w:r>
              <w:rPr>
                <w:rFonts w:hint="eastAsia" w:ascii="宋体" w:hAnsi="宋体" w:cs="微软雅黑"/>
                <w:color w:val="000000" w:themeColor="text1"/>
                <w:sz w:val="22"/>
                <w:szCs w:val="22"/>
                <w:highlight w:val="none"/>
                <w14:textFill>
                  <w14:solidFill>
                    <w14:schemeClr w14:val="tx1"/>
                  </w14:solidFill>
                </w14:textFill>
              </w:rPr>
              <w:t>管理</w:t>
            </w: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关系</w:t>
            </w:r>
            <w:r>
              <w:rPr>
                <w:rFonts w:hint="eastAsia" w:ascii="宋体" w:hAnsi="宋体" w:cs="微软雅黑"/>
                <w:color w:val="000000" w:themeColor="text1"/>
                <w:spacing w:val="-2"/>
                <w:sz w:val="22"/>
                <w:szCs w:val="22"/>
                <w:highlight w:val="none"/>
                <w14:textFill>
                  <w14:solidFill>
                    <w14:schemeClr w14:val="tx1"/>
                  </w14:solidFill>
                </w14:textFill>
              </w:rPr>
              <w:t>的</w:t>
            </w:r>
            <w:r>
              <w:rPr>
                <w:rFonts w:hint="eastAsia" w:ascii="宋体" w:hAnsi="宋体" w:cs="微软雅黑"/>
                <w:color w:val="000000" w:themeColor="text1"/>
                <w:sz w:val="22"/>
                <w:szCs w:val="22"/>
                <w:highlight w:val="none"/>
                <w14:textFill>
                  <w14:solidFill>
                    <w14:schemeClr w14:val="tx1"/>
                  </w14:solidFill>
                </w14:textFill>
              </w:rPr>
              <w:t>不</w:t>
            </w:r>
            <w:r>
              <w:rPr>
                <w:rFonts w:hint="eastAsia" w:ascii="宋体" w:hAnsi="宋体" w:cs="微软雅黑"/>
                <w:color w:val="000000" w:themeColor="text1"/>
                <w:spacing w:val="-2"/>
                <w:sz w:val="22"/>
                <w:szCs w:val="22"/>
                <w:highlight w:val="none"/>
                <w14:textFill>
                  <w14:solidFill>
                    <w14:schemeClr w14:val="tx1"/>
                  </w14:solidFill>
                </w14:textFill>
              </w:rPr>
              <w:t>同</w:t>
            </w:r>
            <w:r>
              <w:rPr>
                <w:rFonts w:hint="eastAsia" w:ascii="宋体" w:hAnsi="宋体" w:cs="微软雅黑"/>
                <w:color w:val="000000" w:themeColor="text1"/>
                <w:sz w:val="22"/>
                <w:szCs w:val="22"/>
                <w:highlight w:val="none"/>
                <w14:textFill>
                  <w14:solidFill>
                    <w14:schemeClr w14:val="tx1"/>
                  </w14:solidFill>
                </w14:textFill>
              </w:rPr>
              <w:t>单</w:t>
            </w:r>
            <w:r>
              <w:rPr>
                <w:rFonts w:hint="eastAsia" w:ascii="宋体" w:hAnsi="宋体" w:cs="微软雅黑"/>
                <w:color w:val="000000" w:themeColor="text1"/>
                <w:spacing w:val="-2"/>
                <w:sz w:val="22"/>
                <w:szCs w:val="22"/>
                <w:highlight w:val="none"/>
                <w14:textFill>
                  <w14:solidFill>
                    <w14:schemeClr w14:val="tx1"/>
                  </w14:solidFill>
                </w14:textFill>
              </w:rPr>
              <w:t>位</w:t>
            </w:r>
            <w:r>
              <w:rPr>
                <w:rFonts w:hint="eastAsia" w:ascii="宋体" w:hAnsi="宋体" w:cs="微软雅黑"/>
                <w:color w:val="000000" w:themeColor="text1"/>
                <w:sz w:val="22"/>
                <w:szCs w:val="22"/>
                <w:highlight w:val="none"/>
                <w14:textFill>
                  <w14:solidFill>
                    <w14:schemeClr w14:val="tx1"/>
                  </w14:solidFill>
                </w14:textFill>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PrEx>
        <w:trPr>
          <w:trHeight w:val="109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s="微软雅黑"/>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投标</w:t>
            </w:r>
            <w:r>
              <w:rPr>
                <w:rFonts w:hint="eastAsia" w:ascii="宋体" w:hAnsi="宋体" w:cs="微软雅黑"/>
                <w:color w:val="000000" w:themeColor="text1"/>
                <w:spacing w:val="-2"/>
                <w:sz w:val="22"/>
                <w:szCs w:val="22"/>
                <w:highlight w:val="none"/>
                <w14:textFill>
                  <w14:solidFill>
                    <w14:schemeClr w14:val="tx1"/>
                  </w14:solidFill>
                </w14:textFill>
              </w:rPr>
              <w:t>人</w:t>
            </w:r>
            <w:r>
              <w:rPr>
                <w:rFonts w:hint="eastAsia" w:ascii="宋体" w:hAnsi="宋体" w:cs="微软雅黑"/>
                <w:color w:val="000000" w:themeColor="text1"/>
                <w:sz w:val="22"/>
                <w:szCs w:val="22"/>
                <w:highlight w:val="none"/>
                <w14:textFill>
                  <w14:solidFill>
                    <w14:schemeClr w14:val="tx1"/>
                  </w14:solidFill>
                </w14:textFill>
              </w:rPr>
              <w:t>须</w:t>
            </w:r>
            <w:r>
              <w:rPr>
                <w:rFonts w:hint="eastAsia" w:ascii="宋体" w:hAnsi="宋体" w:cs="微软雅黑"/>
                <w:color w:val="000000" w:themeColor="text1"/>
                <w:spacing w:val="-2"/>
                <w:sz w:val="22"/>
                <w:szCs w:val="22"/>
                <w:highlight w:val="none"/>
                <w14:textFill>
                  <w14:solidFill>
                    <w14:schemeClr w14:val="tx1"/>
                  </w14:solidFill>
                </w14:textFill>
              </w:rPr>
              <w:t>知</w:t>
            </w:r>
            <w:r>
              <w:rPr>
                <w:rFonts w:hint="eastAsia" w:ascii="宋体" w:hAnsi="宋体" w:cs="微软雅黑"/>
                <w:color w:val="000000" w:themeColor="text1"/>
                <w:sz w:val="22"/>
                <w:szCs w:val="22"/>
                <w:highlight w:val="none"/>
                <w14:textFill>
                  <w14:solidFill>
                    <w14:schemeClr w14:val="tx1"/>
                  </w14:solidFill>
                </w14:textFill>
              </w:rPr>
              <w:t>要求投标</w:t>
            </w:r>
            <w:r>
              <w:rPr>
                <w:rFonts w:hint="eastAsia" w:ascii="宋体" w:hAnsi="宋体" w:cs="微软雅黑"/>
                <w:color w:val="000000" w:themeColor="text1"/>
                <w:spacing w:val="-2"/>
                <w:sz w:val="22"/>
                <w:szCs w:val="22"/>
                <w:highlight w:val="none"/>
                <w14:textFill>
                  <w14:solidFill>
                    <w14:schemeClr w14:val="tx1"/>
                  </w14:solidFill>
                </w14:textFill>
              </w:rPr>
              <w:t>人</w:t>
            </w:r>
            <w:r>
              <w:rPr>
                <w:rFonts w:hint="eastAsia" w:ascii="宋体" w:hAnsi="宋体" w:cs="微软雅黑"/>
                <w:color w:val="000000" w:themeColor="text1"/>
                <w:sz w:val="22"/>
                <w:szCs w:val="22"/>
                <w:highlight w:val="none"/>
                <w14:textFill>
                  <w14:solidFill>
                    <w14:schemeClr w14:val="tx1"/>
                  </w14:solidFill>
                </w14:textFill>
              </w:rPr>
              <w:t>需具</w:t>
            </w: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s="微软雅黑"/>
                <w:color w:val="000000" w:themeColor="text1"/>
                <w:sz w:val="22"/>
                <w:szCs w:val="22"/>
                <w:highlight w:val="none"/>
                <w14:textFill>
                  <w14:solidFill>
                    <w14:schemeClr w14:val="tx1"/>
                  </w14:solidFill>
                </w14:textFill>
              </w:rPr>
              <w:t>有的</w:t>
            </w:r>
            <w:r>
              <w:rPr>
                <w:rFonts w:hint="eastAsia" w:ascii="宋体" w:hAnsi="宋体" w:cs="微软雅黑"/>
                <w:color w:val="000000" w:themeColor="text1"/>
                <w:spacing w:val="-2"/>
                <w:sz w:val="22"/>
                <w:szCs w:val="22"/>
                <w:highlight w:val="none"/>
                <w14:textFill>
                  <w14:solidFill>
                    <w14:schemeClr w14:val="tx1"/>
                  </w14:solidFill>
                </w14:textFill>
              </w:rPr>
              <w:t>资</w:t>
            </w:r>
            <w:r>
              <w:rPr>
                <w:rFonts w:hint="eastAsia" w:ascii="宋体" w:hAnsi="宋体" w:cs="微软雅黑"/>
                <w:color w:val="000000" w:themeColor="text1"/>
                <w:sz w:val="22"/>
                <w:szCs w:val="22"/>
                <w:highlight w:val="none"/>
                <w14:textFill>
                  <w14:solidFill>
                    <w14:schemeClr w14:val="tx1"/>
                  </w14:solidFill>
                </w14:textFill>
              </w:rPr>
              <w:t>质</w:t>
            </w:r>
            <w:r>
              <w:rPr>
                <w:rFonts w:hint="eastAsia" w:ascii="宋体" w:hAnsi="宋体" w:cs="微软雅黑"/>
                <w:color w:val="000000" w:themeColor="text1"/>
                <w:spacing w:val="-2"/>
                <w:sz w:val="22"/>
                <w:szCs w:val="22"/>
                <w:highlight w:val="none"/>
                <w14:textFill>
                  <w14:solidFill>
                    <w14:schemeClr w14:val="tx1"/>
                  </w14:solidFill>
                </w14:textFill>
              </w:rPr>
              <w:t>证</w:t>
            </w:r>
            <w:r>
              <w:rPr>
                <w:rFonts w:hint="eastAsia" w:ascii="宋体" w:hAnsi="宋体" w:cs="微软雅黑"/>
                <w:color w:val="000000" w:themeColor="text1"/>
                <w:sz w:val="22"/>
                <w:szCs w:val="22"/>
                <w:highlight w:val="none"/>
                <w14:textFill>
                  <w14:solidFill>
                    <w14:schemeClr w14:val="tx1"/>
                  </w14:solidFill>
                </w14:textFill>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22"/>
                <w:szCs w:val="22"/>
                <w:highlight w:val="none"/>
                <w14:textFill>
                  <w14:solidFill>
                    <w14:schemeClr w14:val="tx1"/>
                  </w14:solidFill>
                </w14:textFill>
              </w:rPr>
            </w:pPr>
          </w:p>
        </w:tc>
      </w:tr>
      <w:tr>
        <w:tblPrEx>
          <w:tblLayout w:type="fixed"/>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16"/>
                <w:szCs w:val="16"/>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宋体" w:hAnsi="宋体"/>
                <w:color w:val="000000" w:themeColor="text1"/>
                <w:sz w:val="16"/>
                <w:szCs w:val="16"/>
                <w:highlight w:val="none"/>
                <w14:textFill>
                  <w14:solidFill>
                    <w14:schemeClr w14:val="tx1"/>
                  </w14:solidFill>
                </w14:textFill>
              </w:rPr>
            </w:pPr>
          </w:p>
        </w:tc>
      </w:tr>
      <w:tr>
        <w:tblPrEx>
          <w:tblLayout w:type="fixed"/>
        </w:tblPrEx>
        <w:trPr>
          <w:trHeight w:val="2437"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napToGrid w:val="0"/>
              <w:spacing w:beforeAutospacing="0" w:afterAutospacing="0" w:line="560" w:lineRule="exact"/>
              <w:ind w:right="-20" w:firstLine="0"/>
              <w:jc w:val="left"/>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position w:val="-1"/>
                <w:sz w:val="24"/>
                <w:szCs w:val="24"/>
                <w:highlight w:val="none"/>
                <w14:textFill>
                  <w14:solidFill>
                    <w14:schemeClr w14:val="tx1"/>
                  </w14:solidFill>
                </w14:textFill>
              </w:rPr>
              <w:t>注：</w:t>
            </w:r>
            <w:r>
              <w:rPr>
                <w:rFonts w:ascii="宋体" w:hAnsi="宋体"/>
                <w:color w:val="000000" w:themeColor="text1"/>
                <w:position w:val="-1"/>
                <w:sz w:val="24"/>
                <w:szCs w:val="24"/>
                <w:highlight w:val="none"/>
                <w14:textFill>
                  <w14:solidFill>
                    <w14:schemeClr w14:val="tx1"/>
                  </w14:solidFill>
                </w14:textFill>
              </w:rPr>
              <w:t>1.</w:t>
            </w:r>
            <w:r>
              <w:rPr>
                <w:rFonts w:hint="eastAsia" w:ascii="宋体" w:hAnsi="宋体" w:cs="微软雅黑"/>
                <w:color w:val="000000" w:themeColor="text1"/>
                <w:spacing w:val="-2"/>
                <w:position w:val="-1"/>
                <w:sz w:val="24"/>
                <w:szCs w:val="24"/>
                <w:highlight w:val="none"/>
                <w14:textFill>
                  <w14:solidFill>
                    <w14:schemeClr w14:val="tx1"/>
                  </w14:solidFill>
                </w14:textFill>
              </w:rPr>
              <w:t>投</w:t>
            </w:r>
            <w:r>
              <w:rPr>
                <w:rFonts w:hint="eastAsia" w:ascii="宋体" w:hAnsi="宋体" w:cs="微软雅黑"/>
                <w:color w:val="000000" w:themeColor="text1"/>
                <w:position w:val="-1"/>
                <w:sz w:val="24"/>
                <w:szCs w:val="24"/>
                <w:highlight w:val="none"/>
                <w14:textFill>
                  <w14:solidFill>
                    <w14:schemeClr w14:val="tx1"/>
                  </w14:solidFill>
                </w14:textFill>
              </w:rPr>
              <w:t>标</w:t>
            </w:r>
            <w:r>
              <w:rPr>
                <w:rFonts w:hint="eastAsia" w:ascii="宋体" w:hAnsi="宋体" w:cs="微软雅黑"/>
                <w:color w:val="000000" w:themeColor="text1"/>
                <w:spacing w:val="-2"/>
                <w:position w:val="-1"/>
                <w:sz w:val="24"/>
                <w:szCs w:val="24"/>
                <w:highlight w:val="none"/>
                <w14:textFill>
                  <w14:solidFill>
                    <w14:schemeClr w14:val="tx1"/>
                  </w14:solidFill>
                </w14:textFill>
              </w:rPr>
              <w:t>人</w:t>
            </w:r>
            <w:r>
              <w:rPr>
                <w:rFonts w:hint="eastAsia" w:ascii="宋体" w:hAnsi="宋体" w:cs="微软雅黑"/>
                <w:color w:val="000000" w:themeColor="text1"/>
                <w:position w:val="-1"/>
                <w:sz w:val="24"/>
                <w:szCs w:val="24"/>
                <w:highlight w:val="none"/>
                <w14:textFill>
                  <w14:solidFill>
                    <w14:schemeClr w14:val="tx1"/>
                  </w14:solidFill>
                </w14:textFill>
              </w:rPr>
              <w:t>应</w:t>
            </w:r>
            <w:r>
              <w:rPr>
                <w:rFonts w:hint="eastAsia" w:ascii="宋体" w:hAnsi="宋体" w:cs="微软雅黑"/>
                <w:color w:val="000000" w:themeColor="text1"/>
                <w:spacing w:val="-2"/>
                <w:position w:val="-1"/>
                <w:sz w:val="24"/>
                <w:szCs w:val="24"/>
                <w:highlight w:val="none"/>
                <w14:textFill>
                  <w14:solidFill>
                    <w14:schemeClr w14:val="tx1"/>
                  </w14:solidFill>
                </w14:textFill>
              </w:rPr>
              <w:t>根</w:t>
            </w:r>
            <w:r>
              <w:rPr>
                <w:rFonts w:hint="eastAsia" w:ascii="宋体" w:hAnsi="宋体" w:cs="微软雅黑"/>
                <w:color w:val="000000" w:themeColor="text1"/>
                <w:position w:val="-1"/>
                <w:sz w:val="24"/>
                <w:szCs w:val="24"/>
                <w:highlight w:val="none"/>
                <w14:textFill>
                  <w14:solidFill>
                    <w14:schemeClr w14:val="tx1"/>
                  </w14:solidFill>
                </w14:textFill>
              </w:rPr>
              <w:t>据</w:t>
            </w:r>
            <w:r>
              <w:rPr>
                <w:rFonts w:hint="eastAsia" w:ascii="宋体" w:hAnsi="宋体" w:cs="微软雅黑"/>
                <w:color w:val="000000" w:themeColor="text1"/>
                <w:spacing w:val="-2"/>
                <w:position w:val="-1"/>
                <w:sz w:val="24"/>
                <w:szCs w:val="24"/>
                <w:highlight w:val="none"/>
                <w14:textFill>
                  <w14:solidFill>
                    <w14:schemeClr w14:val="tx1"/>
                  </w14:solidFill>
                </w14:textFill>
              </w:rPr>
              <w:t>投标</w:t>
            </w:r>
            <w:r>
              <w:rPr>
                <w:rFonts w:hint="eastAsia" w:ascii="宋体" w:hAnsi="宋体" w:cs="微软雅黑"/>
                <w:color w:val="000000" w:themeColor="text1"/>
                <w:position w:val="-1"/>
                <w:sz w:val="24"/>
                <w:szCs w:val="24"/>
                <w:highlight w:val="none"/>
                <w14:textFill>
                  <w14:solidFill>
                    <w14:schemeClr w14:val="tx1"/>
                  </w14:solidFill>
                </w14:textFill>
              </w:rPr>
              <w:t>人须</w:t>
            </w:r>
            <w:r>
              <w:rPr>
                <w:rFonts w:hint="eastAsia" w:ascii="宋体" w:hAnsi="宋体" w:cs="微软雅黑"/>
                <w:color w:val="000000" w:themeColor="text1"/>
                <w:spacing w:val="-2"/>
                <w:position w:val="-1"/>
                <w:sz w:val="24"/>
                <w:szCs w:val="24"/>
                <w:highlight w:val="none"/>
                <w14:textFill>
                  <w14:solidFill>
                    <w14:schemeClr w14:val="tx1"/>
                  </w14:solidFill>
                </w14:textFill>
              </w:rPr>
              <w:t>知</w:t>
            </w:r>
            <w:r>
              <w:rPr>
                <w:rFonts w:hint="eastAsia" w:ascii="宋体" w:hAnsi="宋体" w:cs="微软雅黑"/>
                <w:color w:val="000000" w:themeColor="text1"/>
                <w:position w:val="-1"/>
                <w:sz w:val="24"/>
                <w:szCs w:val="24"/>
                <w:highlight w:val="none"/>
                <w14:textFill>
                  <w14:solidFill>
                    <w14:schemeClr w14:val="tx1"/>
                  </w14:solidFill>
                </w14:textFill>
              </w:rPr>
              <w:t>第</w:t>
            </w:r>
            <w:r>
              <w:rPr>
                <w:rFonts w:ascii="宋体" w:hAnsi="宋体" w:cs="微软雅黑"/>
                <w:color w:val="000000" w:themeColor="text1"/>
                <w:spacing w:val="31"/>
                <w:position w:val="-1"/>
                <w:sz w:val="24"/>
                <w:szCs w:val="24"/>
                <w:highlight w:val="none"/>
                <w14:textFill>
                  <w14:solidFill>
                    <w14:schemeClr w14:val="tx1"/>
                  </w14:solidFill>
                </w14:textFill>
              </w:rPr>
              <w:t xml:space="preserve"> </w:t>
            </w:r>
            <w:r>
              <w:rPr>
                <w:rFonts w:ascii="宋体" w:hAnsi="宋体"/>
                <w:color w:val="000000" w:themeColor="text1"/>
                <w:position w:val="-1"/>
                <w:sz w:val="24"/>
                <w:szCs w:val="24"/>
                <w:highlight w:val="none"/>
                <w14:textFill>
                  <w14:solidFill>
                    <w14:schemeClr w14:val="tx1"/>
                  </w14:solidFill>
                </w14:textFill>
              </w:rPr>
              <w:t>3</w:t>
            </w:r>
            <w:r>
              <w:rPr>
                <w:rFonts w:ascii="宋体" w:hAnsi="宋体"/>
                <w:color w:val="000000" w:themeColor="text1"/>
                <w:spacing w:val="-2"/>
                <w:position w:val="-1"/>
                <w:sz w:val="24"/>
                <w:szCs w:val="24"/>
                <w:highlight w:val="none"/>
                <w14:textFill>
                  <w14:solidFill>
                    <w14:schemeClr w14:val="tx1"/>
                  </w14:solidFill>
                </w14:textFill>
              </w:rPr>
              <w:t>.</w:t>
            </w:r>
            <w:r>
              <w:rPr>
                <w:rFonts w:ascii="宋体" w:hAnsi="宋体"/>
                <w:color w:val="000000" w:themeColor="text1"/>
                <w:position w:val="-1"/>
                <w:sz w:val="24"/>
                <w:szCs w:val="24"/>
                <w:highlight w:val="none"/>
                <w14:textFill>
                  <w14:solidFill>
                    <w14:schemeClr w14:val="tx1"/>
                  </w14:solidFill>
                </w14:textFill>
              </w:rPr>
              <w:t>5.1</w:t>
            </w:r>
            <w:r>
              <w:rPr>
                <w:rFonts w:ascii="宋体" w:hAnsi="宋体"/>
                <w:color w:val="000000" w:themeColor="text1"/>
                <w:spacing w:val="42"/>
                <w:position w:val="-1"/>
                <w:sz w:val="24"/>
                <w:szCs w:val="24"/>
                <w:highlight w:val="none"/>
                <w14:textFill>
                  <w14:solidFill>
                    <w14:schemeClr w14:val="tx1"/>
                  </w14:solidFill>
                </w14:textFill>
              </w:rPr>
              <w:t xml:space="preserve"> </w:t>
            </w:r>
            <w:r>
              <w:rPr>
                <w:rFonts w:hint="eastAsia" w:ascii="宋体" w:hAnsi="宋体" w:cs="微软雅黑"/>
                <w:color w:val="000000" w:themeColor="text1"/>
                <w:spacing w:val="-2"/>
                <w:position w:val="-1"/>
                <w:sz w:val="24"/>
                <w:szCs w:val="24"/>
                <w:highlight w:val="none"/>
                <w14:textFill>
                  <w14:solidFill>
                    <w14:schemeClr w14:val="tx1"/>
                  </w14:solidFill>
                </w14:textFill>
              </w:rPr>
              <w:t>项</w:t>
            </w:r>
            <w:r>
              <w:rPr>
                <w:rFonts w:hint="eastAsia" w:ascii="宋体" w:hAnsi="宋体" w:cs="微软雅黑"/>
                <w:color w:val="000000" w:themeColor="text1"/>
                <w:position w:val="-1"/>
                <w:sz w:val="24"/>
                <w:szCs w:val="24"/>
                <w:highlight w:val="none"/>
                <w14:textFill>
                  <w14:solidFill>
                    <w14:schemeClr w14:val="tx1"/>
                  </w14:solidFill>
                </w14:textFill>
              </w:rPr>
              <w:t>的</w:t>
            </w:r>
            <w:r>
              <w:rPr>
                <w:rFonts w:hint="eastAsia" w:ascii="宋体" w:hAnsi="宋体" w:cs="微软雅黑"/>
                <w:color w:val="000000" w:themeColor="text1"/>
                <w:spacing w:val="-2"/>
                <w:position w:val="-1"/>
                <w:sz w:val="24"/>
                <w:szCs w:val="24"/>
                <w:highlight w:val="none"/>
                <w14:textFill>
                  <w14:solidFill>
                    <w14:schemeClr w14:val="tx1"/>
                  </w14:solidFill>
                </w14:textFill>
              </w:rPr>
              <w:t>要求</w:t>
            </w:r>
            <w:r>
              <w:rPr>
                <w:rFonts w:hint="eastAsia" w:ascii="宋体" w:hAnsi="宋体" w:cs="微软雅黑"/>
                <w:color w:val="000000" w:themeColor="text1"/>
                <w:position w:val="-1"/>
                <w:sz w:val="24"/>
                <w:szCs w:val="24"/>
                <w:highlight w:val="none"/>
                <w14:textFill>
                  <w14:solidFill>
                    <w14:schemeClr w14:val="tx1"/>
                  </w14:solidFill>
                </w14:textFill>
              </w:rPr>
              <w:t>在本</w:t>
            </w:r>
            <w:r>
              <w:rPr>
                <w:rFonts w:hint="eastAsia" w:ascii="宋体" w:hAnsi="宋体" w:cs="微软雅黑"/>
                <w:color w:val="000000" w:themeColor="text1"/>
                <w:spacing w:val="-2"/>
                <w:position w:val="-1"/>
                <w:sz w:val="24"/>
                <w:szCs w:val="24"/>
                <w:highlight w:val="none"/>
                <w14:textFill>
                  <w14:solidFill>
                    <w14:schemeClr w14:val="tx1"/>
                  </w14:solidFill>
                </w14:textFill>
              </w:rPr>
              <w:t>表</w:t>
            </w:r>
            <w:r>
              <w:rPr>
                <w:rFonts w:hint="eastAsia" w:ascii="宋体" w:hAnsi="宋体" w:cs="微软雅黑"/>
                <w:color w:val="000000" w:themeColor="text1"/>
                <w:position w:val="-1"/>
                <w:sz w:val="24"/>
                <w:szCs w:val="24"/>
                <w:highlight w:val="none"/>
                <w14:textFill>
                  <w14:solidFill>
                    <w14:schemeClr w14:val="tx1"/>
                  </w14:solidFill>
                </w14:textFill>
              </w:rPr>
              <w:t>后</w:t>
            </w:r>
            <w:r>
              <w:rPr>
                <w:rFonts w:hint="eastAsia" w:ascii="宋体" w:hAnsi="宋体" w:cs="微软雅黑"/>
                <w:color w:val="000000" w:themeColor="text1"/>
                <w:spacing w:val="-2"/>
                <w:position w:val="-1"/>
                <w:sz w:val="24"/>
                <w:szCs w:val="24"/>
                <w:highlight w:val="none"/>
                <w14:textFill>
                  <w14:solidFill>
                    <w14:schemeClr w14:val="tx1"/>
                  </w14:solidFill>
                </w14:textFill>
              </w:rPr>
              <w:t>附</w:t>
            </w:r>
            <w:r>
              <w:rPr>
                <w:rFonts w:hint="eastAsia" w:ascii="宋体" w:hAnsi="宋体" w:cs="微软雅黑"/>
                <w:color w:val="000000" w:themeColor="text1"/>
                <w:position w:val="-1"/>
                <w:sz w:val="24"/>
                <w:szCs w:val="24"/>
                <w:highlight w:val="none"/>
                <w14:textFill>
                  <w14:solidFill>
                    <w14:schemeClr w14:val="tx1"/>
                  </w14:solidFill>
                </w14:textFill>
              </w:rPr>
              <w:t>相</w:t>
            </w:r>
            <w:r>
              <w:rPr>
                <w:rFonts w:hint="eastAsia" w:ascii="宋体" w:hAnsi="宋体" w:cs="微软雅黑"/>
                <w:color w:val="000000" w:themeColor="text1"/>
                <w:spacing w:val="-2"/>
                <w:position w:val="-1"/>
                <w:sz w:val="24"/>
                <w:szCs w:val="24"/>
                <w:highlight w:val="none"/>
                <w14:textFill>
                  <w14:solidFill>
                    <w14:schemeClr w14:val="tx1"/>
                  </w14:solidFill>
                </w14:textFill>
              </w:rPr>
              <w:t>关</w:t>
            </w:r>
            <w:r>
              <w:rPr>
                <w:rFonts w:hint="eastAsia" w:ascii="宋体" w:hAnsi="宋体" w:cs="微软雅黑"/>
                <w:color w:val="000000" w:themeColor="text1"/>
                <w:position w:val="-1"/>
                <w:sz w:val="24"/>
                <w:szCs w:val="24"/>
                <w:highlight w:val="none"/>
                <w14:textFill>
                  <w14:solidFill>
                    <w14:schemeClr w14:val="tx1"/>
                  </w14:solidFill>
                </w14:textFill>
              </w:rPr>
              <w:t>证</w:t>
            </w:r>
            <w:r>
              <w:rPr>
                <w:rFonts w:hint="eastAsia" w:ascii="宋体" w:hAnsi="宋体" w:cs="微软雅黑"/>
                <w:color w:val="000000" w:themeColor="text1"/>
                <w:spacing w:val="-2"/>
                <w:position w:val="-1"/>
                <w:sz w:val="24"/>
                <w:szCs w:val="24"/>
                <w:highlight w:val="none"/>
                <w14:textFill>
                  <w14:solidFill>
                    <w14:schemeClr w14:val="tx1"/>
                  </w14:solidFill>
                </w14:textFill>
              </w:rPr>
              <w:t>明</w:t>
            </w:r>
            <w:r>
              <w:rPr>
                <w:rFonts w:hint="eastAsia" w:ascii="宋体" w:hAnsi="宋体" w:cs="微软雅黑"/>
                <w:color w:val="000000" w:themeColor="text1"/>
                <w:position w:val="-1"/>
                <w:sz w:val="24"/>
                <w:szCs w:val="24"/>
                <w:highlight w:val="none"/>
                <w14:textFill>
                  <w14:solidFill>
                    <w14:schemeClr w14:val="tx1"/>
                  </w14:solidFill>
                </w14:textFill>
              </w:rPr>
              <w:t>材</w:t>
            </w:r>
            <w:r>
              <w:rPr>
                <w:rFonts w:hint="eastAsia" w:ascii="宋体" w:hAnsi="宋体" w:cs="微软雅黑"/>
                <w:color w:val="000000" w:themeColor="text1"/>
                <w:spacing w:val="-3"/>
                <w:position w:val="-1"/>
                <w:sz w:val="24"/>
                <w:szCs w:val="24"/>
                <w:highlight w:val="none"/>
                <w14:textFill>
                  <w14:solidFill>
                    <w14:schemeClr w14:val="tx1"/>
                  </w14:solidFill>
                </w14:textFill>
              </w:rPr>
              <w:t>料</w:t>
            </w:r>
            <w:r>
              <w:rPr>
                <w:rFonts w:hint="eastAsia" w:ascii="宋体" w:hAnsi="宋体" w:cs="微软雅黑"/>
                <w:color w:val="000000" w:themeColor="text1"/>
                <w:position w:val="-1"/>
                <w:sz w:val="24"/>
                <w:szCs w:val="24"/>
                <w:highlight w:val="none"/>
                <w14:textFill>
                  <w14:solidFill>
                    <w14:schemeClr w14:val="tx1"/>
                  </w14:solidFill>
                </w14:textFill>
              </w:rPr>
              <w:t>。境</w:t>
            </w:r>
            <w:r>
              <w:rPr>
                <w:rFonts w:hint="eastAsia" w:ascii="宋体" w:hAnsi="宋体" w:cs="微软雅黑"/>
                <w:color w:val="000000" w:themeColor="text1"/>
                <w:spacing w:val="-2"/>
                <w:position w:val="-1"/>
                <w:sz w:val="24"/>
                <w:szCs w:val="24"/>
                <w:highlight w:val="none"/>
                <w14:textFill>
                  <w14:solidFill>
                    <w14:schemeClr w14:val="tx1"/>
                  </w14:solidFill>
                </w14:textFill>
              </w:rPr>
              <w:t>内</w:t>
            </w:r>
            <w:r>
              <w:rPr>
                <w:rFonts w:hint="eastAsia" w:ascii="宋体" w:hAnsi="宋体" w:cs="微软雅黑"/>
                <w:color w:val="000000" w:themeColor="text1"/>
                <w:position w:val="-1"/>
                <w:sz w:val="24"/>
                <w:szCs w:val="24"/>
                <w:highlight w:val="none"/>
                <w14:textFill>
                  <w14:solidFill>
                    <w14:schemeClr w14:val="tx1"/>
                  </w14:solidFill>
                </w14:textFill>
              </w:rPr>
              <w:t>投</w:t>
            </w:r>
            <w:r>
              <w:rPr>
                <w:rFonts w:hint="eastAsia" w:ascii="宋体" w:hAnsi="宋体" w:cs="微软雅黑"/>
                <w:color w:val="000000" w:themeColor="text1"/>
                <w:spacing w:val="-2"/>
                <w:position w:val="-1"/>
                <w:sz w:val="24"/>
                <w:szCs w:val="24"/>
                <w:highlight w:val="none"/>
                <w14:textFill>
                  <w14:solidFill>
                    <w14:schemeClr w14:val="tx1"/>
                  </w14:solidFill>
                </w14:textFill>
              </w:rPr>
              <w:t>标</w:t>
            </w:r>
            <w:r>
              <w:rPr>
                <w:rFonts w:hint="eastAsia" w:ascii="宋体" w:hAnsi="宋体" w:cs="微软雅黑"/>
                <w:color w:val="000000" w:themeColor="text1"/>
                <w:position w:val="-1"/>
                <w:sz w:val="24"/>
                <w:szCs w:val="24"/>
                <w:highlight w:val="none"/>
                <w14:textFill>
                  <w14:solidFill>
                    <w14:schemeClr w14:val="tx1"/>
                  </w14:solidFill>
                </w14:textFill>
              </w:rPr>
              <w:t>人</w:t>
            </w:r>
            <w:r>
              <w:rPr>
                <w:rFonts w:hint="eastAsia" w:ascii="宋体" w:hAnsi="宋体" w:cs="微软雅黑"/>
                <w:color w:val="000000" w:themeColor="text1"/>
                <w:spacing w:val="-2"/>
                <w:position w:val="-1"/>
                <w:sz w:val="24"/>
                <w:szCs w:val="24"/>
                <w:highlight w:val="none"/>
                <w14:textFill>
                  <w14:solidFill>
                    <w14:schemeClr w14:val="tx1"/>
                  </w14:solidFill>
                </w14:textFill>
              </w:rPr>
              <w:t>以</w:t>
            </w:r>
            <w:r>
              <w:rPr>
                <w:rFonts w:hint="eastAsia" w:ascii="宋体" w:hAnsi="宋体" w:cs="微软雅黑"/>
                <w:color w:val="000000" w:themeColor="text1"/>
                <w:position w:val="-1"/>
                <w:sz w:val="24"/>
                <w:szCs w:val="24"/>
                <w:highlight w:val="none"/>
                <w14:textFill>
                  <w14:solidFill>
                    <w14:schemeClr w14:val="tx1"/>
                  </w14:solidFill>
                </w14:textFill>
              </w:rPr>
              <w:t>现</w:t>
            </w:r>
            <w:r>
              <w:rPr>
                <w:rFonts w:hint="eastAsia" w:ascii="宋体" w:hAnsi="宋体" w:cs="微软雅黑"/>
                <w:color w:val="000000" w:themeColor="text1"/>
                <w:sz w:val="24"/>
                <w:szCs w:val="24"/>
                <w:highlight w:val="none"/>
                <w14:textFill>
                  <w14:solidFill>
                    <w14:schemeClr w14:val="tx1"/>
                  </w14:solidFill>
                </w14:textFill>
              </w:rPr>
              <w:t>金或</w:t>
            </w:r>
            <w:r>
              <w:rPr>
                <w:rFonts w:hint="eastAsia" w:ascii="宋体" w:hAnsi="宋体" w:cs="微软雅黑"/>
                <w:color w:val="000000" w:themeColor="text1"/>
                <w:spacing w:val="-2"/>
                <w:sz w:val="24"/>
                <w:szCs w:val="24"/>
                <w:highlight w:val="none"/>
                <w14:textFill>
                  <w14:solidFill>
                    <w14:schemeClr w14:val="tx1"/>
                  </w14:solidFill>
                </w14:textFill>
              </w:rPr>
              <w:t>者</w:t>
            </w:r>
            <w:r>
              <w:rPr>
                <w:rFonts w:hint="eastAsia" w:ascii="宋体" w:hAnsi="宋体" w:cs="微软雅黑"/>
                <w:color w:val="000000" w:themeColor="text1"/>
                <w:sz w:val="24"/>
                <w:szCs w:val="24"/>
                <w:highlight w:val="none"/>
                <w14:textFill>
                  <w14:solidFill>
                    <w14:schemeClr w14:val="tx1"/>
                  </w14:solidFill>
                </w14:textFill>
              </w:rPr>
              <w:t>支</w:t>
            </w:r>
            <w:r>
              <w:rPr>
                <w:rFonts w:hint="eastAsia" w:ascii="宋体" w:hAnsi="宋体" w:cs="微软雅黑"/>
                <w:color w:val="000000" w:themeColor="text1"/>
                <w:spacing w:val="-2"/>
                <w:sz w:val="24"/>
                <w:szCs w:val="24"/>
                <w:highlight w:val="none"/>
                <w14:textFill>
                  <w14:solidFill>
                    <w14:schemeClr w14:val="tx1"/>
                  </w14:solidFill>
                </w14:textFill>
              </w:rPr>
              <w:t>票</w:t>
            </w:r>
            <w:r>
              <w:rPr>
                <w:rFonts w:hint="eastAsia" w:ascii="宋体" w:hAnsi="宋体" w:cs="微软雅黑"/>
                <w:color w:val="000000" w:themeColor="text1"/>
                <w:sz w:val="24"/>
                <w:szCs w:val="24"/>
                <w:highlight w:val="none"/>
                <w14:textFill>
                  <w14:solidFill>
                    <w14:schemeClr w14:val="tx1"/>
                  </w14:solidFill>
                </w14:textFill>
              </w:rPr>
              <w:t>形</w:t>
            </w:r>
            <w:r>
              <w:rPr>
                <w:rFonts w:hint="eastAsia" w:ascii="宋体" w:hAnsi="宋体" w:cs="微软雅黑"/>
                <w:color w:val="000000" w:themeColor="text1"/>
                <w:spacing w:val="-2"/>
                <w:sz w:val="24"/>
                <w:szCs w:val="24"/>
                <w:highlight w:val="none"/>
                <w14:textFill>
                  <w14:solidFill>
                    <w14:schemeClr w14:val="tx1"/>
                  </w14:solidFill>
                </w14:textFill>
              </w:rPr>
              <w:t>式</w:t>
            </w:r>
            <w:r>
              <w:rPr>
                <w:rFonts w:hint="eastAsia" w:ascii="宋体" w:hAnsi="宋体" w:cs="微软雅黑"/>
                <w:color w:val="000000" w:themeColor="text1"/>
                <w:sz w:val="24"/>
                <w:szCs w:val="24"/>
                <w:highlight w:val="none"/>
                <w14:textFill>
                  <w14:solidFill>
                    <w14:schemeClr w14:val="tx1"/>
                  </w14:solidFill>
                </w14:textFill>
              </w:rPr>
              <w:t>提</w:t>
            </w:r>
            <w:r>
              <w:rPr>
                <w:rFonts w:hint="eastAsia" w:ascii="宋体" w:hAnsi="宋体" w:cs="微软雅黑"/>
                <w:color w:val="000000" w:themeColor="text1"/>
                <w:spacing w:val="-2"/>
                <w:sz w:val="24"/>
                <w:szCs w:val="24"/>
                <w:highlight w:val="none"/>
                <w14:textFill>
                  <w14:solidFill>
                    <w14:schemeClr w14:val="tx1"/>
                  </w14:solidFill>
                </w14:textFill>
              </w:rPr>
              <w:t>交</w:t>
            </w:r>
            <w:r>
              <w:rPr>
                <w:rFonts w:hint="eastAsia" w:ascii="宋体" w:hAnsi="宋体" w:cs="微软雅黑"/>
                <w:color w:val="000000" w:themeColor="text1"/>
                <w:sz w:val="24"/>
                <w:szCs w:val="24"/>
                <w:highlight w:val="none"/>
                <w14:textFill>
                  <w14:solidFill>
                    <w14:schemeClr w14:val="tx1"/>
                  </w14:solidFill>
                </w14:textFill>
              </w:rPr>
              <w:t>投</w:t>
            </w:r>
            <w:r>
              <w:rPr>
                <w:rFonts w:hint="eastAsia" w:ascii="宋体" w:hAnsi="宋体" w:cs="微软雅黑"/>
                <w:color w:val="000000" w:themeColor="text1"/>
                <w:spacing w:val="-2"/>
                <w:sz w:val="24"/>
                <w:szCs w:val="24"/>
                <w:highlight w:val="none"/>
                <w14:textFill>
                  <w14:solidFill>
                    <w14:schemeClr w14:val="tx1"/>
                  </w14:solidFill>
                </w14:textFill>
              </w:rPr>
              <w:t>标</w:t>
            </w:r>
            <w:r>
              <w:rPr>
                <w:rFonts w:hint="eastAsia" w:ascii="宋体" w:hAnsi="宋体" w:cs="微软雅黑"/>
                <w:color w:val="000000" w:themeColor="text1"/>
                <w:sz w:val="24"/>
                <w:szCs w:val="24"/>
                <w:highlight w:val="none"/>
                <w14:textFill>
                  <w14:solidFill>
                    <w14:schemeClr w14:val="tx1"/>
                  </w14:solidFill>
                </w14:textFill>
              </w:rPr>
              <w:t>保证</w:t>
            </w:r>
            <w:r>
              <w:rPr>
                <w:rFonts w:hint="eastAsia" w:ascii="宋体" w:hAnsi="宋体" w:cs="微软雅黑"/>
                <w:color w:val="000000" w:themeColor="text1"/>
                <w:spacing w:val="-2"/>
                <w:sz w:val="24"/>
                <w:szCs w:val="24"/>
                <w:highlight w:val="none"/>
                <w14:textFill>
                  <w14:solidFill>
                    <w14:schemeClr w14:val="tx1"/>
                  </w14:solidFill>
                </w14:textFill>
              </w:rPr>
              <w:t>金</w:t>
            </w:r>
            <w:r>
              <w:rPr>
                <w:rFonts w:hint="eastAsia" w:ascii="宋体" w:hAnsi="宋体" w:cs="微软雅黑"/>
                <w:color w:val="000000" w:themeColor="text1"/>
                <w:sz w:val="24"/>
                <w:szCs w:val="24"/>
                <w:highlight w:val="none"/>
                <w14:textFill>
                  <w14:solidFill>
                    <w14:schemeClr w14:val="tx1"/>
                  </w14:solidFill>
                </w14:textFill>
              </w:rPr>
              <w:t>的</w:t>
            </w:r>
            <w:r>
              <w:rPr>
                <w:rFonts w:hint="eastAsia" w:ascii="宋体" w:hAnsi="宋体" w:cs="微软雅黑"/>
                <w:color w:val="000000" w:themeColor="text1"/>
                <w:spacing w:val="-2"/>
                <w:sz w:val="24"/>
                <w:szCs w:val="24"/>
                <w:highlight w:val="none"/>
                <w14:textFill>
                  <w14:solidFill>
                    <w14:schemeClr w14:val="tx1"/>
                  </w14:solidFill>
                </w14:textFill>
              </w:rPr>
              <w:t>，</w:t>
            </w:r>
            <w:r>
              <w:rPr>
                <w:rFonts w:hint="eastAsia" w:ascii="宋体" w:hAnsi="宋体" w:cs="微软雅黑"/>
                <w:color w:val="000000" w:themeColor="text1"/>
                <w:sz w:val="24"/>
                <w:szCs w:val="24"/>
                <w:highlight w:val="none"/>
                <w14:textFill>
                  <w14:solidFill>
                    <w14:schemeClr w14:val="tx1"/>
                  </w14:solidFill>
                </w14:textFill>
              </w:rPr>
              <w:t>还</w:t>
            </w:r>
            <w:r>
              <w:rPr>
                <w:rFonts w:hint="eastAsia" w:ascii="宋体" w:hAnsi="宋体" w:cs="微软雅黑"/>
                <w:color w:val="000000" w:themeColor="text1"/>
                <w:spacing w:val="-2"/>
                <w:sz w:val="24"/>
                <w:szCs w:val="24"/>
                <w:highlight w:val="none"/>
                <w14:textFill>
                  <w14:solidFill>
                    <w14:schemeClr w14:val="tx1"/>
                  </w14:solidFill>
                </w14:textFill>
              </w:rPr>
              <w:t>应</w:t>
            </w:r>
            <w:r>
              <w:rPr>
                <w:rFonts w:hint="eastAsia" w:ascii="宋体" w:hAnsi="宋体" w:cs="微软雅黑"/>
                <w:color w:val="000000" w:themeColor="text1"/>
                <w:sz w:val="24"/>
                <w:szCs w:val="24"/>
                <w:highlight w:val="none"/>
                <w14:textFill>
                  <w14:solidFill>
                    <w14:schemeClr w14:val="tx1"/>
                  </w14:solidFill>
                </w14:textFill>
              </w:rPr>
              <w:t>附</w:t>
            </w:r>
            <w:r>
              <w:rPr>
                <w:rFonts w:hint="eastAsia" w:ascii="宋体" w:hAnsi="宋体" w:cs="微软雅黑"/>
                <w:color w:val="000000" w:themeColor="text1"/>
                <w:spacing w:val="-2"/>
                <w:sz w:val="24"/>
                <w:szCs w:val="24"/>
                <w:highlight w:val="none"/>
                <w14:textFill>
                  <w14:solidFill>
                    <w14:schemeClr w14:val="tx1"/>
                  </w14:solidFill>
                </w14:textFill>
              </w:rPr>
              <w:t>基</w:t>
            </w:r>
            <w:r>
              <w:rPr>
                <w:rFonts w:hint="eastAsia" w:ascii="宋体" w:hAnsi="宋体" w:cs="微软雅黑"/>
                <w:color w:val="000000" w:themeColor="text1"/>
                <w:sz w:val="24"/>
                <w:szCs w:val="24"/>
                <w:highlight w:val="none"/>
                <w14:textFill>
                  <w14:solidFill>
                    <w14:schemeClr w14:val="tx1"/>
                  </w14:solidFill>
                </w14:textFill>
              </w:rPr>
              <w:t>本</w:t>
            </w:r>
            <w:r>
              <w:rPr>
                <w:rFonts w:hint="eastAsia" w:ascii="宋体" w:hAnsi="宋体" w:cs="微软雅黑"/>
                <w:color w:val="000000" w:themeColor="text1"/>
                <w:spacing w:val="-2"/>
                <w:sz w:val="24"/>
                <w:szCs w:val="24"/>
                <w:highlight w:val="none"/>
                <w14:textFill>
                  <w14:solidFill>
                    <w14:schemeClr w14:val="tx1"/>
                  </w14:solidFill>
                </w14:textFill>
              </w:rPr>
              <w:t>账</w:t>
            </w:r>
            <w:r>
              <w:rPr>
                <w:rFonts w:hint="eastAsia" w:ascii="宋体" w:hAnsi="宋体" w:cs="微软雅黑"/>
                <w:color w:val="000000" w:themeColor="text1"/>
                <w:sz w:val="24"/>
                <w:szCs w:val="24"/>
                <w:highlight w:val="none"/>
                <w14:textFill>
                  <w14:solidFill>
                    <w14:schemeClr w14:val="tx1"/>
                  </w14:solidFill>
                </w14:textFill>
              </w:rPr>
              <w:t>户开</w:t>
            </w:r>
            <w:r>
              <w:rPr>
                <w:rFonts w:hint="eastAsia" w:ascii="宋体" w:hAnsi="宋体" w:cs="微软雅黑"/>
                <w:color w:val="000000" w:themeColor="text1"/>
                <w:spacing w:val="-2"/>
                <w:sz w:val="24"/>
                <w:szCs w:val="24"/>
                <w:highlight w:val="none"/>
                <w14:textFill>
                  <w14:solidFill>
                    <w14:schemeClr w14:val="tx1"/>
                  </w14:solidFill>
                </w14:textFill>
              </w:rPr>
              <w:t>户</w:t>
            </w:r>
            <w:r>
              <w:rPr>
                <w:rFonts w:hint="eastAsia" w:ascii="宋体" w:hAnsi="宋体" w:cs="微软雅黑"/>
                <w:color w:val="000000" w:themeColor="text1"/>
                <w:sz w:val="24"/>
                <w:szCs w:val="24"/>
                <w:highlight w:val="none"/>
                <w14:textFill>
                  <w14:solidFill>
                    <w14:schemeClr w14:val="tx1"/>
                  </w14:solidFill>
                </w14:textFill>
              </w:rPr>
              <w:t>许</w:t>
            </w:r>
            <w:r>
              <w:rPr>
                <w:rFonts w:hint="eastAsia" w:ascii="宋体" w:hAnsi="宋体" w:cs="微软雅黑"/>
                <w:color w:val="000000" w:themeColor="text1"/>
                <w:spacing w:val="-2"/>
                <w:sz w:val="24"/>
                <w:szCs w:val="24"/>
                <w:highlight w:val="none"/>
                <w14:textFill>
                  <w14:solidFill>
                    <w14:schemeClr w14:val="tx1"/>
                  </w14:solidFill>
                </w14:textFill>
              </w:rPr>
              <w:t>可</w:t>
            </w:r>
            <w:r>
              <w:rPr>
                <w:rFonts w:hint="eastAsia" w:ascii="宋体" w:hAnsi="宋体" w:cs="微软雅黑"/>
                <w:color w:val="000000" w:themeColor="text1"/>
                <w:sz w:val="24"/>
                <w:szCs w:val="24"/>
                <w:highlight w:val="none"/>
                <w14:textFill>
                  <w14:solidFill>
                    <w14:schemeClr w14:val="tx1"/>
                  </w14:solidFill>
                </w14:textFill>
              </w:rPr>
              <w:t>证</w:t>
            </w:r>
            <w:r>
              <w:rPr>
                <w:rFonts w:hint="eastAsia" w:ascii="宋体" w:hAnsi="宋体" w:cs="微软雅黑"/>
                <w:color w:val="000000" w:themeColor="text1"/>
                <w:spacing w:val="-2"/>
                <w:sz w:val="24"/>
                <w:szCs w:val="24"/>
                <w:highlight w:val="none"/>
                <w14:textFill>
                  <w14:solidFill>
                    <w14:schemeClr w14:val="tx1"/>
                  </w14:solidFill>
                </w14:textFill>
              </w:rPr>
              <w:t>复</w:t>
            </w:r>
            <w:r>
              <w:rPr>
                <w:rFonts w:hint="eastAsia" w:ascii="宋体" w:hAnsi="宋体" w:cs="微软雅黑"/>
                <w:color w:val="000000" w:themeColor="text1"/>
                <w:sz w:val="24"/>
                <w:szCs w:val="24"/>
                <w:highlight w:val="none"/>
                <w14:textFill>
                  <w14:solidFill>
                    <w14:schemeClr w14:val="tx1"/>
                  </w14:solidFill>
                </w14:textFill>
              </w:rPr>
              <w:t>印</w:t>
            </w:r>
            <w:r>
              <w:rPr>
                <w:rFonts w:hint="eastAsia" w:ascii="宋体" w:hAnsi="宋体" w:cs="微软雅黑"/>
                <w:color w:val="000000" w:themeColor="text1"/>
                <w:spacing w:val="-2"/>
                <w:sz w:val="24"/>
                <w:szCs w:val="24"/>
                <w:highlight w:val="none"/>
                <w14:textFill>
                  <w14:solidFill>
                    <w14:schemeClr w14:val="tx1"/>
                  </w14:solidFill>
                </w14:textFill>
              </w:rPr>
              <w:t>件</w:t>
            </w:r>
            <w:r>
              <w:rPr>
                <w:rFonts w:hint="eastAsia" w:ascii="宋体" w:hAnsi="宋体" w:cs="微软雅黑"/>
                <w:color w:val="000000" w:themeColor="text1"/>
                <w:sz w:val="24"/>
                <w:szCs w:val="24"/>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napToGrid w:val="0"/>
              <w:spacing w:beforeAutospacing="0" w:afterAutospacing="0" w:line="560" w:lineRule="exact"/>
              <w:jc w:val="left"/>
              <w:textAlignment w:val="auto"/>
              <w:rPr>
                <w:rFonts w:ascii="宋体" w:hAnsi="宋体"/>
                <w:color w:val="000000" w:themeColor="text1"/>
                <w:sz w:val="16"/>
                <w:szCs w:val="16"/>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 </w:t>
            </w:r>
            <w:r>
              <w:rPr>
                <w:rFonts w:hint="eastAsia" w:ascii="宋体" w:hAnsi="宋体" w:cs="微软雅黑"/>
                <w:color w:val="000000" w:themeColor="text1"/>
                <w:spacing w:val="-2"/>
                <w:sz w:val="24"/>
                <w:szCs w:val="24"/>
                <w:highlight w:val="none"/>
                <w14:textFill>
                  <w14:solidFill>
                    <w14:schemeClr w14:val="tx1"/>
                  </w14:solidFill>
                </w14:textFill>
              </w:rPr>
              <w:t>如</w:t>
            </w:r>
            <w:r>
              <w:rPr>
                <w:rFonts w:hint="eastAsia" w:ascii="宋体" w:hAnsi="宋体" w:cs="微软雅黑"/>
                <w:color w:val="000000" w:themeColor="text1"/>
                <w:sz w:val="24"/>
                <w:szCs w:val="24"/>
                <w:highlight w:val="none"/>
                <w14:textFill>
                  <w14:solidFill>
                    <w14:schemeClr w14:val="tx1"/>
                  </w14:solidFill>
                </w14:textFill>
              </w:rPr>
              <w:t>果</w:t>
            </w:r>
            <w:r>
              <w:rPr>
                <w:rFonts w:hint="eastAsia" w:ascii="宋体" w:hAnsi="宋体" w:cs="微软雅黑"/>
                <w:color w:val="000000" w:themeColor="text1"/>
                <w:spacing w:val="-2"/>
                <w:sz w:val="24"/>
                <w:szCs w:val="24"/>
                <w:highlight w:val="none"/>
                <w14:textFill>
                  <w14:solidFill>
                    <w14:schemeClr w14:val="tx1"/>
                  </w14:solidFill>
                </w14:textFill>
              </w:rPr>
              <w:t>投</w:t>
            </w:r>
            <w:r>
              <w:rPr>
                <w:rFonts w:hint="eastAsia" w:ascii="宋体" w:hAnsi="宋体" w:cs="微软雅黑"/>
                <w:color w:val="000000" w:themeColor="text1"/>
                <w:sz w:val="24"/>
                <w:szCs w:val="24"/>
                <w:highlight w:val="none"/>
                <w14:textFill>
                  <w14:solidFill>
                    <w14:schemeClr w14:val="tx1"/>
                  </w14:solidFill>
                </w14:textFill>
              </w:rPr>
              <w:t>标</w:t>
            </w:r>
            <w:r>
              <w:rPr>
                <w:rFonts w:hint="eastAsia" w:ascii="宋体" w:hAnsi="宋体" w:cs="微软雅黑"/>
                <w:color w:val="000000" w:themeColor="text1"/>
                <w:spacing w:val="-2"/>
                <w:sz w:val="24"/>
                <w:szCs w:val="24"/>
                <w:highlight w:val="none"/>
                <w14:textFill>
                  <w14:solidFill>
                    <w14:schemeClr w14:val="tx1"/>
                  </w14:solidFill>
                </w14:textFill>
              </w:rPr>
              <w:t>人</w:t>
            </w:r>
            <w:r>
              <w:rPr>
                <w:rFonts w:hint="eastAsia" w:ascii="宋体" w:hAnsi="宋体" w:cs="微软雅黑"/>
                <w:color w:val="000000" w:themeColor="text1"/>
                <w:sz w:val="24"/>
                <w:szCs w:val="24"/>
                <w:highlight w:val="none"/>
                <w14:textFill>
                  <w14:solidFill>
                    <w14:schemeClr w14:val="tx1"/>
                  </w14:solidFill>
                </w14:textFill>
              </w:rPr>
              <w:t>须知第</w:t>
            </w:r>
            <w:r>
              <w:rPr>
                <w:rFonts w:ascii="宋体" w:hAnsi="宋体" w:cs="微软雅黑"/>
                <w:color w:val="000000" w:themeColor="text1"/>
                <w:spacing w:val="29"/>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1.4</w:t>
            </w:r>
            <w:r>
              <w:rPr>
                <w:rFonts w:ascii="宋体" w:hAnsi="宋体"/>
                <w:color w:val="000000" w:themeColor="text1"/>
                <w:spacing w:val="-2"/>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ascii="宋体" w:hAnsi="宋体"/>
                <w:color w:val="000000" w:themeColor="text1"/>
                <w:spacing w:val="42"/>
                <w:sz w:val="24"/>
                <w:szCs w:val="24"/>
                <w:highlight w:val="none"/>
                <w14:textFill>
                  <w14:solidFill>
                    <w14:schemeClr w14:val="tx1"/>
                  </w14:solidFill>
                </w14:textFill>
              </w:rPr>
              <w:t xml:space="preserve"> </w:t>
            </w:r>
            <w:r>
              <w:rPr>
                <w:rFonts w:hint="eastAsia" w:ascii="宋体" w:hAnsi="宋体" w:cs="微软雅黑"/>
                <w:color w:val="000000" w:themeColor="text1"/>
                <w:sz w:val="24"/>
                <w:szCs w:val="24"/>
                <w:highlight w:val="none"/>
                <w14:textFill>
                  <w14:solidFill>
                    <w14:schemeClr w14:val="tx1"/>
                  </w14:solidFill>
                </w14:textFill>
              </w:rPr>
              <w:t>项</w:t>
            </w:r>
            <w:r>
              <w:rPr>
                <w:rFonts w:hint="eastAsia" w:ascii="宋体" w:hAnsi="宋体" w:cs="微软雅黑"/>
                <w:color w:val="000000" w:themeColor="text1"/>
                <w:spacing w:val="-2"/>
                <w:sz w:val="24"/>
                <w:szCs w:val="24"/>
                <w:highlight w:val="none"/>
                <w14:textFill>
                  <w14:solidFill>
                    <w14:schemeClr w14:val="tx1"/>
                  </w14:solidFill>
                </w14:textFill>
              </w:rPr>
              <w:t>对</w:t>
            </w:r>
            <w:r>
              <w:rPr>
                <w:rFonts w:hint="eastAsia" w:ascii="宋体" w:hAnsi="宋体" w:cs="微软雅黑"/>
                <w:color w:val="000000" w:themeColor="text1"/>
                <w:sz w:val="24"/>
                <w:szCs w:val="24"/>
                <w:highlight w:val="none"/>
                <w14:textFill>
                  <w14:solidFill>
                    <w14:schemeClr w14:val="tx1"/>
                  </w14:solidFill>
                </w14:textFill>
              </w:rPr>
              <w:t>投</w:t>
            </w:r>
            <w:r>
              <w:rPr>
                <w:rFonts w:hint="eastAsia" w:ascii="宋体" w:hAnsi="宋体" w:cs="微软雅黑"/>
                <w:color w:val="000000" w:themeColor="text1"/>
                <w:spacing w:val="-2"/>
                <w:sz w:val="24"/>
                <w:szCs w:val="24"/>
                <w:highlight w:val="none"/>
                <w14:textFill>
                  <w14:solidFill>
                    <w14:schemeClr w14:val="tx1"/>
                  </w14:solidFill>
                </w14:textFill>
              </w:rPr>
              <w:t>标</w:t>
            </w:r>
            <w:r>
              <w:rPr>
                <w:rFonts w:hint="eastAsia" w:ascii="宋体" w:hAnsi="宋体" w:cs="微软雅黑"/>
                <w:color w:val="000000" w:themeColor="text1"/>
                <w:sz w:val="24"/>
                <w:szCs w:val="24"/>
                <w:highlight w:val="none"/>
                <w14:textFill>
                  <w14:solidFill>
                    <w14:schemeClr w14:val="tx1"/>
                  </w14:solidFill>
                </w14:textFill>
              </w:rPr>
              <w:t>人</w:t>
            </w:r>
            <w:r>
              <w:rPr>
                <w:rFonts w:hint="eastAsia" w:ascii="宋体" w:hAnsi="宋体" w:cs="微软雅黑"/>
                <w:color w:val="000000" w:themeColor="text1"/>
                <w:spacing w:val="-2"/>
                <w:sz w:val="24"/>
                <w:szCs w:val="24"/>
                <w:highlight w:val="none"/>
                <w14:textFill>
                  <w14:solidFill>
                    <w14:schemeClr w14:val="tx1"/>
                  </w14:solidFill>
                </w14:textFill>
              </w:rPr>
              <w:t>的</w:t>
            </w:r>
            <w:r>
              <w:rPr>
                <w:rFonts w:hint="eastAsia" w:ascii="宋体" w:hAnsi="宋体" w:cs="微软雅黑"/>
                <w:color w:val="000000" w:themeColor="text1"/>
                <w:sz w:val="24"/>
                <w:szCs w:val="24"/>
                <w:highlight w:val="none"/>
                <w14:textFill>
                  <w14:solidFill>
                    <w14:schemeClr w14:val="tx1"/>
                  </w14:solidFill>
                </w14:textFill>
              </w:rPr>
              <w:t>资质</w:t>
            </w:r>
            <w:r>
              <w:rPr>
                <w:rFonts w:hint="eastAsia" w:ascii="宋体" w:hAnsi="宋体" w:cs="微软雅黑"/>
                <w:color w:val="000000" w:themeColor="text1"/>
                <w:spacing w:val="-2"/>
                <w:sz w:val="24"/>
                <w:szCs w:val="24"/>
                <w:highlight w:val="none"/>
                <w14:textFill>
                  <w14:solidFill>
                    <w14:schemeClr w14:val="tx1"/>
                  </w14:solidFill>
                </w14:textFill>
              </w:rPr>
              <w:t>提</w:t>
            </w:r>
            <w:r>
              <w:rPr>
                <w:rFonts w:hint="eastAsia" w:ascii="宋体" w:hAnsi="宋体" w:cs="微软雅黑"/>
                <w:color w:val="000000" w:themeColor="text1"/>
                <w:sz w:val="24"/>
                <w:szCs w:val="24"/>
                <w:highlight w:val="none"/>
                <w14:textFill>
                  <w14:solidFill>
                    <w14:schemeClr w14:val="tx1"/>
                  </w14:solidFill>
                </w14:textFill>
              </w:rPr>
              <w:t>出</w:t>
            </w:r>
            <w:r>
              <w:rPr>
                <w:rFonts w:hint="eastAsia" w:ascii="宋体" w:hAnsi="宋体" w:cs="微软雅黑"/>
                <w:color w:val="000000" w:themeColor="text1"/>
                <w:spacing w:val="-2"/>
                <w:sz w:val="24"/>
                <w:szCs w:val="24"/>
                <w:highlight w:val="none"/>
                <w14:textFill>
                  <w14:solidFill>
                    <w14:schemeClr w14:val="tx1"/>
                  </w14:solidFill>
                </w14:textFill>
              </w:rPr>
              <w:t>了</w:t>
            </w:r>
            <w:r>
              <w:rPr>
                <w:rFonts w:hint="eastAsia" w:ascii="宋体" w:hAnsi="宋体" w:cs="微软雅黑"/>
                <w:color w:val="000000" w:themeColor="text1"/>
                <w:sz w:val="24"/>
                <w:szCs w:val="24"/>
                <w:highlight w:val="none"/>
                <w14:textFill>
                  <w14:solidFill>
                    <w14:schemeClr w14:val="tx1"/>
                  </w14:solidFill>
                </w14:textFill>
              </w:rPr>
              <w:t>要</w:t>
            </w:r>
            <w:r>
              <w:rPr>
                <w:rFonts w:hint="eastAsia" w:ascii="宋体" w:hAnsi="宋体" w:cs="微软雅黑"/>
                <w:color w:val="000000" w:themeColor="text1"/>
                <w:spacing w:val="-2"/>
                <w:sz w:val="24"/>
                <w:szCs w:val="24"/>
                <w:highlight w:val="none"/>
                <w14:textFill>
                  <w14:solidFill>
                    <w14:schemeClr w14:val="tx1"/>
                  </w14:solidFill>
                </w14:textFill>
              </w:rPr>
              <w:t>求</w:t>
            </w:r>
            <w:r>
              <w:rPr>
                <w:rFonts w:hint="eastAsia" w:ascii="宋体" w:hAnsi="宋体" w:cs="微软雅黑"/>
                <w:color w:val="000000" w:themeColor="text1"/>
                <w:sz w:val="24"/>
                <w:szCs w:val="24"/>
                <w:highlight w:val="none"/>
                <w14:textFill>
                  <w14:solidFill>
                    <w14:schemeClr w14:val="tx1"/>
                  </w14:solidFill>
                </w14:textFill>
              </w:rPr>
              <w:t>，</w:t>
            </w:r>
            <w:r>
              <w:rPr>
                <w:rFonts w:hint="eastAsia" w:ascii="宋体" w:hAnsi="宋体" w:cs="微软雅黑"/>
                <w:color w:val="000000" w:themeColor="text1"/>
                <w:spacing w:val="-2"/>
                <w:sz w:val="24"/>
                <w:szCs w:val="24"/>
                <w:highlight w:val="none"/>
                <w14:textFill>
                  <w14:solidFill>
                    <w14:schemeClr w14:val="tx1"/>
                  </w14:solidFill>
                </w14:textFill>
              </w:rPr>
              <w:t>投</w:t>
            </w:r>
            <w:r>
              <w:rPr>
                <w:rFonts w:hint="eastAsia" w:ascii="宋体" w:hAnsi="宋体" w:cs="微软雅黑"/>
                <w:color w:val="000000" w:themeColor="text1"/>
                <w:sz w:val="24"/>
                <w:szCs w:val="24"/>
                <w:highlight w:val="none"/>
                <w14:textFill>
                  <w14:solidFill>
                    <w14:schemeClr w14:val="tx1"/>
                  </w14:solidFill>
                </w14:textFill>
              </w:rPr>
              <w:t>标</w:t>
            </w:r>
            <w:r>
              <w:rPr>
                <w:rFonts w:hint="eastAsia" w:ascii="宋体" w:hAnsi="宋体" w:cs="微软雅黑"/>
                <w:color w:val="000000" w:themeColor="text1"/>
                <w:spacing w:val="-2"/>
                <w:sz w:val="24"/>
                <w:szCs w:val="24"/>
                <w:highlight w:val="none"/>
                <w14:textFill>
                  <w14:solidFill>
                    <w14:schemeClr w14:val="tx1"/>
                  </w14:solidFill>
                </w14:textFill>
              </w:rPr>
              <w:t>人</w:t>
            </w:r>
            <w:r>
              <w:rPr>
                <w:rFonts w:hint="eastAsia" w:ascii="宋体" w:hAnsi="宋体" w:cs="微软雅黑"/>
                <w:color w:val="000000" w:themeColor="text1"/>
                <w:sz w:val="24"/>
                <w:szCs w:val="24"/>
                <w:highlight w:val="none"/>
                <w14:textFill>
                  <w14:solidFill>
                    <w14:schemeClr w14:val="tx1"/>
                  </w14:solidFill>
                </w14:textFill>
              </w:rPr>
              <w:t>应根</w:t>
            </w:r>
            <w:r>
              <w:rPr>
                <w:rFonts w:hint="eastAsia" w:ascii="宋体" w:hAnsi="宋体" w:cs="微软雅黑"/>
                <w:color w:val="000000" w:themeColor="text1"/>
                <w:spacing w:val="-2"/>
                <w:sz w:val="24"/>
                <w:szCs w:val="24"/>
                <w:highlight w:val="none"/>
                <w14:textFill>
                  <w14:solidFill>
                    <w14:schemeClr w14:val="tx1"/>
                  </w14:solidFill>
                </w14:textFill>
              </w:rPr>
              <w:t>据</w:t>
            </w:r>
            <w:r>
              <w:rPr>
                <w:rFonts w:hint="eastAsia" w:ascii="宋体" w:hAnsi="宋体" w:cs="微软雅黑"/>
                <w:color w:val="000000" w:themeColor="text1"/>
                <w:sz w:val="24"/>
                <w:szCs w:val="24"/>
                <w:highlight w:val="none"/>
                <w14:textFill>
                  <w14:solidFill>
                    <w14:schemeClr w14:val="tx1"/>
                  </w14:solidFill>
                </w14:textFill>
              </w:rPr>
              <w:t>投</w:t>
            </w:r>
            <w:r>
              <w:rPr>
                <w:rFonts w:hint="eastAsia" w:ascii="宋体" w:hAnsi="宋体" w:cs="微软雅黑"/>
                <w:color w:val="000000" w:themeColor="text1"/>
                <w:spacing w:val="-2"/>
                <w:sz w:val="24"/>
                <w:szCs w:val="24"/>
                <w:highlight w:val="none"/>
                <w14:textFill>
                  <w14:solidFill>
                    <w14:schemeClr w14:val="tx1"/>
                  </w14:solidFill>
                </w14:textFill>
              </w:rPr>
              <w:t>标</w:t>
            </w:r>
            <w:r>
              <w:rPr>
                <w:rFonts w:hint="eastAsia" w:ascii="宋体" w:hAnsi="宋体" w:cs="微软雅黑"/>
                <w:color w:val="000000" w:themeColor="text1"/>
                <w:sz w:val="24"/>
                <w:szCs w:val="24"/>
                <w:highlight w:val="none"/>
                <w14:textFill>
                  <w14:solidFill>
                    <w14:schemeClr w14:val="tx1"/>
                  </w14:solidFill>
                </w14:textFill>
              </w:rPr>
              <w:t>人</w:t>
            </w:r>
            <w:r>
              <w:rPr>
                <w:rFonts w:ascii="宋体" w:hAnsi="宋体" w:cs="微软雅黑"/>
                <w:color w:val="000000" w:themeColor="text1"/>
                <w:sz w:val="24"/>
                <w:szCs w:val="24"/>
                <w:highlight w:val="none"/>
                <w14:textFill>
                  <w14:solidFill>
                    <w14:schemeClr w14:val="tx1"/>
                  </w14:solidFill>
                </w14:textFill>
              </w:rPr>
              <w:t xml:space="preserve"> </w:t>
            </w:r>
            <w:r>
              <w:rPr>
                <w:rFonts w:hint="eastAsia" w:ascii="宋体" w:hAnsi="宋体" w:cs="微软雅黑"/>
                <w:color w:val="000000" w:themeColor="text1"/>
                <w:sz w:val="24"/>
                <w:szCs w:val="24"/>
                <w:highlight w:val="none"/>
                <w14:textFill>
                  <w14:solidFill>
                    <w14:schemeClr w14:val="tx1"/>
                  </w14:solidFill>
                </w14:textFill>
              </w:rPr>
              <w:t>须</w:t>
            </w:r>
            <w:r>
              <w:rPr>
                <w:rFonts w:hint="eastAsia" w:ascii="宋体" w:hAnsi="宋体" w:cs="微软雅黑"/>
                <w:color w:val="000000" w:themeColor="text1"/>
                <w:spacing w:val="-2"/>
                <w:sz w:val="24"/>
                <w:szCs w:val="24"/>
                <w:highlight w:val="none"/>
                <w14:textFill>
                  <w14:solidFill>
                    <w14:schemeClr w14:val="tx1"/>
                  </w14:solidFill>
                </w14:textFill>
              </w:rPr>
              <w:t>知</w:t>
            </w:r>
            <w:r>
              <w:rPr>
                <w:rFonts w:hint="eastAsia" w:ascii="宋体" w:hAnsi="宋体" w:cs="微软雅黑"/>
                <w:color w:val="000000" w:themeColor="text1"/>
                <w:sz w:val="24"/>
                <w:szCs w:val="24"/>
                <w:highlight w:val="none"/>
                <w14:textFill>
                  <w14:solidFill>
                    <w14:schemeClr w14:val="tx1"/>
                  </w14:solidFill>
                </w14:textFill>
              </w:rPr>
              <w:t>第</w:t>
            </w:r>
            <w:r>
              <w:rPr>
                <w:rFonts w:ascii="宋体" w:hAnsi="宋体" w:cs="微软雅黑"/>
                <w:color w:val="000000" w:themeColor="text1"/>
                <w:spacing w:val="-10"/>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3.5</w:t>
            </w:r>
            <w:r>
              <w:rPr>
                <w:rFonts w:ascii="宋体" w:hAnsi="宋体"/>
                <w:color w:val="000000" w:themeColor="text1"/>
                <w:spacing w:val="-2"/>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1 </w:t>
            </w:r>
            <w:r>
              <w:rPr>
                <w:rFonts w:hint="eastAsia" w:ascii="宋体" w:hAnsi="宋体" w:cs="微软雅黑"/>
                <w:color w:val="000000" w:themeColor="text1"/>
                <w:spacing w:val="-2"/>
                <w:sz w:val="24"/>
                <w:szCs w:val="24"/>
                <w:highlight w:val="none"/>
                <w14:textFill>
                  <w14:solidFill>
                    <w14:schemeClr w14:val="tx1"/>
                  </w14:solidFill>
                </w14:textFill>
              </w:rPr>
              <w:t>项</w:t>
            </w:r>
            <w:r>
              <w:rPr>
                <w:rFonts w:hint="eastAsia" w:ascii="宋体" w:hAnsi="宋体" w:cs="微软雅黑"/>
                <w:color w:val="000000" w:themeColor="text1"/>
                <w:sz w:val="24"/>
                <w:szCs w:val="24"/>
                <w:highlight w:val="none"/>
                <w14:textFill>
                  <w14:solidFill>
                    <w14:schemeClr w14:val="tx1"/>
                  </w14:solidFill>
                </w14:textFill>
              </w:rPr>
              <w:t>的</w:t>
            </w:r>
            <w:r>
              <w:rPr>
                <w:rFonts w:hint="eastAsia" w:ascii="宋体" w:hAnsi="宋体" w:cs="微软雅黑"/>
                <w:color w:val="000000" w:themeColor="text1"/>
                <w:spacing w:val="-2"/>
                <w:sz w:val="24"/>
                <w:szCs w:val="24"/>
                <w:highlight w:val="none"/>
                <w14:textFill>
                  <w14:solidFill>
                    <w14:schemeClr w14:val="tx1"/>
                  </w14:solidFill>
                </w14:textFill>
              </w:rPr>
              <w:t>要</w:t>
            </w:r>
            <w:r>
              <w:rPr>
                <w:rFonts w:hint="eastAsia" w:ascii="宋体" w:hAnsi="宋体" w:cs="微软雅黑"/>
                <w:color w:val="000000" w:themeColor="text1"/>
                <w:sz w:val="24"/>
                <w:szCs w:val="24"/>
                <w:highlight w:val="none"/>
                <w14:textFill>
                  <w14:solidFill>
                    <w14:schemeClr w14:val="tx1"/>
                  </w14:solidFill>
                </w14:textFill>
              </w:rPr>
              <w:t>求</w:t>
            </w:r>
            <w:r>
              <w:rPr>
                <w:rFonts w:hint="eastAsia" w:ascii="宋体" w:hAnsi="宋体" w:cs="微软雅黑"/>
                <w:color w:val="000000" w:themeColor="text1"/>
                <w:spacing w:val="-2"/>
                <w:sz w:val="24"/>
                <w:szCs w:val="24"/>
                <w:highlight w:val="none"/>
                <w14:textFill>
                  <w14:solidFill>
                    <w14:schemeClr w14:val="tx1"/>
                  </w14:solidFill>
                </w14:textFill>
              </w:rPr>
              <w:t>在本</w:t>
            </w:r>
            <w:r>
              <w:rPr>
                <w:rFonts w:hint="eastAsia" w:ascii="宋体" w:hAnsi="宋体" w:cs="微软雅黑"/>
                <w:color w:val="000000" w:themeColor="text1"/>
                <w:sz w:val="24"/>
                <w:szCs w:val="24"/>
                <w:highlight w:val="none"/>
                <w14:textFill>
                  <w14:solidFill>
                    <w14:schemeClr w14:val="tx1"/>
                  </w14:solidFill>
                </w14:textFill>
              </w:rPr>
              <w:t>表后</w:t>
            </w:r>
            <w:r>
              <w:rPr>
                <w:rFonts w:hint="eastAsia" w:ascii="宋体" w:hAnsi="宋体" w:cs="微软雅黑"/>
                <w:color w:val="000000" w:themeColor="text1"/>
                <w:spacing w:val="-2"/>
                <w:sz w:val="24"/>
                <w:szCs w:val="24"/>
                <w:highlight w:val="none"/>
                <w14:textFill>
                  <w14:solidFill>
                    <w14:schemeClr w14:val="tx1"/>
                  </w14:solidFill>
                </w14:textFill>
              </w:rPr>
              <w:t>附</w:t>
            </w:r>
            <w:r>
              <w:rPr>
                <w:rFonts w:hint="eastAsia" w:ascii="宋体" w:hAnsi="宋体" w:cs="微软雅黑"/>
                <w:color w:val="000000" w:themeColor="text1"/>
                <w:sz w:val="24"/>
                <w:szCs w:val="24"/>
                <w:highlight w:val="none"/>
                <w14:textFill>
                  <w14:solidFill>
                    <w14:schemeClr w14:val="tx1"/>
                  </w14:solidFill>
                </w14:textFill>
              </w:rPr>
              <w:t>相</w:t>
            </w:r>
            <w:r>
              <w:rPr>
                <w:rFonts w:hint="eastAsia" w:ascii="宋体" w:hAnsi="宋体" w:cs="微软雅黑"/>
                <w:color w:val="000000" w:themeColor="text1"/>
                <w:spacing w:val="-2"/>
                <w:sz w:val="24"/>
                <w:szCs w:val="24"/>
                <w:highlight w:val="none"/>
                <w14:textFill>
                  <w14:solidFill>
                    <w14:schemeClr w14:val="tx1"/>
                  </w14:solidFill>
                </w14:textFill>
              </w:rPr>
              <w:t>关</w:t>
            </w:r>
            <w:r>
              <w:rPr>
                <w:rFonts w:hint="eastAsia" w:ascii="宋体" w:hAnsi="宋体" w:cs="微软雅黑"/>
                <w:color w:val="000000" w:themeColor="text1"/>
                <w:sz w:val="24"/>
                <w:szCs w:val="24"/>
                <w:highlight w:val="none"/>
                <w14:textFill>
                  <w14:solidFill>
                    <w14:schemeClr w14:val="tx1"/>
                  </w14:solidFill>
                </w14:textFill>
              </w:rPr>
              <w:t>资</w:t>
            </w:r>
            <w:r>
              <w:rPr>
                <w:rFonts w:hint="eastAsia" w:ascii="宋体" w:hAnsi="宋体" w:cs="微软雅黑"/>
                <w:color w:val="000000" w:themeColor="text1"/>
                <w:spacing w:val="-2"/>
                <w:sz w:val="24"/>
                <w:szCs w:val="24"/>
                <w:highlight w:val="none"/>
                <w14:textFill>
                  <w14:solidFill>
                    <w14:schemeClr w14:val="tx1"/>
                  </w14:solidFill>
                </w14:textFill>
              </w:rPr>
              <w:t>质</w:t>
            </w:r>
            <w:r>
              <w:rPr>
                <w:rFonts w:hint="eastAsia" w:ascii="宋体" w:hAnsi="宋体" w:cs="微软雅黑"/>
                <w:color w:val="000000" w:themeColor="text1"/>
                <w:sz w:val="24"/>
                <w:szCs w:val="24"/>
                <w:highlight w:val="none"/>
                <w14:textFill>
                  <w14:solidFill>
                    <w14:schemeClr w14:val="tx1"/>
                  </w14:solidFill>
                </w14:textFill>
              </w:rPr>
              <w:t>证</w:t>
            </w:r>
            <w:r>
              <w:rPr>
                <w:rFonts w:hint="eastAsia" w:ascii="宋体" w:hAnsi="宋体" w:cs="微软雅黑"/>
                <w:color w:val="000000" w:themeColor="text1"/>
                <w:spacing w:val="-2"/>
                <w:sz w:val="24"/>
                <w:szCs w:val="24"/>
                <w:highlight w:val="none"/>
                <w14:textFill>
                  <w14:solidFill>
                    <w14:schemeClr w14:val="tx1"/>
                  </w14:solidFill>
                </w14:textFill>
              </w:rPr>
              <w:t>书</w:t>
            </w:r>
            <w:r>
              <w:rPr>
                <w:rFonts w:hint="eastAsia" w:ascii="宋体" w:hAnsi="宋体" w:cs="微软雅黑"/>
                <w:color w:val="000000" w:themeColor="text1"/>
                <w:sz w:val="24"/>
                <w:szCs w:val="24"/>
                <w:highlight w:val="none"/>
                <w14:textFill>
                  <w14:solidFill>
                    <w14:schemeClr w14:val="tx1"/>
                  </w14:solidFill>
                </w14:textFill>
              </w:rPr>
              <w:t>复</w:t>
            </w:r>
            <w:r>
              <w:rPr>
                <w:rFonts w:hint="eastAsia" w:ascii="宋体" w:hAnsi="宋体" w:cs="微软雅黑"/>
                <w:color w:val="000000" w:themeColor="text1"/>
                <w:spacing w:val="-2"/>
                <w:sz w:val="24"/>
                <w:szCs w:val="24"/>
                <w:highlight w:val="none"/>
                <w14:textFill>
                  <w14:solidFill>
                    <w14:schemeClr w14:val="tx1"/>
                  </w14:solidFill>
                </w14:textFill>
              </w:rPr>
              <w:t>印</w:t>
            </w:r>
            <w:r>
              <w:rPr>
                <w:rFonts w:hint="eastAsia" w:ascii="宋体" w:hAnsi="宋体" w:cs="微软雅黑"/>
                <w:color w:val="000000" w:themeColor="text1"/>
                <w:sz w:val="24"/>
                <w:szCs w:val="24"/>
                <w:highlight w:val="none"/>
                <w14:textFill>
                  <w14:solidFill>
                    <w14:schemeClr w14:val="tx1"/>
                  </w14:solidFill>
                </w14:textFill>
              </w:rPr>
              <w:t>件。</w:t>
            </w:r>
          </w:p>
        </w:tc>
      </w:tr>
    </w:tbl>
    <w:p>
      <w:pPr>
        <w:keepNext w:val="0"/>
        <w:keepLines w:val="0"/>
        <w:pageBreakBefore w:val="0"/>
        <w:widowControl/>
        <w:kinsoku/>
        <w:topLinePunct w:val="0"/>
        <w:bidi w:val="0"/>
        <w:adjustRightInd/>
        <w:spacing w:beforeAutospacing="0" w:afterAutospacing="0" w:line="560" w:lineRule="exact"/>
        <w:ind w:left="0" w:right="0" w:firstLine="0"/>
        <w:jc w:val="center"/>
        <w:textAlignment w:val="auto"/>
        <w:rPr>
          <w:rFonts w:ascii="Times New Roman" w:hAnsi="Times New Roman"/>
          <w:color w:val="000000" w:themeColor="text1"/>
          <w:sz w:val="24"/>
          <w:szCs w:val="24"/>
          <w:highlight w:val="none"/>
          <w14:textFill>
            <w14:solidFill>
              <w14:schemeClr w14:val="tx1"/>
            </w14:solidFill>
          </w14:textFill>
        </w:rPr>
        <w:sectPr>
          <w:footerReference r:id="rId11" w:type="default"/>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bidi w:val="0"/>
        <w:adjustRightInd/>
        <w:spacing w:beforeAutospacing="0" w:afterAutospacing="0" w:line="560" w:lineRule="exact"/>
        <w:ind w:firstLine="321"/>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（二）投标人一般情况</w:t>
      </w:r>
    </w:p>
    <w:tbl>
      <w:tblPr>
        <w:tblStyle w:val="17"/>
        <w:tblW w:w="9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8"/>
        <w:gridCol w:w="1382"/>
        <w:gridCol w:w="574"/>
        <w:gridCol w:w="205"/>
        <w:gridCol w:w="946"/>
        <w:gridCol w:w="614"/>
        <w:gridCol w:w="307"/>
        <w:gridCol w:w="1576"/>
        <w:gridCol w:w="32"/>
        <w:gridCol w:w="807"/>
        <w:gridCol w:w="2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338"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企业名称</w:t>
            </w:r>
          </w:p>
        </w:tc>
        <w:tc>
          <w:tcPr>
            <w:tcW w:w="3721" w:type="dxa"/>
            <w:gridSpan w:val="5"/>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c>
          <w:tcPr>
            <w:tcW w:w="1915"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主管部门</w:t>
            </w:r>
          </w:p>
        </w:tc>
        <w:tc>
          <w:tcPr>
            <w:tcW w:w="2989" w:type="dxa"/>
            <w:gridSpan w:val="2"/>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338"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经济类型</w:t>
            </w:r>
          </w:p>
        </w:tc>
        <w:tc>
          <w:tcPr>
            <w:tcW w:w="3721" w:type="dxa"/>
            <w:gridSpan w:val="5"/>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c>
          <w:tcPr>
            <w:tcW w:w="1915"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法定代表人</w:t>
            </w:r>
          </w:p>
        </w:tc>
        <w:tc>
          <w:tcPr>
            <w:tcW w:w="2989" w:type="dxa"/>
            <w:gridSpan w:val="2"/>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338"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单位简历</w:t>
            </w:r>
          </w:p>
        </w:tc>
        <w:tc>
          <w:tcPr>
            <w:tcW w:w="8625" w:type="dxa"/>
            <w:gridSpan w:val="10"/>
            <w:vAlign w:val="center"/>
          </w:tcPr>
          <w:p>
            <w:pPr>
              <w:keepNext w:val="0"/>
              <w:keepLines w:val="0"/>
              <w:pageBreakBefore w:val="0"/>
              <w:widowControl/>
              <w:kinsoku/>
              <w:topLinePunct w:val="0"/>
              <w:bidi w:val="0"/>
              <w:adjustRightInd/>
              <w:snapToGrid w:val="0"/>
              <w:spacing w:beforeAutospacing="0" w:afterAutospacing="0" w:line="560" w:lineRule="exact"/>
              <w:ind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338"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单位优势</w:t>
            </w:r>
          </w:p>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及 特 长</w:t>
            </w:r>
          </w:p>
        </w:tc>
        <w:tc>
          <w:tcPr>
            <w:tcW w:w="8625" w:type="dxa"/>
            <w:gridSpan w:val="10"/>
            <w:vAlign w:val="center"/>
          </w:tcPr>
          <w:p>
            <w:pPr>
              <w:pStyle w:val="12"/>
              <w:keepNext w:val="0"/>
              <w:keepLines w:val="0"/>
              <w:pageBreakBefore w:val="0"/>
              <w:widowControl/>
              <w:tabs>
                <w:tab w:val="left" w:pos="0"/>
                <w:tab w:val="right" w:leader="dot" w:pos="8280"/>
              </w:tabs>
              <w:kinsoku/>
              <w:topLinePunct w:val="0"/>
              <w:bidi w:val="0"/>
              <w:adjustRightInd/>
              <w:spacing w:beforeAutospacing="0" w:afterAutospacing="0" w:line="560" w:lineRule="exact"/>
              <w:ind w:firstLine="220"/>
              <w:textAlignment w:val="auto"/>
              <w:rPr>
                <w:rFonts w:ascii="宋体" w:hAnsi="宋体" w:cs="宋体"/>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338" w:type="dxa"/>
            <w:vMerge w:val="restart"/>
            <w:textDirection w:val="tbRlV"/>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 位 概 况</w:t>
            </w:r>
          </w:p>
        </w:tc>
        <w:tc>
          <w:tcPr>
            <w:tcW w:w="2161"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职工总人数</w:t>
            </w:r>
          </w:p>
        </w:tc>
        <w:tc>
          <w:tcPr>
            <w:tcW w:w="1867"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人</w:t>
            </w:r>
          </w:p>
        </w:tc>
        <w:tc>
          <w:tcPr>
            <w:tcW w:w="2415"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技术人员</w:t>
            </w:r>
          </w:p>
        </w:tc>
        <w:tc>
          <w:tcPr>
            <w:tcW w:w="2182"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338"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2161"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服务工人</w:t>
            </w:r>
          </w:p>
        </w:tc>
        <w:tc>
          <w:tcPr>
            <w:tcW w:w="1867"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人</w:t>
            </w:r>
          </w:p>
        </w:tc>
        <w:tc>
          <w:tcPr>
            <w:tcW w:w="2415"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其他人员</w:t>
            </w:r>
          </w:p>
        </w:tc>
        <w:tc>
          <w:tcPr>
            <w:tcW w:w="2182"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338"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382" w:type="dxa"/>
            <w:vMerge w:val="restart"/>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固定</w:t>
            </w:r>
          </w:p>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资产</w:t>
            </w:r>
          </w:p>
        </w:tc>
        <w:tc>
          <w:tcPr>
            <w:tcW w:w="1725" w:type="dxa"/>
            <w:gridSpan w:val="3"/>
            <w:vMerge w:val="restart"/>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万元</w:t>
            </w:r>
          </w:p>
        </w:tc>
        <w:tc>
          <w:tcPr>
            <w:tcW w:w="921" w:type="dxa"/>
            <w:gridSpan w:val="2"/>
            <w:vMerge w:val="restart"/>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资金</w:t>
            </w:r>
          </w:p>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性质</w:t>
            </w:r>
          </w:p>
        </w:tc>
        <w:tc>
          <w:tcPr>
            <w:tcW w:w="1576"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生产性</w:t>
            </w:r>
          </w:p>
        </w:tc>
        <w:tc>
          <w:tcPr>
            <w:tcW w:w="3021"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338"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382"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725" w:type="dxa"/>
            <w:gridSpan w:val="3"/>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921" w:type="dxa"/>
            <w:gridSpan w:val="2"/>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576"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非生产性</w:t>
            </w:r>
          </w:p>
        </w:tc>
        <w:tc>
          <w:tcPr>
            <w:tcW w:w="3021"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338"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382" w:type="dxa"/>
            <w:vMerge w:val="restart"/>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流动</w:t>
            </w:r>
          </w:p>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资金</w:t>
            </w:r>
          </w:p>
        </w:tc>
        <w:tc>
          <w:tcPr>
            <w:tcW w:w="1725" w:type="dxa"/>
            <w:gridSpan w:val="3"/>
            <w:vMerge w:val="restart"/>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万元</w:t>
            </w:r>
          </w:p>
        </w:tc>
        <w:tc>
          <w:tcPr>
            <w:tcW w:w="921" w:type="dxa"/>
            <w:gridSpan w:val="2"/>
            <w:vMerge w:val="restart"/>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资金</w:t>
            </w:r>
          </w:p>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来源</w:t>
            </w:r>
          </w:p>
        </w:tc>
        <w:tc>
          <w:tcPr>
            <w:tcW w:w="1576"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自有资金</w:t>
            </w:r>
          </w:p>
        </w:tc>
        <w:tc>
          <w:tcPr>
            <w:tcW w:w="3021"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338"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382"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725" w:type="dxa"/>
            <w:gridSpan w:val="3"/>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921" w:type="dxa"/>
            <w:gridSpan w:val="2"/>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576"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银行贷款</w:t>
            </w:r>
          </w:p>
        </w:tc>
        <w:tc>
          <w:tcPr>
            <w:tcW w:w="3021" w:type="dxa"/>
            <w:gridSpan w:val="3"/>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634" w:hRule="atLeast"/>
        </w:trPr>
        <w:tc>
          <w:tcPr>
            <w:tcW w:w="1338" w:type="dxa"/>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经营</w:t>
            </w:r>
          </w:p>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范围</w:t>
            </w:r>
          </w:p>
        </w:tc>
        <w:tc>
          <w:tcPr>
            <w:tcW w:w="8625" w:type="dxa"/>
            <w:gridSpan w:val="10"/>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ind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338" w:type="dxa"/>
            <w:vMerge w:val="restart"/>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经 济</w:t>
            </w:r>
          </w:p>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指 标</w:t>
            </w:r>
          </w:p>
        </w:tc>
        <w:tc>
          <w:tcPr>
            <w:tcW w:w="1956" w:type="dxa"/>
            <w:gridSpan w:val="2"/>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年份</w:t>
            </w:r>
          </w:p>
        </w:tc>
        <w:tc>
          <w:tcPr>
            <w:tcW w:w="6669" w:type="dxa"/>
            <w:gridSpan w:val="8"/>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营业额(万元)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338"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956" w:type="dxa"/>
            <w:gridSpan w:val="2"/>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c>
          <w:tcPr>
            <w:tcW w:w="6669" w:type="dxa"/>
            <w:gridSpan w:val="8"/>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338"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956" w:type="dxa"/>
            <w:gridSpan w:val="2"/>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c>
          <w:tcPr>
            <w:tcW w:w="6669" w:type="dxa"/>
            <w:gridSpan w:val="8"/>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 w:hRule="atLeast"/>
        </w:trPr>
        <w:tc>
          <w:tcPr>
            <w:tcW w:w="1338"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1956" w:type="dxa"/>
            <w:gridSpan w:val="2"/>
            <w:tcBorders>
              <w:bottom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c>
          <w:tcPr>
            <w:tcW w:w="6669" w:type="dxa"/>
            <w:gridSpan w:val="8"/>
            <w:tcBorders>
              <w:bottom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ind w:left="-170" w:right="-170" w:firstLine="220"/>
              <w:jc w:val="center"/>
              <w:textAlignment w:val="auto"/>
              <w:rPr>
                <w:rFonts w:ascii="宋体" w:hAnsi="宋体" w:cs="宋体"/>
                <w:color w:val="000000" w:themeColor="text1"/>
                <w:sz w:val="22"/>
                <w:szCs w:val="22"/>
                <w:highlight w:val="none"/>
                <w14:textFill>
                  <w14:solidFill>
                    <w14:schemeClr w14:val="tx1"/>
                  </w14:solidFill>
                </w14:textFill>
              </w:rPr>
            </w:pPr>
          </w:p>
        </w:tc>
      </w:tr>
    </w:tbl>
    <w:p>
      <w:pPr>
        <w:keepNext w:val="0"/>
        <w:keepLines w:val="0"/>
        <w:pageBreakBefore w:val="0"/>
        <w:widowControl/>
        <w:kinsoku/>
        <w:overflowPunct w:val="0"/>
        <w:topLinePunct w:val="0"/>
        <w:autoSpaceDE w:val="0"/>
        <w:autoSpaceDN w:val="0"/>
        <w:bidi w:val="0"/>
        <w:adjustRightInd/>
        <w:spacing w:beforeAutospacing="0" w:afterAutospacing="0" w:line="560" w:lineRule="exact"/>
        <w:ind w:firstLine="220"/>
        <w:textAlignment w:val="auto"/>
        <w:rPr>
          <w:rFonts w:ascii="宋体" w:hAnsi="宋体" w:cs="Calibri"/>
          <w:color w:val="000000" w:themeColor="text1"/>
          <w:sz w:val="22"/>
          <w:szCs w:val="22"/>
          <w:highlight w:val="none"/>
          <w14:textFill>
            <w14:solidFill>
              <w14:schemeClr w14:val="tx1"/>
            </w14:solidFill>
          </w14:textFill>
        </w:rPr>
      </w:pPr>
      <w:r>
        <w:rPr>
          <w:rFonts w:hint="eastAsia" w:ascii="宋体" w:hAnsi="宋体" w:cs="Calibri"/>
          <w:color w:val="000000" w:themeColor="text1"/>
          <w:sz w:val="22"/>
          <w:szCs w:val="22"/>
          <w:highlight w:val="none"/>
          <w14:textFill>
            <w14:solidFill>
              <w14:schemeClr w14:val="tx1"/>
            </w14:solidFill>
          </w14:textFill>
        </w:rPr>
        <w:t>附营业执照、税务登记证、</w:t>
      </w:r>
      <w:r>
        <w:rPr>
          <w:rFonts w:hint="eastAsia" w:ascii="宋体" w:hAnsi="宋体" w:cs="Calibri"/>
          <w:color w:val="000000" w:themeColor="text1"/>
          <w:sz w:val="22"/>
          <w:szCs w:val="22"/>
          <w:highlight w:val="none"/>
          <w:lang w:eastAsia="zh-CN"/>
          <w14:textFill>
            <w14:solidFill>
              <w14:schemeClr w14:val="tx1"/>
            </w14:solidFill>
          </w14:textFill>
        </w:rPr>
        <w:t>一般纳税人</w:t>
      </w:r>
      <w:r>
        <w:rPr>
          <w:rFonts w:ascii="宋体" w:hAnsi="宋体" w:cs="Calibri"/>
          <w:color w:val="000000" w:themeColor="text1"/>
          <w:sz w:val="22"/>
          <w:szCs w:val="22"/>
          <w:highlight w:val="none"/>
          <w14:textFill>
            <w14:solidFill>
              <w14:schemeClr w14:val="tx1"/>
            </w14:solidFill>
          </w14:textFill>
        </w:rPr>
        <w:t>证明材料</w:t>
      </w:r>
      <w:r>
        <w:rPr>
          <w:rFonts w:hint="eastAsia" w:ascii="宋体" w:hAnsi="宋体" w:cs="Calibri"/>
          <w:color w:val="000000" w:themeColor="text1"/>
          <w:sz w:val="22"/>
          <w:szCs w:val="22"/>
          <w:highlight w:val="none"/>
          <w14:textFill>
            <w14:solidFill>
              <w14:schemeClr w14:val="tx1"/>
            </w14:solidFill>
          </w14:textFill>
        </w:rPr>
        <w:t>、相关</w:t>
      </w:r>
      <w:r>
        <w:rPr>
          <w:rFonts w:ascii="宋体" w:hAnsi="宋体" w:cs="Calibri"/>
          <w:color w:val="000000" w:themeColor="text1"/>
          <w:sz w:val="22"/>
          <w:szCs w:val="22"/>
          <w:highlight w:val="none"/>
          <w14:textFill>
            <w14:solidFill>
              <w14:schemeClr w14:val="tx1"/>
            </w14:solidFill>
          </w14:textFill>
        </w:rPr>
        <w:t>产品质量认证证书</w:t>
      </w:r>
      <w:r>
        <w:rPr>
          <w:rFonts w:hint="eastAsia" w:ascii="宋体" w:hAnsi="宋体" w:cs="Arial"/>
          <w:color w:val="000000" w:themeColor="text1"/>
          <w:sz w:val="22"/>
          <w:szCs w:val="22"/>
          <w:highlight w:val="none"/>
          <w14:textFill>
            <w14:solidFill>
              <w14:schemeClr w14:val="tx1"/>
            </w14:solidFill>
          </w14:textFill>
        </w:rPr>
        <w:t>、</w:t>
      </w:r>
      <w:r>
        <w:rPr>
          <w:rFonts w:hint="eastAsia" w:ascii="宋体" w:hAnsi="宋体" w:cs="Calibri"/>
          <w:color w:val="000000" w:themeColor="text1"/>
          <w:sz w:val="22"/>
          <w:szCs w:val="22"/>
          <w:highlight w:val="none"/>
          <w14:textFill>
            <w14:solidFill>
              <w14:schemeClr w14:val="tx1"/>
            </w14:solidFill>
          </w14:textFill>
        </w:rPr>
        <w:t>相关</w:t>
      </w:r>
      <w:r>
        <w:rPr>
          <w:rFonts w:ascii="宋体" w:hAnsi="宋体" w:cs="Calibri"/>
          <w:color w:val="000000" w:themeColor="text1"/>
          <w:sz w:val="22"/>
          <w:szCs w:val="22"/>
          <w:highlight w:val="none"/>
          <w14:textFill>
            <w14:solidFill>
              <w14:schemeClr w14:val="tx1"/>
            </w14:solidFill>
          </w14:textFill>
        </w:rPr>
        <w:t>产品鉴定证书</w:t>
      </w:r>
      <w:r>
        <w:rPr>
          <w:rFonts w:hint="eastAsia" w:ascii="宋体" w:hAnsi="宋体" w:cs="Calibri"/>
          <w:color w:val="000000" w:themeColor="text1"/>
          <w:sz w:val="22"/>
          <w:szCs w:val="22"/>
          <w:highlight w:val="none"/>
          <w14:textFill>
            <w14:solidFill>
              <w14:schemeClr w14:val="tx1"/>
            </w14:solidFill>
          </w14:textFill>
        </w:rPr>
        <w:t>等</w:t>
      </w:r>
    </w:p>
    <w:p>
      <w:pPr>
        <w:keepNext w:val="0"/>
        <w:keepLines w:val="0"/>
        <w:pageBreakBefore w:val="0"/>
        <w:widowControl/>
        <w:kinsoku/>
        <w:topLinePunct w:val="0"/>
        <w:autoSpaceDE w:val="0"/>
        <w:autoSpaceDN w:val="0"/>
        <w:bidi w:val="0"/>
        <w:adjustRightInd/>
        <w:spacing w:beforeAutospacing="0" w:afterAutospacing="0" w:line="560" w:lineRule="exact"/>
        <w:ind w:left="-633" w:leftChars="-535" w:right="-20" w:hanging="490"/>
        <w:jc w:val="center"/>
        <w:textAlignment w:val="auto"/>
        <w:rPr>
          <w:rFonts w:ascii="宋体" w:hAnsi="宋体" w:cs="Calibri"/>
          <w:color w:val="000000" w:themeColor="text1"/>
          <w:sz w:val="22"/>
          <w:szCs w:val="22"/>
          <w:highlight w:val="none"/>
          <w14:textFill>
            <w14:solidFill>
              <w14:schemeClr w14:val="tx1"/>
            </w14:solidFill>
          </w14:textFill>
        </w:rPr>
      </w:pPr>
      <w:r>
        <w:rPr>
          <w:color w:val="000000" w:themeColor="text1"/>
          <w:highlight w:val="none"/>
          <w14:textFill>
            <w14:solidFill>
              <w14:schemeClr w14:val="tx1"/>
            </w14:solidFill>
          </w14:textFill>
        </w:rPr>
        <w:br w:type="page"/>
      </w:r>
    </w:p>
    <w:p>
      <w:pPr>
        <w:keepNext w:val="0"/>
        <w:keepLines w:val="0"/>
        <w:pageBreakBefore w:val="0"/>
        <w:widowControl/>
        <w:kinsoku/>
        <w:topLinePunct w:val="0"/>
        <w:autoSpaceDE w:val="0"/>
        <w:autoSpaceDN w:val="0"/>
        <w:bidi w:val="0"/>
        <w:adjustRightInd/>
        <w:spacing w:beforeAutospacing="0" w:afterAutospacing="0" w:line="560" w:lineRule="exact"/>
        <w:ind w:left="-407" w:leftChars="-535" w:right="-20" w:hanging="716"/>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（三）营业执照</w:t>
      </w:r>
    </w:p>
    <w:p>
      <w:pPr>
        <w:keepNext w:val="0"/>
        <w:keepLines w:val="0"/>
        <w:pageBreakBefore w:val="0"/>
        <w:widowControl/>
        <w:kinsoku/>
        <w:topLinePunct w:val="0"/>
        <w:autoSpaceDE w:val="0"/>
        <w:autoSpaceDN w:val="0"/>
        <w:bidi w:val="0"/>
        <w:adjustRightInd/>
        <w:spacing w:beforeAutospacing="0" w:afterAutospacing="0" w:line="560" w:lineRule="exact"/>
        <w:ind w:left="-407" w:leftChars="-535" w:right="-20" w:hanging="716"/>
        <w:jc w:val="center"/>
        <w:textAlignment w:val="auto"/>
        <w:rPr>
          <w:rFonts w:ascii="宋体" w:hAnsi="宋体" w:cs="宋体"/>
          <w:b/>
          <w:color w:val="000000" w:themeColor="text1"/>
          <w:sz w:val="32"/>
          <w:szCs w:val="3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ascii="宋体" w:hAnsi="宋体" w:cs="微软雅黑"/>
          <w:color w:val="000000" w:themeColor="text1"/>
          <w:position w:val="-1"/>
          <w:sz w:val="24"/>
          <w:szCs w:val="24"/>
          <w:highlight w:val="none"/>
          <w14:textFill>
            <w14:solidFill>
              <w14:schemeClr w14:val="tx1"/>
            </w14:solidFill>
          </w14:textFill>
        </w:rPr>
      </w:pPr>
      <w:r>
        <w:rPr>
          <w:rFonts w:hint="eastAsia" w:ascii="宋体" w:hAnsi="宋体" w:cs="微软雅黑"/>
          <w:color w:val="000000" w:themeColor="text1"/>
          <w:position w:val="-1"/>
          <w:sz w:val="24"/>
          <w:szCs w:val="24"/>
          <w:highlight w:val="none"/>
          <w14:textFill>
            <w14:solidFill>
              <w14:schemeClr w14:val="tx1"/>
            </w14:solidFill>
          </w14:textFill>
        </w:rPr>
        <w:t>具有独立法人资格，注册资金不少于人民币</w:t>
      </w:r>
      <w:r>
        <w:rPr>
          <w:rFonts w:ascii="宋体" w:hAnsi="宋体" w:cs="微软雅黑"/>
          <w:color w:val="000000" w:themeColor="text1"/>
          <w:position w:val="-1"/>
          <w:sz w:val="24"/>
          <w:szCs w:val="24"/>
          <w:highlight w:val="none"/>
          <w:u w:val="single"/>
          <w14:textFill>
            <w14:solidFill>
              <w14:schemeClr w14:val="tx1"/>
            </w14:solidFill>
          </w14:textFill>
        </w:rPr>
        <w:t xml:space="preserve">      </w:t>
      </w:r>
      <w:r>
        <w:rPr>
          <w:rFonts w:hint="eastAsia" w:ascii="宋体" w:hAnsi="宋体" w:cs="微软雅黑"/>
          <w:color w:val="000000" w:themeColor="text1"/>
          <w:position w:val="-1"/>
          <w:sz w:val="24"/>
          <w:szCs w:val="24"/>
          <w:highlight w:val="none"/>
          <w14:textFill>
            <w14:solidFill>
              <w14:schemeClr w14:val="tx1"/>
            </w14:solidFill>
          </w14:textFill>
        </w:rPr>
        <w:t>万元或等值外币</w:t>
      </w:r>
      <w:r>
        <w:rPr>
          <w:rFonts w:ascii="宋体" w:hAnsi="宋体" w:cs="微软雅黑"/>
          <w:color w:val="000000" w:themeColor="text1"/>
          <w:position w:val="-1"/>
          <w:sz w:val="24"/>
          <w:szCs w:val="24"/>
          <w:highlight w:val="none"/>
          <w14:textFill>
            <w14:solidFill>
              <w14:schemeClr w14:val="tx1"/>
            </w14:solidFill>
          </w14:textFill>
        </w:rPr>
        <w:t>(按投标截止日中国人民银行公布的汇率中间价换算)，需提供营业执照复印件并加盖投标人公章作为证明材料，原件备查。</w:t>
      </w:r>
      <w:r>
        <w:rPr>
          <w:rFonts w:hint="eastAsia" w:ascii="宋体" w:hAnsi="宋体" w:cs="微软雅黑"/>
          <w:color w:val="000000" w:themeColor="text1"/>
          <w:position w:val="-1"/>
          <w:sz w:val="24"/>
          <w:szCs w:val="24"/>
          <w:highlight w:val="none"/>
          <w14:textFill>
            <w14:solidFill>
              <w14:schemeClr w14:val="tx1"/>
            </w14:solidFill>
          </w14:textFill>
        </w:rPr>
        <w:t>如营业执照未登记注册资本的，须另外提供企业在“全国企业信用信息公示系统”中自行公示的出资实缴情况，附相关公示网页复制件，并加盖投标人公章。</w:t>
      </w: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ascii="宋体" w:hAnsi="宋体" w:cs="宋体"/>
          <w:color w:val="000000" w:themeColor="text1"/>
          <w:sz w:val="32"/>
          <w:szCs w:val="32"/>
          <w:highlight w:val="none"/>
          <w14:textFill>
            <w14:solidFill>
              <w14:schemeClr w14:val="tx1"/>
            </w14:solidFill>
          </w14:textFill>
        </w:rPr>
        <w:sectPr>
          <w:headerReference r:id="rId12" w:type="default"/>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autoSpaceDE w:val="0"/>
        <w:autoSpaceDN w:val="0"/>
        <w:bidi w:val="0"/>
        <w:adjustRightInd/>
        <w:spacing w:beforeAutospacing="0" w:afterAutospacing="0" w:line="560" w:lineRule="exact"/>
        <w:ind w:left="-407" w:leftChars="-535" w:right="-20" w:hanging="716"/>
        <w:jc w:val="center"/>
        <w:textAlignment w:val="auto"/>
        <w:rPr>
          <w:rFonts w:ascii="宋体" w:hAnsi="宋体" w:cs="宋体"/>
          <w:b/>
          <w:color w:val="000000" w:themeColor="text1"/>
          <w:sz w:val="32"/>
          <w:szCs w:val="3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left="-407" w:leftChars="-535" w:right="-20" w:hanging="716"/>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（四）未被列为失信被执行人证明</w:t>
      </w:r>
    </w:p>
    <w:p>
      <w:pPr>
        <w:keepNext w:val="0"/>
        <w:keepLines w:val="0"/>
        <w:pageBreakBefore w:val="0"/>
        <w:widowControl/>
        <w:kinsoku/>
        <w:topLinePunct w:val="0"/>
        <w:autoSpaceDE w:val="0"/>
        <w:autoSpaceDN w:val="0"/>
        <w:bidi w:val="0"/>
        <w:adjustRightInd/>
        <w:spacing w:beforeAutospacing="0" w:afterAutospacing="0" w:line="560" w:lineRule="exact"/>
        <w:ind w:left="-407" w:leftChars="-535" w:right="-20" w:hanging="716"/>
        <w:jc w:val="center"/>
        <w:textAlignment w:val="auto"/>
        <w:rPr>
          <w:rFonts w:ascii="宋体" w:hAnsi="宋体" w:cs="宋体"/>
          <w:b/>
          <w:color w:val="000000" w:themeColor="text1"/>
          <w:sz w:val="32"/>
          <w:szCs w:val="3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textAlignment w:val="auto"/>
        <w:rPr>
          <w:rFonts w:ascii="宋体" w:hAnsi="宋体" w:cs="微软雅黑"/>
          <w:color w:val="000000" w:themeColor="text1"/>
          <w:position w:val="-1"/>
          <w:sz w:val="24"/>
          <w:szCs w:val="24"/>
          <w:highlight w:val="none"/>
          <w14:textFill>
            <w14:solidFill>
              <w14:schemeClr w14:val="tx1"/>
            </w14:solidFill>
          </w14:textFill>
        </w:rPr>
      </w:pPr>
      <w:r>
        <w:rPr>
          <w:rFonts w:hint="eastAsia" w:ascii="宋体" w:hAnsi="宋体" w:cs="微软雅黑"/>
          <w:color w:val="000000" w:themeColor="text1"/>
          <w:position w:val="-1"/>
          <w:sz w:val="24"/>
          <w:szCs w:val="24"/>
          <w:highlight w:val="none"/>
          <w:lang w:val="en-US" w:eastAsia="zh-CN"/>
          <w14:textFill>
            <w14:solidFill>
              <w14:schemeClr w14:val="tx1"/>
            </w14:solidFill>
          </w14:textFill>
        </w:rPr>
        <w:t xml:space="preserve">    </w:t>
      </w:r>
      <w:r>
        <w:rPr>
          <w:rFonts w:hint="eastAsia" w:ascii="宋体" w:hAnsi="宋体" w:cs="微软雅黑"/>
          <w:color w:val="000000" w:themeColor="text1"/>
          <w:position w:val="-1"/>
          <w:sz w:val="24"/>
          <w:szCs w:val="24"/>
          <w:highlight w:val="none"/>
          <w14:textFill>
            <w14:solidFill>
              <w14:schemeClr w14:val="tx1"/>
            </w14:solidFill>
          </w14:textFill>
        </w:rPr>
        <w:t>投标人未</w:t>
      </w:r>
      <w:r>
        <w:rPr>
          <w:rFonts w:ascii="宋体" w:hAnsi="宋体" w:cs="微软雅黑"/>
          <w:color w:val="000000" w:themeColor="text1"/>
          <w:position w:val="-1"/>
          <w:sz w:val="24"/>
          <w:szCs w:val="24"/>
          <w:highlight w:val="none"/>
          <w14:textFill>
            <w14:solidFill>
              <w14:schemeClr w14:val="tx1"/>
            </w14:solidFill>
          </w14:textFill>
        </w:rPr>
        <w:t>被列为</w:t>
      </w:r>
      <w:r>
        <w:rPr>
          <w:rFonts w:hint="eastAsia" w:ascii="宋体" w:hAnsi="宋体" w:cs="微软雅黑"/>
          <w:color w:val="000000" w:themeColor="text1"/>
          <w:position w:val="-1"/>
          <w:sz w:val="24"/>
          <w:szCs w:val="24"/>
          <w:highlight w:val="none"/>
          <w14:textFill>
            <w14:solidFill>
              <w14:schemeClr w14:val="tx1"/>
            </w14:solidFill>
          </w14:textFill>
        </w:rPr>
        <w:t>失信被执行人。（通过信用中国网站</w:t>
      </w:r>
      <w:r>
        <w:rPr>
          <w:rFonts w:ascii="宋体" w:hAnsi="宋体" w:cs="微软雅黑"/>
          <w:color w:val="000000" w:themeColor="text1"/>
          <w:position w:val="-1"/>
          <w:sz w:val="24"/>
          <w:szCs w:val="24"/>
          <w:highlight w:val="none"/>
          <w14:textFill>
            <w14:solidFill>
              <w14:schemeClr w14:val="tx1"/>
            </w14:solidFill>
          </w14:textFill>
        </w:rPr>
        <w:t xml:space="preserve">www.creditchina.gov.cn </w:t>
      </w:r>
      <w:r>
        <w:rPr>
          <w:rFonts w:hint="eastAsia" w:ascii="宋体" w:hAnsi="宋体" w:cs="微软雅黑"/>
          <w:color w:val="000000" w:themeColor="text1"/>
          <w:position w:val="-1"/>
          <w:sz w:val="24"/>
          <w:szCs w:val="24"/>
          <w:highlight w:val="none"/>
          <w14:textFill>
            <w14:solidFill>
              <w14:schemeClr w14:val="tx1"/>
            </w14:solidFill>
          </w14:textFill>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keepNext w:val="0"/>
        <w:keepLines w:val="0"/>
        <w:pageBreakBefore w:val="0"/>
        <w:widowControl/>
        <w:tabs>
          <w:tab w:val="center" w:pos="4649"/>
        </w:tabs>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r>
        <w:rPr>
          <w:rFonts w:ascii="宋体" w:hAnsi="宋体" w:cs="宋体"/>
          <w:color w:val="000000" w:themeColor="text1"/>
          <w:sz w:val="24"/>
          <w:szCs w:val="24"/>
          <w:highlight w:val="none"/>
          <w14:textFill>
            <w14:solidFill>
              <w14:schemeClr w14:val="tx1"/>
            </w14:solidFill>
          </w14:textFill>
        </w:rPr>
        <w:tab/>
      </w:r>
    </w:p>
    <w:p>
      <w:pPr>
        <w:keepNext w:val="0"/>
        <w:keepLines w:val="0"/>
        <w:pageBreakBefore w:val="0"/>
        <w:widowControl/>
        <w:kinsoku/>
        <w:topLinePunct w:val="0"/>
        <w:autoSpaceDE w:val="0"/>
        <w:autoSpaceDN w:val="0"/>
        <w:bidi w:val="0"/>
        <w:adjustRightInd/>
        <w:spacing w:beforeAutospacing="0" w:afterAutospacing="0" w:line="560" w:lineRule="exact"/>
        <w:ind w:left="-407" w:leftChars="-535" w:right="-20" w:hanging="716"/>
        <w:jc w:val="center"/>
        <w:textAlignment w:val="auto"/>
        <w:rPr>
          <w:rFonts w:ascii="宋体" w:hAnsi="宋体" w:cs="宋体"/>
          <w:b/>
          <w:color w:val="000000" w:themeColor="text1"/>
          <w:sz w:val="32"/>
          <w:szCs w:val="3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left="-407" w:leftChars="-535" w:right="-20" w:hanging="716"/>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（五）无行贿犯罪记录证明</w:t>
      </w:r>
    </w:p>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32"/>
          <w:szCs w:val="3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ab/>
      </w:r>
      <w:r>
        <w:rPr>
          <w:rFonts w:hint="eastAsia" w:ascii="宋体" w:hAnsi="宋体" w:cs="微软雅黑"/>
          <w:color w:val="000000" w:themeColor="text1"/>
          <w:position w:val="-1"/>
          <w:sz w:val="24"/>
          <w:szCs w:val="24"/>
          <w:highlight w:val="none"/>
          <w14:textFill>
            <w14:solidFill>
              <w14:schemeClr w14:val="tx1"/>
            </w14:solidFill>
          </w14:textFill>
        </w:rPr>
        <w:t>近年（</w:t>
      </w:r>
      <w:r>
        <w:rPr>
          <w:rFonts w:ascii="宋体" w:hAnsi="宋体" w:cs="微软雅黑"/>
          <w:color w:val="000000" w:themeColor="text1"/>
          <w:position w:val="-1"/>
          <w:sz w:val="24"/>
          <w:szCs w:val="24"/>
          <w:highlight w:val="none"/>
          <w14:textFill>
            <w14:solidFill>
              <w14:schemeClr w14:val="tx1"/>
            </w14:solidFill>
          </w14:textFill>
        </w:rPr>
        <w:t>20</w:t>
      </w:r>
      <w:r>
        <w:rPr>
          <w:rFonts w:hint="eastAsia" w:ascii="宋体" w:hAnsi="宋体" w:cs="微软雅黑"/>
          <w:color w:val="000000" w:themeColor="text1"/>
          <w:position w:val="-1"/>
          <w:sz w:val="24"/>
          <w:szCs w:val="24"/>
          <w:highlight w:val="none"/>
          <w:lang w:val="en-US" w:eastAsia="zh-CN"/>
          <w14:textFill>
            <w14:solidFill>
              <w14:schemeClr w14:val="tx1"/>
            </w14:solidFill>
          </w14:textFill>
        </w:rPr>
        <w:t>1</w:t>
      </w:r>
      <w:r>
        <w:rPr>
          <w:rFonts w:ascii="宋体" w:hAnsi="宋体" w:cs="微软雅黑"/>
          <w:color w:val="000000" w:themeColor="text1"/>
          <w:position w:val="-1"/>
          <w:sz w:val="24"/>
          <w:szCs w:val="24"/>
          <w:highlight w:val="none"/>
          <w14:textFill>
            <w14:solidFill>
              <w14:schemeClr w14:val="tx1"/>
            </w14:solidFill>
          </w14:textFill>
        </w:rPr>
        <w:t xml:space="preserve">  </w:t>
      </w:r>
      <w:r>
        <w:rPr>
          <w:rFonts w:hint="eastAsia" w:ascii="宋体" w:hAnsi="宋体" w:cs="微软雅黑"/>
          <w:color w:val="000000" w:themeColor="text1"/>
          <w:position w:val="-1"/>
          <w:sz w:val="24"/>
          <w:szCs w:val="24"/>
          <w:highlight w:val="none"/>
          <w14:textFill>
            <w14:solidFill>
              <w14:schemeClr w14:val="tx1"/>
            </w14:solidFill>
          </w14:textFill>
        </w:rPr>
        <w:t>年</w:t>
      </w:r>
      <w:r>
        <w:rPr>
          <w:rFonts w:ascii="宋体" w:hAnsi="宋体" w:cs="微软雅黑"/>
          <w:color w:val="000000" w:themeColor="text1"/>
          <w:position w:val="-1"/>
          <w:sz w:val="24"/>
          <w:szCs w:val="24"/>
          <w:highlight w:val="none"/>
          <w14:textFill>
            <w14:solidFill>
              <w14:schemeClr w14:val="tx1"/>
            </w14:solidFill>
          </w14:textFill>
        </w:rPr>
        <w:t>1</w:t>
      </w:r>
      <w:r>
        <w:rPr>
          <w:rFonts w:hint="eastAsia" w:ascii="宋体" w:hAnsi="宋体" w:cs="微软雅黑"/>
          <w:color w:val="000000" w:themeColor="text1"/>
          <w:position w:val="-1"/>
          <w:sz w:val="24"/>
          <w:szCs w:val="24"/>
          <w:highlight w:val="none"/>
          <w14:textFill>
            <w14:solidFill>
              <w14:schemeClr w14:val="tx1"/>
            </w14:solidFill>
          </w14:textFill>
        </w:rPr>
        <w:t>月</w:t>
      </w:r>
      <w:r>
        <w:rPr>
          <w:rFonts w:ascii="宋体" w:hAnsi="宋体" w:cs="微软雅黑"/>
          <w:color w:val="000000" w:themeColor="text1"/>
          <w:position w:val="-1"/>
          <w:sz w:val="24"/>
          <w:szCs w:val="24"/>
          <w:highlight w:val="none"/>
          <w14:textFill>
            <w14:solidFill>
              <w14:schemeClr w14:val="tx1"/>
            </w14:solidFill>
          </w14:textFill>
        </w:rPr>
        <w:t>1</w:t>
      </w:r>
      <w:r>
        <w:rPr>
          <w:rFonts w:hint="eastAsia" w:ascii="宋体" w:hAnsi="宋体" w:cs="微软雅黑"/>
          <w:color w:val="000000" w:themeColor="text1"/>
          <w:position w:val="-1"/>
          <w:sz w:val="24"/>
          <w:szCs w:val="24"/>
          <w:highlight w:val="none"/>
          <w14:textFill>
            <w14:solidFill>
              <w14:schemeClr w14:val="tx1"/>
            </w14:solidFill>
          </w14:textFill>
        </w:rPr>
        <w:t>日起至投标截止日止）无行贿犯罪记录</w:t>
      </w:r>
      <w:r>
        <w:rPr>
          <w:rFonts w:ascii="宋体" w:hAnsi="宋体" w:cs="微软雅黑"/>
          <w:color w:val="000000" w:themeColor="text1"/>
          <w:position w:val="-1"/>
          <w:sz w:val="24"/>
          <w:szCs w:val="24"/>
          <w:highlight w:val="none"/>
          <w14:textFill>
            <w14:solidFill>
              <w14:schemeClr w14:val="tx1"/>
            </w14:solidFill>
          </w14:textFill>
        </w:rPr>
        <w:t>(</w:t>
      </w:r>
      <w:r>
        <w:rPr>
          <w:rFonts w:hint="eastAsia" w:ascii="宋体" w:hAnsi="宋体" w:cs="微软雅黑"/>
          <w:color w:val="000000" w:themeColor="text1"/>
          <w:position w:val="-1"/>
          <w:sz w:val="24"/>
          <w:szCs w:val="24"/>
          <w:highlight w:val="none"/>
          <w14:textFill>
            <w14:solidFill>
              <w14:schemeClr w14:val="tx1"/>
            </w14:solidFill>
          </w14:textFill>
        </w:rPr>
        <w:t>通过中国裁判文书网</w:t>
      </w:r>
      <w:r>
        <w:rPr>
          <w:rFonts w:ascii="宋体" w:hAnsi="宋体" w:cs="微软雅黑"/>
          <w:color w:val="000000" w:themeColor="text1"/>
          <w:position w:val="-1"/>
          <w:sz w:val="24"/>
          <w:szCs w:val="24"/>
          <w:highlight w:val="none"/>
          <w14:textFill>
            <w14:solidFill>
              <w14:schemeClr w14:val="tx1"/>
            </w14:solidFill>
          </w14:textFill>
        </w:rPr>
        <w:t>http://wenshu.court.gov.cn</w:t>
      </w:r>
      <w:r>
        <w:rPr>
          <w:rFonts w:hint="eastAsia" w:ascii="宋体" w:hAnsi="宋体" w:cs="微软雅黑"/>
          <w:color w:val="000000" w:themeColor="text1"/>
          <w:position w:val="-1"/>
          <w:sz w:val="24"/>
          <w:szCs w:val="24"/>
          <w:highlight w:val="none"/>
          <w14:textFill>
            <w14:solidFill>
              <w14:schemeClr w14:val="tx1"/>
            </w14:solidFill>
          </w14:textFill>
        </w:rPr>
        <w:t>查询，查询结果以网站页面显示内容为准，投标时提供查询结果并加盖投标人公章作为证明材料或在投标函中承诺投标人在规定期限内无行贿犯罪记录</w:t>
      </w:r>
      <w:r>
        <w:rPr>
          <w:rFonts w:ascii="宋体" w:hAnsi="宋体" w:cs="微软雅黑"/>
          <w:color w:val="000000" w:themeColor="text1"/>
          <w:position w:val="-1"/>
          <w:sz w:val="24"/>
          <w:szCs w:val="24"/>
          <w:highlight w:val="none"/>
          <w14:textFill>
            <w14:solidFill>
              <w14:schemeClr w14:val="tx1"/>
            </w14:solidFill>
          </w14:textFill>
        </w:rPr>
        <w:t>)</w:t>
      </w:r>
      <w:r>
        <w:rPr>
          <w:rFonts w:hint="eastAsia" w:ascii="宋体" w:hAnsi="宋体" w:cs="微软雅黑"/>
          <w:color w:val="000000" w:themeColor="text1"/>
          <w:position w:val="-1"/>
          <w:sz w:val="24"/>
          <w:szCs w:val="24"/>
          <w:highlight w:val="none"/>
          <w14:textFill>
            <w14:solidFill>
              <w14:schemeClr w14:val="tx1"/>
            </w14:solidFill>
          </w14:textFill>
        </w:rPr>
        <w:t>。若在中标公示期间发现中标候选人在投标截止日前存在行贿犯罪记录的，招标人将依法取消其中标资格，并有权没收投标保证金。</w:t>
      </w: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hint="eastAsia" w:ascii="宋体" w:hAnsi="宋体" w:cs="微软雅黑"/>
          <w:color w:val="000000" w:themeColor="text1"/>
          <w:position w:val="-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left="-407" w:leftChars="-535" w:right="-20" w:hanging="716"/>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（六）一般纳税人资格证明</w:t>
      </w:r>
    </w:p>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32"/>
          <w:szCs w:val="3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textAlignment w:val="auto"/>
        <w:rPr>
          <w:rFonts w:ascii="宋体" w:hAnsi="宋体" w:cs="微软雅黑"/>
          <w:color w:val="000000" w:themeColor="text1"/>
          <w:position w:val="-1"/>
          <w:sz w:val="24"/>
          <w:szCs w:val="24"/>
          <w:highlight w:val="none"/>
          <w14:textFill>
            <w14:solidFill>
              <w14:schemeClr w14:val="tx1"/>
            </w14:solidFill>
          </w14:textFill>
        </w:rPr>
      </w:pPr>
      <w:r>
        <w:rPr>
          <w:rFonts w:hint="eastAsia" w:ascii="宋体" w:hAnsi="宋体" w:cs="微软雅黑"/>
          <w:color w:val="000000" w:themeColor="text1"/>
          <w:position w:val="-1"/>
          <w:sz w:val="24"/>
          <w:szCs w:val="24"/>
          <w:highlight w:val="none"/>
          <w:lang w:val="en-US" w:eastAsia="zh-CN"/>
          <w14:textFill>
            <w14:solidFill>
              <w14:schemeClr w14:val="tx1"/>
            </w14:solidFill>
          </w14:textFill>
        </w:rPr>
        <w:t xml:space="preserve">    </w:t>
      </w:r>
      <w:r>
        <w:rPr>
          <w:rFonts w:hint="eastAsia" w:ascii="宋体" w:hAnsi="宋体" w:cs="微软雅黑"/>
          <w:color w:val="000000" w:themeColor="text1"/>
          <w:position w:val="-1"/>
          <w:sz w:val="24"/>
          <w:szCs w:val="24"/>
          <w:highlight w:val="none"/>
          <w14:textFill>
            <w14:solidFill>
              <w14:schemeClr w14:val="tx1"/>
            </w14:solidFill>
          </w14:textFill>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32"/>
          <w:szCs w:val="32"/>
          <w:highlight w:val="none"/>
          <w14:textFill>
            <w14:solidFill>
              <w14:schemeClr w14:val="tx1"/>
            </w14:solidFill>
          </w14:textFill>
        </w:rPr>
      </w:pPr>
    </w:p>
    <w:p>
      <w:pPr>
        <w:keepNext w:val="0"/>
        <w:keepLines w:val="0"/>
        <w:pageBreakBefore w:val="0"/>
        <w:widowControl/>
        <w:tabs>
          <w:tab w:val="center" w:pos="4649"/>
        </w:tabs>
        <w:kinsoku/>
        <w:topLinePunct w:val="0"/>
        <w:bidi w:val="0"/>
        <w:adjustRightInd/>
        <w:spacing w:beforeAutospacing="0" w:afterAutospacing="0" w:line="560" w:lineRule="exact"/>
        <w:textAlignment w:val="auto"/>
        <w:rPr>
          <w:rFonts w:ascii="宋体" w:hAnsi="宋体" w:cs="宋体"/>
          <w:color w:val="000000" w:themeColor="text1"/>
          <w:sz w:val="32"/>
          <w:szCs w:val="32"/>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r>
        <w:rPr>
          <w:rFonts w:ascii="宋体" w:hAnsi="宋体" w:cs="宋体"/>
          <w:color w:val="000000" w:themeColor="text1"/>
          <w:sz w:val="32"/>
          <w:szCs w:val="32"/>
          <w:highlight w:val="none"/>
          <w14:textFill>
            <w14:solidFill>
              <w14:schemeClr w14:val="tx1"/>
            </w14:solidFill>
          </w14:textFill>
        </w:rPr>
        <w:tab/>
      </w:r>
    </w:p>
    <w:p>
      <w:pPr>
        <w:keepNext w:val="0"/>
        <w:keepLines w:val="0"/>
        <w:pageBreakBefore w:val="0"/>
        <w:widowControl/>
        <w:kinsoku/>
        <w:topLinePunct w:val="0"/>
        <w:bidi w:val="0"/>
        <w:adjustRightInd/>
        <w:spacing w:beforeAutospacing="0" w:afterAutospacing="0" w:line="560" w:lineRule="exact"/>
        <w:ind w:firstLine="321"/>
        <w:jc w:val="center"/>
        <w:textAlignment w:val="auto"/>
        <w:rPr>
          <w:rFonts w:ascii="宋体" w:hAnsi="宋体" w:cs="宋体"/>
          <w:b/>
          <w:color w:val="000000" w:themeColor="text1"/>
          <w:sz w:val="32"/>
          <w:szCs w:val="3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left="-407" w:leftChars="-535" w:right="-20" w:hanging="716"/>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（七）投标人类似业绩情况表</w:t>
      </w:r>
    </w:p>
    <w:tbl>
      <w:tblPr>
        <w:tblStyle w:val="17"/>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p>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3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bl>
    <w:p>
      <w:pPr>
        <w:pStyle w:val="34"/>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注：本表只需</w:t>
      </w:r>
      <w:r>
        <w:rPr>
          <w:rFonts w:ascii="宋体" w:hAnsi="宋体"/>
          <w:color w:val="000000" w:themeColor="text1"/>
          <w:sz w:val="24"/>
          <w:szCs w:val="24"/>
          <w:highlight w:val="none"/>
          <w14:textFill>
            <w14:solidFill>
              <w14:schemeClr w14:val="tx1"/>
            </w14:solidFill>
          </w14:textFill>
        </w:rPr>
        <w:t>填写</w:t>
      </w:r>
      <w:r>
        <w:rPr>
          <w:rFonts w:hint="eastAsia" w:ascii="宋体" w:hAnsi="宋体"/>
          <w:color w:val="000000" w:themeColor="text1"/>
          <w:sz w:val="24"/>
          <w:szCs w:val="24"/>
          <w:highlight w:val="none"/>
          <w14:textFill>
            <w14:solidFill>
              <w14:schemeClr w14:val="tx1"/>
            </w14:solidFill>
          </w14:textFill>
        </w:rPr>
        <w:t>符合“</w:t>
      </w:r>
      <w:r>
        <w:rPr>
          <w:rFonts w:ascii="宋体" w:hAnsi="宋体"/>
          <w:color w:val="000000" w:themeColor="text1"/>
          <w:sz w:val="24"/>
          <w:szCs w:val="24"/>
          <w:highlight w:val="none"/>
          <w14:textFill>
            <w14:solidFill>
              <w14:schemeClr w14:val="tx1"/>
            </w14:solidFill>
          </w14:textFill>
        </w:rPr>
        <w:t>招标公告</w:t>
      </w:r>
      <w:r>
        <w:rPr>
          <w:rFonts w:hint="eastAsia" w:ascii="宋体" w:hAnsi="宋体"/>
          <w:color w:val="000000" w:themeColor="text1"/>
          <w:sz w:val="24"/>
          <w:szCs w:val="24"/>
          <w:highlight w:val="none"/>
          <w14:textFill>
            <w14:solidFill>
              <w14:schemeClr w14:val="tx1"/>
            </w14:solidFill>
          </w14:textFill>
        </w:rPr>
        <w:t>”资格条件</w:t>
      </w:r>
      <w:r>
        <w:rPr>
          <w:rFonts w:ascii="宋体" w:hAnsi="宋体"/>
          <w:color w:val="000000" w:themeColor="text1"/>
          <w:sz w:val="24"/>
          <w:szCs w:val="24"/>
          <w:highlight w:val="none"/>
          <w14:textFill>
            <w14:solidFill>
              <w14:schemeClr w14:val="tx1"/>
            </w14:solidFill>
          </w14:textFill>
        </w:rPr>
        <w:t>和“</w:t>
      </w:r>
      <w:r>
        <w:rPr>
          <w:rFonts w:hint="eastAsia" w:ascii="宋体" w:hAnsi="宋体"/>
          <w:color w:val="000000" w:themeColor="text1"/>
          <w:sz w:val="24"/>
          <w:szCs w:val="24"/>
          <w:highlight w:val="none"/>
          <w14:textFill>
            <w14:solidFill>
              <w14:schemeClr w14:val="tx1"/>
            </w14:solidFill>
          </w14:textFill>
        </w:rPr>
        <w:t>评标办法</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业绩评分要求的业绩，并附有关证明</w:t>
      </w:r>
      <w:r>
        <w:rPr>
          <w:rFonts w:hint="eastAsia" w:cs="宋体"/>
          <w:color w:val="000000" w:themeColor="text1"/>
          <w:sz w:val="24"/>
          <w:szCs w:val="24"/>
          <w:highlight w:val="none"/>
          <w14:textFill>
            <w14:solidFill>
              <w14:schemeClr w14:val="tx1"/>
            </w14:solidFill>
          </w14:textFill>
        </w:rPr>
        <w:t>中标通知书或合同复印件等</w:t>
      </w:r>
      <w:r>
        <w:rPr>
          <w:rFonts w:hint="eastAsia" w:ascii="宋体" w:hAnsi="宋体"/>
          <w:color w:val="000000" w:themeColor="text1"/>
          <w:sz w:val="24"/>
          <w:szCs w:val="24"/>
          <w:highlight w:val="none"/>
          <w14:textFill>
            <w14:solidFill>
              <w14:schemeClr w14:val="tx1"/>
            </w14:solidFill>
          </w14:textFill>
        </w:rPr>
        <w:t>材料复印件或扫描件。</w:t>
      </w:r>
    </w:p>
    <w:p>
      <w:pPr>
        <w:pStyle w:val="34"/>
        <w:keepNext w:val="0"/>
        <w:keepLines w:val="0"/>
        <w:pageBreakBefore w:val="0"/>
        <w:widowControl/>
        <w:kinsoku/>
        <w:topLinePunct w:val="0"/>
        <w:bidi w:val="0"/>
        <w:adjustRightInd/>
        <w:spacing w:beforeAutospacing="0" w:afterAutospacing="0" w:line="560" w:lineRule="exact"/>
        <w:textAlignment w:val="auto"/>
        <w:rPr>
          <w:rFonts w:ascii="宋体" w:hAnsi="宋体"/>
          <w:color w:val="000000" w:themeColor="text1"/>
          <w:highlight w:val="none"/>
          <w14:textFill>
            <w14:solidFill>
              <w14:schemeClr w14:val="tx1"/>
            </w14:solidFill>
          </w14:textFill>
        </w:rPr>
      </w:pPr>
    </w:p>
    <w:p>
      <w:pPr>
        <w:pStyle w:val="24"/>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投标人(单位公章)：</w:t>
      </w:r>
      <w:r>
        <w:rPr>
          <w:rFonts w:ascii="宋体" w:hAnsi="宋体" w:cs="宋体"/>
          <w:color w:val="000000" w:themeColor="text1"/>
          <w:sz w:val="22"/>
          <w:szCs w:val="22"/>
          <w:highlight w:val="none"/>
          <w14:textFill>
            <w14:solidFill>
              <w14:schemeClr w14:val="tx1"/>
            </w14:solidFill>
          </w14:textFill>
        </w:rPr>
        <w:t xml:space="preserve">                    </w:t>
      </w:r>
    </w:p>
    <w:p>
      <w:pPr>
        <w:pStyle w:val="24"/>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法定代表人或委托代理人(签字或盖章)：       </w:t>
      </w:r>
      <w:r>
        <w:rPr>
          <w:rFonts w:ascii="宋体" w:hAnsi="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 </w:t>
      </w:r>
      <w:r>
        <w:rPr>
          <w:rFonts w:ascii="宋体" w:hAnsi="宋体" w:cs="宋体"/>
          <w:color w:val="000000" w:themeColor="text1"/>
          <w:sz w:val="22"/>
          <w:szCs w:val="22"/>
          <w:highlight w:val="none"/>
          <w14:textFill>
            <w14:solidFill>
              <w14:schemeClr w14:val="tx1"/>
            </w14:solidFill>
          </w14:textFill>
        </w:rPr>
        <w:t xml:space="preserve"> </w:t>
      </w:r>
    </w:p>
    <w:p>
      <w:pPr>
        <w:pStyle w:val="24"/>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日期： </w:t>
      </w:r>
      <w:r>
        <w:rPr>
          <w:rFonts w:ascii="宋体" w:hAnsi="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年</w:t>
      </w:r>
      <w:r>
        <w:rPr>
          <w:rFonts w:ascii="宋体" w:hAnsi="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    月</w:t>
      </w:r>
      <w:r>
        <w:rPr>
          <w:rFonts w:ascii="宋体" w:hAnsi="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    日</w:t>
      </w:r>
    </w:p>
    <w:p>
      <w:pPr>
        <w:pStyle w:val="24"/>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宋体"/>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left="100" w:right="-20" w:firstLine="200"/>
        <w:jc w:val="left"/>
        <w:textAlignment w:val="auto"/>
        <w:rPr>
          <w:rFonts w:ascii="宋体" w:hAnsi="宋体" w:cs="微软雅黑"/>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left="100" w:right="-20" w:firstLine="200"/>
        <w:jc w:val="left"/>
        <w:textAlignment w:val="auto"/>
        <w:rPr>
          <w:rFonts w:ascii="宋体" w:hAnsi="宋体" w:cs="微软雅黑"/>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left"/>
        <w:textAlignment w:val="auto"/>
        <w:rPr>
          <w:rFonts w:ascii="宋体" w:hAnsi="宋体" w:cs="微软雅黑"/>
          <w:color w:val="000000" w:themeColor="text1"/>
          <w:sz w:val="22"/>
          <w:szCs w:val="22"/>
          <w:highlight w:val="none"/>
          <w14:textFill>
            <w14:solidFill>
              <w14:schemeClr w14:val="tx1"/>
            </w14:solidFill>
          </w14:textFill>
        </w:rPr>
      </w:pPr>
      <w:r>
        <w:rPr>
          <w:color w:val="000000" w:themeColor="text1"/>
          <w:highlight w:val="none"/>
          <w14:textFill>
            <w14:solidFill>
              <w14:schemeClr w14:val="tx1"/>
            </w14:solidFill>
          </w14:textFill>
        </w:rPr>
        <w:br w:type="page"/>
      </w:r>
    </w:p>
    <w:p>
      <w:pPr>
        <w:keepNext w:val="0"/>
        <w:keepLines w:val="0"/>
        <w:pageBreakBefore w:val="0"/>
        <w:widowControl/>
        <w:kinsoku/>
        <w:topLinePunct w:val="0"/>
        <w:autoSpaceDE w:val="0"/>
        <w:autoSpaceDN w:val="0"/>
        <w:bidi w:val="0"/>
        <w:adjustRightInd/>
        <w:spacing w:beforeAutospacing="0" w:afterAutospacing="0" w:line="560" w:lineRule="exact"/>
        <w:ind w:left="-407" w:leftChars="-535" w:right="-20" w:hanging="716"/>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（八）近年财务状况表</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7"/>
          <w:szCs w:val="17"/>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textAlignment w:val="auto"/>
        <w:rPr>
          <w:rFonts w:ascii="宋体" w:hAnsi="宋体" w:cs="微软雅黑"/>
          <w:color w:val="000000" w:themeColor="text1"/>
          <w:position w:val="-1"/>
          <w:sz w:val="24"/>
          <w:szCs w:val="24"/>
          <w:highlight w:val="none"/>
          <w14:textFill>
            <w14:solidFill>
              <w14:schemeClr w14:val="tx1"/>
            </w14:solidFill>
          </w14:textFill>
        </w:rPr>
      </w:pPr>
      <w:r>
        <w:rPr>
          <w:rFonts w:ascii="宋体" w:hAnsi="宋体" w:cs="微软雅黑"/>
          <w:color w:val="000000" w:themeColor="text1"/>
          <w:position w:val="-1"/>
          <w:sz w:val="24"/>
          <w:szCs w:val="24"/>
          <w:highlight w:val="none"/>
          <w14:textFill>
            <w14:solidFill>
              <w14:schemeClr w14:val="tx1"/>
            </w14:solidFill>
          </w14:textFill>
        </w:rPr>
        <w:t xml:space="preserve">1. </w:t>
      </w:r>
      <w:r>
        <w:rPr>
          <w:rFonts w:hint="eastAsia" w:ascii="宋体" w:hAnsi="宋体" w:cs="微软雅黑"/>
          <w:color w:val="000000" w:themeColor="text1"/>
          <w:position w:val="-1"/>
          <w:sz w:val="24"/>
          <w:szCs w:val="24"/>
          <w:highlight w:val="none"/>
          <w14:textFill>
            <w14:solidFill>
              <w14:schemeClr w14:val="tx1"/>
            </w14:solidFill>
          </w14:textFill>
        </w:rPr>
        <w:t>投标人应根据投标人须知第</w:t>
      </w:r>
      <w:r>
        <w:rPr>
          <w:rFonts w:ascii="宋体" w:hAnsi="宋体" w:cs="微软雅黑"/>
          <w:color w:val="000000" w:themeColor="text1"/>
          <w:position w:val="-1"/>
          <w:sz w:val="24"/>
          <w:szCs w:val="24"/>
          <w:highlight w:val="none"/>
          <w14:textFill>
            <w14:solidFill>
              <w14:schemeClr w14:val="tx1"/>
            </w14:solidFill>
          </w14:textFill>
        </w:rPr>
        <w:t xml:space="preserve"> 3.5.2 </w:t>
      </w:r>
      <w:r>
        <w:rPr>
          <w:rFonts w:hint="eastAsia" w:ascii="宋体" w:hAnsi="宋体" w:cs="微软雅黑"/>
          <w:color w:val="000000" w:themeColor="text1"/>
          <w:position w:val="-1"/>
          <w:sz w:val="24"/>
          <w:szCs w:val="24"/>
          <w:highlight w:val="none"/>
          <w14:textFill>
            <w14:solidFill>
              <w14:schemeClr w14:val="tx1"/>
            </w14:solidFill>
          </w14:textFill>
        </w:rPr>
        <w:t>项的要求在本表后附相关证明材料。</w:t>
      </w:r>
    </w:p>
    <w:p>
      <w:pPr>
        <w:keepNext w:val="0"/>
        <w:keepLines w:val="0"/>
        <w:pageBreakBefore w:val="0"/>
        <w:widowControl/>
        <w:kinsoku/>
        <w:topLinePunct w:val="0"/>
        <w:autoSpaceDE w:val="0"/>
        <w:autoSpaceDN w:val="0"/>
        <w:bidi w:val="0"/>
        <w:adjustRightInd/>
        <w:spacing w:beforeAutospacing="0" w:afterAutospacing="0" w:line="560" w:lineRule="exact"/>
        <w:ind w:left="0" w:leftChars="-255" w:right="-20" w:hanging="535"/>
        <w:jc w:val="center"/>
        <w:textAlignment w:val="auto"/>
        <w:rPr>
          <w:rFonts w:ascii="宋体" w:hAnsi="宋体" w:cs="宋体"/>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（九）近年（合同签订时间或部分服务期在20 年1月1日至投标截止日期间）完成的类似项目情况表</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5"/>
          <w:szCs w:val="15"/>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tbl>
      <w:tblPr>
        <w:tblStyle w:val="17"/>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pacing w:val="-2"/>
                <w:sz w:val="24"/>
                <w:szCs w:val="24"/>
                <w:highlight w:val="none"/>
                <w14:textFill>
                  <w14:solidFill>
                    <w14:schemeClr w14:val="tx1"/>
                  </w14:solidFill>
                </w14:textFill>
              </w:rPr>
              <w:t>名</w:t>
            </w:r>
            <w:r>
              <w:rPr>
                <w:rFonts w:hint="eastAsia" w:ascii="宋体" w:hAnsi="宋体" w:eastAsia="宋体" w:cs="宋体"/>
                <w:color w:val="000000" w:themeColor="text1"/>
                <w:sz w:val="24"/>
                <w:szCs w:val="24"/>
                <w:highlight w:val="none"/>
                <w14:textFill>
                  <w14:solidFill>
                    <w14:schemeClr w14:val="tx1"/>
                  </w14:solidFill>
                </w14:textFill>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业主</w:t>
            </w:r>
            <w:r>
              <w:rPr>
                <w:rFonts w:hint="eastAsia" w:ascii="宋体" w:hAnsi="宋体" w:eastAsia="宋体" w:cs="宋体"/>
                <w:color w:val="000000" w:themeColor="text1"/>
                <w:spacing w:val="-2"/>
                <w:sz w:val="24"/>
                <w:szCs w:val="24"/>
                <w:highlight w:val="none"/>
                <w14:textFill>
                  <w14:solidFill>
                    <w14:schemeClr w14:val="tx1"/>
                  </w14:solidFill>
                </w14:textFill>
              </w:rPr>
              <w:t>名</w:t>
            </w:r>
            <w:r>
              <w:rPr>
                <w:rFonts w:hint="eastAsia" w:ascii="宋体" w:hAnsi="宋体" w:eastAsia="宋体" w:cs="宋体"/>
                <w:color w:val="000000" w:themeColor="text1"/>
                <w:sz w:val="24"/>
                <w:szCs w:val="24"/>
                <w:highlight w:val="none"/>
                <w14:textFill>
                  <w14:solidFill>
                    <w14:schemeClr w14:val="tx1"/>
                  </w14:solidFill>
                </w14:textFill>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业主</w:t>
            </w:r>
            <w:r>
              <w:rPr>
                <w:rFonts w:hint="eastAsia" w:ascii="宋体" w:hAnsi="宋体" w:eastAsia="宋体" w:cs="宋体"/>
                <w:color w:val="000000" w:themeColor="text1"/>
                <w:spacing w:val="-2"/>
                <w:sz w:val="24"/>
                <w:szCs w:val="24"/>
                <w:highlight w:val="none"/>
                <w14:textFill>
                  <w14:solidFill>
                    <w14:schemeClr w14:val="tx1"/>
                  </w14:solidFill>
                </w14:textFill>
              </w:rPr>
              <w:t>联</w:t>
            </w: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pacing w:val="-2"/>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及</w:t>
            </w:r>
            <w:r>
              <w:rPr>
                <w:rFonts w:hint="eastAsia" w:ascii="宋体" w:hAnsi="宋体" w:eastAsia="宋体" w:cs="宋体"/>
                <w:color w:val="000000" w:themeColor="text1"/>
                <w:spacing w:val="-2"/>
                <w:sz w:val="24"/>
                <w:szCs w:val="24"/>
                <w:highlight w:val="none"/>
                <w14:textFill>
                  <w14:solidFill>
                    <w14:schemeClr w14:val="tx1"/>
                  </w14:solidFill>
                </w14:textFill>
              </w:rPr>
              <w:t>电</w:t>
            </w:r>
            <w:r>
              <w:rPr>
                <w:rFonts w:hint="eastAsia" w:ascii="宋体" w:hAnsi="宋体" w:eastAsia="宋体" w:cs="宋体"/>
                <w:color w:val="000000" w:themeColor="text1"/>
                <w:sz w:val="24"/>
                <w:szCs w:val="24"/>
                <w:highlight w:val="none"/>
                <w14:textFill>
                  <w14:solidFill>
                    <w14:schemeClr w14:val="tx1"/>
                  </w14:solidFill>
                </w14:textFill>
              </w:rPr>
              <w:t>话</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pacing w:val="-2"/>
                <w:sz w:val="24"/>
                <w:szCs w:val="24"/>
                <w:highlight w:val="none"/>
                <w14:textFill>
                  <w14:solidFill>
                    <w14:schemeClr w14:val="tx1"/>
                  </w14:solidFill>
                </w14:textFill>
              </w:rPr>
              <w:t>价</w:t>
            </w:r>
            <w:r>
              <w:rPr>
                <w:rFonts w:hint="eastAsia" w:ascii="宋体" w:hAnsi="宋体" w:eastAsia="宋体" w:cs="宋体"/>
                <w:color w:val="000000" w:themeColor="text1"/>
                <w:sz w:val="24"/>
                <w:szCs w:val="24"/>
                <w:highlight w:val="none"/>
                <w14:textFill>
                  <w14:solidFill>
                    <w14:schemeClr w14:val="tx1"/>
                  </w14:solidFill>
                </w14:textFill>
              </w:rPr>
              <w:t>格</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pacing w:val="-2"/>
                <w:sz w:val="24"/>
                <w:szCs w:val="24"/>
                <w:highlight w:val="none"/>
                <w14:textFill>
                  <w14:solidFill>
                    <w14:schemeClr w14:val="tx1"/>
                  </w14:solidFill>
                </w14:textFill>
              </w:rPr>
              <w:t>概</w:t>
            </w:r>
            <w:r>
              <w:rPr>
                <w:rFonts w:hint="eastAsia" w:ascii="宋体" w:hAnsi="宋体" w:eastAsia="宋体" w:cs="宋体"/>
                <w:color w:val="000000" w:themeColor="text1"/>
                <w:sz w:val="24"/>
                <w:szCs w:val="24"/>
                <w:highlight w:val="none"/>
                <w14:textFill>
                  <w14:solidFill>
                    <w14:schemeClr w14:val="tx1"/>
                  </w14:solidFill>
                </w14:textFill>
              </w:rPr>
              <w:t>况</w:t>
            </w:r>
            <w:r>
              <w:rPr>
                <w:rFonts w:hint="eastAsia" w:ascii="宋体" w:hAnsi="宋体" w:eastAsia="宋体" w:cs="宋体"/>
                <w:color w:val="000000" w:themeColor="text1"/>
                <w:spacing w:val="-2"/>
                <w:sz w:val="24"/>
                <w:szCs w:val="24"/>
                <w:highlight w:val="none"/>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投</w:t>
            </w:r>
            <w:r>
              <w:rPr>
                <w:rFonts w:hint="eastAsia" w:ascii="宋体" w:hAnsi="宋体" w:eastAsia="宋体" w:cs="宋体"/>
                <w:color w:val="000000" w:themeColor="text1"/>
                <w:spacing w:val="-2"/>
                <w:sz w:val="24"/>
                <w:szCs w:val="24"/>
                <w:highlight w:val="none"/>
                <w14:textFill>
                  <w14:solidFill>
                    <w14:schemeClr w14:val="tx1"/>
                  </w14:solidFill>
                </w14:textFill>
              </w:rPr>
              <w:t>标</w:t>
            </w:r>
            <w:r>
              <w:rPr>
                <w:rFonts w:hint="eastAsia" w:ascii="宋体" w:hAnsi="宋体" w:eastAsia="宋体" w:cs="宋体"/>
                <w:color w:val="000000" w:themeColor="text1"/>
                <w:sz w:val="24"/>
                <w:szCs w:val="24"/>
                <w:highlight w:val="none"/>
                <w14:textFill>
                  <w14:solidFill>
                    <w14:schemeClr w14:val="tx1"/>
                  </w14:solidFill>
                </w14:textFill>
              </w:rPr>
              <w:t>人履 约情况</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w:t>
      </w:r>
      <w:r>
        <w:rPr>
          <w:rFonts w:hint="eastAsia" w:ascii="宋体" w:hAnsi="宋体" w:eastAsia="宋体" w:cs="宋体"/>
          <w:color w:val="000000" w:themeColor="text1"/>
          <w:spacing w:val="5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投</w:t>
      </w:r>
      <w:r>
        <w:rPr>
          <w:rFonts w:hint="eastAsia" w:ascii="宋体" w:hAnsi="宋体" w:eastAsia="宋体" w:cs="宋体"/>
          <w:color w:val="000000" w:themeColor="text1"/>
          <w:sz w:val="24"/>
          <w:szCs w:val="24"/>
          <w:highlight w:val="none"/>
          <w14:textFill>
            <w14:solidFill>
              <w14:schemeClr w14:val="tx1"/>
            </w14:solidFill>
          </w14:textFill>
        </w:rPr>
        <w:t>标</w:t>
      </w:r>
      <w:r>
        <w:rPr>
          <w:rFonts w:hint="eastAsia" w:ascii="宋体" w:hAnsi="宋体" w:eastAsia="宋体" w:cs="宋体"/>
          <w:color w:val="000000" w:themeColor="text1"/>
          <w:spacing w:val="-2"/>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pacing w:val="-2"/>
          <w:sz w:val="24"/>
          <w:szCs w:val="24"/>
          <w:highlight w:val="none"/>
          <w14:textFill>
            <w14:solidFill>
              <w14:schemeClr w14:val="tx1"/>
            </w14:solidFill>
          </w14:textFill>
        </w:rPr>
        <w:t>根</w:t>
      </w:r>
      <w:r>
        <w:rPr>
          <w:rFonts w:hint="eastAsia" w:ascii="宋体" w:hAnsi="宋体" w:eastAsia="宋体" w:cs="宋体"/>
          <w:color w:val="000000" w:themeColor="text1"/>
          <w:sz w:val="24"/>
          <w:szCs w:val="24"/>
          <w:highlight w:val="none"/>
          <w14:textFill>
            <w14:solidFill>
              <w14:schemeClr w14:val="tx1"/>
            </w14:solidFill>
          </w14:textFill>
        </w:rPr>
        <w:t>据</w:t>
      </w:r>
      <w:r>
        <w:rPr>
          <w:rFonts w:hint="eastAsia" w:ascii="宋体" w:hAnsi="宋体" w:eastAsia="宋体" w:cs="宋体"/>
          <w:color w:val="000000" w:themeColor="text1"/>
          <w:spacing w:val="-2"/>
          <w:sz w:val="24"/>
          <w:szCs w:val="24"/>
          <w:highlight w:val="none"/>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人须</w:t>
      </w:r>
      <w:r>
        <w:rPr>
          <w:rFonts w:hint="eastAsia" w:ascii="宋体" w:hAnsi="宋体" w:eastAsia="宋体" w:cs="宋体"/>
          <w:color w:val="000000" w:themeColor="text1"/>
          <w:spacing w:val="-2"/>
          <w:sz w:val="24"/>
          <w:szCs w:val="24"/>
          <w:highlight w:val="none"/>
          <w14:textFill>
            <w14:solidFill>
              <w14:schemeClr w14:val="tx1"/>
            </w14:solidFill>
          </w14:textFill>
        </w:rPr>
        <w:t>知</w:t>
      </w: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pacing w:val="-9"/>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5.3</w:t>
      </w:r>
      <w:r>
        <w:rPr>
          <w:rFonts w:hint="eastAsia" w:ascii="宋体" w:hAnsi="宋体" w:eastAsia="宋体" w:cs="宋体"/>
          <w:color w:val="000000" w:themeColor="text1"/>
          <w:spacing w:val="-2"/>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spacing w:val="-2"/>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要</w:t>
      </w:r>
      <w:r>
        <w:rPr>
          <w:rFonts w:hint="eastAsia" w:ascii="宋体" w:hAnsi="宋体" w:eastAsia="宋体" w:cs="宋体"/>
          <w:color w:val="000000" w:themeColor="text1"/>
          <w:spacing w:val="-2"/>
          <w:sz w:val="24"/>
          <w:szCs w:val="24"/>
          <w:highlight w:val="none"/>
          <w14:textFill>
            <w14:solidFill>
              <w14:schemeClr w14:val="tx1"/>
            </w14:solidFill>
          </w14:textFill>
        </w:rPr>
        <w:t>求在</w:t>
      </w:r>
      <w:r>
        <w:rPr>
          <w:rFonts w:hint="eastAsia" w:ascii="宋体" w:hAnsi="宋体" w:eastAsia="宋体" w:cs="宋体"/>
          <w:color w:val="000000" w:themeColor="text1"/>
          <w:sz w:val="24"/>
          <w:szCs w:val="24"/>
          <w:highlight w:val="none"/>
          <w14:textFill>
            <w14:solidFill>
              <w14:schemeClr w14:val="tx1"/>
            </w14:solidFill>
          </w14:textFill>
        </w:rPr>
        <w:t>本表</w:t>
      </w:r>
      <w:r>
        <w:rPr>
          <w:rFonts w:hint="eastAsia" w:ascii="宋体" w:hAnsi="宋体" w:eastAsia="宋体" w:cs="宋体"/>
          <w:color w:val="000000" w:themeColor="text1"/>
          <w:spacing w:val="-2"/>
          <w:sz w:val="24"/>
          <w:szCs w:val="24"/>
          <w:highlight w:val="none"/>
          <w14:textFill>
            <w14:solidFill>
              <w14:schemeClr w14:val="tx1"/>
            </w14:solidFill>
          </w14:textFill>
        </w:rPr>
        <w:t>后</w:t>
      </w:r>
      <w:r>
        <w:rPr>
          <w:rFonts w:hint="eastAsia" w:ascii="宋体" w:hAnsi="宋体" w:eastAsia="宋体" w:cs="宋体"/>
          <w:color w:val="000000" w:themeColor="text1"/>
          <w:sz w:val="24"/>
          <w:szCs w:val="24"/>
          <w:highlight w:val="none"/>
          <w14:textFill>
            <w14:solidFill>
              <w14:schemeClr w14:val="tx1"/>
            </w14:solidFill>
          </w14:textFill>
        </w:rPr>
        <w:t>附</w:t>
      </w:r>
      <w:r>
        <w:rPr>
          <w:rFonts w:hint="eastAsia" w:ascii="宋体" w:hAnsi="宋体" w:eastAsia="宋体" w:cs="宋体"/>
          <w:color w:val="000000" w:themeColor="text1"/>
          <w:spacing w:val="-2"/>
          <w:sz w:val="24"/>
          <w:szCs w:val="24"/>
          <w:highlight w:val="none"/>
          <w14:textFill>
            <w14:solidFill>
              <w14:schemeClr w14:val="tx1"/>
            </w14:solidFill>
          </w14:textFill>
        </w:rPr>
        <w:t>相</w:t>
      </w:r>
      <w:r>
        <w:rPr>
          <w:rFonts w:hint="eastAsia" w:ascii="宋体" w:hAnsi="宋体" w:eastAsia="宋体" w:cs="宋体"/>
          <w:color w:val="000000" w:themeColor="text1"/>
          <w:sz w:val="24"/>
          <w:szCs w:val="24"/>
          <w:highlight w:val="none"/>
          <w14:textFill>
            <w14:solidFill>
              <w14:schemeClr w14:val="tx1"/>
            </w14:solidFill>
          </w14:textFill>
        </w:rPr>
        <w:t>关</w:t>
      </w:r>
      <w:r>
        <w:rPr>
          <w:rFonts w:hint="eastAsia" w:ascii="宋体" w:hAnsi="宋体" w:eastAsia="宋体" w:cs="宋体"/>
          <w:color w:val="000000" w:themeColor="text1"/>
          <w:spacing w:val="-2"/>
          <w:sz w:val="24"/>
          <w:szCs w:val="24"/>
          <w:highlight w:val="none"/>
          <w14:textFill>
            <w14:solidFill>
              <w14:schemeClr w14:val="tx1"/>
            </w14:solidFill>
          </w14:textFill>
        </w:rPr>
        <w:t>证</w:t>
      </w:r>
      <w:r>
        <w:rPr>
          <w:rFonts w:hint="eastAsia" w:ascii="宋体" w:hAnsi="宋体" w:eastAsia="宋体" w:cs="宋体"/>
          <w:color w:val="000000" w:themeColor="text1"/>
          <w:sz w:val="24"/>
          <w:szCs w:val="24"/>
          <w:highlight w:val="none"/>
          <w14:textFill>
            <w14:solidFill>
              <w14:schemeClr w14:val="tx1"/>
            </w14:solidFill>
          </w14:textFill>
        </w:rPr>
        <w:t>明</w:t>
      </w:r>
      <w:r>
        <w:rPr>
          <w:rFonts w:hint="eastAsia" w:ascii="宋体" w:hAnsi="宋体" w:eastAsia="宋体" w:cs="宋体"/>
          <w:color w:val="000000" w:themeColor="text1"/>
          <w:spacing w:val="-2"/>
          <w:sz w:val="24"/>
          <w:szCs w:val="24"/>
          <w:highlight w:val="none"/>
          <w14:textFill>
            <w14:solidFill>
              <w14:schemeClr w14:val="tx1"/>
            </w14:solidFill>
          </w14:textFill>
        </w:rPr>
        <w:t>材</w:t>
      </w:r>
      <w:r>
        <w:rPr>
          <w:rFonts w:hint="eastAsia" w:ascii="宋体" w:hAnsi="宋体" w:eastAsia="宋体" w:cs="宋体"/>
          <w:color w:val="000000" w:themeColor="text1"/>
          <w:sz w:val="24"/>
          <w:szCs w:val="24"/>
          <w:highlight w:val="none"/>
          <w14:textFill>
            <w14:solidFill>
              <w14:schemeClr w14:val="tx1"/>
            </w14:solidFill>
          </w14:textFill>
        </w:rPr>
        <w:t>料。</w:t>
      </w:r>
    </w:p>
    <w:p>
      <w:pPr>
        <w:keepNext w:val="0"/>
        <w:keepLines w:val="0"/>
        <w:pageBreakBefore w:val="0"/>
        <w:widowControl/>
        <w:kinsoku/>
        <w:topLinePunct w:val="0"/>
        <w:autoSpaceDE w:val="0"/>
        <w:autoSpaceDN w:val="0"/>
        <w:bidi w:val="0"/>
        <w:adjustRightInd/>
        <w:spacing w:beforeAutospacing="0" w:afterAutospacing="0" w:line="560" w:lineRule="exact"/>
        <w:ind w:left="0" w:leftChars="-255" w:right="-20" w:hanging="535"/>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（十）正在履行和新承接的项目情况表</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5"/>
          <w:szCs w:val="15"/>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tbl>
      <w:tblPr>
        <w:tblStyle w:val="17"/>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sz w:val="22"/>
                <w:szCs w:val="22"/>
                <w:highlight w:val="none"/>
                <w14:textFill>
                  <w14:solidFill>
                    <w14:schemeClr w14:val="tx1"/>
                  </w14:solidFill>
                </w14:textFill>
              </w:rPr>
              <w:t>项目</w:t>
            </w:r>
            <w:r>
              <w:rPr>
                <w:rFonts w:hint="eastAsia" w:ascii="微软雅黑" w:hAnsi="Times New Roman" w:cs="微软雅黑"/>
                <w:color w:val="000000" w:themeColor="text1"/>
                <w:spacing w:val="-2"/>
                <w:sz w:val="22"/>
                <w:szCs w:val="22"/>
                <w:highlight w:val="none"/>
                <w14:textFill>
                  <w14:solidFill>
                    <w14:schemeClr w14:val="tx1"/>
                  </w14:solidFill>
                </w14:textFill>
              </w:rPr>
              <w:t>名</w:t>
            </w:r>
            <w:r>
              <w:rPr>
                <w:rFonts w:hint="eastAsia" w:ascii="微软雅黑" w:hAnsi="Times New Roman" w:cs="微软雅黑"/>
                <w:color w:val="000000" w:themeColor="text1"/>
                <w:sz w:val="22"/>
                <w:szCs w:val="22"/>
                <w:highlight w:val="none"/>
                <w14:textFill>
                  <w14:solidFill>
                    <w14:schemeClr w14:val="tx1"/>
                  </w14:solidFill>
                </w14:textFill>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sz w:val="22"/>
                <w:szCs w:val="22"/>
                <w:highlight w:val="none"/>
                <w14:textFill>
                  <w14:solidFill>
                    <w14:schemeClr w14:val="tx1"/>
                  </w14:solidFill>
                </w14:textFill>
              </w:rPr>
              <w:t>业主</w:t>
            </w:r>
            <w:r>
              <w:rPr>
                <w:rFonts w:hint="eastAsia" w:ascii="微软雅黑" w:hAnsi="Times New Roman" w:cs="微软雅黑"/>
                <w:color w:val="000000" w:themeColor="text1"/>
                <w:spacing w:val="-2"/>
                <w:sz w:val="22"/>
                <w:szCs w:val="22"/>
                <w:highlight w:val="none"/>
                <w14:textFill>
                  <w14:solidFill>
                    <w14:schemeClr w14:val="tx1"/>
                  </w14:solidFill>
                </w14:textFill>
              </w:rPr>
              <w:t>名</w:t>
            </w:r>
            <w:r>
              <w:rPr>
                <w:rFonts w:hint="eastAsia" w:ascii="微软雅黑" w:hAnsi="Times New Roman" w:cs="微软雅黑"/>
                <w:color w:val="000000" w:themeColor="text1"/>
                <w:sz w:val="22"/>
                <w:szCs w:val="22"/>
                <w:highlight w:val="none"/>
                <w14:textFill>
                  <w14:solidFill>
                    <w14:schemeClr w14:val="tx1"/>
                  </w14:solidFill>
                </w14:textFill>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sz w:val="22"/>
                <w:szCs w:val="22"/>
                <w:highlight w:val="none"/>
                <w14:textFill>
                  <w14:solidFill>
                    <w14:schemeClr w14:val="tx1"/>
                  </w14:solidFill>
                </w14:textFill>
              </w:rPr>
              <w:t>业主</w:t>
            </w:r>
            <w:r>
              <w:rPr>
                <w:rFonts w:hint="eastAsia" w:ascii="微软雅黑" w:hAnsi="Times New Roman" w:cs="微软雅黑"/>
                <w:color w:val="000000" w:themeColor="text1"/>
                <w:spacing w:val="-2"/>
                <w:sz w:val="22"/>
                <w:szCs w:val="22"/>
                <w:highlight w:val="none"/>
                <w14:textFill>
                  <w14:solidFill>
                    <w14:schemeClr w14:val="tx1"/>
                  </w14:solidFill>
                </w14:textFill>
              </w:rPr>
              <w:t>联</w:t>
            </w:r>
            <w:r>
              <w:rPr>
                <w:rFonts w:hint="eastAsia" w:ascii="微软雅黑" w:hAnsi="Times New Roman" w:cs="微软雅黑"/>
                <w:color w:val="000000" w:themeColor="text1"/>
                <w:sz w:val="22"/>
                <w:szCs w:val="22"/>
                <w:highlight w:val="none"/>
                <w14:textFill>
                  <w14:solidFill>
                    <w14:schemeClr w14:val="tx1"/>
                  </w14:solidFill>
                </w14:textFill>
              </w:rPr>
              <w:t>系</w:t>
            </w:r>
            <w:r>
              <w:rPr>
                <w:rFonts w:hint="eastAsia" w:ascii="微软雅黑" w:hAnsi="Times New Roman" w:cs="微软雅黑"/>
                <w:color w:val="000000" w:themeColor="text1"/>
                <w:spacing w:val="-2"/>
                <w:sz w:val="22"/>
                <w:szCs w:val="22"/>
                <w:highlight w:val="none"/>
                <w14:textFill>
                  <w14:solidFill>
                    <w14:schemeClr w14:val="tx1"/>
                  </w14:solidFill>
                </w14:textFill>
              </w:rPr>
              <w:t>人</w:t>
            </w:r>
            <w:r>
              <w:rPr>
                <w:rFonts w:hint="eastAsia" w:ascii="微软雅黑" w:hAnsi="Times New Roman" w:cs="微软雅黑"/>
                <w:color w:val="000000" w:themeColor="text1"/>
                <w:sz w:val="22"/>
                <w:szCs w:val="22"/>
                <w:highlight w:val="none"/>
                <w14:textFill>
                  <w14:solidFill>
                    <w14:schemeClr w14:val="tx1"/>
                  </w14:solidFill>
                </w14:textFill>
              </w:rPr>
              <w:t>及</w:t>
            </w:r>
            <w:r>
              <w:rPr>
                <w:rFonts w:hint="eastAsia" w:ascii="微软雅黑" w:hAnsi="Times New Roman" w:cs="微软雅黑"/>
                <w:color w:val="000000" w:themeColor="text1"/>
                <w:spacing w:val="-2"/>
                <w:sz w:val="22"/>
                <w:szCs w:val="22"/>
                <w:highlight w:val="none"/>
                <w14:textFill>
                  <w14:solidFill>
                    <w14:schemeClr w14:val="tx1"/>
                  </w14:solidFill>
                </w14:textFill>
              </w:rPr>
              <w:t>电</w:t>
            </w:r>
            <w:r>
              <w:rPr>
                <w:rFonts w:hint="eastAsia" w:ascii="微软雅黑" w:hAnsi="Times New Roman" w:cs="微软雅黑"/>
                <w:color w:val="000000" w:themeColor="text1"/>
                <w:sz w:val="22"/>
                <w:szCs w:val="22"/>
                <w:highlight w:val="none"/>
                <w14:textFill>
                  <w14:solidFill>
                    <w14:schemeClr w14:val="tx1"/>
                  </w14:solidFill>
                </w14:textFill>
              </w:rPr>
              <w:t>话</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sz w:val="22"/>
                <w:szCs w:val="22"/>
                <w:highlight w:val="none"/>
                <w14:textFill>
                  <w14:solidFill>
                    <w14:schemeClr w14:val="tx1"/>
                  </w14:solidFill>
                </w14:textFill>
              </w:rPr>
              <w:t>签约</w:t>
            </w:r>
            <w:r>
              <w:rPr>
                <w:rFonts w:hint="eastAsia" w:ascii="微软雅黑" w:hAnsi="Times New Roman" w:cs="微软雅黑"/>
                <w:color w:val="000000" w:themeColor="text1"/>
                <w:spacing w:val="-2"/>
                <w:sz w:val="22"/>
                <w:szCs w:val="22"/>
                <w:highlight w:val="none"/>
                <w14:textFill>
                  <w14:solidFill>
                    <w14:schemeClr w14:val="tx1"/>
                  </w14:solidFill>
                </w14:textFill>
              </w:rPr>
              <w:t>合</w:t>
            </w:r>
            <w:r>
              <w:rPr>
                <w:rFonts w:hint="eastAsia" w:ascii="微软雅黑" w:hAnsi="Times New Roman" w:cs="微软雅黑"/>
                <w:color w:val="000000" w:themeColor="text1"/>
                <w:sz w:val="22"/>
                <w:szCs w:val="22"/>
                <w:highlight w:val="none"/>
                <w14:textFill>
                  <w14:solidFill>
                    <w14:schemeClr w14:val="tx1"/>
                  </w14:solidFill>
                </w14:textFill>
              </w:rPr>
              <w:t>同价</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sz w:val="22"/>
                <w:szCs w:val="22"/>
                <w:highlight w:val="none"/>
                <w14:textFill>
                  <w14:solidFill>
                    <w14:schemeClr w14:val="tx1"/>
                  </w14:solidFill>
                </w14:textFill>
              </w:rPr>
              <w:t>项目</w:t>
            </w:r>
            <w:r>
              <w:rPr>
                <w:rFonts w:hint="eastAsia" w:ascii="微软雅黑" w:hAnsi="Times New Roman" w:cs="微软雅黑"/>
                <w:color w:val="000000" w:themeColor="text1"/>
                <w:spacing w:val="-2"/>
                <w:sz w:val="22"/>
                <w:szCs w:val="22"/>
                <w:highlight w:val="none"/>
                <w14:textFill>
                  <w14:solidFill>
                    <w14:schemeClr w14:val="tx1"/>
                  </w14:solidFill>
                </w14:textFill>
              </w:rPr>
              <w:t>概</w:t>
            </w:r>
            <w:r>
              <w:rPr>
                <w:rFonts w:hint="eastAsia" w:ascii="微软雅黑" w:hAnsi="Times New Roman" w:cs="微软雅黑"/>
                <w:color w:val="000000" w:themeColor="text1"/>
                <w:sz w:val="22"/>
                <w:szCs w:val="22"/>
                <w:highlight w:val="none"/>
                <w14:textFill>
                  <w14:solidFill>
                    <w14:schemeClr w14:val="tx1"/>
                  </w14:solidFill>
                </w14:textFill>
              </w:rPr>
              <w:t>况</w:t>
            </w:r>
            <w:r>
              <w:rPr>
                <w:rFonts w:hint="eastAsia" w:ascii="微软雅黑" w:hAnsi="Times New Roman" w:cs="微软雅黑"/>
                <w:color w:val="000000" w:themeColor="text1"/>
                <w:spacing w:val="-2"/>
                <w:sz w:val="22"/>
                <w:szCs w:val="22"/>
                <w:highlight w:val="none"/>
                <w14:textFill>
                  <w14:solidFill>
                    <w14:schemeClr w14:val="tx1"/>
                  </w14:solidFill>
                </w14:textFill>
              </w:rPr>
              <w:t>及</w:t>
            </w:r>
            <w:r>
              <w:rPr>
                <w:rFonts w:hint="eastAsia" w:ascii="微软雅黑" w:hAnsi="Times New Roman" w:cs="微软雅黑"/>
                <w:color w:val="000000" w:themeColor="text1"/>
                <w:sz w:val="22"/>
                <w:szCs w:val="22"/>
                <w:highlight w:val="none"/>
                <w14:textFill>
                  <w14:solidFill>
                    <w14:schemeClr w14:val="tx1"/>
                  </w14:solidFill>
                </w14:textFill>
              </w:rPr>
              <w:t>投</w:t>
            </w:r>
            <w:r>
              <w:rPr>
                <w:rFonts w:hint="eastAsia" w:ascii="微软雅黑" w:hAnsi="Times New Roman" w:cs="微软雅黑"/>
                <w:color w:val="000000" w:themeColor="text1"/>
                <w:spacing w:val="-2"/>
                <w:sz w:val="22"/>
                <w:szCs w:val="22"/>
                <w:highlight w:val="none"/>
                <w14:textFill>
                  <w14:solidFill>
                    <w14:schemeClr w14:val="tx1"/>
                  </w14:solidFill>
                </w14:textFill>
              </w:rPr>
              <w:t>标</w:t>
            </w:r>
            <w:r>
              <w:rPr>
                <w:rFonts w:hint="eastAsia" w:ascii="微软雅黑" w:hAnsi="Times New Roman" w:cs="微软雅黑"/>
                <w:color w:val="000000" w:themeColor="text1"/>
                <w:sz w:val="22"/>
                <w:szCs w:val="22"/>
                <w:highlight w:val="none"/>
                <w14:textFill>
                  <w14:solidFill>
                    <w14:schemeClr w14:val="tx1"/>
                  </w14:solidFill>
                </w14:textFill>
              </w:rPr>
              <w:t>人履</w:t>
            </w:r>
            <w:r>
              <w:rPr>
                <w:rFonts w:ascii="微软雅黑" w:hAnsi="Times New Roman" w:cs="微软雅黑"/>
                <w:color w:val="000000" w:themeColor="text1"/>
                <w:sz w:val="22"/>
                <w:szCs w:val="22"/>
                <w:highlight w:val="none"/>
                <w14:textFill>
                  <w14:solidFill>
                    <w14:schemeClr w14:val="tx1"/>
                  </w14:solidFill>
                </w14:textFill>
              </w:rPr>
              <w:t xml:space="preserve"> </w:t>
            </w:r>
            <w:r>
              <w:rPr>
                <w:rFonts w:hint="eastAsia" w:ascii="微软雅黑" w:hAnsi="Times New Roman" w:cs="微软雅黑"/>
                <w:color w:val="000000" w:themeColor="text1"/>
                <w:sz w:val="22"/>
                <w:szCs w:val="22"/>
                <w:highlight w:val="none"/>
                <w14:textFill>
                  <w14:solidFill>
                    <w14:schemeClr w14:val="tx1"/>
                  </w14:solidFill>
                </w14:textFill>
              </w:rPr>
              <w:t>约情况</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r>
              <w:rPr>
                <w:rFonts w:hint="eastAsia" w:ascii="微软雅黑" w:hAnsi="Times New Roman" w:cs="微软雅黑"/>
                <w:color w:val="000000" w:themeColor="text1"/>
                <w:sz w:val="22"/>
                <w:szCs w:val="22"/>
                <w:highlight w:val="none"/>
                <w14:textFill>
                  <w14:solidFill>
                    <w14:schemeClr w14:val="tx1"/>
                  </w14:solidFill>
                </w14:textFill>
              </w:rPr>
              <w:t>备注</w:t>
            </w:r>
          </w:p>
        </w:tc>
        <w:tc>
          <w:tcPr>
            <w:tcW w:w="6253"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topLinePunct w:val="0"/>
              <w:autoSpaceDE w:val="0"/>
              <w:autoSpaceDN w:val="0"/>
              <w:bidi w:val="0"/>
              <w:adjustRightInd/>
              <w:snapToGrid w:val="0"/>
              <w:spacing w:beforeAutospacing="0" w:afterAutospacing="0" w:line="560" w:lineRule="exact"/>
              <w:jc w:val="center"/>
              <w:textAlignment w:val="auto"/>
              <w:rPr>
                <w:rFonts w:ascii="Times New Roman" w:hAnsi="Times New Roman"/>
                <w:color w:val="000000" w:themeColor="text1"/>
                <w:sz w:val="22"/>
                <w:szCs w:val="22"/>
                <w:highlight w:val="none"/>
                <w14:textFill>
                  <w14:solidFill>
                    <w14:schemeClr w14:val="tx1"/>
                  </w14:solidFill>
                </w14:textFill>
              </w:rPr>
            </w:pPr>
          </w:p>
        </w:tc>
      </w:tr>
    </w:tbl>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Times New Roman" w:hAnsi="Times New Roman"/>
          <w:color w:val="000000" w:themeColor="text1"/>
          <w:sz w:val="11"/>
          <w:szCs w:val="11"/>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注：投标人应根据投标人须知第</w:t>
      </w:r>
      <w:r>
        <w:rPr>
          <w:rFonts w:ascii="宋体" w:hAnsi="宋体" w:cs="微软雅黑"/>
          <w:color w:val="000000" w:themeColor="text1"/>
          <w:sz w:val="24"/>
          <w:szCs w:val="24"/>
          <w:highlight w:val="none"/>
          <w14:textFill>
            <w14:solidFill>
              <w14:schemeClr w14:val="tx1"/>
            </w14:solidFill>
          </w14:textFill>
        </w:rPr>
        <w:t xml:space="preserve"> 3.5.4 </w:t>
      </w:r>
      <w:r>
        <w:rPr>
          <w:rFonts w:hint="eastAsia" w:ascii="宋体" w:hAnsi="宋体" w:cs="微软雅黑"/>
          <w:color w:val="000000" w:themeColor="text1"/>
          <w:sz w:val="24"/>
          <w:szCs w:val="24"/>
          <w:highlight w:val="none"/>
          <w14:textFill>
            <w14:solidFill>
              <w14:schemeClr w14:val="tx1"/>
            </w14:solidFill>
          </w14:textFill>
        </w:rPr>
        <w:t>项的要求在本表后附相关证明材料。</w:t>
      </w:r>
    </w:p>
    <w:p>
      <w:pPr>
        <w:keepNext w:val="0"/>
        <w:keepLines w:val="0"/>
        <w:pageBreakBefore w:val="0"/>
        <w:widowControl/>
        <w:kinsoku/>
        <w:topLinePunct w:val="0"/>
        <w:autoSpaceDE w:val="0"/>
        <w:autoSpaceDN w:val="0"/>
        <w:bidi w:val="0"/>
        <w:adjustRightInd/>
        <w:spacing w:beforeAutospacing="0" w:afterAutospacing="0" w:line="560" w:lineRule="exact"/>
        <w:ind w:firstLine="200"/>
        <w:jc w:val="left"/>
        <w:textAlignment w:val="auto"/>
        <w:rPr>
          <w:rFonts w:ascii="宋体" w:hAnsi="宋体" w:cs="微软雅黑"/>
          <w:color w:val="000000" w:themeColor="text1"/>
          <w:sz w:val="22"/>
          <w:szCs w:val="22"/>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bidi w:val="0"/>
        <w:adjustRightInd/>
        <w:spacing w:beforeAutospacing="0" w:afterAutospacing="0" w:line="560" w:lineRule="exact"/>
        <w:ind w:firstLine="321"/>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（十一）近年发生的诉讼及仲裁情况</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2"/>
          <w:szCs w:val="12"/>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20"/>
          <w:szCs w:val="20"/>
          <w:highlight w:val="none"/>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ind w:left="100" w:right="-20" w:firstLine="200"/>
        <w:jc w:val="left"/>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注：</w:t>
      </w:r>
      <w:r>
        <w:rPr>
          <w:rFonts w:hint="eastAsia" w:ascii="宋体" w:hAnsi="宋体" w:cs="微软雅黑"/>
          <w:color w:val="000000" w:themeColor="text1"/>
          <w:spacing w:val="-2"/>
          <w:sz w:val="24"/>
          <w:szCs w:val="24"/>
          <w:highlight w:val="none"/>
          <w14:textFill>
            <w14:solidFill>
              <w14:schemeClr w14:val="tx1"/>
            </w14:solidFill>
          </w14:textFill>
        </w:rPr>
        <w:t>投</w:t>
      </w:r>
      <w:r>
        <w:rPr>
          <w:rFonts w:hint="eastAsia" w:ascii="宋体" w:hAnsi="宋体" w:cs="微软雅黑"/>
          <w:color w:val="000000" w:themeColor="text1"/>
          <w:sz w:val="24"/>
          <w:szCs w:val="24"/>
          <w:highlight w:val="none"/>
          <w14:textFill>
            <w14:solidFill>
              <w14:schemeClr w14:val="tx1"/>
            </w14:solidFill>
          </w14:textFill>
        </w:rPr>
        <w:t>标</w:t>
      </w:r>
      <w:r>
        <w:rPr>
          <w:rFonts w:hint="eastAsia" w:ascii="宋体" w:hAnsi="宋体" w:cs="微软雅黑"/>
          <w:color w:val="000000" w:themeColor="text1"/>
          <w:spacing w:val="-2"/>
          <w:sz w:val="24"/>
          <w:szCs w:val="24"/>
          <w:highlight w:val="none"/>
          <w14:textFill>
            <w14:solidFill>
              <w14:schemeClr w14:val="tx1"/>
            </w14:solidFill>
          </w14:textFill>
        </w:rPr>
        <w:t>人</w:t>
      </w:r>
      <w:r>
        <w:rPr>
          <w:rFonts w:hint="eastAsia" w:ascii="宋体" w:hAnsi="宋体" w:cs="微软雅黑"/>
          <w:color w:val="000000" w:themeColor="text1"/>
          <w:sz w:val="24"/>
          <w:szCs w:val="24"/>
          <w:highlight w:val="none"/>
          <w14:textFill>
            <w14:solidFill>
              <w14:schemeClr w14:val="tx1"/>
            </w14:solidFill>
          </w14:textFill>
        </w:rPr>
        <w:t>应</w:t>
      </w:r>
      <w:r>
        <w:rPr>
          <w:rFonts w:hint="eastAsia" w:ascii="宋体" w:hAnsi="宋体" w:cs="微软雅黑"/>
          <w:color w:val="000000" w:themeColor="text1"/>
          <w:spacing w:val="-2"/>
          <w:sz w:val="24"/>
          <w:szCs w:val="24"/>
          <w:highlight w:val="none"/>
          <w14:textFill>
            <w14:solidFill>
              <w14:schemeClr w14:val="tx1"/>
            </w14:solidFill>
          </w14:textFill>
        </w:rPr>
        <w:t>根</w:t>
      </w:r>
      <w:r>
        <w:rPr>
          <w:rFonts w:hint="eastAsia" w:ascii="宋体" w:hAnsi="宋体" w:cs="微软雅黑"/>
          <w:color w:val="000000" w:themeColor="text1"/>
          <w:sz w:val="24"/>
          <w:szCs w:val="24"/>
          <w:highlight w:val="none"/>
          <w14:textFill>
            <w14:solidFill>
              <w14:schemeClr w14:val="tx1"/>
            </w14:solidFill>
          </w14:textFill>
        </w:rPr>
        <w:t>据</w:t>
      </w:r>
      <w:r>
        <w:rPr>
          <w:rFonts w:hint="eastAsia" w:ascii="宋体" w:hAnsi="宋体" w:cs="微软雅黑"/>
          <w:color w:val="000000" w:themeColor="text1"/>
          <w:spacing w:val="-2"/>
          <w:sz w:val="24"/>
          <w:szCs w:val="24"/>
          <w:highlight w:val="none"/>
          <w14:textFill>
            <w14:solidFill>
              <w14:schemeClr w14:val="tx1"/>
            </w14:solidFill>
          </w14:textFill>
        </w:rPr>
        <w:t>投</w:t>
      </w:r>
      <w:r>
        <w:rPr>
          <w:rFonts w:hint="eastAsia" w:ascii="宋体" w:hAnsi="宋体" w:cs="微软雅黑"/>
          <w:color w:val="000000" w:themeColor="text1"/>
          <w:sz w:val="24"/>
          <w:szCs w:val="24"/>
          <w:highlight w:val="none"/>
          <w14:textFill>
            <w14:solidFill>
              <w14:schemeClr w14:val="tx1"/>
            </w14:solidFill>
          </w14:textFill>
        </w:rPr>
        <w:t>标</w:t>
      </w:r>
      <w:r>
        <w:rPr>
          <w:rFonts w:hint="eastAsia" w:ascii="宋体" w:hAnsi="宋体" w:cs="微软雅黑"/>
          <w:color w:val="000000" w:themeColor="text1"/>
          <w:spacing w:val="-2"/>
          <w:sz w:val="24"/>
          <w:szCs w:val="24"/>
          <w:highlight w:val="none"/>
          <w14:textFill>
            <w14:solidFill>
              <w14:schemeClr w14:val="tx1"/>
            </w14:solidFill>
          </w14:textFill>
        </w:rPr>
        <w:t>人</w:t>
      </w:r>
      <w:r>
        <w:rPr>
          <w:rFonts w:hint="eastAsia" w:ascii="宋体" w:hAnsi="宋体" w:cs="微软雅黑"/>
          <w:color w:val="000000" w:themeColor="text1"/>
          <w:sz w:val="24"/>
          <w:szCs w:val="24"/>
          <w:highlight w:val="none"/>
          <w14:textFill>
            <w14:solidFill>
              <w14:schemeClr w14:val="tx1"/>
            </w14:solidFill>
          </w14:textFill>
        </w:rPr>
        <w:t>须</w:t>
      </w:r>
      <w:r>
        <w:rPr>
          <w:rFonts w:hint="eastAsia" w:ascii="宋体" w:hAnsi="宋体" w:cs="微软雅黑"/>
          <w:color w:val="000000" w:themeColor="text1"/>
          <w:spacing w:val="-2"/>
          <w:sz w:val="24"/>
          <w:szCs w:val="24"/>
          <w:highlight w:val="none"/>
          <w14:textFill>
            <w14:solidFill>
              <w14:schemeClr w14:val="tx1"/>
            </w14:solidFill>
          </w14:textFill>
        </w:rPr>
        <w:t>知</w:t>
      </w:r>
      <w:r>
        <w:rPr>
          <w:rFonts w:hint="eastAsia" w:ascii="宋体" w:hAnsi="宋体" w:cs="微软雅黑"/>
          <w:color w:val="000000" w:themeColor="text1"/>
          <w:sz w:val="24"/>
          <w:szCs w:val="24"/>
          <w:highlight w:val="none"/>
          <w14:textFill>
            <w14:solidFill>
              <w14:schemeClr w14:val="tx1"/>
            </w14:solidFill>
          </w14:textFill>
        </w:rPr>
        <w:t>第</w:t>
      </w:r>
      <w:r>
        <w:rPr>
          <w:rFonts w:ascii="宋体" w:hAnsi="宋体" w:cs="微软雅黑"/>
          <w:color w:val="000000" w:themeColor="text1"/>
          <w:spacing w:val="-9"/>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3.5</w:t>
      </w:r>
      <w:r>
        <w:rPr>
          <w:rFonts w:ascii="宋体" w:hAnsi="宋体"/>
          <w:color w:val="000000" w:themeColor="text1"/>
          <w:spacing w:val="-2"/>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5 </w:t>
      </w:r>
      <w:r>
        <w:rPr>
          <w:rFonts w:hint="eastAsia" w:ascii="宋体" w:hAnsi="宋体" w:cs="微软雅黑"/>
          <w:color w:val="000000" w:themeColor="text1"/>
          <w:spacing w:val="-2"/>
          <w:sz w:val="24"/>
          <w:szCs w:val="24"/>
          <w:highlight w:val="none"/>
          <w14:textFill>
            <w14:solidFill>
              <w14:schemeClr w14:val="tx1"/>
            </w14:solidFill>
          </w14:textFill>
        </w:rPr>
        <w:t>项</w:t>
      </w:r>
      <w:r>
        <w:rPr>
          <w:rFonts w:hint="eastAsia" w:ascii="宋体" w:hAnsi="宋体" w:cs="微软雅黑"/>
          <w:color w:val="000000" w:themeColor="text1"/>
          <w:sz w:val="24"/>
          <w:szCs w:val="24"/>
          <w:highlight w:val="none"/>
          <w14:textFill>
            <w14:solidFill>
              <w14:schemeClr w14:val="tx1"/>
            </w14:solidFill>
          </w14:textFill>
        </w:rPr>
        <w:t>的</w:t>
      </w:r>
      <w:r>
        <w:rPr>
          <w:rFonts w:hint="eastAsia" w:ascii="宋体" w:hAnsi="宋体" w:cs="微软雅黑"/>
          <w:color w:val="000000" w:themeColor="text1"/>
          <w:spacing w:val="-2"/>
          <w:sz w:val="24"/>
          <w:szCs w:val="24"/>
          <w:highlight w:val="none"/>
          <w14:textFill>
            <w14:solidFill>
              <w14:schemeClr w14:val="tx1"/>
            </w14:solidFill>
          </w14:textFill>
        </w:rPr>
        <w:t>要</w:t>
      </w:r>
      <w:r>
        <w:rPr>
          <w:rFonts w:hint="eastAsia" w:ascii="宋体" w:hAnsi="宋体" w:cs="微软雅黑"/>
          <w:color w:val="000000" w:themeColor="text1"/>
          <w:sz w:val="24"/>
          <w:szCs w:val="24"/>
          <w:highlight w:val="none"/>
          <w14:textFill>
            <w14:solidFill>
              <w14:schemeClr w14:val="tx1"/>
            </w14:solidFill>
          </w14:textFill>
        </w:rPr>
        <w:t>求</w:t>
      </w:r>
      <w:r>
        <w:rPr>
          <w:rFonts w:hint="eastAsia" w:ascii="宋体" w:hAnsi="宋体" w:cs="微软雅黑"/>
          <w:color w:val="000000" w:themeColor="text1"/>
          <w:spacing w:val="-2"/>
          <w:sz w:val="24"/>
          <w:szCs w:val="24"/>
          <w:highlight w:val="none"/>
          <w14:textFill>
            <w14:solidFill>
              <w14:schemeClr w14:val="tx1"/>
            </w14:solidFill>
          </w14:textFill>
        </w:rPr>
        <w:t>附相</w:t>
      </w:r>
      <w:r>
        <w:rPr>
          <w:rFonts w:hint="eastAsia" w:ascii="宋体" w:hAnsi="宋体" w:cs="微软雅黑"/>
          <w:color w:val="000000" w:themeColor="text1"/>
          <w:sz w:val="24"/>
          <w:szCs w:val="24"/>
          <w:highlight w:val="none"/>
          <w14:textFill>
            <w14:solidFill>
              <w14:schemeClr w14:val="tx1"/>
            </w14:solidFill>
          </w14:textFill>
        </w:rPr>
        <w:t>关证</w:t>
      </w:r>
      <w:r>
        <w:rPr>
          <w:rFonts w:hint="eastAsia" w:ascii="宋体" w:hAnsi="宋体" w:cs="微软雅黑"/>
          <w:color w:val="000000" w:themeColor="text1"/>
          <w:spacing w:val="-2"/>
          <w:sz w:val="24"/>
          <w:szCs w:val="24"/>
          <w:highlight w:val="none"/>
          <w14:textFill>
            <w14:solidFill>
              <w14:schemeClr w14:val="tx1"/>
            </w14:solidFill>
          </w14:textFill>
        </w:rPr>
        <w:t>明</w:t>
      </w:r>
      <w:r>
        <w:rPr>
          <w:rFonts w:hint="eastAsia" w:ascii="宋体" w:hAnsi="宋体" w:cs="微软雅黑"/>
          <w:color w:val="000000" w:themeColor="text1"/>
          <w:sz w:val="24"/>
          <w:szCs w:val="24"/>
          <w:highlight w:val="none"/>
          <w14:textFill>
            <w14:solidFill>
              <w14:schemeClr w14:val="tx1"/>
            </w14:solidFill>
          </w14:textFill>
        </w:rPr>
        <w:t>材</w:t>
      </w:r>
      <w:r>
        <w:rPr>
          <w:rFonts w:hint="eastAsia" w:ascii="宋体" w:hAnsi="宋体" w:cs="微软雅黑"/>
          <w:color w:val="000000" w:themeColor="text1"/>
          <w:spacing w:val="-2"/>
          <w:sz w:val="24"/>
          <w:szCs w:val="24"/>
          <w:highlight w:val="none"/>
          <w14:textFill>
            <w14:solidFill>
              <w14:schemeClr w14:val="tx1"/>
            </w14:solidFill>
          </w14:textFill>
        </w:rPr>
        <w:t>料</w:t>
      </w:r>
      <w:r>
        <w:rPr>
          <w:rFonts w:hint="eastAsia" w:ascii="宋体" w:hAnsi="宋体" w:cs="微软雅黑"/>
          <w:color w:val="000000" w:themeColor="text1"/>
          <w:sz w:val="24"/>
          <w:szCs w:val="24"/>
          <w:highlight w:val="none"/>
          <w14:textFill>
            <w14:solidFill>
              <w14:schemeClr w14:val="tx1"/>
            </w14:solidFill>
          </w14:textFill>
        </w:rPr>
        <w:t>。</w:t>
      </w:r>
    </w:p>
    <w:p>
      <w:pPr>
        <w:keepNext w:val="0"/>
        <w:keepLines w:val="0"/>
        <w:pageBreakBefore w:val="0"/>
        <w:widowControl/>
        <w:kinsoku/>
        <w:topLinePunct w:val="0"/>
        <w:autoSpaceDE w:val="0"/>
        <w:autoSpaceDN w:val="0"/>
        <w:bidi w:val="0"/>
        <w:adjustRightInd/>
        <w:spacing w:beforeAutospacing="0" w:afterAutospacing="0" w:line="560" w:lineRule="exact"/>
        <w:ind w:left="100" w:right="-20" w:firstLine="200"/>
        <w:jc w:val="left"/>
        <w:textAlignment w:val="auto"/>
        <w:rPr>
          <w:rFonts w:ascii="宋体" w:hAnsi="宋体" w:cs="微软雅黑"/>
          <w:color w:val="000000" w:themeColor="text1"/>
          <w:sz w:val="22"/>
          <w:szCs w:val="22"/>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bidi w:val="0"/>
        <w:adjustRightInd/>
        <w:spacing w:beforeAutospacing="0" w:afterAutospacing="0" w:line="560" w:lineRule="exact"/>
        <w:ind w:firstLine="321"/>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七、杭州萧山国际机场有限公司廉洁自律承诺书</w:t>
      </w:r>
    </w:p>
    <w:p>
      <w:pPr>
        <w:keepNext w:val="0"/>
        <w:keepLines w:val="0"/>
        <w:pageBreakBefore w:val="0"/>
        <w:widowControl/>
        <w:kinsoku/>
        <w:topLinePunct w:val="0"/>
        <w:autoSpaceDE w:val="0"/>
        <w:autoSpaceDN w:val="0"/>
        <w:bidi w:val="0"/>
        <w:adjustRightInd/>
        <w:spacing w:beforeAutospacing="0" w:afterAutospacing="0" w:line="560" w:lineRule="exact"/>
        <w:jc w:val="left"/>
        <w:textAlignment w:val="auto"/>
        <w:rPr>
          <w:rFonts w:ascii="微软雅黑" w:hAnsi="Times New Roman" w:cs="微软雅黑"/>
          <w:color w:val="000000" w:themeColor="text1"/>
          <w:sz w:val="12"/>
          <w:szCs w:val="1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杭州萧山国际机场有限公司：</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二、不以任何名义为贵公司有关人员或项目第三方人员报销应由贵公司或个人支付的费用；</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三、不向贵公司有关人员或项目第三方人员提供宴请、旅游、和健身娱乐等活动；</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四、不为贵公司有关人员或项目第三方人员出国（境）、旅游等提供方便；</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五、不为贵公司有关人员或项目第三方人员个人装修住房、婚丧嫁娶、配偶子女工作安排等提供好处或便利条件；</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六、严格遵守国家招标投标法、合同法等法律规定，诚实守信，合法经营，坚决杜绝各种违法违纪行为。</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七、若发现贵公司有关人员或项目第三方人员有故意设置障碍或推诿刁难我方人员参与正常投标项目建设活动以索要好处等行为，我单位将及时向贵公司纪检监察部门举报，举报电话：0571－86661113。</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八、如违反上述廉洁自律承诺，贵公司有权：</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（1）</w:t>
      </w:r>
      <w:r>
        <w:rPr>
          <w:rFonts w:hint="eastAsia" w:ascii="宋体" w:hAnsi="宋体" w:cs="微软雅黑"/>
          <w:color w:val="000000" w:themeColor="text1"/>
          <w:sz w:val="24"/>
          <w:szCs w:val="24"/>
          <w:highlight w:val="none"/>
          <w14:textFill>
            <w14:solidFill>
              <w14:schemeClr w14:val="tx1"/>
            </w14:solidFill>
          </w14:textFill>
        </w:rPr>
        <w:tab/>
      </w:r>
      <w:r>
        <w:rPr>
          <w:rFonts w:hint="eastAsia" w:ascii="宋体" w:hAnsi="宋体" w:cs="微软雅黑"/>
          <w:color w:val="000000" w:themeColor="text1"/>
          <w:sz w:val="24"/>
          <w:szCs w:val="24"/>
          <w:highlight w:val="none"/>
          <w14:textFill>
            <w14:solidFill>
              <w14:schemeClr w14:val="tx1"/>
            </w14:solidFill>
          </w14:textFill>
        </w:rPr>
        <w:t>立即取消我单位投标、中标或在建项目的实施资格；</w:t>
      </w:r>
    </w:p>
    <w:p>
      <w:pPr>
        <w:pStyle w:val="39"/>
        <w:numPr>
          <w:ilvl w:val="0"/>
          <w:numId w:val="0"/>
        </w:numPr>
        <w:adjustRightInd w:val="0"/>
        <w:snapToGrid w:val="0"/>
        <w:spacing w:line="560" w:lineRule="exact"/>
        <w:jc w:val="left"/>
        <w:rPr>
          <w:rFonts w:hint="eastAsia" w:ascii="宋体" w:hAnsi="宋体" w:eastAsia="宋体" w:cs="微软雅黑"/>
          <w:color w:val="000000" w:themeColor="text1"/>
          <w:sz w:val="24"/>
          <w:szCs w:val="24"/>
          <w:highlight w:val="none"/>
          <w:lang w:val="en-US" w:eastAsia="zh-CN" w:bidi="ar-SA"/>
          <w14:textFill>
            <w14:solidFill>
              <w14:schemeClr w14:val="tx1"/>
            </w14:solidFill>
          </w14:textFill>
        </w:rPr>
      </w:pPr>
      <w:r>
        <w:rPr>
          <w:rFonts w:hint="eastAsia" w:ascii="宋体" w:hAnsi="宋体" w:eastAsia="宋体" w:cs="微软雅黑"/>
          <w:color w:val="000000" w:themeColor="text1"/>
          <w:sz w:val="24"/>
          <w:szCs w:val="24"/>
          <w:highlight w:val="none"/>
          <w:lang w:val="en-US" w:eastAsia="zh-CN" w:bidi="ar-SA"/>
          <w14:textFill>
            <w14:solidFill>
              <w14:schemeClr w14:val="tx1"/>
            </w14:solidFill>
          </w14:textFill>
        </w:rPr>
        <w:t xml:space="preserve">  （2）我单位将承担实际损失赔偿责任。</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（3）</w:t>
      </w:r>
      <w:r>
        <w:rPr>
          <w:rFonts w:hint="eastAsia" w:ascii="宋体" w:hAnsi="宋体" w:cs="微软雅黑"/>
          <w:color w:val="000000" w:themeColor="text1"/>
          <w:sz w:val="24"/>
          <w:szCs w:val="24"/>
          <w:highlight w:val="none"/>
          <w14:textFill>
            <w14:solidFill>
              <w14:schemeClr w14:val="tx1"/>
            </w14:solidFill>
          </w14:textFill>
        </w:rPr>
        <w:tab/>
      </w:r>
      <w:r>
        <w:rPr>
          <w:rFonts w:hint="eastAsia" w:ascii="宋体" w:hAnsi="宋体" w:cs="微软雅黑"/>
          <w:color w:val="000000" w:themeColor="text1"/>
          <w:sz w:val="24"/>
          <w:szCs w:val="24"/>
          <w:highlight w:val="none"/>
          <w14:textFill>
            <w14:solidFill>
              <w14:schemeClr w14:val="tx1"/>
            </w14:solidFill>
          </w14:textFill>
        </w:rPr>
        <w:t>拒绝我单位在一定时期内进入贵公司进行项目建设或其它经营活动；</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（4）</w:t>
      </w:r>
      <w:r>
        <w:rPr>
          <w:rFonts w:hint="eastAsia" w:ascii="宋体" w:hAnsi="宋体" w:cs="微软雅黑"/>
          <w:color w:val="000000" w:themeColor="text1"/>
          <w:sz w:val="24"/>
          <w:szCs w:val="24"/>
          <w:highlight w:val="none"/>
          <w14:textFill>
            <w14:solidFill>
              <w14:schemeClr w14:val="tx1"/>
            </w14:solidFill>
          </w14:textFill>
        </w:rPr>
        <w:tab/>
      </w:r>
      <w:r>
        <w:rPr>
          <w:rFonts w:hint="eastAsia" w:ascii="宋体" w:hAnsi="宋体" w:cs="微软雅黑"/>
          <w:color w:val="000000" w:themeColor="text1"/>
          <w:sz w:val="24"/>
          <w:szCs w:val="24"/>
          <w:highlight w:val="none"/>
          <w14:textFill>
            <w14:solidFill>
              <w14:schemeClr w14:val="tx1"/>
            </w14:solidFill>
          </w14:textFill>
        </w:rPr>
        <w:t>由此引起的相应损失均由我单位承担。</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 xml:space="preserve">承诺人单位名称（盖章）：            </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 xml:space="preserve">法定代表人 ：                    </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 xml:space="preserve">或                            </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 xml:space="preserve">委托代理人：                   </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微软雅黑"/>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微软雅黑"/>
          <w:color w:val="000000" w:themeColor="text1"/>
          <w:sz w:val="24"/>
          <w:szCs w:val="24"/>
          <w:highlight w:val="none"/>
          <w14:textFill>
            <w14:solidFill>
              <w14:schemeClr w14:val="tx1"/>
            </w14:solidFill>
          </w14:textFill>
        </w:rPr>
      </w:pPr>
      <w:r>
        <w:rPr>
          <w:rFonts w:hint="eastAsia" w:ascii="宋体" w:hAnsi="宋体" w:cs="微软雅黑"/>
          <w:color w:val="000000" w:themeColor="text1"/>
          <w:sz w:val="24"/>
          <w:szCs w:val="24"/>
          <w:highlight w:val="none"/>
          <w14:textFill>
            <w14:solidFill>
              <w14:schemeClr w14:val="tx1"/>
            </w14:solidFill>
          </w14:textFill>
        </w:rPr>
        <w:t xml:space="preserve">                           年     月     日</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微软雅黑"/>
          <w:color w:val="000000" w:themeColor="text1"/>
          <w:sz w:val="22"/>
          <w:szCs w:val="2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32"/>
          <w:szCs w:val="32"/>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bidi w:val="0"/>
        <w:adjustRightInd/>
        <w:snapToGrid w:val="0"/>
        <w:spacing w:beforeAutospacing="0" w:afterAutospacing="0" w:line="560" w:lineRule="exact"/>
        <w:ind w:firstLine="321"/>
        <w:jc w:val="center"/>
        <w:textAlignment w:val="auto"/>
        <w:rPr>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八、</w:t>
      </w:r>
      <w:r>
        <w:rPr>
          <w:rFonts w:hint="eastAsia"/>
          <w:b/>
          <w:color w:val="000000" w:themeColor="text1"/>
          <w:sz w:val="32"/>
          <w:szCs w:val="32"/>
          <w:highlight w:val="none"/>
          <w14:textFill>
            <w14:solidFill>
              <w14:schemeClr w14:val="tx1"/>
            </w14:solidFill>
          </w14:textFill>
        </w:rPr>
        <w:t>保密承诺书</w:t>
      </w:r>
    </w:p>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鉴于我方愿成为杭州萧山国际机场有限公司（以下简称“机场公司”）的供应商或潜在供应商候选人，为机场公司提供【</w:t>
      </w:r>
      <w:r>
        <w:rPr>
          <w:rFonts w:hint="eastAsia" w:ascii="宋体" w:hAnsi="宋体" w:eastAsia="宋体" w:cs="宋体"/>
          <w:color w:val="000000" w:themeColor="text1"/>
          <w:sz w:val="24"/>
          <w:szCs w:val="24"/>
          <w:highlight w:val="none"/>
          <w:lang w:eastAsia="zh-CN"/>
          <w14:textFill>
            <w14:solidFill>
              <w14:schemeClr w14:val="tx1"/>
            </w14:solidFill>
          </w14:textFill>
        </w:rPr>
        <w:t>供水站、污水泵站一次性维护</w:t>
      </w:r>
      <w:r>
        <w:rPr>
          <w:rFonts w:hint="eastAsia" w:ascii="宋体" w:hAnsi="宋体" w:eastAsia="宋体" w:cs="宋体"/>
          <w:color w:val="000000" w:themeColor="text1"/>
          <w:sz w:val="24"/>
          <w:szCs w:val="24"/>
          <w:highlight w:val="none"/>
          <w14:textFill>
            <w14:solidFill>
              <w14:schemeClr w14:val="tx1"/>
            </w14:solidFill>
          </w14:textFill>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1.商业秘密</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1.1商业秘密是指机场公司（包括机场公司关联公司）一切专有、不对外公开的资料和信息。包括但不限于以下方面：</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（1）经营信息（发展规划、运营状况、客户资源、货源情报、投融资计划、开发计划、标书等）；</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（2）管理信息（管理方法、管理制度、员工管理、合同管理、纠纷管理等）；</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（3）产品及技术信息（设计及图纸、样品及服务、技术方案、质量标准、技术标准、计算机程序等）；</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（4）财务信息（财务收支、固定资产、流动资金、成本核算等）；</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（5）我方单独或机场公司（包括机场公司关联公司）和我方共同为机场公司开发、设计、生产的产品、资料及相关信息；</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（6）其他机场公司未对外公开的有关营运、计划、航班数据、标准、开发、生产、经营、质量管理控制和租赁的资料和数据等信息以及对供应商的管理文件。</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1.3、对于上述提及的商业秘密，不能仅因为公开发表的文章或资讯中包含其内容，就认为是可对外公开的特殊情况。</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1.4、以下资料不属于本承诺所指的商业秘密：</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（1）我方从机场公司拟获悉之前已持有的我方无需承担保密义务的机场公司有关资料(但通过其它违约或侵权行为而获得的资料除外)；</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（2）已经公开或已成为常识性的资料，且该等公开并非因违反本承诺所致。</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（1）披露、使用或者允许他人以不正当手段获取的商业秘密；</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（2）为机场公司以外的第三人窃取、刺探、收买、非法提供商业秘密。</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（3）在电子公告系统、聊天系统、电子邮箱、论坛等计算机网络系统上传递、转发、抄送、发布、谈论和传播商业秘密；</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（4）在私人交往和通信中，向亲属、朋友以及与工作无关人员泄露商业秘密，或在公共场所谈论商业秘密； </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（5）擅自将属于商业秘密的文件、资料和其他物品携带、传递、寄运出机场公司办公场所或国（境）外。</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（6）未经机场公司同意就以任何方式私自保存、截留含有机场公司商业秘密的任何形式资料、文件和物品的复印件、复制品、副本。</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（7）将含有机场公司商业秘密的产品、技术或其他资料、信息向第三人销售、使用或以任何方式提供。</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8、违约责任</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8.1因我方违反保密义务的行为造成机场公司的一切损失，我方应当全部予以赔偿。</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8.2如我方违反本承诺书下保密义务，应当承担违约责任，除赔偿损失外，还应依据合同向机场公司支付相应的违约金；</w:t>
      </w:r>
    </w:p>
    <w:p>
      <w:pPr>
        <w:keepNext w:val="0"/>
        <w:keepLines w:val="0"/>
        <w:pageBreakBefore w:val="0"/>
        <w:widowControl/>
        <w:kinsoku/>
        <w:topLinePunct w:val="0"/>
        <w:bidi w:val="0"/>
        <w:adjustRightInd/>
        <w:snapToGrid w:val="0"/>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9、本承诺书适用中华人民共和国法律，如因履行本承诺书发生争议，则双方均有权向机场公司所在地法院提起诉讼。</w:t>
      </w:r>
    </w:p>
    <w:p>
      <w:pPr>
        <w:keepNext w:val="0"/>
        <w:keepLines w:val="0"/>
        <w:pageBreakBefore w:val="0"/>
        <w:widowControl/>
        <w:kinsoku/>
        <w:topLinePunct w:val="0"/>
        <w:bidi w:val="0"/>
        <w:adjustRightInd/>
        <w:spacing w:beforeAutospacing="0" w:afterAutospacing="0" w:line="560" w:lineRule="exact"/>
        <w:ind w:firstLine="28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8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8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供应商(盖章):</w:t>
      </w:r>
    </w:p>
    <w:p>
      <w:pPr>
        <w:keepNext w:val="0"/>
        <w:keepLines w:val="0"/>
        <w:pageBreakBefore w:val="0"/>
        <w:widowControl/>
        <w:kinsoku/>
        <w:topLinePunct w:val="0"/>
        <w:bidi w:val="0"/>
        <w:adjustRightInd/>
        <w:spacing w:beforeAutospacing="0" w:afterAutospacing="0" w:line="560" w:lineRule="exact"/>
        <w:ind w:firstLine="133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w:t>
      </w:r>
    </w:p>
    <w:p>
      <w:pPr>
        <w:keepNext w:val="0"/>
        <w:keepLines w:val="0"/>
        <w:pageBreakBefore w:val="0"/>
        <w:widowControl/>
        <w:kinsoku/>
        <w:topLinePunct w:val="0"/>
        <w:bidi w:val="0"/>
        <w:adjustRightInd/>
        <w:spacing w:beforeAutospacing="0" w:afterAutospacing="0" w:line="560" w:lineRule="exact"/>
        <w:ind w:firstLine="28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电话/传真：</w:t>
      </w:r>
    </w:p>
    <w:p>
      <w:pPr>
        <w:keepNext w:val="0"/>
        <w:keepLines w:val="0"/>
        <w:pageBreakBefore w:val="0"/>
        <w:widowControl/>
        <w:kinsoku/>
        <w:topLinePunct w:val="0"/>
        <w:bidi w:val="0"/>
        <w:adjustRightInd/>
        <w:spacing w:beforeAutospacing="0" w:afterAutospacing="0" w:line="560" w:lineRule="exact"/>
        <w:ind w:firstLine="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pPr>
        <w:keepNext w:val="0"/>
        <w:keepLines w:val="0"/>
        <w:pageBreakBefore w:val="0"/>
        <w:widowControl/>
        <w:kinsoku/>
        <w:topLinePunct w:val="0"/>
        <w:bidi w:val="0"/>
        <w:adjustRightInd/>
        <w:spacing w:beforeAutospacing="0" w:afterAutospacing="0" w:line="560" w:lineRule="exact"/>
        <w:ind w:firstLine="28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napToGrid w:val="0"/>
        <w:spacing w:beforeAutospacing="0" w:afterAutospacing="0" w:line="560" w:lineRule="exact"/>
        <w:ind w:firstLine="13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keepNext w:val="0"/>
        <w:keepLines w:val="0"/>
        <w:pageBreakBefore w:val="0"/>
        <w:widowControl/>
        <w:tabs>
          <w:tab w:val="left" w:pos="2385"/>
          <w:tab w:val="center" w:pos="4809"/>
        </w:tabs>
        <w:kinsoku/>
        <w:topLinePunct w:val="0"/>
        <w:bidi w:val="0"/>
        <w:adjustRightInd/>
        <w:spacing w:beforeAutospacing="0" w:afterAutospacing="0" w:line="560" w:lineRule="exact"/>
        <w:ind w:firstLine="321"/>
        <w:jc w:val="righ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ab/>
      </w:r>
    </w:p>
    <w:p>
      <w:pPr>
        <w:keepNext w:val="0"/>
        <w:keepLines w:val="0"/>
        <w:pageBreakBefore w:val="0"/>
        <w:widowControl/>
        <w:tabs>
          <w:tab w:val="left" w:pos="2385"/>
          <w:tab w:val="center" w:pos="4809"/>
        </w:tabs>
        <w:kinsoku/>
        <w:topLinePunct w:val="0"/>
        <w:bidi w:val="0"/>
        <w:adjustRightInd/>
        <w:spacing w:beforeAutospacing="0" w:afterAutospacing="0" w:line="560" w:lineRule="exact"/>
        <w:ind w:firstLine="321"/>
        <w:jc w:val="right"/>
        <w:textAlignment w:val="auto"/>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pStyle w:val="2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九、服务大纲和技术方案</w:t>
      </w:r>
    </w:p>
    <w:p>
      <w:pPr>
        <w:pStyle w:val="35"/>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宋体"/>
          <w:color w:val="000000" w:themeColor="text1"/>
          <w:sz w:val="22"/>
          <w:szCs w:val="22"/>
          <w:highlight w:val="none"/>
          <w14:textFill>
            <w14:solidFill>
              <w14:schemeClr w14:val="tx1"/>
            </w14:solidFill>
          </w14:textFill>
        </w:rPr>
      </w:pPr>
    </w:p>
    <w:p>
      <w:pPr>
        <w:pStyle w:val="35"/>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投标人应根据以往经验，对照第五章《用户需求书》的要求，结合本次投标产品特性及本工程实际需要，编写详细技术方案。</w:t>
      </w:r>
    </w:p>
    <w:p>
      <w:pPr>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技术方案应包含但不限于如下内容：</w:t>
      </w:r>
    </w:p>
    <w:p>
      <w:pPr>
        <w:keepNext w:val="0"/>
        <w:keepLines w:val="0"/>
        <w:pageBreakBefore w:val="0"/>
        <w:widowControl/>
        <w:numPr>
          <w:ilvl w:val="0"/>
          <w:numId w:val="9"/>
        </w:numPr>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服务说明；</w:t>
      </w:r>
    </w:p>
    <w:p>
      <w:pPr>
        <w:keepNext w:val="0"/>
        <w:keepLines w:val="0"/>
        <w:pageBreakBefore w:val="0"/>
        <w:widowControl/>
        <w:numPr>
          <w:ilvl w:val="0"/>
          <w:numId w:val="0"/>
        </w:numPr>
        <w:kinsoku/>
        <w:topLinePunct w:val="0"/>
        <w:bidi w:val="0"/>
        <w:adjustRightInd/>
        <w:spacing w:beforeAutospacing="0" w:afterAutospacing="0" w:line="560" w:lineRule="exact"/>
        <w:ind w:left="420" w:firstLine="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主要技术指标的详细描述；</w:t>
      </w:r>
    </w:p>
    <w:p>
      <w:pPr>
        <w:pStyle w:val="3"/>
        <w:keepNext w:val="0"/>
        <w:keepLines w:val="0"/>
        <w:pageBreakBefore w:val="0"/>
        <w:widowControl/>
        <w:kinsoku/>
        <w:topLinePunct w:val="0"/>
        <w:bidi w:val="0"/>
        <w:adjustRightInd/>
        <w:spacing w:before="0" w:beforeAutospacing="0" w:after="0" w:afterAutospacing="0" w:line="560" w:lineRule="exact"/>
        <w:textAlignment w:val="auto"/>
        <w:rPr>
          <w:rFonts w:hint="default"/>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3用户</w:t>
      </w:r>
      <w:r>
        <w:rPr>
          <w:rFonts w:hint="eastAsia" w:ascii="宋体" w:hAnsi="宋体" w:cs="宋体"/>
          <w:b/>
          <w:color w:val="000000" w:themeColor="text1"/>
          <w:sz w:val="24"/>
          <w:szCs w:val="24"/>
          <w:highlight w:val="none"/>
          <w14:textFill>
            <w14:solidFill>
              <w14:schemeClr w14:val="tx1"/>
            </w14:solidFill>
          </w14:textFill>
        </w:rPr>
        <w:t>需求实质性内容响应表</w:t>
      </w:r>
    </w:p>
    <w:p>
      <w:pPr>
        <w:keepNext w:val="0"/>
        <w:keepLines w:val="0"/>
        <w:pageBreakBefore w:val="0"/>
        <w:widowControl/>
        <w:numPr>
          <w:ilvl w:val="0"/>
          <w:numId w:val="9"/>
        </w:numPr>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相关检测、检验、测试报告；</w:t>
      </w:r>
    </w:p>
    <w:p>
      <w:pPr>
        <w:keepNext w:val="0"/>
        <w:keepLines w:val="0"/>
        <w:pageBreakBefore w:val="0"/>
        <w:widowControl/>
        <w:numPr>
          <w:ilvl w:val="0"/>
          <w:numId w:val="9"/>
        </w:numPr>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主要服务流程；</w:t>
      </w:r>
    </w:p>
    <w:p>
      <w:pPr>
        <w:keepNext w:val="0"/>
        <w:keepLines w:val="0"/>
        <w:pageBreakBefore w:val="0"/>
        <w:widowControl/>
        <w:numPr>
          <w:ilvl w:val="0"/>
          <w:numId w:val="9"/>
        </w:numPr>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项目实施进度控制计划；</w:t>
      </w:r>
    </w:p>
    <w:p>
      <w:pPr>
        <w:keepNext w:val="0"/>
        <w:keepLines w:val="0"/>
        <w:pageBreakBefore w:val="0"/>
        <w:widowControl/>
        <w:numPr>
          <w:ilvl w:val="0"/>
          <w:numId w:val="9"/>
        </w:numPr>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相关服务实施方案；</w:t>
      </w:r>
    </w:p>
    <w:p>
      <w:pPr>
        <w:keepNext w:val="0"/>
        <w:keepLines w:val="0"/>
        <w:pageBreakBefore w:val="0"/>
        <w:widowControl/>
        <w:numPr>
          <w:ilvl w:val="0"/>
          <w:numId w:val="9"/>
        </w:numPr>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技术支持及售后服务方案；</w:t>
      </w:r>
    </w:p>
    <w:p>
      <w:pPr>
        <w:keepNext w:val="0"/>
        <w:keepLines w:val="0"/>
        <w:pageBreakBefore w:val="0"/>
        <w:widowControl/>
        <w:numPr>
          <w:ilvl w:val="0"/>
          <w:numId w:val="9"/>
        </w:numPr>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人员培训计划。</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p>
    <w:p>
      <w:pPr>
        <w:pStyle w:val="2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4"/>
          <w:szCs w:val="24"/>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项目部主要成员履历表</w:t>
      </w:r>
    </w:p>
    <w:p>
      <w:pPr>
        <w:pStyle w:val="37"/>
        <w:keepNext w:val="0"/>
        <w:keepLines w:val="0"/>
        <w:pageBreakBefore w:val="0"/>
        <w:widowControl/>
        <w:kinsoku/>
        <w:topLinePunct w:val="0"/>
        <w:bidi w:val="0"/>
        <w:adjustRightInd/>
        <w:spacing w:beforeAutospacing="0" w:afterAutospacing="0" w:line="560" w:lineRule="exact"/>
        <w:ind w:firstLine="200"/>
        <w:textAlignment w:val="auto"/>
        <w:rPr>
          <w:rFonts w:ascii="宋体" w:hAnsi="宋体" w:eastAsia="宋体" w:cs="宋体"/>
          <w:color w:val="000000" w:themeColor="text1"/>
          <w:sz w:val="24"/>
          <w:szCs w:val="24"/>
          <w:highlight w:val="none"/>
          <w14:textFill>
            <w14:solidFill>
              <w14:schemeClr w14:val="tx1"/>
            </w14:solidFill>
          </w14:textFill>
        </w:rPr>
      </w:pPr>
    </w:p>
    <w:tbl>
      <w:tblPr>
        <w:tblStyle w:val="17"/>
        <w:tblW w:w="98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姓名</w:t>
            </w: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性别</w:t>
            </w: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年龄</w:t>
            </w: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学历</w:t>
            </w: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专业</w:t>
            </w:r>
          </w:p>
        </w:tc>
        <w:tc>
          <w:tcPr>
            <w:tcW w:w="1673"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执业资格/职称</w:t>
            </w:r>
          </w:p>
        </w:tc>
        <w:tc>
          <w:tcPr>
            <w:tcW w:w="1157"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工作年限</w:t>
            </w:r>
          </w:p>
        </w:tc>
        <w:tc>
          <w:tcPr>
            <w:tcW w:w="1673"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拟在本项目担任的职务</w:t>
            </w:r>
          </w:p>
        </w:tc>
        <w:tc>
          <w:tcPr>
            <w:tcW w:w="13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157"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364"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157"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364"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157"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364"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157"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364"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157"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364"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664"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157"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673"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c>
          <w:tcPr>
            <w:tcW w:w="1364" w:type="dxa"/>
            <w:tcBorders>
              <w:bottom w:val="single" w:color="auto" w:sz="4" w:space="0"/>
            </w:tcBorders>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r>
    </w:tbl>
    <w:p>
      <w:pPr>
        <w:pStyle w:val="38"/>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此表后需附项目部主要成员相关证明文件。</w:t>
      </w:r>
    </w:p>
    <w:p>
      <w:pPr>
        <w:pStyle w:val="38"/>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bidi w:val="0"/>
        <w:adjustRightInd/>
        <w:spacing w:beforeAutospacing="0" w:afterAutospacing="0" w:line="560" w:lineRule="exact"/>
        <w:jc w:val="center"/>
        <w:textAlignment w:val="auto"/>
        <w:rPr>
          <w:rFonts w:eastAsia="黑体" w:cs="Calibri"/>
          <w:color w:val="000000" w:themeColor="text1"/>
          <w:sz w:val="32"/>
          <w:szCs w:val="32"/>
          <w:highlight w:val="none"/>
          <w14:textFill>
            <w14:solidFill>
              <w14:schemeClr w14:val="tx1"/>
            </w14:solidFill>
          </w14:textFill>
        </w:rPr>
      </w:pPr>
      <w:r>
        <w:rPr>
          <w:rFonts w:eastAsia="黑体" w:cs="Calibri"/>
          <w:color w:val="000000" w:themeColor="text1"/>
          <w:sz w:val="32"/>
          <w:szCs w:val="32"/>
          <w:highlight w:val="none"/>
          <w14:textFill>
            <w14:solidFill>
              <w14:schemeClr w14:val="tx1"/>
            </w14:solidFill>
          </w14:textFill>
        </w:rPr>
        <w:t>项目负责人简介</w:t>
      </w:r>
    </w:p>
    <w:tbl>
      <w:tblPr>
        <w:tblStyle w:val="17"/>
        <w:tblW w:w="9623" w:type="dxa"/>
        <w:jc w:val="center"/>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从事</w:t>
            </w:r>
            <w:r>
              <w:rPr>
                <w:rFonts w:hint="eastAsia" w:cs="Calibri"/>
                <w:color w:val="000000" w:themeColor="text1"/>
                <w:highlight w:val="none"/>
                <w14:textFill>
                  <w14:solidFill>
                    <w14:schemeClr w14:val="tx1"/>
                  </w14:solidFill>
                </w14:textFill>
              </w:rPr>
              <w:t>本</w:t>
            </w:r>
            <w:r>
              <w:rPr>
                <w:rFonts w:cs="Calibri"/>
                <w:color w:val="000000" w:themeColor="text1"/>
                <w:highlight w:val="none"/>
                <w14:textFill>
                  <w14:solidFill>
                    <w14:schemeClr w14:val="tx1"/>
                  </w14:solidFill>
                </w14:textFill>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ind w:firstLine="1400"/>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 xml:space="preserve">  已完成</w:t>
            </w:r>
            <w:r>
              <w:rPr>
                <w:rFonts w:hint="eastAsia" w:cs="Calibri"/>
                <w:color w:val="000000" w:themeColor="text1"/>
                <w:highlight w:val="none"/>
                <w14:textFill>
                  <w14:solidFill>
                    <w14:schemeClr w14:val="tx1"/>
                  </w14:solidFill>
                </w14:textFill>
              </w:rPr>
              <w:t>类似</w:t>
            </w:r>
            <w:r>
              <w:rPr>
                <w:rFonts w:cs="Calibri"/>
                <w:color w:val="000000" w:themeColor="text1"/>
                <w:highlight w:val="none"/>
                <w14:textFill>
                  <w14:solidFill>
                    <w14:schemeClr w14:val="tx1"/>
                  </w14:solidFill>
                </w14:textFill>
              </w:rPr>
              <w:t>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ind w:firstLine="100"/>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ind w:firstLine="100"/>
              <w:jc w:val="center"/>
              <w:textAlignment w:val="auto"/>
              <w:rPr>
                <w:rFonts w:cs="Calibri"/>
                <w:color w:val="000000" w:themeColor="text1"/>
                <w:highlight w:val="none"/>
                <w14:textFill>
                  <w14:solidFill>
                    <w14:schemeClr w14:val="tx1"/>
                  </w14:solidFill>
                </w14:textFill>
              </w:rPr>
            </w:pPr>
            <w:r>
              <w:rPr>
                <w:rFonts w:hint="eastAsia" w:cs="Calibri"/>
                <w:color w:val="000000" w:themeColor="text1"/>
                <w:highlight w:val="none"/>
                <w14:textFill>
                  <w14:solidFill>
                    <w14:schemeClr w14:val="tx1"/>
                  </w14:solidFill>
                </w14:textFill>
              </w:rPr>
              <w:t>项目</w:t>
            </w:r>
            <w:r>
              <w:rPr>
                <w:rFonts w:cs="Calibri"/>
                <w:color w:val="000000" w:themeColor="text1"/>
                <w:highlight w:val="none"/>
                <w14:textFill>
                  <w14:solidFill>
                    <w14:schemeClr w14:val="tx1"/>
                  </w14:solidFill>
                </w14:textFill>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adjustRightInd/>
              <w:snapToGrid w:val="0"/>
              <w:spacing w:beforeAutospacing="0" w:afterAutospacing="0" w:line="560" w:lineRule="exact"/>
              <w:jc w:val="center"/>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主要资历、经验及担任的职务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9"/>
              <w:keepNext w:val="0"/>
              <w:keepLines w:val="0"/>
              <w:pageBreakBefore w:val="0"/>
              <w:widowControl/>
              <w:kinsoku/>
              <w:topLinePunct w:val="0"/>
              <w:bidi w:val="0"/>
              <w:adjustRightInd/>
              <w:snapToGrid w:val="0"/>
              <w:spacing w:beforeAutospacing="0" w:afterAutospacing="0" w:line="560" w:lineRule="exact"/>
              <w:ind w:left="5250" w:firstLine="0"/>
              <w:textAlignment w:val="auto"/>
              <w:rPr>
                <w:rFonts w:cs="Calibri"/>
                <w:color w:val="000000" w:themeColor="text1"/>
                <w:sz w:val="21"/>
                <w:szCs w:val="2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pStyle w:val="9"/>
              <w:keepNext w:val="0"/>
              <w:keepLines w:val="0"/>
              <w:pageBreakBefore w:val="0"/>
              <w:widowControl/>
              <w:kinsoku/>
              <w:topLinePunct w:val="0"/>
              <w:bidi w:val="0"/>
              <w:adjustRightInd/>
              <w:snapToGrid w:val="0"/>
              <w:spacing w:beforeAutospacing="0" w:afterAutospacing="0" w:line="560" w:lineRule="exact"/>
              <w:ind w:left="5250" w:firstLine="0"/>
              <w:textAlignment w:val="auto"/>
              <w:rPr>
                <w:rFonts w:cs="Calibri"/>
                <w:color w:val="000000" w:themeColor="text1"/>
                <w:sz w:val="21"/>
                <w:szCs w:val="21"/>
                <w:highlight w:val="none"/>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topLinePunct w:val="0"/>
              <w:bidi w:val="0"/>
              <w:adjustRightInd/>
              <w:snapToGrid w:val="0"/>
              <w:spacing w:beforeAutospacing="0" w:afterAutospacing="0" w:line="560" w:lineRule="exact"/>
              <w:textAlignment w:val="auto"/>
              <w:rPr>
                <w:rFonts w:cs="Calibri"/>
                <w:color w:val="000000" w:themeColor="text1"/>
                <w:highlight w:val="none"/>
                <w14:textFill>
                  <w14:solidFill>
                    <w14:schemeClr w14:val="tx1"/>
                  </w14:solidFill>
                </w14:textFill>
              </w:rPr>
            </w:pPr>
          </w:p>
        </w:tc>
      </w:tr>
    </w:tbl>
    <w:p>
      <w:pPr>
        <w:keepNext w:val="0"/>
        <w:keepLines w:val="0"/>
        <w:pageBreakBefore w:val="0"/>
        <w:widowControl/>
        <w:kinsoku/>
        <w:topLinePunct w:val="0"/>
        <w:bidi w:val="0"/>
        <w:adjustRightInd/>
        <w:spacing w:beforeAutospacing="0" w:afterAutospacing="0" w:line="560" w:lineRule="exact"/>
        <w:textAlignment w:val="auto"/>
        <w:rPr>
          <w:rFonts w:cs="Calibri"/>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t>注：附职称证、身份证、资格证</w:t>
      </w:r>
      <w:r>
        <w:rPr>
          <w:rFonts w:hint="eastAsia" w:cs="Calibri"/>
          <w:color w:val="000000" w:themeColor="text1"/>
          <w:highlight w:val="none"/>
          <w14:textFill>
            <w14:solidFill>
              <w14:schemeClr w14:val="tx1"/>
            </w14:solidFill>
          </w14:textFill>
        </w:rPr>
        <w:t>、业绩</w:t>
      </w:r>
      <w:r>
        <w:rPr>
          <w:rFonts w:cs="Calibri"/>
          <w:color w:val="000000" w:themeColor="text1"/>
          <w:highlight w:val="none"/>
          <w14:textFill>
            <w14:solidFill>
              <w14:schemeClr w14:val="tx1"/>
            </w14:solidFill>
          </w14:textFill>
        </w:rPr>
        <w:t>合同等相应证明文件</w:t>
      </w: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both"/>
        <w:textAlignment w:val="auto"/>
        <w:rPr>
          <w:rFonts w:ascii="宋体" w:hAnsi="宋体" w:cs="宋体"/>
          <w:b/>
          <w:color w:val="000000" w:themeColor="text1"/>
          <w:sz w:val="28"/>
          <w:szCs w:val="28"/>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center"/>
        <w:textAlignment w:val="auto"/>
        <w:rPr>
          <w:color w:val="000000" w:themeColor="text1"/>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22"/>
          <w:szCs w:val="22"/>
          <w:highlight w:val="none"/>
          <w:lang w:val="en-US" w:eastAsia="zh-CN"/>
          <w14:textFill>
            <w14:solidFill>
              <w14:schemeClr w14:val="tx1"/>
            </w14:solidFill>
          </w14:textFill>
        </w:rPr>
        <w:t>用户</w:t>
      </w:r>
      <w:r>
        <w:rPr>
          <w:rFonts w:hint="eastAsia" w:ascii="宋体" w:hAnsi="宋体" w:cs="宋体"/>
          <w:b/>
          <w:color w:val="000000" w:themeColor="text1"/>
          <w:sz w:val="22"/>
          <w:szCs w:val="22"/>
          <w:highlight w:val="none"/>
          <w14:textFill>
            <w14:solidFill>
              <w14:schemeClr w14:val="tx1"/>
            </w14:solidFill>
          </w14:textFill>
        </w:rPr>
        <w:t>需求实质性内容响应表</w:t>
      </w:r>
    </w:p>
    <w:p>
      <w:pPr>
        <w:keepNext w:val="0"/>
        <w:keepLines w:val="0"/>
        <w:pageBreakBefore w:val="0"/>
        <w:widowControl/>
        <w:kinsoku/>
        <w:topLinePunct w:val="0"/>
        <w:autoSpaceDE w:val="0"/>
        <w:autoSpaceDN w:val="0"/>
        <w:bidi w:val="0"/>
        <w:adjustRightInd/>
        <w:spacing w:beforeAutospacing="0" w:afterAutospacing="0" w:line="560" w:lineRule="exact"/>
        <w:ind w:firstLine="150"/>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项目编号：</w:t>
      </w:r>
    </w:p>
    <w:tbl>
      <w:tblPr>
        <w:tblStyle w:val="17"/>
        <w:tblW w:w="88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1855"/>
        <w:gridCol w:w="1957"/>
        <w:gridCol w:w="2414"/>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76" w:hRule="atLeast"/>
          <w:jc w:val="center"/>
        </w:trPr>
        <w:tc>
          <w:tcPr>
            <w:tcW w:w="878" w:type="dxa"/>
            <w:tcBorders>
              <w:bottom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序号</w:t>
            </w:r>
          </w:p>
        </w:tc>
        <w:tc>
          <w:tcPr>
            <w:tcW w:w="1855" w:type="dxa"/>
            <w:tcBorders>
              <w:bottom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实质性条款</w:t>
            </w:r>
          </w:p>
        </w:tc>
        <w:tc>
          <w:tcPr>
            <w:tcW w:w="1957" w:type="dxa"/>
            <w:tcBorders>
              <w:bottom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招标文件要求</w:t>
            </w:r>
          </w:p>
        </w:tc>
        <w:tc>
          <w:tcPr>
            <w:tcW w:w="2414" w:type="dxa"/>
            <w:tcBorders>
              <w:bottom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投标承诺或说明</w:t>
            </w:r>
          </w:p>
        </w:tc>
        <w:tc>
          <w:tcPr>
            <w:tcW w:w="1730" w:type="dxa"/>
            <w:tcBorders>
              <w:bottom w:val="single" w:color="auto" w:sz="4" w:space="0"/>
            </w:tcBorders>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满足情况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3" w:hRule="atLeast"/>
          <w:jc w:val="center"/>
        </w:trPr>
        <w:tc>
          <w:tcPr>
            <w:tcW w:w="878"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855"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957"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2414"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730"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3" w:hRule="atLeast"/>
          <w:jc w:val="center"/>
        </w:trPr>
        <w:tc>
          <w:tcPr>
            <w:tcW w:w="878"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1855"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957"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2414"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730"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3" w:hRule="atLeast"/>
          <w:jc w:val="center"/>
        </w:trPr>
        <w:tc>
          <w:tcPr>
            <w:tcW w:w="878"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p>
        </w:tc>
        <w:tc>
          <w:tcPr>
            <w:tcW w:w="1855"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957"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2414"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730"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0" w:hRule="atLeast"/>
          <w:jc w:val="center"/>
        </w:trPr>
        <w:tc>
          <w:tcPr>
            <w:tcW w:w="878"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p>
        </w:tc>
        <w:tc>
          <w:tcPr>
            <w:tcW w:w="1855"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957"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2414"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730"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0" w:hRule="atLeast"/>
          <w:jc w:val="center"/>
        </w:trPr>
        <w:tc>
          <w:tcPr>
            <w:tcW w:w="878"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p>
        </w:tc>
        <w:tc>
          <w:tcPr>
            <w:tcW w:w="1855"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957"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2414"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730"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0" w:hRule="atLeast"/>
          <w:jc w:val="center"/>
        </w:trPr>
        <w:tc>
          <w:tcPr>
            <w:tcW w:w="878"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p>
        </w:tc>
        <w:tc>
          <w:tcPr>
            <w:tcW w:w="1855"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957"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2414"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730"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0" w:hRule="atLeast"/>
          <w:jc w:val="center"/>
        </w:trPr>
        <w:tc>
          <w:tcPr>
            <w:tcW w:w="878"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w:t>
            </w:r>
          </w:p>
        </w:tc>
        <w:tc>
          <w:tcPr>
            <w:tcW w:w="1855"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957"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2414"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730"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0" w:hRule="atLeast"/>
          <w:jc w:val="center"/>
        </w:trPr>
        <w:tc>
          <w:tcPr>
            <w:tcW w:w="878"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w:t>
            </w:r>
          </w:p>
        </w:tc>
        <w:tc>
          <w:tcPr>
            <w:tcW w:w="1855"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957"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2414"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730"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30" w:hRule="atLeast"/>
          <w:jc w:val="center"/>
        </w:trPr>
        <w:tc>
          <w:tcPr>
            <w:tcW w:w="878"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855"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957"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2414"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c>
          <w:tcPr>
            <w:tcW w:w="1730" w:type="dxa"/>
            <w:vAlign w:val="top"/>
          </w:tcPr>
          <w:p>
            <w:pPr>
              <w:keepNext w:val="0"/>
              <w:keepLines w:val="0"/>
              <w:pageBreakBefore w:val="0"/>
              <w:widowControl/>
              <w:kinsoku/>
              <w:topLinePunct w:val="0"/>
              <w:bidi w:val="0"/>
              <w:adjustRightInd/>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p>
        </w:tc>
      </w:tr>
    </w:tbl>
    <w:p>
      <w:pPr>
        <w:keepNext w:val="0"/>
        <w:keepLines w:val="0"/>
        <w:pageBreakBefore w:val="0"/>
        <w:widowControl/>
        <w:kinsoku/>
        <w:topLinePunct w:val="0"/>
        <w:bidi w:val="0"/>
        <w:adjustRightInd/>
        <w:snapToGrid w:val="0"/>
        <w:spacing w:beforeAutospacing="0" w:afterAutospacing="0" w:line="560" w:lineRule="exact"/>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填表说明：</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cs="仿宋_GB2312"/>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s="仿宋_GB2312"/>
          <w:color w:val="000000" w:themeColor="text1"/>
          <w:sz w:val="24"/>
          <w:szCs w:val="24"/>
          <w:highlight w:val="none"/>
          <w:lang w:val="zh-CN"/>
          <w14:textFill>
            <w14:solidFill>
              <w14:schemeClr w14:val="tx1"/>
            </w14:solidFill>
          </w14:textFill>
        </w:rPr>
        <w:t>“实质性内容”详见“第三</w:t>
      </w:r>
      <w:r>
        <w:rPr>
          <w:rFonts w:hint="eastAsia" w:ascii="宋体" w:hAnsi="宋体" w:cs="仿宋_GB2312"/>
          <w:color w:val="000000" w:themeColor="text1"/>
          <w:sz w:val="24"/>
          <w:szCs w:val="24"/>
          <w:highlight w:val="none"/>
          <w:lang w:val="en-US" w:eastAsia="zh-CN"/>
          <w14:textFill>
            <w14:solidFill>
              <w14:schemeClr w14:val="tx1"/>
            </w14:solidFill>
          </w14:textFill>
        </w:rPr>
        <w:t>五章</w:t>
      </w:r>
      <w:r>
        <w:rPr>
          <w:rFonts w:hint="eastAsia" w:ascii="宋体" w:hAnsi="宋体" w:cs="仿宋_GB2312"/>
          <w:color w:val="000000" w:themeColor="text1"/>
          <w:sz w:val="24"/>
          <w:szCs w:val="24"/>
          <w:highlight w:val="none"/>
          <w:lang w:val="zh-CN"/>
          <w14:textFill>
            <w14:solidFill>
              <w14:schemeClr w14:val="tx1"/>
            </w14:solidFill>
          </w14:textFill>
        </w:rPr>
        <w:t xml:space="preserve"> </w:t>
      </w:r>
      <w:r>
        <w:rPr>
          <w:rFonts w:hint="eastAsia" w:ascii="宋体" w:hAnsi="宋体" w:cs="仿宋_GB2312"/>
          <w:color w:val="000000" w:themeColor="text1"/>
          <w:sz w:val="24"/>
          <w:szCs w:val="24"/>
          <w:highlight w:val="none"/>
          <w:lang w:val="en-US" w:eastAsia="zh-CN"/>
          <w14:textFill>
            <w14:solidFill>
              <w14:schemeClr w14:val="tx1"/>
            </w14:solidFill>
          </w14:textFill>
        </w:rPr>
        <w:t>用户</w:t>
      </w:r>
      <w:r>
        <w:rPr>
          <w:rFonts w:hint="eastAsia" w:ascii="宋体" w:hAnsi="宋体" w:cs="仿宋_GB2312"/>
          <w:color w:val="000000" w:themeColor="text1"/>
          <w:sz w:val="24"/>
          <w:szCs w:val="24"/>
          <w:highlight w:val="none"/>
          <w:lang w:val="zh-CN"/>
          <w14:textFill>
            <w14:solidFill>
              <w14:schemeClr w14:val="tx1"/>
            </w14:solidFill>
          </w14:textFill>
        </w:rPr>
        <w:t>需求”中带“●”条款，本表中所列条款仅供参考；</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szCs w:val="24"/>
          <w:highlight w:val="none"/>
          <w:lang w:val="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投标人应根据投标承诺或说明，对照招标文件要求在“满足情况”栏注明“满足”或“不满足”；</w:t>
      </w:r>
    </w:p>
    <w:p>
      <w:pPr>
        <w:keepNext w:val="0"/>
        <w:keepLines w:val="0"/>
        <w:pageBreakBefore w:val="0"/>
        <w:widowControl/>
        <w:kinsoku/>
        <w:topLinePunct w:val="0"/>
        <w:bidi w:val="0"/>
        <w:adjustRightInd/>
        <w:snapToGrid w:val="0"/>
        <w:spacing w:beforeAutospacing="0" w:afterAutospacing="0" w:line="560" w:lineRule="exact"/>
        <w:ind w:firstLine="200"/>
        <w:textAlignment w:val="auto"/>
        <w:rPr>
          <w:rFonts w:hint="eastAsia" w:ascii="宋体" w:hAnsi="宋体" w:cs="仿宋_GB2312"/>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s="仿宋_GB2312"/>
          <w:color w:val="000000" w:themeColor="text1"/>
          <w:sz w:val="24"/>
          <w:szCs w:val="24"/>
          <w:highlight w:val="none"/>
          <w:lang w:val="zh-CN"/>
          <w14:textFill>
            <w14:solidFill>
              <w14:schemeClr w14:val="tx1"/>
            </w14:solidFill>
          </w14:textFill>
        </w:rPr>
        <w:t>本项目“第三</w:t>
      </w:r>
      <w:r>
        <w:rPr>
          <w:rFonts w:hint="eastAsia" w:ascii="宋体" w:hAnsi="宋体" w:cs="仿宋_GB2312"/>
          <w:color w:val="000000" w:themeColor="text1"/>
          <w:sz w:val="24"/>
          <w:szCs w:val="24"/>
          <w:highlight w:val="none"/>
          <w:lang w:val="en-US" w:eastAsia="zh-CN"/>
          <w14:textFill>
            <w14:solidFill>
              <w14:schemeClr w14:val="tx1"/>
            </w14:solidFill>
          </w14:textFill>
        </w:rPr>
        <w:t>五章用户</w:t>
      </w:r>
      <w:r>
        <w:rPr>
          <w:rFonts w:hint="eastAsia" w:ascii="宋体" w:hAnsi="宋体" w:cs="仿宋_GB2312"/>
          <w:color w:val="000000" w:themeColor="text1"/>
          <w:sz w:val="24"/>
          <w:szCs w:val="24"/>
          <w:highlight w:val="none"/>
          <w:lang w:val="zh-CN"/>
          <w14:textFill>
            <w14:solidFill>
              <w14:schemeClr w14:val="tx1"/>
            </w14:solidFill>
          </w14:textFill>
        </w:rPr>
        <w:t>需求”中所有带“●”条款，投标人必须作出实质性响应，如有任意一条未响应或不满足，将被视为无效。</w:t>
      </w:r>
    </w:p>
    <w:p>
      <w:pPr>
        <w:keepNext w:val="0"/>
        <w:keepLines w:val="0"/>
        <w:pageBreakBefore w:val="0"/>
        <w:widowControl/>
        <w:kinsoku/>
        <w:topLinePunct w:val="0"/>
        <w:autoSpaceDE w:val="0"/>
        <w:autoSpaceDN w:val="0"/>
        <w:bidi w:val="0"/>
        <w:adjustRightInd/>
        <w:spacing w:beforeAutospacing="0" w:afterAutospacing="0" w:line="560" w:lineRule="exact"/>
        <w:textAlignment w:val="auto"/>
        <w:rPr>
          <w:rFonts w:hint="eastAsia" w:ascii="宋体" w:hAnsi="宋体" w:cs="仿宋_GB2312"/>
          <w:color w:val="000000" w:themeColor="text1"/>
          <w:sz w:val="24"/>
          <w:szCs w:val="24"/>
          <w:highlight w:val="none"/>
          <w:lang w:val="zh-CN"/>
          <w14:textFill>
            <w14:solidFill>
              <w14:schemeClr w14:val="tx1"/>
            </w14:solidFill>
          </w14:textFill>
        </w:rPr>
      </w:pPr>
    </w:p>
    <w:p>
      <w:pPr>
        <w:keepNext w:val="0"/>
        <w:keepLines w:val="0"/>
        <w:pageBreakBefore w:val="0"/>
        <w:widowControl/>
        <w:kinsoku/>
        <w:topLinePunct w:val="0"/>
        <w:autoSpaceDE w:val="0"/>
        <w:autoSpaceDN w:val="0"/>
        <w:bidi w:val="0"/>
        <w:adjustRightInd/>
        <w:spacing w:beforeAutospacing="0" w:afterAutospacing="0" w:line="560" w:lineRule="exact"/>
        <w:jc w:val="right"/>
        <w:textAlignment w:val="auto"/>
        <w:rPr>
          <w:rFonts w:ascii="宋体" w:hAnsi="宋体" w:cs="仿宋_GB2312"/>
          <w:color w:val="000000" w:themeColor="text1"/>
          <w:sz w:val="24"/>
          <w:szCs w:val="24"/>
          <w:highlight w:val="none"/>
          <w:lang w:val="zh-CN"/>
          <w14:textFill>
            <w14:solidFill>
              <w14:schemeClr w14:val="tx1"/>
            </w14:solidFill>
          </w14:textFill>
        </w:rPr>
      </w:pPr>
      <w:r>
        <w:rPr>
          <w:rFonts w:hint="eastAsia" w:ascii="宋体" w:hAnsi="宋体" w:cs="仿宋_GB2312"/>
          <w:color w:val="000000" w:themeColor="text1"/>
          <w:sz w:val="24"/>
          <w:szCs w:val="24"/>
          <w:highlight w:val="none"/>
          <w:lang w:val="zh-CN"/>
          <w14:textFill>
            <w14:solidFill>
              <w14:schemeClr w14:val="tx1"/>
            </w14:solidFill>
          </w14:textFill>
        </w:rPr>
        <w:t xml:space="preserve"> 投标人（公章）：     </w:t>
      </w:r>
    </w:p>
    <w:p>
      <w:pPr>
        <w:keepNext w:val="0"/>
        <w:keepLines w:val="0"/>
        <w:pageBreakBefore w:val="0"/>
        <w:widowControl/>
        <w:kinsoku/>
        <w:topLinePunct w:val="0"/>
        <w:autoSpaceDE w:val="0"/>
        <w:autoSpaceDN w:val="0"/>
        <w:bidi w:val="0"/>
        <w:adjustRightInd/>
        <w:spacing w:beforeAutospacing="0" w:afterAutospacing="0" w:line="560" w:lineRule="exact"/>
        <w:jc w:val="right"/>
        <w:textAlignment w:val="auto"/>
        <w:rPr>
          <w:rFonts w:hint="eastAsia" w:ascii="宋体" w:hAnsi="宋体" w:cs="仿宋_GB2312"/>
          <w:color w:val="000000" w:themeColor="text1"/>
          <w:sz w:val="24"/>
          <w:szCs w:val="24"/>
          <w:highlight w:val="none"/>
          <w:lang w:val="zh-CN"/>
          <w14:textFill>
            <w14:solidFill>
              <w14:schemeClr w14:val="tx1"/>
            </w14:solidFill>
          </w14:textFill>
        </w:rPr>
      </w:pPr>
      <w:r>
        <w:rPr>
          <w:rFonts w:hint="eastAsia" w:ascii="宋体" w:hAnsi="宋体" w:cs="仿宋_GB2312"/>
          <w:color w:val="000000" w:themeColor="text1"/>
          <w:sz w:val="24"/>
          <w:szCs w:val="24"/>
          <w:highlight w:val="none"/>
          <w:lang w:val="zh-CN"/>
          <w14:textFill>
            <w14:solidFill>
              <w14:schemeClr w14:val="tx1"/>
            </w14:solidFill>
          </w14:textFill>
        </w:rPr>
        <w:t xml:space="preserve">                                   法定代表人或授权代表（签字）：     </w:t>
      </w:r>
    </w:p>
    <w:p>
      <w:pPr>
        <w:keepNext w:val="0"/>
        <w:keepLines w:val="0"/>
        <w:pageBreakBefore w:val="0"/>
        <w:widowControl/>
        <w:kinsoku/>
        <w:topLinePunct w:val="0"/>
        <w:autoSpaceDE w:val="0"/>
        <w:autoSpaceDN w:val="0"/>
        <w:bidi w:val="0"/>
        <w:adjustRightInd/>
        <w:spacing w:beforeAutospacing="0" w:afterAutospacing="0" w:line="560" w:lineRule="exact"/>
        <w:jc w:val="center"/>
        <w:textAlignment w:val="auto"/>
        <w:rPr>
          <w:rFonts w:hint="eastAsia" w:ascii="宋体" w:hAnsi="宋体" w:cs="仿宋_GB2312"/>
          <w:color w:val="000000" w:themeColor="text1"/>
          <w:sz w:val="24"/>
          <w:szCs w:val="24"/>
          <w:highlight w:val="none"/>
          <w:lang w:val="zh-CN"/>
          <w14:textFill>
            <w14:solidFill>
              <w14:schemeClr w14:val="tx1"/>
            </w14:solidFill>
          </w14:textFill>
        </w:rPr>
      </w:pPr>
      <w:r>
        <w:rPr>
          <w:rFonts w:hint="eastAsia" w:ascii="宋体" w:hAnsi="宋体" w:cs="仿宋_GB2312"/>
          <w:color w:val="000000" w:themeColor="text1"/>
          <w:sz w:val="24"/>
          <w:szCs w:val="24"/>
          <w:highlight w:val="none"/>
          <w:lang w:val="zh-CN"/>
          <w14:textFill>
            <w14:solidFill>
              <w14:schemeClr w14:val="tx1"/>
            </w14:solidFill>
          </w14:textFill>
        </w:rPr>
        <w:t xml:space="preserve">                                          日期：</w:t>
      </w:r>
      <w:r>
        <w:rPr>
          <w:rFonts w:ascii="宋体" w:hAnsi="宋体" w:cs="仿宋_GB2312"/>
          <w:color w:val="000000" w:themeColor="text1"/>
          <w:sz w:val="24"/>
          <w:szCs w:val="24"/>
          <w:highlight w:val="none"/>
          <w:lang w:val="zh-CN"/>
          <w14:textFill>
            <w14:solidFill>
              <w14:schemeClr w14:val="tx1"/>
            </w14:solidFill>
          </w14:textFill>
        </w:rPr>
        <w:t>20</w:t>
      </w:r>
      <w:r>
        <w:rPr>
          <w:rFonts w:hint="eastAsia" w:ascii="宋体" w:hAnsi="宋体" w:cs="仿宋_GB2312"/>
          <w:color w:val="000000" w:themeColor="text1"/>
          <w:sz w:val="24"/>
          <w:szCs w:val="24"/>
          <w:highlight w:val="none"/>
          <w:lang w:val="zh-CN"/>
          <w14:textFill>
            <w14:solidFill>
              <w14:schemeClr w14:val="tx1"/>
            </w14:solidFill>
          </w14:textFill>
        </w:rPr>
        <w:t xml:space="preserve">  年</w:t>
      </w:r>
      <w:r>
        <w:rPr>
          <w:rFonts w:ascii="宋体" w:hAnsi="宋体" w:cs="仿宋_GB2312"/>
          <w:color w:val="000000" w:themeColor="text1"/>
          <w:sz w:val="24"/>
          <w:szCs w:val="24"/>
          <w:highlight w:val="none"/>
          <w:lang w:val="zh-CN"/>
          <w14:textFill>
            <w14:solidFill>
              <w14:schemeClr w14:val="tx1"/>
            </w14:solidFill>
          </w14:textFill>
        </w:rPr>
        <w:t xml:space="preserve">  </w:t>
      </w:r>
      <w:r>
        <w:rPr>
          <w:rFonts w:hint="eastAsia" w:ascii="宋体" w:hAnsi="宋体" w:cs="仿宋_GB2312"/>
          <w:color w:val="000000" w:themeColor="text1"/>
          <w:sz w:val="24"/>
          <w:szCs w:val="24"/>
          <w:highlight w:val="none"/>
          <w:lang w:val="zh-CN"/>
          <w14:textFill>
            <w14:solidFill>
              <w14:schemeClr w14:val="tx1"/>
            </w14:solidFill>
          </w14:textFill>
        </w:rPr>
        <w:t>月</w:t>
      </w:r>
      <w:r>
        <w:rPr>
          <w:rFonts w:ascii="宋体" w:hAnsi="宋体" w:cs="仿宋_GB2312"/>
          <w:color w:val="000000" w:themeColor="text1"/>
          <w:sz w:val="24"/>
          <w:szCs w:val="24"/>
          <w:highlight w:val="none"/>
          <w:lang w:val="zh-CN"/>
          <w14:textFill>
            <w14:solidFill>
              <w14:schemeClr w14:val="tx1"/>
            </w14:solidFill>
          </w14:textFill>
        </w:rPr>
        <w:t xml:space="preserve">  </w:t>
      </w:r>
      <w:r>
        <w:rPr>
          <w:rFonts w:hint="eastAsia" w:ascii="宋体" w:hAnsi="宋体" w:cs="仿宋_GB2312"/>
          <w:color w:val="000000" w:themeColor="text1"/>
          <w:sz w:val="24"/>
          <w:szCs w:val="24"/>
          <w:highlight w:val="none"/>
          <w:lang w:val="zh-CN"/>
          <w14:textFill>
            <w14:solidFill>
              <w14:schemeClr w14:val="tx1"/>
            </w14:solidFill>
          </w14:textFill>
        </w:rPr>
        <w:t>日</w:t>
      </w:r>
    </w:p>
    <w:p>
      <w:pPr>
        <w:pStyle w:val="36"/>
        <w:keepNext w:val="0"/>
        <w:keepLines w:val="0"/>
        <w:pageBreakBefore w:val="0"/>
        <w:widowControl/>
        <w:kinsoku/>
        <w:topLinePunct w:val="0"/>
        <w:bidi w:val="0"/>
        <w:adjustRightInd/>
        <w:spacing w:beforeAutospacing="0" w:afterAutospacing="0" w:line="560" w:lineRule="exact"/>
        <w:jc w:val="both"/>
        <w:textAlignment w:val="auto"/>
        <w:rPr>
          <w:rFonts w:hint="eastAsia"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both"/>
        <w:textAlignment w:val="auto"/>
        <w:rPr>
          <w:rFonts w:hint="eastAsia" w:ascii="宋体" w:hAnsi="宋体" w:cs="宋体"/>
          <w:b/>
          <w:color w:val="000000" w:themeColor="text1"/>
          <w:sz w:val="28"/>
          <w:szCs w:val="28"/>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售后服务</w:t>
      </w:r>
    </w:p>
    <w:tbl>
      <w:tblPr>
        <w:tblStyle w:val="17"/>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5"/>
        <w:gridCol w:w="3335"/>
        <w:gridCol w:w="5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6"/>
              <w:keepNext w:val="0"/>
              <w:keepLines w:val="0"/>
              <w:pageBreakBefore w:val="0"/>
              <w:widowControl/>
              <w:kinsoku/>
              <w:topLinePunct w:val="0"/>
              <w:bidi w:val="0"/>
              <w:adjustRightInd/>
              <w:spacing w:beforeAutospacing="0" w:afterAutospacing="0" w:line="560" w:lineRule="exact"/>
              <w:ind w:left="113" w:firstLine="0"/>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售后服务体系情况</w:t>
            </w:r>
          </w:p>
        </w:tc>
        <w:tc>
          <w:tcPr>
            <w:tcW w:w="333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售后服务人数：</w:t>
            </w:r>
          </w:p>
        </w:tc>
        <w:tc>
          <w:tcPr>
            <w:tcW w:w="551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93" w:hRule="atLeast"/>
        </w:trPr>
        <w:tc>
          <w:tcPr>
            <w:tcW w:w="1005"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333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职称：</w:t>
            </w:r>
          </w:p>
        </w:tc>
        <w:tc>
          <w:tcPr>
            <w:tcW w:w="551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80" w:hRule="atLeast"/>
        </w:trPr>
        <w:tc>
          <w:tcPr>
            <w:tcW w:w="1005" w:type="dxa"/>
            <w:vMerge w:val="continue"/>
            <w:vAlign w:val="center"/>
          </w:tcPr>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tc>
        <w:tc>
          <w:tcPr>
            <w:tcW w:w="333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固定场所地址：</w:t>
            </w:r>
          </w:p>
        </w:tc>
        <w:tc>
          <w:tcPr>
            <w:tcW w:w="5515" w:type="dxa"/>
            <w:vAlign w:val="center"/>
          </w:tcPr>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6"/>
              <w:keepNext w:val="0"/>
              <w:keepLines w:val="0"/>
              <w:pageBreakBefore w:val="0"/>
              <w:widowControl/>
              <w:kinsoku/>
              <w:topLinePunct w:val="0"/>
              <w:bidi w:val="0"/>
              <w:adjustRightInd/>
              <w:spacing w:beforeAutospacing="0" w:afterAutospacing="0" w:line="560" w:lineRule="exact"/>
              <w:ind w:left="113" w:firstLine="0"/>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售后服务内容</w:t>
            </w:r>
          </w:p>
        </w:tc>
        <w:tc>
          <w:tcPr>
            <w:tcW w:w="8850" w:type="dxa"/>
            <w:gridSpan w:val="2"/>
            <w:vAlign w:val="center"/>
          </w:tcPr>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6"/>
              <w:keepNext w:val="0"/>
              <w:keepLines w:val="0"/>
              <w:pageBreakBefore w:val="0"/>
              <w:widowControl/>
              <w:kinsoku/>
              <w:topLinePunct w:val="0"/>
              <w:bidi w:val="0"/>
              <w:adjustRightInd/>
              <w:spacing w:beforeAutospacing="0" w:afterAutospacing="0" w:line="560" w:lineRule="exact"/>
              <w:ind w:left="113" w:firstLine="0"/>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可提供优惠条件</w:t>
            </w:r>
          </w:p>
        </w:tc>
        <w:tc>
          <w:tcPr>
            <w:tcW w:w="8850" w:type="dxa"/>
            <w:gridSpan w:val="2"/>
            <w:vAlign w:val="center"/>
          </w:tcPr>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6"/>
              <w:keepNext w:val="0"/>
              <w:keepLines w:val="0"/>
              <w:pageBreakBefore w:val="0"/>
              <w:widowControl/>
              <w:kinsoku/>
              <w:topLinePunct w:val="0"/>
              <w:bidi w:val="0"/>
              <w:adjustRightInd/>
              <w:spacing w:beforeAutospacing="0" w:afterAutospacing="0" w:line="560" w:lineRule="exact"/>
              <w:ind w:left="113" w:firstLine="0"/>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设备保修及保养承诺</w:t>
            </w:r>
          </w:p>
        </w:tc>
        <w:tc>
          <w:tcPr>
            <w:tcW w:w="8850" w:type="dxa"/>
            <w:gridSpan w:val="2"/>
            <w:vAlign w:val="center"/>
          </w:tcPr>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6"/>
              <w:keepNext w:val="0"/>
              <w:keepLines w:val="0"/>
              <w:pageBreakBefore w:val="0"/>
              <w:widowControl/>
              <w:kinsoku/>
              <w:topLinePunct w:val="0"/>
              <w:bidi w:val="0"/>
              <w:adjustRightInd/>
              <w:spacing w:beforeAutospacing="0" w:afterAutospacing="0" w:line="560" w:lineRule="exact"/>
              <w:ind w:left="113" w:firstLine="0"/>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人员培训承诺</w:t>
            </w:r>
          </w:p>
        </w:tc>
        <w:tc>
          <w:tcPr>
            <w:tcW w:w="8850" w:type="dxa"/>
            <w:gridSpan w:val="2"/>
            <w:vAlign w:val="center"/>
          </w:tcPr>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6"/>
              <w:keepNext w:val="0"/>
              <w:keepLines w:val="0"/>
              <w:pageBreakBefore w:val="0"/>
              <w:widowControl/>
              <w:kinsoku/>
              <w:topLinePunct w:val="0"/>
              <w:bidi w:val="0"/>
              <w:adjustRightInd/>
              <w:spacing w:beforeAutospacing="0" w:afterAutospacing="0" w:line="560" w:lineRule="exact"/>
              <w:ind w:left="113" w:firstLine="0"/>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其它服务承诺</w:t>
            </w:r>
          </w:p>
        </w:tc>
        <w:tc>
          <w:tcPr>
            <w:tcW w:w="8850" w:type="dxa"/>
            <w:gridSpan w:val="2"/>
            <w:vAlign w:val="center"/>
          </w:tcPr>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r>
    </w:tbl>
    <w:p>
      <w:pPr>
        <w:pStyle w:val="36"/>
        <w:keepNext w:val="0"/>
        <w:keepLines w:val="0"/>
        <w:pageBreakBefore w:val="0"/>
        <w:widowControl/>
        <w:kinsoku/>
        <w:topLinePunct w:val="0"/>
        <w:bidi w:val="0"/>
        <w:adjustRightInd/>
        <w:spacing w:beforeAutospacing="0" w:afterAutospacing="0" w:line="560" w:lineRule="exact"/>
        <w:textAlignment w:val="auto"/>
        <w:rPr>
          <w:rFonts w:ascii="宋体" w:hAnsi="宋体" w:cs="宋体"/>
          <w:b/>
          <w:color w:val="000000" w:themeColor="text1"/>
          <w:highlight w:val="none"/>
          <w14:textFill>
            <w14:solidFill>
              <w14:schemeClr w14:val="tx1"/>
            </w14:solidFill>
          </w14:textFill>
        </w:rPr>
      </w:pPr>
    </w:p>
    <w:p>
      <w:pPr>
        <w:pStyle w:val="36"/>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 xml:space="preserve"> 十、投标单位优势及其他</w:t>
      </w:r>
    </w:p>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41"/>
          <w:szCs w:val="4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十一、</w:t>
      </w: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投标保证金退还账户信息表</w:t>
      </w:r>
    </w:p>
    <w:p>
      <w:pPr>
        <w:keepNext w:val="0"/>
        <w:keepLines w:val="0"/>
        <w:pageBreakBefore w:val="0"/>
        <w:widowControl/>
        <w:kinsoku/>
        <w:topLinePunct w:val="0"/>
        <w:bidi w:val="0"/>
        <w:adjustRightInd/>
        <w:spacing w:beforeAutospacing="0" w:afterAutospacing="0" w:line="560" w:lineRule="exact"/>
        <w:ind w:firstLine="200"/>
        <w:jc w:val="left"/>
        <w:textAlignment w:val="auto"/>
        <w:rPr>
          <w:rFonts w:ascii="宋体" w:hAnsi="宋体" w:cs="宋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ind w:firstLine="20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致：杭州萧山国际机场有限公司</w:t>
      </w:r>
    </w:p>
    <w:p>
      <w:pPr>
        <w:keepNext w:val="0"/>
        <w:keepLines w:val="0"/>
        <w:pageBreakBefore w:val="0"/>
        <w:widowControl/>
        <w:kinsoku/>
        <w:topLinePunct w:val="0"/>
        <w:bidi w:val="0"/>
        <w:adjustRightInd/>
        <w:spacing w:beforeAutospacing="0" w:afterAutospacing="0" w:line="560" w:lineRule="exact"/>
        <w:ind w:firstLine="20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我单位参加了贵方招标项目</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,在此我方说明,</w:t>
      </w:r>
      <w:r>
        <w:rPr>
          <w:rFonts w:hint="eastAsia"/>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请按下表账户信息退还投标保证金。</w:t>
      </w:r>
    </w:p>
    <w:tbl>
      <w:tblPr>
        <w:tblStyle w:val="18"/>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户名</w:t>
            </w:r>
          </w:p>
        </w:tc>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账户开户行行号</w:t>
            </w: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账号</w:t>
            </w:r>
          </w:p>
        </w:tc>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账户所在省市</w:t>
            </w: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p>
        </w:tc>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账户所在城市</w:t>
            </w:r>
          </w:p>
        </w:tc>
        <w:tc>
          <w:tcPr>
            <w:tcW w:w="2237"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保证金金额</w:t>
            </w:r>
          </w:p>
        </w:tc>
        <w:tc>
          <w:tcPr>
            <w:tcW w:w="6710" w:type="dxa"/>
            <w:gridSpan w:val="3"/>
            <w:vAlign w:val="center"/>
          </w:tcPr>
          <w:p>
            <w:pPr>
              <w:keepNext w:val="0"/>
              <w:keepLines w:val="0"/>
              <w:pageBreakBefore w:val="0"/>
              <w:widowControl/>
              <w:kinsoku/>
              <w:topLinePunct w:val="0"/>
              <w:bidi w:val="0"/>
              <w:adjustRightInd/>
              <w:spacing w:beforeAutospacing="0" w:afterAutospacing="0" w:line="560" w:lineRule="exact"/>
              <w:ind w:firstLine="300"/>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大写：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账户性质</w:t>
            </w:r>
          </w:p>
        </w:tc>
        <w:tc>
          <w:tcPr>
            <w:tcW w:w="6710" w:type="dxa"/>
            <w:gridSpan w:val="3"/>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基本账户 </w:t>
            </w:r>
            <w:r>
              <w:rPr>
                <w:rFonts w:ascii="宋体" w:hAnsi="宋体" w:cs="宋体"/>
                <w:color w:val="000000" w:themeColor="text1"/>
                <w:sz w:val="24"/>
                <w:szCs w:val="24"/>
                <w:highlight w:val="non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联系人及联系电话</w:t>
            </w:r>
          </w:p>
        </w:tc>
        <w:tc>
          <w:tcPr>
            <w:tcW w:w="6710" w:type="dxa"/>
            <w:gridSpan w:val="3"/>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20" w:hRule="atLeast"/>
        </w:trPr>
        <w:tc>
          <w:tcPr>
            <w:tcW w:w="2236" w:type="dxa"/>
            <w:vAlign w:val="center"/>
          </w:tcPr>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c>
          <w:tcPr>
            <w:tcW w:w="6710" w:type="dxa"/>
            <w:gridSpan w:val="3"/>
            <w:vAlign w:val="center"/>
          </w:tcPr>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◎以上信息将仅作为本次招标结束后保证金退还的依据，项目结束后将依据以上信息退还此次招标的保证金，请认真填写，确保保证金顺利退回；</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◎如开户行、账号有所变动请及时与我方联系人联系更正。以免造成保证金退还延迟情况；</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◎如因上述账户信息有误或账户信息变更未及时通知导致投标保证金无法退还或丢失等可能产生的一切后果由投标人自行负责。</w:t>
            </w:r>
          </w:p>
          <w:p>
            <w:pPr>
              <w:keepNext w:val="0"/>
              <w:keepLines w:val="0"/>
              <w:pageBreakBefore w:val="0"/>
              <w:widowControl/>
              <w:kinsoku/>
              <w:topLinePunct w:val="0"/>
              <w:bidi w:val="0"/>
              <w:adjustRightInd/>
              <w:spacing w:beforeAutospacing="0" w:afterAutospacing="0" w:line="560" w:lineRule="exact"/>
              <w:textAlignment w:val="auto"/>
              <w:rPr>
                <w:rFonts w:ascii="宋体" w:hAnsi="宋体" w:cs="宋体"/>
                <w:color w:val="000000" w:themeColor="text1"/>
                <w:sz w:val="24"/>
                <w:szCs w:val="24"/>
                <w:highlight w:val="none"/>
                <w14:textFill>
                  <w14:solidFill>
                    <w14:schemeClr w14:val="tx1"/>
                  </w14:solidFill>
                </w14:textFill>
              </w:rPr>
            </w:pPr>
          </w:p>
        </w:tc>
      </w:tr>
    </w:tbl>
    <w:p>
      <w:pPr>
        <w:keepNext w:val="0"/>
        <w:keepLines w:val="0"/>
        <w:pageBreakBefore w:val="0"/>
        <w:widowControl/>
        <w:kinsoku/>
        <w:topLinePunct w:val="0"/>
        <w:bidi w:val="0"/>
        <w:adjustRightInd/>
        <w:spacing w:beforeAutospacing="0" w:afterAutospacing="0" w:line="560" w:lineRule="exact"/>
        <w:jc w:val="left"/>
        <w:textAlignment w:val="auto"/>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jc w:val="right"/>
        <w:textAlignment w:val="auto"/>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（盖章）</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法定代表人或委托代理人：</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pPr>
        <w:keepNext w:val="0"/>
        <w:keepLines w:val="0"/>
        <w:pageBreakBefore w:val="0"/>
        <w:widowControl/>
        <w:kinsoku/>
        <w:topLinePunct w:val="0"/>
        <w:bidi w:val="0"/>
        <w:adjustRightInd/>
        <w:spacing w:beforeAutospacing="0" w:afterAutospacing="0" w:line="560" w:lineRule="exact"/>
        <w:jc w:val="right"/>
        <w:textAlignment w:val="auto"/>
        <w:rPr>
          <w:rFonts w:ascii="宋体" w:hAnsi="宋体" w:cs="宋体"/>
          <w:b/>
          <w:color w:val="000000" w:themeColor="text1"/>
          <w:sz w:val="32"/>
          <w:szCs w:val="32"/>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pPr>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32"/>
          <w:szCs w:val="32"/>
          <w:highlight w:val="none"/>
          <w14:textFill>
            <w14:solidFill>
              <w14:schemeClr w14:val="tx1"/>
            </w14:solidFill>
          </w14:textFill>
        </w:rPr>
        <w:sectPr>
          <w:pgSz w:w="11907" w:h="16840"/>
          <w:pgMar w:top="1191" w:right="1191" w:bottom="1191" w:left="1191" w:header="567" w:footer="720" w:gutter="227"/>
          <w:pgNumType w:fmt="numberInDash"/>
          <w:cols w:space="720" w:num="1"/>
          <w:docGrid w:linePitch="360" w:charSpace="6144"/>
        </w:sectPr>
      </w:pPr>
    </w:p>
    <w:p>
      <w:pPr>
        <w:pStyle w:val="24"/>
        <w:keepNext w:val="0"/>
        <w:keepLines w:val="0"/>
        <w:pageBreakBefore w:val="0"/>
        <w:widowControl/>
        <w:kinsoku/>
        <w:topLinePunct w:val="0"/>
        <w:bidi w:val="0"/>
        <w:adjustRightInd/>
        <w:spacing w:beforeAutospacing="0" w:afterAutospacing="0" w:line="560" w:lineRule="exact"/>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十二、投标人须知前附表规定的其他资料</w:t>
      </w:r>
    </w:p>
    <w:p>
      <w:pPr>
        <w:keepNext w:val="0"/>
        <w:keepLines w:val="0"/>
        <w:pageBreakBefore w:val="0"/>
        <w:widowControl/>
        <w:kinsoku/>
        <w:topLinePunct w:val="0"/>
        <w:bidi w:val="0"/>
        <w:adjustRightInd/>
        <w:spacing w:beforeAutospacing="0" w:afterAutospacing="0" w:line="560" w:lineRule="exact"/>
        <w:jc w:val="center"/>
        <w:textAlignment w:val="auto"/>
        <w:rPr>
          <w:rFonts w:ascii="方正小标宋简体" w:hAnsi="方正小标宋简体" w:eastAsia="方正小标宋简体" w:cs="方正小标宋简体"/>
          <w:color w:val="000000" w:themeColor="text1"/>
          <w:sz w:val="32"/>
          <w:szCs w:val="32"/>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p>
      <w:pPr>
        <w:keepNext w:val="0"/>
        <w:keepLines w:val="0"/>
        <w:pageBreakBefore w:val="0"/>
        <w:widowControl/>
        <w:kinsoku/>
        <w:topLinePunct w:val="0"/>
        <w:bidi w:val="0"/>
        <w:adjustRightInd/>
        <w:spacing w:beforeAutospacing="0" w:afterAutospacing="0" w:line="560" w:lineRule="exact"/>
        <w:textAlignment w:val="auto"/>
        <w:rPr>
          <w:color w:val="000000" w:themeColor="text1"/>
          <w:highlight w:val="none"/>
          <w14:textFill>
            <w14:solidFill>
              <w14:schemeClr w14:val="tx1"/>
            </w14:solidFill>
          </w14:textFill>
        </w:rPr>
      </w:pPr>
    </w:p>
    <w:sectPr>
      <w:pgSz w:w="11907" w:h="16840"/>
      <w:pgMar w:top="1191" w:right="1191" w:bottom="1191" w:left="1191" w:header="567" w:footer="720" w:gutter="227"/>
      <w:pgNumType w:fmt="numberInDash"/>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_GB2312">
    <w:panose1 w:val="02010609030101010101"/>
    <w:charset w:val="34"/>
    <w:family w:val="modern"/>
    <w:pitch w:val="default"/>
    <w:sig w:usb0="00000001" w:usb1="080E0000" w:usb2="00000000" w:usb3="00000000" w:csb0="00040000" w:csb1="00000000"/>
  </w:font>
  <w:font w:name="Meiryo">
    <w:panose1 w:val="020B0604030504040204"/>
    <w:charset w:val="28"/>
    <w:family w:val="swiss"/>
    <w:pitch w:val="default"/>
    <w:sig w:usb0="E10102FF" w:usb1="EAC7FFFF" w:usb2="00010012" w:usb3="00000000" w:csb0="6002009F" w:csb1="DFD70000"/>
  </w:font>
  <w:font w:name="微软雅黑">
    <w:panose1 w:val="020B0503020204020204"/>
    <w:charset w:val="34"/>
    <w:family w:val="swiss"/>
    <w:pitch w:val="default"/>
    <w:sig w:usb0="80000287" w:usb1="280F3C52" w:usb2="00000016" w:usb3="00000000" w:csb0="0004001F" w:csb1="00000000"/>
  </w:font>
  <w:font w:name="方正小标宋简体">
    <w:panose1 w:val="03000509000000000000"/>
    <w:charset w:val="34"/>
    <w:family w:val="script"/>
    <w:pitch w:val="default"/>
    <w:sig w:usb0="00000001" w:usb1="080E0000" w:usb2="00000000" w:usb3="00000000" w:csb0="00040000" w:csb1="00000000"/>
  </w:font>
  <w:font w:name="仿宋">
    <w:panose1 w:val="02010609060101010101"/>
    <w:charset w:val="34"/>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dobe 楷体 Std R">
    <w:altName w:val="宋体"/>
    <w:panose1 w:val="00000000000000000000"/>
    <w:charset w:val="34"/>
    <w:family w:val="roman"/>
    <w:pitch w:val="default"/>
    <w:sig w:usb0="00000000" w:usb1="00000000" w:usb2="00000016" w:usb3="00000000" w:csb0="00060007"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5"/>
                            </w:rPr>
                          </w:pPr>
                          <w:r>
                            <w:rPr>
                              <w:rStyle w:val="15"/>
                            </w:rPr>
                            <w:fldChar w:fldCharType="begin"/>
                          </w:r>
                          <w:r>
                            <w:rPr>
                              <w:rFonts w:hint="eastAsia"/>
                            </w:rPr>
                            <w:instrText xml:space="preserve">PAGE  \* MERGEFORMAT</w:instrText>
                          </w:r>
                          <w:r>
                            <w:rPr>
                              <w:rStyle w:val="15"/>
                            </w:rPr>
                            <w:instrText xml:space="preserve">2</w:instrText>
                          </w:r>
                          <w:r>
                            <w:fldChar w:fldCharType="separate"/>
                          </w:r>
                          <w:r>
                            <w:rPr>
                              <w:rStyle w:val="15"/>
                            </w:rPr>
                            <w:t>6</w:t>
                          </w:r>
                          <w:r>
                            <w:rPr>
                              <w:rFonts w:ascii="Calibri" w:hAnsi="Calibri"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ind w:firstLine="180"/>
                      <w:rPr>
                        <w:rStyle w:val="15"/>
                      </w:rPr>
                    </w:pPr>
                    <w:r>
                      <w:rPr>
                        <w:rStyle w:val="15"/>
                      </w:rPr>
                      <w:fldChar w:fldCharType="begin"/>
                    </w:r>
                    <w:r>
                      <w:rPr>
                        <w:rFonts w:hint="eastAsia"/>
                      </w:rPr>
                      <w:instrText xml:space="preserve">PAGE  \* MERGEFORMAT</w:instrText>
                    </w:r>
                    <w:r>
                      <w:rPr>
                        <w:rStyle w:val="15"/>
                      </w:rPr>
                      <w:instrText xml:space="preserve">2</w:instrText>
                    </w:r>
                    <w:r>
                      <w:fldChar w:fldCharType="separate"/>
                    </w:r>
                    <w:r>
                      <w:rPr>
                        <w:rStyle w:val="15"/>
                      </w:rPr>
                      <w:t>6</w:t>
                    </w:r>
                    <w:r>
                      <w:rPr>
                        <w:rFonts w:ascii="Calibri" w:hAnsi="Calibri" w:eastAsia="宋体" w:cs="Times New Roman"/>
                        <w:sz w:val="21"/>
                        <w:szCs w:val="21"/>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4819" w:y="1"/>
      <w:ind w:firstLine="180"/>
      <w:rPr>
        <w:rStyle w:val="15"/>
      </w:rPr>
    </w:pPr>
    <w:r>
      <w:rPr>
        <w:rStyle w:val="15"/>
      </w:rPr>
      <w:fldChar w:fldCharType="begin"/>
    </w:r>
    <w:r>
      <w:rPr>
        <w:rFonts w:hint="eastAsia"/>
      </w:rPr>
      <w:instrText xml:space="preserve">PAGE  \* MERGEFORMAT</w:instrText>
    </w:r>
    <w:r>
      <w:rPr>
        <w:rStyle w:val="15"/>
      </w:rPr>
      <w:instrText xml:space="preserve">2</w:instrText>
    </w:r>
    <w:r>
      <w:fldChar w:fldCharType="separate"/>
    </w:r>
    <w:r>
      <w:rPr>
        <w:rStyle w:val="15"/>
      </w:rPr>
      <w:t>6</w:t>
    </w:r>
    <w:r>
      <w:rPr>
        <w:rFonts w:ascii="Calibri" w:hAnsi="Calibri" w:eastAsia="宋体" w:cs="Times New Roman"/>
        <w:sz w:val="21"/>
        <w:szCs w:val="21"/>
        <w:lang w:val="en-US" w:eastAsia="zh-CN" w:bidi="ar-SA"/>
      </w:rPr>
      <w:fldChar w:fldCharType="end"/>
    </w:r>
  </w:p>
  <w:p>
    <w:pPr>
      <w:pStyle w:val="1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5"/>
                            </w:rPr>
                          </w:pPr>
                          <w:r>
                            <w:rPr>
                              <w:rStyle w:val="15"/>
                            </w:rPr>
                            <w:fldChar w:fldCharType="begin"/>
                          </w:r>
                          <w:r>
                            <w:rPr>
                              <w:rFonts w:hint="eastAsia"/>
                            </w:rPr>
                            <w:instrText xml:space="preserve">PAGE  \* MERGEFORMAT</w:instrText>
                          </w:r>
                          <w:r>
                            <w:rPr>
                              <w:rStyle w:val="15"/>
                            </w:rPr>
                            <w:instrText xml:space="preserve">2</w:instrText>
                          </w:r>
                          <w:r>
                            <w:fldChar w:fldCharType="separate"/>
                          </w:r>
                          <w:r>
                            <w:rPr>
                              <w:rStyle w:val="15"/>
                            </w:rPr>
                            <w:t>8</w:t>
                          </w:r>
                          <w:r>
                            <w:rPr>
                              <w:rFonts w:ascii="Calibri" w:hAnsi="Calibri"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0"/>
                      <w:ind w:firstLine="180"/>
                      <w:rPr>
                        <w:rStyle w:val="15"/>
                      </w:rPr>
                    </w:pPr>
                    <w:r>
                      <w:rPr>
                        <w:rStyle w:val="15"/>
                      </w:rPr>
                      <w:fldChar w:fldCharType="begin"/>
                    </w:r>
                    <w:r>
                      <w:rPr>
                        <w:rFonts w:hint="eastAsia"/>
                      </w:rPr>
                      <w:instrText xml:space="preserve">PAGE  \* MERGEFORMAT</w:instrText>
                    </w:r>
                    <w:r>
                      <w:rPr>
                        <w:rStyle w:val="15"/>
                      </w:rPr>
                      <w:instrText xml:space="preserve">2</w:instrText>
                    </w:r>
                    <w:r>
                      <w:fldChar w:fldCharType="separate"/>
                    </w:r>
                    <w:r>
                      <w:rPr>
                        <w:rStyle w:val="15"/>
                      </w:rPr>
                      <w:t>8</w:t>
                    </w:r>
                    <w:r>
                      <w:rPr>
                        <w:rFonts w:ascii="Calibri" w:hAnsi="Calibri" w:eastAsia="宋体" w:cs="Times New Roman"/>
                        <w:sz w:val="21"/>
                        <w:szCs w:val="21"/>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4490" w:y="1"/>
      <w:ind w:firstLine="180"/>
      <w:rPr>
        <w:rStyle w:val="15"/>
      </w:rPr>
    </w:pPr>
    <w:r>
      <w:rPr>
        <w:rStyle w:val="15"/>
      </w:rPr>
      <w:fldChar w:fldCharType="begin"/>
    </w:r>
    <w:r>
      <w:rPr>
        <w:rFonts w:hint="eastAsia"/>
      </w:rPr>
      <w:instrText xml:space="preserve">PAGE  \* MERGEFORMAT</w:instrText>
    </w:r>
    <w:r>
      <w:rPr>
        <w:rStyle w:val="15"/>
      </w:rPr>
      <w:instrText xml:space="preserve">5</w:instrText>
    </w:r>
    <w:r>
      <w:fldChar w:fldCharType="separate"/>
    </w:r>
    <w:r>
      <w:rPr>
        <w:rStyle w:val="15"/>
      </w:rPr>
      <w:t>5</w:t>
    </w:r>
    <w:r>
      <w:rPr>
        <w:rFonts w:ascii="Calibri" w:hAnsi="Calibri" w:eastAsia="宋体" w:cs="Times New Roman"/>
        <w:sz w:val="21"/>
        <w:szCs w:val="21"/>
        <w:lang w:val="en-US" w:eastAsia="zh-CN" w:bidi="ar-SA"/>
      </w:rPr>
      <w:fldChar w:fldCharType="end"/>
    </w:r>
  </w:p>
  <w:p>
    <w:pPr>
      <w:pStyle w:val="1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2410" cy="153035"/>
              <wp:effectExtent l="0" t="0" r="0" b="0"/>
              <wp:wrapNone/>
              <wp:docPr id="69" name="文本框 2"/>
              <wp:cNvGraphicFramePr/>
              <a:graphic xmlns:a="http://schemas.openxmlformats.org/drawingml/2006/main">
                <a:graphicData uri="http://schemas.microsoft.com/office/word/2010/wordprocessingShape">
                  <wps:wsp>
                    <wps:cNvSpPr txBox="1"/>
                    <wps:spPr>
                      <a:xfrm>
                        <a:off x="0" y="0"/>
                        <a:ext cx="233044" cy="153670"/>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rPr>
                            <w:instrText xml:space="preserve">PAGE  \* MERGEFORMAT</w:instrText>
                          </w:r>
                          <w:r>
                            <w:fldChar w:fldCharType="separate"/>
                          </w:r>
                          <w:r>
                            <w:rPr>
                              <w:rFonts w:hint="eastAsia"/>
                              <w:lang w:eastAsia="zh-CN"/>
                            </w:rPr>
                            <w:t>60</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compatLnSpc="0"/>
                  </wps:wsp>
                </a:graphicData>
              </a:graphic>
            </wp:anchor>
          </w:drawing>
        </mc:Choice>
        <mc:Fallback>
          <w:pict>
            <v:shape id="文本框 2" o:spid="_x0000_s1026" o:spt="202" type="#_x0000_t202" style="position:absolute;left:0pt;margin-top:0pt;height:12.05pt;width:18.3pt;mso-position-horizontal:center;mso-position-horizontal-relative:margin;z-index:251659264;mso-width-relative:page;mso-height-relative:page;" filled="f" stroked="f" coordsize="21600,21600" o:gfxdata="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3eU40wAAAAMBAAAPAAAAAAAAAAEAIAAA&#10;ACIAAABkcnMvZG93bnJldi54bWxQSwECFAAUAAAACACHTuJAhHeQvhECAAD5AwAADgAAAAAAAAAB&#10;ACAAAAAiAQAAZHJzL2Uyb0RvYy54bWxQSwUGAAAAAAYABgBZAQAApQUAAAAA&#10;">
              <v:fill on="f" focussize="0,0"/>
              <v:stroke on="f" weight="0.5pt"/>
              <v:imagedata o:title=""/>
              <o:lock v:ext="edit" aspectratio="f"/>
              <v:textbox inset="0mm,0mm,0mm,0mm">
                <w:txbxContent>
                  <w:p>
                    <w:pPr>
                      <w:pStyle w:val="10"/>
                      <w:rPr>
                        <w:rFonts w:hint="eastAsia" w:eastAsia="宋体"/>
                        <w:lang w:eastAsia="zh-CN"/>
                      </w:rPr>
                    </w:pPr>
                    <w:r>
                      <w:rPr>
                        <w:rFonts w:hint="eastAsia"/>
                        <w:lang w:eastAsia="zh-CN"/>
                      </w:rPr>
                      <w:fldChar w:fldCharType="begin"/>
                    </w:r>
                    <w:r>
                      <w:rPr>
                        <w:rFonts w:hint="eastAsia"/>
                      </w:rPr>
                      <w:instrText xml:space="preserve">PAGE  \* MERGEFORMAT</w:instrText>
                    </w:r>
                    <w:r>
                      <w:fldChar w:fldCharType="separate"/>
                    </w:r>
                    <w:r>
                      <w:rPr>
                        <w:rFonts w:hint="eastAsia"/>
                        <w:lang w:eastAsia="zh-CN"/>
                      </w:rPr>
                      <w:t>60</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ascii="Calibri" w:hAnsi="Calibri" w:eastAsia="宋体" w:cs="Times New Roman"/>
        <w:sz w:val="21"/>
        <w:szCs w:val="21"/>
        <w:lang w:val="en-US" w:eastAsia="zh-CN" w:bidi="ar-SA"/>
      </w:rPr>
      <w:fldChar w:fldCharType="begin"/>
    </w:r>
    <w:r>
      <w:rPr>
        <w:rFonts w:hint="eastAsia"/>
      </w:rPr>
      <w:instrText xml:space="preserve">PAGE  \* MERGEFORMAT</w:instrText>
    </w:r>
    <w:r>
      <w:rPr>
        <w:lang w:val="zh-CN"/>
      </w:rPr>
      <w:instrText xml:space="preserve">-</w:instrText>
    </w:r>
    <w:r>
      <w:fldChar w:fldCharType="separate"/>
    </w:r>
    <w:r>
      <w:t xml:space="preserve"> 68 -</w:t>
    </w:r>
    <w:r>
      <w:rPr>
        <w:rFonts w:ascii="Calibri" w:hAnsi="Calibri" w:eastAsia="宋体" w:cs="Times New Roman"/>
        <w:sz w:val="21"/>
        <w:szCs w:val="21"/>
        <w:lang w:val="en-US" w:eastAsia="zh-CN" w:bidi="ar-SA"/>
      </w:rPr>
      <w:fldChar w:fldCharType="end"/>
    </w:r>
  </w:p>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214" name="Text Box 2"/>
              <wp:cNvGraphicFramePr/>
              <a:graphic xmlns:a="http://schemas.openxmlformats.org/drawingml/2006/main">
                <a:graphicData uri="http://schemas.microsoft.com/office/word/2010/wordprocessingShape">
                  <wps:wsp>
                    <wps:cNvSpPr txBox="1"/>
                    <wps:spPr>
                      <a:xfrm>
                        <a:off x="0" y="0"/>
                        <a:ext cx="167640" cy="140335"/>
                      </a:xfrm>
                      <a:prstGeom prst="rect">
                        <a:avLst/>
                      </a:prstGeom>
                      <a:noFill/>
                      <a:ln cap="flat">
                        <a:noFill/>
                      </a:ln>
                    </wps:spPr>
                    <wps:txbx>
                      <w:txbxContent>
                        <w:p>
                          <w:pPr>
                            <w:spacing w:line="203" w:lineRule="exact"/>
                            <w:ind w:left="40" w:firstLine="0"/>
                            <w:jc w:val="left"/>
                            <w:rPr>
                              <w:rFonts w:eastAsia="Calibri" w:cs="Calibri"/>
                              <w:sz w:val="18"/>
                              <w:szCs w:val="18"/>
                            </w:rPr>
                          </w:pPr>
                          <w:r>
                            <w:rPr>
                              <w:w w:val="99"/>
                              <w:sz w:val="18"/>
                              <w:szCs w:val="18"/>
                            </w:rPr>
                            <w:fldChar w:fldCharType="begin"/>
                          </w:r>
                          <w:r>
                            <w:rPr>
                              <w:rFonts w:hint="eastAsia"/>
                            </w:rPr>
                            <w:instrText xml:space="preserve">PAGE  \* MERGEFORMAT</w:instrText>
                          </w:r>
                          <w:r>
                            <w:rPr>
                              <w:w w:val="99"/>
                              <w:sz w:val="18"/>
                              <w:szCs w:val="18"/>
                            </w:rPr>
                            <w:instrText xml:space="preserve">- </w:instrText>
                          </w:r>
                          <w:r>
                            <w:fldChar w:fldCharType="separate"/>
                          </w:r>
                          <w:r>
                            <w:rPr>
                              <w:w w:val="99"/>
                              <w:sz w:val="18"/>
                              <w:szCs w:val="18"/>
                            </w:rPr>
                            <w:t>72 -</w:t>
                          </w:r>
                          <w:r>
                            <w:rPr>
                              <w:rFonts w:ascii="Calibri" w:hAnsi="Calibri" w:eastAsia="宋体" w:cs="Times New Roman"/>
                              <w:sz w:val="21"/>
                              <w:szCs w:val="21"/>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1" compatLnSpc="0"/>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yT9o0wAAAAMBAAAPAAAAAAAAAAEAIAAAACIAAABkcnMvZG93bnJl&#10;di54bWxQSwECFAAUAAAACACHTuJAwsT++QICAAD8AwAADgAAAAAAAAABACAAAAAiAQAAZHJzL2Uy&#10;b0RvYy54bWxQSwUGAAAAAAYABgBZAQAAlgUAAAAA&#10;">
              <v:fill on="f" focussize="0,0"/>
              <v:stroke on="f"/>
              <v:imagedata o:title=""/>
              <o:lock v:ext="edit" aspectratio="f"/>
              <v:textbox inset="0mm,0mm,0mm,0mm">
                <w:txbxContent>
                  <w:p>
                    <w:pPr>
                      <w:spacing w:line="203" w:lineRule="exact"/>
                      <w:ind w:left="40" w:firstLine="0"/>
                      <w:jc w:val="left"/>
                      <w:rPr>
                        <w:rFonts w:eastAsia="Calibri" w:cs="Calibri"/>
                        <w:sz w:val="18"/>
                        <w:szCs w:val="18"/>
                      </w:rPr>
                    </w:pPr>
                    <w:r>
                      <w:rPr>
                        <w:w w:val="99"/>
                        <w:sz w:val="18"/>
                        <w:szCs w:val="18"/>
                      </w:rPr>
                      <w:fldChar w:fldCharType="begin"/>
                    </w:r>
                    <w:r>
                      <w:rPr>
                        <w:rFonts w:hint="eastAsia"/>
                      </w:rPr>
                      <w:instrText xml:space="preserve">PAGE  \* MERGEFORMAT</w:instrText>
                    </w:r>
                    <w:r>
                      <w:rPr>
                        <w:w w:val="99"/>
                        <w:sz w:val="18"/>
                        <w:szCs w:val="18"/>
                      </w:rPr>
                      <w:instrText xml:space="preserve">- </w:instrText>
                    </w:r>
                    <w:r>
                      <w:fldChar w:fldCharType="separate"/>
                    </w:r>
                    <w:r>
                      <w:rPr>
                        <w:w w:val="99"/>
                        <w:sz w:val="18"/>
                        <w:szCs w:val="18"/>
                      </w:rPr>
                      <w:t>72 -</w:t>
                    </w:r>
                    <w:r>
                      <w:rPr>
                        <w:rFonts w:ascii="Calibri" w:hAnsi="Calibri" w:eastAsia="宋体" w:cs="Times New Roman"/>
                        <w:sz w:val="21"/>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1">
    <w:nsid w:val="2F000001"/>
    <w:multiLevelType w:val="multilevel"/>
    <w:tmpl w:val="2F000001"/>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2">
    <w:nsid w:val="2F000002"/>
    <w:multiLevelType w:val="multilevel"/>
    <w:tmpl w:val="2F000002"/>
    <w:lvl w:ilvl="0" w:tentative="0">
      <w:start w:val="3"/>
      <w:numFmt w:val="chineseCounting"/>
      <w:suff w:val="nothing"/>
      <w:lvlText w:val="%1、"/>
      <w:lvlJc w:val="left"/>
      <w:rPr>
        <w:rFonts w:hint="eastAsia"/>
      </w:rPr>
    </w:lvl>
    <w:lvl w:ilvl="1" w:tentative="0">
      <w:start w:val="3"/>
      <w:numFmt w:val="chineseCounting"/>
      <w:suff w:val="nothing"/>
      <w:lvlText w:val="%1、"/>
      <w:lvlJc w:val="left"/>
      <w:rPr>
        <w:rFonts w:hint="eastAsia"/>
      </w:rPr>
    </w:lvl>
    <w:lvl w:ilvl="2" w:tentative="0">
      <w:start w:val="3"/>
      <w:numFmt w:val="chineseCounting"/>
      <w:suff w:val="nothing"/>
      <w:lvlText w:val="%1、"/>
      <w:lvlJc w:val="left"/>
      <w:rPr>
        <w:rFonts w:hint="eastAsia"/>
      </w:rPr>
    </w:lvl>
    <w:lvl w:ilvl="3" w:tentative="0">
      <w:start w:val="3"/>
      <w:numFmt w:val="chineseCounting"/>
      <w:suff w:val="nothing"/>
      <w:lvlText w:val="%1、"/>
      <w:lvlJc w:val="left"/>
      <w:rPr>
        <w:rFonts w:hint="eastAsia"/>
      </w:rPr>
    </w:lvl>
    <w:lvl w:ilvl="4" w:tentative="0">
      <w:start w:val="3"/>
      <w:numFmt w:val="chineseCounting"/>
      <w:suff w:val="nothing"/>
      <w:lvlText w:val="%1、"/>
      <w:lvlJc w:val="left"/>
      <w:rPr>
        <w:rFonts w:hint="eastAsia"/>
      </w:rPr>
    </w:lvl>
    <w:lvl w:ilvl="5" w:tentative="0">
      <w:start w:val="3"/>
      <w:numFmt w:val="chineseCounting"/>
      <w:suff w:val="nothing"/>
      <w:lvlText w:val="%1、"/>
      <w:lvlJc w:val="left"/>
      <w:rPr>
        <w:rFonts w:hint="eastAsia"/>
      </w:rPr>
    </w:lvl>
    <w:lvl w:ilvl="6" w:tentative="0">
      <w:start w:val="3"/>
      <w:numFmt w:val="chineseCounting"/>
      <w:suff w:val="nothing"/>
      <w:lvlText w:val="%1、"/>
      <w:lvlJc w:val="left"/>
      <w:rPr>
        <w:rFonts w:hint="eastAsia"/>
      </w:rPr>
    </w:lvl>
    <w:lvl w:ilvl="7" w:tentative="0">
      <w:start w:val="3"/>
      <w:numFmt w:val="chineseCounting"/>
      <w:suff w:val="nothing"/>
      <w:lvlText w:val="%1、"/>
      <w:lvlJc w:val="left"/>
      <w:rPr>
        <w:rFonts w:hint="eastAsia"/>
      </w:rPr>
    </w:lvl>
    <w:lvl w:ilvl="8" w:tentative="0">
      <w:start w:val="3"/>
      <w:numFmt w:val="chineseCounting"/>
      <w:suff w:val="nothing"/>
      <w:lvlText w:val="%1、"/>
      <w:lvlJc w:val="left"/>
      <w:rPr>
        <w:rFonts w:hint="eastAsia"/>
      </w:rPr>
    </w:lvl>
  </w:abstractNum>
  <w:abstractNum w:abstractNumId="3">
    <w:nsid w:val="2F000004"/>
    <w:multiLevelType w:val="multilevel"/>
    <w:tmpl w:val="2F00000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F000005"/>
    <w:multiLevelType w:val="multilevel"/>
    <w:tmpl w:val="2F000005"/>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5">
    <w:nsid w:val="2F000007"/>
    <w:multiLevelType w:val="multilevel"/>
    <w:tmpl w:val="2F000007"/>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2F000008"/>
    <w:multiLevelType w:val="multilevel"/>
    <w:tmpl w:val="2F000008"/>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2F000009"/>
    <w:multiLevelType w:val="multilevel"/>
    <w:tmpl w:val="2F000009"/>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8">
    <w:nsid w:val="616D1F7A"/>
    <w:multiLevelType w:val="singleLevel"/>
    <w:tmpl w:val="616D1F7A"/>
    <w:lvl w:ilvl="0" w:tentative="0">
      <w:start w:val="1"/>
      <w:numFmt w:val="decimal"/>
      <w:suff w:val="nothing"/>
      <w:lvlText w:val="%1．"/>
      <w:lvlJc w:val="left"/>
    </w:lvl>
  </w:abstractNum>
  <w:num w:numId="1">
    <w:abstractNumId w:val="4"/>
  </w:num>
  <w:num w:numId="2">
    <w:abstractNumId w:val="8"/>
  </w:num>
  <w:num w:numId="3">
    <w:abstractNumId w:val="2"/>
  </w:num>
  <w:num w:numId="4">
    <w:abstractNumId w:val="0"/>
  </w:num>
  <w:num w:numId="5">
    <w:abstractNumId w:val="1"/>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cumentProtection w:enforcement="0"/>
  <w:defaultTabStop w:val="420"/>
  <w:displayHorizontalDrawingGridEvery w:val="0"/>
  <w:displayVerticalDrawingGridEvery w:val="2"/>
  <w:characterSpacingControl w:val="compressPunctuation"/>
  <w:hdrShapeDefaults>
    <o:shapelayout v:ext="edit">
      <o:idmap v:ext="edit" data="1"/>
    </o:shapelayout>
  </w:hdrShapeDefaults>
  <w:compat>
    <w:balanceSingleByteDoubleByteWidth/>
    <w:ulTrailSpace/>
    <w:adjustLineHeightInTable/>
    <w:useFELayout/>
    <w:compatSetting w:name="compatibilityMode" w:uri="http://schemas.microsoft.com/office/word" w:val="14"/>
  </w:compat>
  <w:rsids>
    <w:rsidRoot w:val="1F8872DC"/>
    <w:rsid w:val="0009480A"/>
    <w:rsid w:val="03B64F62"/>
    <w:rsid w:val="04E6014B"/>
    <w:rsid w:val="050F424B"/>
    <w:rsid w:val="064C61CE"/>
    <w:rsid w:val="06B83653"/>
    <w:rsid w:val="0E387985"/>
    <w:rsid w:val="0E894857"/>
    <w:rsid w:val="140544D8"/>
    <w:rsid w:val="1B2206D1"/>
    <w:rsid w:val="1F8872DC"/>
    <w:rsid w:val="2E51157F"/>
    <w:rsid w:val="31273552"/>
    <w:rsid w:val="336F3A17"/>
    <w:rsid w:val="37CA4991"/>
    <w:rsid w:val="3E4970E9"/>
    <w:rsid w:val="3FE81B2E"/>
    <w:rsid w:val="405159DF"/>
    <w:rsid w:val="417B3C70"/>
    <w:rsid w:val="41B33EC3"/>
    <w:rsid w:val="43967CFD"/>
    <w:rsid w:val="43D410D7"/>
    <w:rsid w:val="462E0775"/>
    <w:rsid w:val="46710146"/>
    <w:rsid w:val="481B3FFE"/>
    <w:rsid w:val="4A3565F6"/>
    <w:rsid w:val="4BFB46ED"/>
    <w:rsid w:val="4D982309"/>
    <w:rsid w:val="50544389"/>
    <w:rsid w:val="59AF0BCF"/>
    <w:rsid w:val="5B287562"/>
    <w:rsid w:val="65116F6F"/>
    <w:rsid w:val="67E57946"/>
    <w:rsid w:val="74DE4910"/>
    <w:rsid w:val="78093885"/>
    <w:rsid w:val="7E0C48D8"/>
    <w:rsid w:val="7F582913"/>
  </w:rsids>
  <m:mathPr>
    <m:lMargin m:val="1440"/>
    <m:rMargin m:val="1440"/>
    <m:wrapIndent m:val="1440"/>
    <m:brkBin m:val="before"/>
    <m:brkBinSub m:val="--"/>
    <m:defJc m:val="centerGroup"/>
    <m:intLim m:val="subSup"/>
    <m:naryLim m:val="undOvr"/>
    <m:smallFrac m:val="1"/>
    <m:dispDef/>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9" w:semiHidden="0" w:name="heading 3"/>
    <w:lsdException w:qFormat="1" w:uiPriority="1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51" w:semiHidden="0" w:name="Normal Indent"/>
    <w:lsdException w:unhideWhenUsed="0" w:uiPriority="0" w:semiHidden="0" w:name="footnote text"/>
    <w:lsdException w:unhideWhenUsed="0" w:uiPriority="0" w:semiHidden="0" w:name="annotation text"/>
    <w:lsdException w:qFormat="1" w:unhideWhenUsed="0" w:uiPriority="156" w:semiHidden="0" w:name="header"/>
    <w:lsdException w:qFormat="1" w:unhideWhenUsed="0" w:uiPriority="155"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158"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52"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154"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15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153" w:semiHidden="0" w:name="Plain Text"/>
    <w:lsdException w:unhideWhenUsed="0" w:uiPriority="0" w:semiHidden="0" w:name="E-mail Signature"/>
    <w:lsdException w:qFormat="1" w:unhideWhenUsed="0" w:uiPriority="15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宋体" w:cs="Times New Roman"/>
      <w:sz w:val="21"/>
      <w:szCs w:val="21"/>
      <w:lang w:val="en-US" w:eastAsia="zh-CN" w:bidi="ar-SA"/>
    </w:rPr>
  </w:style>
  <w:style w:type="paragraph" w:styleId="3">
    <w:name w:val="heading 1"/>
    <w:basedOn w:val="1"/>
    <w:next w:val="1"/>
    <w:link w:val="19"/>
    <w:qFormat/>
    <w:uiPriority w:val="7"/>
    <w:pPr>
      <w:spacing w:before="340" w:after="330" w:line="578" w:lineRule="auto"/>
      <w:outlineLvl w:val="0"/>
    </w:pPr>
    <w:rPr>
      <w:b/>
      <w:sz w:val="44"/>
      <w:szCs w:val="44"/>
    </w:rPr>
  </w:style>
  <w:style w:type="paragraph" w:styleId="4">
    <w:name w:val="heading 3"/>
    <w:basedOn w:val="1"/>
    <w:next w:val="1"/>
    <w:unhideWhenUsed/>
    <w:qFormat/>
    <w:uiPriority w:val="9"/>
    <w:pPr>
      <w:spacing w:line="360" w:lineRule="auto"/>
      <w:ind w:firstLine="200"/>
      <w:outlineLvl w:val="2"/>
    </w:pPr>
    <w:rPr>
      <w:b/>
    </w:rPr>
  </w:style>
  <w:style w:type="paragraph" w:styleId="5">
    <w:name w:val="heading 4"/>
    <w:basedOn w:val="1"/>
    <w:next w:val="1"/>
    <w:unhideWhenUsed/>
    <w:qFormat/>
    <w:uiPriority w:val="10"/>
    <w:pPr>
      <w:spacing w:before="280" w:after="290" w:line="376" w:lineRule="auto"/>
      <w:outlineLvl w:val="3"/>
    </w:pPr>
    <w:rPr>
      <w:rFonts w:ascii="Arial" w:hAnsi="Arial" w:eastAsia="黑体"/>
      <w:b/>
      <w:sz w:val="28"/>
      <w:szCs w:val="28"/>
    </w:rPr>
  </w:style>
  <w:style w:type="paragraph" w:styleId="2">
    <w:name w:val="heading 5"/>
    <w:basedOn w:val="1"/>
    <w:next w:val="1"/>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4">
    <w:name w:val="Default Paragraph Font"/>
    <w:semiHidden/>
    <w:qFormat/>
    <w:uiPriority w:val="2"/>
  </w:style>
  <w:style w:type="table" w:default="1" w:styleId="17">
    <w:name w:val="Normal Table"/>
    <w:semiHidden/>
    <w:qFormat/>
    <w:uiPriority w:val="3"/>
    <w:tblPr>
      <w:tblLayout w:type="fixed"/>
      <w:tblCellMar>
        <w:top w:w="0" w:type="dxa"/>
        <w:left w:w="108" w:type="dxa"/>
        <w:bottom w:w="0" w:type="dxa"/>
        <w:right w:w="108" w:type="dxa"/>
      </w:tblCellMar>
    </w:tblPr>
  </w:style>
  <w:style w:type="paragraph" w:styleId="6">
    <w:name w:val="Normal Indent"/>
    <w:basedOn w:val="1"/>
    <w:qFormat/>
    <w:uiPriority w:val="151"/>
    <w:pPr>
      <w:ind w:firstLine="200"/>
    </w:pPr>
  </w:style>
  <w:style w:type="paragraph" w:styleId="7">
    <w:name w:val="Body Text"/>
    <w:basedOn w:val="1"/>
    <w:qFormat/>
    <w:uiPriority w:val="152"/>
    <w:pPr>
      <w:spacing w:after="120"/>
    </w:pPr>
  </w:style>
  <w:style w:type="paragraph" w:styleId="8">
    <w:name w:val="Plain Text"/>
    <w:basedOn w:val="1"/>
    <w:qFormat/>
    <w:uiPriority w:val="153"/>
    <w:rPr>
      <w:rFonts w:ascii="宋体" w:hAnsi="Courier New" w:cs="Courier New"/>
    </w:rPr>
  </w:style>
  <w:style w:type="paragraph" w:styleId="9">
    <w:name w:val="Date"/>
    <w:basedOn w:val="1"/>
    <w:next w:val="1"/>
    <w:qFormat/>
    <w:uiPriority w:val="154"/>
    <w:rPr>
      <w:rFonts w:eastAsia="仿宋_GB2312"/>
      <w:sz w:val="28"/>
      <w:szCs w:val="28"/>
    </w:rPr>
  </w:style>
  <w:style w:type="paragraph" w:styleId="10">
    <w:name w:val="footer"/>
    <w:basedOn w:val="1"/>
    <w:qFormat/>
    <w:uiPriority w:val="155"/>
    <w:pPr>
      <w:tabs>
        <w:tab w:val="center" w:pos="4153"/>
        <w:tab w:val="right" w:pos="8306"/>
      </w:tabs>
      <w:snapToGrid w:val="0"/>
      <w:jc w:val="left"/>
    </w:pPr>
    <w:rPr>
      <w:sz w:val="18"/>
      <w:szCs w:val="18"/>
    </w:rPr>
  </w:style>
  <w:style w:type="paragraph" w:styleId="11">
    <w:name w:val="header"/>
    <w:basedOn w:val="1"/>
    <w:qFormat/>
    <w:uiPriority w:val="156"/>
    <w:pPr>
      <w:pBdr>
        <w:bottom w:val="single" w:color="000000" w:sz="6" w:space="1"/>
      </w:pBdr>
      <w:tabs>
        <w:tab w:val="center" w:pos="4153"/>
        <w:tab w:val="right" w:pos="8306"/>
      </w:tabs>
      <w:snapToGrid w:val="0"/>
      <w:jc w:val="center"/>
    </w:pPr>
    <w:rPr>
      <w:sz w:val="18"/>
      <w:szCs w:val="18"/>
    </w:rPr>
  </w:style>
  <w:style w:type="paragraph" w:styleId="12">
    <w:name w:val="toc 1"/>
    <w:basedOn w:val="1"/>
    <w:next w:val="1"/>
    <w:qFormat/>
    <w:uiPriority w:val="28"/>
  </w:style>
  <w:style w:type="paragraph" w:styleId="13">
    <w:name w:val="Normal (Web)"/>
    <w:basedOn w:val="1"/>
    <w:qFormat/>
    <w:uiPriority w:val="157"/>
    <w:pPr>
      <w:spacing w:before="100" w:beforeAutospacing="1" w:after="100" w:afterAutospacing="1"/>
      <w:jc w:val="left"/>
    </w:pPr>
    <w:rPr>
      <w:sz w:val="24"/>
      <w:szCs w:val="24"/>
    </w:rPr>
  </w:style>
  <w:style w:type="character" w:styleId="15">
    <w:name w:val="page number"/>
    <w:qFormat/>
    <w:uiPriority w:val="158"/>
  </w:style>
  <w:style w:type="character" w:styleId="16">
    <w:name w:val="Hyperlink"/>
    <w:qFormat/>
    <w:uiPriority w:val="159"/>
    <w:rPr>
      <w:color w:val="0000FF"/>
      <w:u w:val="single"/>
    </w:rPr>
  </w:style>
  <w:style w:type="table" w:styleId="18">
    <w:name w:val="Table Grid"/>
    <w:basedOn w:val="17"/>
    <w:qFormat/>
    <w:uiPriority w:val="37"/>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1"/>
    <w:link w:val="3"/>
    <w:qFormat/>
    <w:uiPriority w:val="160"/>
    <w:rPr>
      <w:b/>
      <w:sz w:val="44"/>
      <w:szCs w:val="44"/>
    </w:rPr>
  </w:style>
  <w:style w:type="paragraph" w:customStyle="1" w:styleId="20">
    <w:name w:val="Table Paragraph"/>
    <w:basedOn w:val="1"/>
    <w:qFormat/>
    <w:uiPriority w:val="161"/>
  </w:style>
  <w:style w:type="paragraph" w:customStyle="1" w:styleId="21">
    <w:name w:val="样式 正文文本"/>
    <w:basedOn w:val="1"/>
    <w:qFormat/>
    <w:uiPriority w:val="162"/>
    <w:pPr>
      <w:snapToGrid w:val="0"/>
      <w:spacing w:line="400" w:lineRule="exact"/>
      <w:ind w:firstLine="200"/>
    </w:pPr>
    <w:rPr>
      <w:rFonts w:ascii="Arial" w:hAnsi="Arial" w:cs="宋体"/>
      <w:color w:val="000000"/>
    </w:rPr>
  </w:style>
  <w:style w:type="character" w:customStyle="1" w:styleId="22">
    <w:name w:val="zbggmain style9"/>
    <w:qFormat/>
    <w:uiPriority w:val="163"/>
  </w:style>
  <w:style w:type="paragraph" w:customStyle="1" w:styleId="23">
    <w:name w:val="列出段落1112"/>
    <w:basedOn w:val="1"/>
    <w:qFormat/>
    <w:uiPriority w:val="164"/>
    <w:pPr>
      <w:spacing w:line="360" w:lineRule="atLeast"/>
      <w:ind w:firstLine="200"/>
      <w:jc w:val="left"/>
    </w:pPr>
    <w:rPr>
      <w:rFonts w:ascii="Times New Roman" w:hAnsi="Times New Roman"/>
      <w:sz w:val="24"/>
      <w:szCs w:val="24"/>
    </w:rPr>
  </w:style>
  <w:style w:type="paragraph" w:customStyle="1" w:styleId="24">
    <w:name w:val="正文_1_1"/>
    <w:qFormat/>
    <w:uiPriority w:val="165"/>
    <w:pPr>
      <w:jc w:val="both"/>
    </w:pPr>
    <w:rPr>
      <w:rFonts w:ascii="Calibri" w:hAnsi="Calibri" w:eastAsia="宋体" w:cs="Times New Roman"/>
      <w:sz w:val="21"/>
      <w:szCs w:val="21"/>
      <w:lang w:val="en-US" w:eastAsia="zh-CN" w:bidi="ar-SA"/>
    </w:rPr>
  </w:style>
  <w:style w:type="paragraph" w:customStyle="1" w:styleId="25">
    <w:name w:val="正文样式"/>
    <w:qFormat/>
    <w:uiPriority w:val="166"/>
    <w:pPr>
      <w:spacing w:line="360" w:lineRule="auto"/>
      <w:ind w:firstLine="482"/>
      <w:jc w:val="both"/>
    </w:pPr>
    <w:rPr>
      <w:rFonts w:ascii="宋体" w:hAnsi="Times New Roman" w:eastAsia="宋体" w:cs="宋体"/>
      <w:sz w:val="24"/>
      <w:szCs w:val="24"/>
      <w:lang w:val="en-US" w:eastAsia="zh-CN" w:bidi="ar-SA"/>
    </w:rPr>
  </w:style>
  <w:style w:type="paragraph" w:customStyle="1" w:styleId="26">
    <w:name w:val="【正文】"/>
    <w:basedOn w:val="1"/>
    <w:qFormat/>
    <w:uiPriority w:val="167"/>
    <w:pPr>
      <w:spacing w:line="324" w:lineRule="auto"/>
      <w:ind w:firstLine="482"/>
    </w:pPr>
    <w:rPr>
      <w:rFonts w:ascii="Times New Roman" w:hAnsi="Times New Roman"/>
      <w:sz w:val="24"/>
      <w:szCs w:val="24"/>
    </w:rPr>
  </w:style>
  <w:style w:type="character" w:customStyle="1" w:styleId="27">
    <w:name w:val="(1) Char Char"/>
    <w:qFormat/>
    <w:uiPriority w:val="168"/>
    <w:rPr>
      <w:rFonts w:ascii="宋体" w:hAnsi="宋体"/>
      <w:sz w:val="24"/>
      <w:szCs w:val="24"/>
    </w:rPr>
  </w:style>
  <w:style w:type="paragraph" w:customStyle="1" w:styleId="28">
    <w:name w:val="Default"/>
    <w:qFormat/>
    <w:uiPriority w:val="169"/>
    <w:pPr>
      <w:autoSpaceDE w:val="0"/>
      <w:autoSpaceDN w:val="0"/>
    </w:pPr>
    <w:rPr>
      <w:rFonts w:ascii="宋体" w:hAnsi="Times New Roman" w:eastAsia="宋体" w:cs="Times New Roman"/>
      <w:color w:val="000000"/>
      <w:sz w:val="24"/>
      <w:szCs w:val="24"/>
      <w:lang w:val="en-US" w:eastAsia="zh-CN" w:bidi="ar-SA"/>
    </w:rPr>
  </w:style>
  <w:style w:type="paragraph" w:customStyle="1" w:styleId="29">
    <w:name w:val="CM25"/>
    <w:basedOn w:val="28"/>
    <w:next w:val="28"/>
    <w:qFormat/>
    <w:uiPriority w:val="170"/>
    <w:pPr>
      <w:spacing w:line="440" w:lineRule="atLeast"/>
    </w:pPr>
    <w:rPr>
      <w:rFonts w:ascii="Calibri" w:hAnsi="Calibri"/>
      <w:color w:val="auto"/>
    </w:rPr>
  </w:style>
  <w:style w:type="paragraph" w:customStyle="1" w:styleId="30">
    <w:name w:val="CM44"/>
    <w:basedOn w:val="28"/>
    <w:next w:val="28"/>
    <w:qFormat/>
    <w:uiPriority w:val="171"/>
    <w:pPr>
      <w:spacing w:line="440" w:lineRule="atLeast"/>
    </w:pPr>
    <w:rPr>
      <w:rFonts w:ascii="Calibri" w:hAnsi="Calibri"/>
      <w:color w:val="auto"/>
    </w:rPr>
  </w:style>
  <w:style w:type="paragraph" w:customStyle="1" w:styleId="31">
    <w:name w:val="CM24"/>
    <w:basedOn w:val="28"/>
    <w:next w:val="28"/>
    <w:qFormat/>
    <w:uiPriority w:val="172"/>
    <w:pPr>
      <w:spacing w:line="440" w:lineRule="atLeast"/>
    </w:pPr>
    <w:rPr>
      <w:rFonts w:ascii="Calibri" w:hAnsi="Calibri"/>
      <w:color w:val="auto"/>
    </w:rPr>
  </w:style>
  <w:style w:type="paragraph" w:customStyle="1" w:styleId="32">
    <w:name w:val="CM99"/>
    <w:basedOn w:val="28"/>
    <w:next w:val="28"/>
    <w:qFormat/>
    <w:uiPriority w:val="173"/>
    <w:pPr>
      <w:spacing w:after="443"/>
    </w:pPr>
    <w:rPr>
      <w:rFonts w:ascii="Calibri" w:hAnsi="Calibri"/>
      <w:color w:val="auto"/>
    </w:rPr>
  </w:style>
  <w:style w:type="paragraph" w:customStyle="1" w:styleId="33">
    <w:name w:val="纯文本_0"/>
    <w:basedOn w:val="24"/>
    <w:qFormat/>
    <w:uiPriority w:val="174"/>
    <w:rPr>
      <w:rFonts w:ascii="宋体" w:hAnsi="Courier New"/>
    </w:rPr>
  </w:style>
  <w:style w:type="paragraph" w:customStyle="1" w:styleId="34">
    <w:name w:val="正文_7"/>
    <w:qFormat/>
    <w:uiPriority w:val="175"/>
    <w:pPr>
      <w:jc w:val="both"/>
    </w:pPr>
    <w:rPr>
      <w:rFonts w:ascii="Calibri" w:hAnsi="Calibri" w:eastAsia="宋体" w:cs="Times New Roman"/>
      <w:sz w:val="21"/>
      <w:szCs w:val="21"/>
      <w:lang w:val="en-US" w:eastAsia="zh-CN" w:bidi="ar-SA"/>
    </w:rPr>
  </w:style>
  <w:style w:type="paragraph" w:customStyle="1" w:styleId="35">
    <w:name w:val="正文_5"/>
    <w:qFormat/>
    <w:uiPriority w:val="176"/>
    <w:pPr>
      <w:jc w:val="both"/>
    </w:pPr>
    <w:rPr>
      <w:rFonts w:ascii="Calibri" w:hAnsi="Calibri" w:eastAsia="宋体" w:cs="Times New Roman"/>
      <w:sz w:val="21"/>
      <w:szCs w:val="21"/>
      <w:lang w:val="en-US" w:eastAsia="zh-CN" w:bidi="ar-SA"/>
    </w:rPr>
  </w:style>
  <w:style w:type="paragraph" w:customStyle="1" w:styleId="36">
    <w:name w:val="正文_4"/>
    <w:qFormat/>
    <w:uiPriority w:val="177"/>
    <w:pPr>
      <w:jc w:val="both"/>
    </w:pPr>
    <w:rPr>
      <w:rFonts w:ascii="Calibri" w:hAnsi="Calibri" w:eastAsia="宋体" w:cs="Times New Roman"/>
      <w:sz w:val="21"/>
      <w:szCs w:val="21"/>
      <w:lang w:val="en-US" w:eastAsia="zh-CN" w:bidi="ar-SA"/>
    </w:rPr>
  </w:style>
  <w:style w:type="paragraph" w:customStyle="1" w:styleId="37">
    <w:name w:val="日期_0"/>
    <w:basedOn w:val="36"/>
    <w:next w:val="36"/>
    <w:qFormat/>
    <w:uiPriority w:val="178"/>
    <w:rPr>
      <w:rFonts w:eastAsia="仿宋_GB2312"/>
      <w:sz w:val="28"/>
      <w:szCs w:val="28"/>
    </w:rPr>
  </w:style>
  <w:style w:type="paragraph" w:customStyle="1" w:styleId="38">
    <w:name w:val="正文_4_0_0"/>
    <w:qFormat/>
    <w:uiPriority w:val="179"/>
    <w:pPr>
      <w:jc w:val="both"/>
    </w:pPr>
    <w:rPr>
      <w:rFonts w:ascii="Calibri" w:hAnsi="Calibri" w:eastAsia="宋体" w:cs="Times New Roman"/>
      <w:sz w:val="21"/>
      <w:szCs w:val="21"/>
      <w:lang w:val="en-US" w:eastAsia="zh-CN" w:bidi="ar-SA"/>
    </w:rPr>
  </w:style>
  <w:style w:type="paragraph" w:customStyle="1" w:styleId="39">
    <w:name w:val="样式 样式1 + 首行缩进:  2 字符"/>
    <w:basedOn w:val="1"/>
    <w:qFormat/>
    <w:uiPriority w:val="0"/>
    <w:pPr>
      <w:spacing w:line="360" w:lineRule="exact"/>
      <w:ind w:firstLine="420" w:firstLineChars="200"/>
    </w:pPr>
    <w:rPr>
      <w:rFonts w:ascii="Arial" w:hAnsi="Arial"/>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101;&#20339;&#20339;\Desktop\&#26477;&#24030;&#33831;&#23665;&#22269;&#38469;&#26426;&#22330;&#20379;&#27700;&#31449;&#12289;&#27745;&#27700;&#27893;&#31449;&#19968;&#27425;&#24615;&#32500;&#25252;&#39033;&#30446;&#25307;&#26631;&#25991;&#2021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杭州萧山国际机场供水站、污水泵站一次性维护项目招标文件.docx</Template>
  <Pages>92</Pages>
  <Words>41867</Words>
  <Characters>44650</Characters>
  <Lines>0</Lines>
  <Paragraphs>0</Paragraphs>
  <ScaleCrop>false</ScaleCrop>
  <LinksUpToDate>false</LinksUpToDate>
  <CharactersWithSpaces>47694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2021-10-19T06:08:00Z</dcterms:created>
  <dc:creator>郭佳佳</dc:creator>
  <cp:lastModifiedBy>张乾波</cp:lastModifiedBy>
  <dcterms:modified xsi:type="dcterms:W3CDTF">2021-11-01T06:52:47Z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10733788CFAF42A8B5CAC30017D20E35</vt:lpwstr>
  </property>
</Properties>
</file>