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 xml:space="preserve"> T2及T3航站楼出发层高架桥上雨棚照明更换项目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lang w:eastAsia="zh-CN"/>
        </w:rPr>
      </w:pPr>
    </w:p>
    <w:p>
      <w:pPr>
        <w:jc w:val="center"/>
        <w:rPr>
          <w:rFonts w:hint="eastAsia" w:eastAsia="黑体" w:cs="Calibri"/>
          <w:sz w:val="32"/>
          <w:szCs w:val="32"/>
          <w:lang w:eastAsia="zh-CN"/>
        </w:rPr>
      </w:pPr>
    </w:p>
    <w:p>
      <w:pPr>
        <w:jc w:val="center"/>
        <w:rPr>
          <w:rFonts w:hint="eastAsia" w:eastAsia="黑体" w:cs="Calibri"/>
          <w:sz w:val="32"/>
          <w:szCs w:val="32"/>
          <w:lang w:eastAsia="zh-CN"/>
        </w:rPr>
      </w:pPr>
    </w:p>
    <w:p>
      <w:pPr>
        <w:jc w:val="center"/>
        <w:rPr>
          <w:rFonts w:eastAsia="黑体" w:cs="Calibri"/>
          <w:sz w:val="32"/>
          <w:szCs w:val="32"/>
        </w:rPr>
      </w:pPr>
      <w:r>
        <w:rPr>
          <w:rFonts w:hint="eastAsia" w:eastAsia="黑体" w:cs="Calibri"/>
          <w:sz w:val="32"/>
          <w:szCs w:val="32"/>
        </w:rPr>
        <w:t>杭州萧山国际机场有限公司</w:t>
      </w: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二</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三</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rFonts w:hint="eastAsia"/>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spacing w:line="560" w:lineRule="exact"/>
        <w:jc w:val="center"/>
        <w:rPr>
          <w:b/>
          <w:bCs/>
          <w:sz w:val="44"/>
          <w:szCs w:val="44"/>
        </w:rPr>
      </w:pPr>
      <w:r>
        <w:rPr>
          <w:rFonts w:hint="eastAsia"/>
          <w:b/>
          <w:bCs/>
          <w:sz w:val="44"/>
          <w:szCs w:val="44"/>
        </w:rPr>
        <w:t>目  录</w:t>
      </w:r>
    </w:p>
    <w:p>
      <w:pPr>
        <w:pStyle w:val="39"/>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
          <w:bCs/>
          <w:sz w:val="30"/>
          <w:szCs w:val="30"/>
        </w:rPr>
        <w:fldChar w:fldCharType="begin"/>
      </w:r>
      <w:r>
        <w:rPr>
          <w:rFonts w:hint="eastAsia" w:asciiTheme="minorEastAsia" w:hAnsiTheme="minorEastAsia" w:eastAsiaTheme="minorEastAsia" w:cstheme="minorEastAsia"/>
          <w:b/>
          <w:bCs/>
          <w:sz w:val="30"/>
          <w:szCs w:val="30"/>
        </w:rPr>
        <w:instrText xml:space="preserve">TOC \o "1-3" \h \u </w:instrText>
      </w:r>
      <w:r>
        <w:rPr>
          <w:rFonts w:hint="eastAsia" w:asciiTheme="minorEastAsia" w:hAnsiTheme="minorEastAsia" w:eastAsiaTheme="minorEastAsia" w:cstheme="minorEastAsia"/>
          <w:b/>
          <w:bCs/>
          <w:sz w:val="30"/>
          <w:szCs w:val="30"/>
        </w:rPr>
        <w:fldChar w:fldCharType="separate"/>
      </w: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_Toc20791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第一章 招标公告</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_Toc20791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2</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39"/>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_Toc13238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第二章 评标办法</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_Toc13238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4</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39"/>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_Toc16722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第三章 合同条款及格式</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_Toc16722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6</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39"/>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_Toc5474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第四章 工程量清单</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_Toc5474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16</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39"/>
        <w:tabs>
          <w:tab w:val="right" w:leader="dot" w:pos="9639"/>
        </w:tabs>
        <w:rPr>
          <w:rFonts w:hint="default"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_Toc17306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w:t>
      </w:r>
      <w:r>
        <w:rPr>
          <w:rFonts w:hint="eastAsia" w:asciiTheme="minorEastAsia" w:hAnsiTheme="minorEastAsia" w:cstheme="minorEastAsia"/>
          <w:kern w:val="2"/>
          <w:sz w:val="30"/>
          <w:szCs w:val="30"/>
          <w:lang w:val="en-US" w:eastAsia="zh-CN" w:bidi="ar-SA"/>
        </w:rPr>
        <w:t>五</w:t>
      </w:r>
      <w:r>
        <w:rPr>
          <w:rFonts w:hint="eastAsia" w:asciiTheme="minorEastAsia" w:hAnsiTheme="minorEastAsia" w:eastAsiaTheme="minorEastAsia" w:cstheme="minorEastAsia"/>
          <w:kern w:val="2"/>
          <w:sz w:val="30"/>
          <w:szCs w:val="30"/>
          <w:lang w:val="en-US" w:eastAsia="zh-CN" w:bidi="ar-SA"/>
        </w:rPr>
        <w:t>章 技术标准及要求</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cstheme="minorEastAsia"/>
          <w:kern w:val="2"/>
          <w:sz w:val="30"/>
          <w:szCs w:val="30"/>
          <w:lang w:val="en-US" w:eastAsia="zh-CN" w:bidi="ar-SA"/>
        </w:rPr>
        <w:t>1</w:t>
      </w:r>
      <w:r>
        <w:rPr>
          <w:rFonts w:hint="eastAsia" w:asciiTheme="minorEastAsia" w:hAnsiTheme="minorEastAsia" w:eastAsiaTheme="minorEastAsia" w:cstheme="minorEastAsia"/>
          <w:bCs/>
          <w:kern w:val="2"/>
          <w:sz w:val="30"/>
          <w:szCs w:val="30"/>
          <w:lang w:val="en-US" w:eastAsia="zh-CN" w:bidi="ar-SA"/>
        </w:rPr>
        <w:fldChar w:fldCharType="end"/>
      </w:r>
      <w:r>
        <w:rPr>
          <w:rFonts w:hint="eastAsia" w:asciiTheme="minorEastAsia" w:hAnsiTheme="minorEastAsia" w:cstheme="minorEastAsia"/>
          <w:bCs/>
          <w:kern w:val="2"/>
          <w:sz w:val="30"/>
          <w:szCs w:val="30"/>
          <w:lang w:val="en-US" w:eastAsia="zh-CN" w:bidi="ar-SA"/>
        </w:rPr>
        <w:t>7</w:t>
      </w:r>
    </w:p>
    <w:p>
      <w:pPr>
        <w:pStyle w:val="39"/>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_Toc10088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w:t>
      </w:r>
      <w:r>
        <w:rPr>
          <w:rFonts w:hint="eastAsia" w:asciiTheme="minorEastAsia" w:hAnsiTheme="minorEastAsia" w:cstheme="minorEastAsia"/>
          <w:kern w:val="2"/>
          <w:sz w:val="30"/>
          <w:szCs w:val="30"/>
          <w:lang w:val="en-US" w:eastAsia="zh-CN" w:bidi="ar-SA"/>
        </w:rPr>
        <w:t>六</w:t>
      </w:r>
      <w:r>
        <w:rPr>
          <w:rFonts w:hint="eastAsia" w:asciiTheme="minorEastAsia" w:hAnsiTheme="minorEastAsia" w:eastAsiaTheme="minorEastAsia" w:cstheme="minorEastAsia"/>
          <w:kern w:val="2"/>
          <w:sz w:val="30"/>
          <w:szCs w:val="30"/>
          <w:lang w:val="en-US" w:eastAsia="zh-CN" w:bidi="ar-SA"/>
        </w:rPr>
        <w:t>章 投标文件格式</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_Toc10088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2</w:t>
      </w:r>
      <w:r>
        <w:rPr>
          <w:rFonts w:hint="eastAsia" w:asciiTheme="minorEastAsia" w:hAnsiTheme="minorEastAsia" w:cstheme="minorEastAsia"/>
          <w:kern w:val="2"/>
          <w:sz w:val="30"/>
          <w:szCs w:val="30"/>
          <w:lang w:val="en-US" w:eastAsia="zh-CN" w:bidi="ar-SA"/>
        </w:rPr>
        <w:t>2</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spacing w:before="0" w:beforeLines="0" w:after="0" w:afterLines="0" w:line="240" w:lineRule="auto"/>
        <w:ind w:left="0" w:leftChars="0" w:right="0" w:rightChars="0" w:firstLine="0" w:firstLineChars="0"/>
        <w:jc w:val="both"/>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Cs/>
          <w:kern w:val="2"/>
          <w:sz w:val="30"/>
          <w:szCs w:val="30"/>
          <w:lang w:val="en-US" w:eastAsia="zh-CN" w:bidi="ar-SA"/>
        </w:rPr>
        <w:fldChar w:fldCharType="end"/>
      </w: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sz w:val="44"/>
          <w:szCs w:val="44"/>
        </w:rPr>
      </w:pPr>
    </w:p>
    <w:p>
      <w:pPr>
        <w:pStyle w:val="51"/>
        <w:keepNext w:val="0"/>
        <w:keepLines w:val="0"/>
        <w:pageBreakBefore/>
        <w:widowControl w:val="0"/>
        <w:kinsoku/>
        <w:wordWrap/>
        <w:overflowPunct/>
        <w:topLinePunct w:val="0"/>
        <w:autoSpaceDE/>
        <w:autoSpaceDN/>
        <w:bidi w:val="0"/>
        <w:adjustRightInd/>
        <w:snapToGrid/>
        <w:textAlignment w:val="auto"/>
      </w:pPr>
      <w:bookmarkStart w:id="0" w:name="_Toc16063"/>
      <w:bookmarkStart w:id="1" w:name="_Toc20791"/>
      <w:bookmarkStart w:id="2" w:name="_Toc448097401"/>
      <w:r>
        <w:rPr>
          <w:rFonts w:hint="eastAsia"/>
        </w:rPr>
        <w:t>第一章 招标公告</w:t>
      </w:r>
      <w:bookmarkEnd w:id="0"/>
      <w:bookmarkEnd w:id="1"/>
      <w:bookmarkEnd w:id="2"/>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kern w:val="0"/>
          <w:sz w:val="24"/>
          <w:szCs w:val="24"/>
        </w:rPr>
      </w:pPr>
      <w:bookmarkStart w:id="3" w:name="_Toc448097402"/>
      <w:bookmarkStart w:id="4" w:name="_Toc448097403"/>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4"/>
        </w:numPr>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项目概况：</w:t>
      </w:r>
      <w:r>
        <w:rPr>
          <w:rFonts w:hint="eastAsia" w:ascii="宋体" w:hAnsi="宋体" w:eastAsia="宋体" w:cs="宋体"/>
          <w:kern w:val="0"/>
          <w:sz w:val="24"/>
          <w:szCs w:val="24"/>
          <w:lang w:eastAsia="zh-CN"/>
        </w:rPr>
        <w:t>T2及T3航站楼出发层高架桥上雨棚照明更换项目，</w:t>
      </w:r>
      <w:r>
        <w:rPr>
          <w:rFonts w:hint="eastAsia" w:ascii="宋体" w:hAnsi="宋体" w:eastAsia="宋体" w:cs="宋体"/>
          <w:kern w:val="0"/>
          <w:sz w:val="24"/>
          <w:szCs w:val="24"/>
        </w:rPr>
        <w:t>位于</w:t>
      </w:r>
      <w:r>
        <w:rPr>
          <w:rFonts w:hint="eastAsia" w:ascii="宋体" w:hAnsi="宋体" w:eastAsia="宋体" w:cs="宋体"/>
          <w:kern w:val="0"/>
          <w:sz w:val="24"/>
          <w:szCs w:val="24"/>
          <w:lang w:eastAsia="zh-CN"/>
        </w:rPr>
        <w:t>杭州萧山国际机场</w:t>
      </w:r>
      <w:r>
        <w:rPr>
          <w:rFonts w:hint="eastAsia" w:ascii="宋体" w:hAnsi="宋体" w:eastAsia="宋体" w:cs="宋体"/>
          <w:kern w:val="0"/>
          <w:sz w:val="24"/>
          <w:szCs w:val="24"/>
        </w:rPr>
        <w:t>，主要包括</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T2及</w:t>
      </w:r>
      <w:r>
        <w:rPr>
          <w:rFonts w:hint="eastAsia" w:ascii="宋体" w:hAnsi="宋体" w:eastAsia="宋体" w:cs="宋体"/>
          <w:kern w:val="0"/>
          <w:sz w:val="24"/>
          <w:szCs w:val="24"/>
          <w:lang w:eastAsia="zh-CN"/>
        </w:rPr>
        <w:t>T3航站楼出发层高架桥上雨棚照明灯具更换。</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w:t>
      </w:r>
      <w:r>
        <w:rPr>
          <w:rFonts w:hint="eastAsia" w:ascii="宋体" w:hAnsi="宋体" w:eastAsia="宋体" w:cs="宋体"/>
          <w:kern w:val="0"/>
          <w:sz w:val="24"/>
          <w:szCs w:val="24"/>
          <w:lang w:val="en-US" w:eastAsia="zh-CN"/>
        </w:rPr>
        <w:t>工程量清单和技术标准及要求</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u w:val="single"/>
          <w:lang w:val="en-US" w:eastAsia="zh-CN"/>
        </w:rPr>
        <w:t>30</w:t>
      </w:r>
      <w:r>
        <w:rPr>
          <w:rFonts w:hint="eastAsia" w:ascii="宋体" w:hAnsi="宋体" w:eastAsia="宋体" w:cs="宋体"/>
          <w:kern w:val="0"/>
          <w:sz w:val="24"/>
          <w:szCs w:val="24"/>
          <w:lang w:val="en-US" w:eastAsia="zh-CN"/>
        </w:rPr>
        <w:t>日历天</w:t>
      </w:r>
      <w:r>
        <w:rPr>
          <w:rFonts w:hint="eastAsia" w:ascii="宋体" w:hAnsi="宋体" w:eastAsia="宋体" w:cs="宋体"/>
          <w:kern w:val="0"/>
          <w:sz w:val="24"/>
          <w:szCs w:val="24"/>
        </w:rPr>
        <w:t>内完工。</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4）质量要求：符合合同要求且一次验收合格。</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sz w:val="24"/>
          <w:szCs w:val="24"/>
          <w:u w:val="single"/>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建筑工程施工总承包三级</w:t>
      </w:r>
      <w:r>
        <w:rPr>
          <w:rFonts w:hint="eastAsia" w:ascii="宋体" w:hAnsi="宋体" w:eastAsia="宋体" w:cs="宋体"/>
          <w:b/>
          <w:bCs/>
          <w:kern w:val="0"/>
          <w:sz w:val="24"/>
          <w:szCs w:val="24"/>
        </w:rPr>
        <w:t>或</w:t>
      </w:r>
      <w:r>
        <w:rPr>
          <w:rFonts w:hint="eastAsia" w:ascii="宋体" w:hAnsi="宋体" w:eastAsia="宋体" w:cs="宋体"/>
          <w:b/>
          <w:bCs/>
          <w:kern w:val="0"/>
          <w:sz w:val="24"/>
          <w:szCs w:val="24"/>
          <w:u w:val="single"/>
        </w:rPr>
        <w:t>建筑装修装饰工程专业承包二级及以上资质。</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w:t>
      </w:r>
      <w:r>
        <w:rPr>
          <w:rFonts w:hint="eastAsia" w:ascii="宋体" w:hAnsi="宋体" w:eastAsia="宋体" w:cs="宋体"/>
          <w:b/>
          <w:bCs/>
          <w:sz w:val="24"/>
          <w:szCs w:val="24"/>
          <w:u w:val="single"/>
        </w:rPr>
        <w:t>提供相应任职文件</w:t>
      </w:r>
      <w:r>
        <w:rPr>
          <w:rFonts w:hint="eastAsia" w:ascii="宋体" w:hAnsi="宋体" w:eastAsia="宋体" w:cs="宋体"/>
          <w:b/>
          <w:bCs/>
          <w:sz w:val="24"/>
          <w:szCs w:val="24"/>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2021年3月21日14时30分前</w:t>
      </w:r>
      <w:r>
        <w:rPr>
          <w:rFonts w:hint="eastAsia" w:ascii="宋体" w:hAnsi="宋体" w:eastAsia="宋体" w:cs="宋体"/>
          <w:b w:val="0"/>
          <w:bCs w:val="0"/>
          <w:kern w:val="0"/>
          <w:sz w:val="24"/>
          <w:szCs w:val="24"/>
          <w:lang w:val="en-US" w:eastAsia="zh-CN"/>
        </w:rPr>
        <w:t>，以E-mail及书面（传真）形式提交给招</w:t>
      </w:r>
      <w:r>
        <w:rPr>
          <w:rFonts w:hint="eastAsia" w:ascii="宋体" w:hAnsi="宋体" w:eastAsia="宋体" w:cs="宋体"/>
          <w:b w:val="0"/>
          <w:bCs w:val="0"/>
          <w:color w:val="FF0000"/>
          <w:kern w:val="0"/>
          <w:sz w:val="24"/>
          <w:szCs w:val="24"/>
          <w:lang w:val="en-US" w:eastAsia="zh-CN"/>
        </w:rPr>
        <w:t>标人（邮箱：381581591@qq.com，联系人：叶宇超</w:t>
      </w:r>
      <w:r>
        <w:rPr>
          <w:rFonts w:hint="eastAsia" w:ascii="宋体" w:hAnsi="宋体" w:eastAsia="宋体" w:cs="宋体"/>
          <w:b w:val="0"/>
          <w:bCs w:val="0"/>
          <w:kern w:val="0"/>
          <w:sz w:val="24"/>
          <w:szCs w:val="24"/>
          <w:lang w:val="en-US" w:eastAsia="zh-CN"/>
        </w:rPr>
        <w:t>）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五、</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color w:val="FF0000"/>
          <w:kern w:val="0"/>
          <w:sz w:val="24"/>
          <w:szCs w:val="24"/>
          <w:lang w:val="en-US" w:eastAsia="zh-CN"/>
        </w:rPr>
        <w:t>2021年3月25日14时30分</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T2及T3航站楼出发层高架桥上雨棚照明更换项目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rPr>
        <w:t>2021年</w:t>
      </w:r>
      <w:r>
        <w:rPr>
          <w:rFonts w:hint="eastAsia" w:ascii="宋体" w:hAnsi="宋体" w:eastAsia="宋体" w:cs="宋体"/>
          <w:color w:val="FF0000"/>
          <w:kern w:val="0"/>
          <w:sz w:val="24"/>
          <w:szCs w:val="24"/>
          <w:lang w:val="en-US" w:eastAsia="zh-CN"/>
        </w:rPr>
        <w:t>3</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25</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14</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（北京时间）前送至</w:t>
      </w:r>
      <w:r>
        <w:rPr>
          <w:rFonts w:hint="eastAsia" w:ascii="宋体" w:hAnsi="宋体" w:eastAsia="宋体" w:cs="宋体"/>
          <w:kern w:val="0"/>
          <w:sz w:val="24"/>
          <w:szCs w:val="24"/>
          <w:lang w:val="en-US" w:eastAsia="zh-CN"/>
        </w:rPr>
        <w:t>杭州萧山国际机场物业维修中心103室，</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rPr>
        <w:t>2021年</w:t>
      </w:r>
      <w:r>
        <w:rPr>
          <w:rFonts w:hint="eastAsia" w:ascii="宋体" w:hAnsi="宋体" w:eastAsia="宋体" w:cs="宋体"/>
          <w:color w:val="FF0000"/>
          <w:kern w:val="0"/>
          <w:sz w:val="24"/>
          <w:szCs w:val="24"/>
          <w:lang w:val="en-US" w:eastAsia="zh-CN"/>
        </w:rPr>
        <w:t>3</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25</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14</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北京时间）前投递至</w:t>
      </w:r>
      <w:r>
        <w:rPr>
          <w:rFonts w:hint="eastAsia" w:ascii="宋体" w:hAnsi="宋体" w:eastAsia="宋体" w:cs="宋体"/>
          <w:kern w:val="0"/>
          <w:sz w:val="24"/>
          <w:szCs w:val="24"/>
          <w:lang w:val="en-US" w:eastAsia="zh-CN"/>
        </w:rPr>
        <w:t>杭州萧山国际机场物业维修中心103室</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T2及T3航站楼出发层高架桥上雨棚照明更换项目投标文件</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（6）封套上写明：</w:t>
      </w:r>
      <w:bookmarkStart w:id="27" w:name="_GoBack"/>
      <w:bookmarkEnd w:id="27"/>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招标人的地址：</w:t>
      </w:r>
      <w:r>
        <w:rPr>
          <w:rFonts w:hint="eastAsia" w:asciiTheme="minorEastAsia" w:hAnsiTheme="minorEastAsia" w:eastAsiaTheme="minorEastAsia" w:cstheme="minorEastAsia"/>
          <w:sz w:val="24"/>
          <w:szCs w:val="24"/>
          <w:u w:val="single"/>
        </w:rPr>
        <w:t>杭州萧山国际机场内</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招标人名称：</w:t>
      </w:r>
      <w:r>
        <w:rPr>
          <w:rFonts w:hint="eastAsia" w:asciiTheme="minorEastAsia" w:hAnsiTheme="minorEastAsia" w:eastAsiaTheme="minorEastAsia" w:cstheme="minorEastAsia"/>
          <w:kern w:val="0"/>
          <w:sz w:val="24"/>
          <w:szCs w:val="24"/>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项目名称： </w:t>
      </w:r>
      <w:r>
        <w:rPr>
          <w:rFonts w:hint="eastAsia" w:asciiTheme="minorEastAsia" w:hAnsiTheme="minorEastAsia" w:cstheme="minorEastAsia"/>
          <w:sz w:val="24"/>
          <w:szCs w:val="24"/>
          <w:u w:val="single"/>
          <w:lang w:val="en-US" w:eastAsia="zh-CN"/>
        </w:rPr>
        <w:t xml:space="preserve"> T2及T3航站楼出发层高架桥上雨棚照明更换项目</w:t>
      </w:r>
      <w:r>
        <w:rPr>
          <w:rFonts w:hint="eastAsia" w:asciiTheme="minorEastAsia" w:hAnsiTheme="minorEastAsia" w:eastAsiaTheme="minorEastAsia" w:cstheme="minorEastAsia"/>
          <w:sz w:val="24"/>
          <w:szCs w:val="24"/>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FF0000"/>
          <w:kern w:val="0"/>
          <w:sz w:val="24"/>
          <w:szCs w:val="24"/>
        </w:rPr>
        <w:t>在</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2021</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年</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 xml:space="preserve"> </w:t>
      </w:r>
      <w:r>
        <w:rPr>
          <w:rFonts w:hint="eastAsia" w:asciiTheme="minorEastAsia" w:hAnsiTheme="minorEastAsia" w:cstheme="minorEastAsia"/>
          <w:color w:val="FF0000"/>
          <w:kern w:val="0"/>
          <w:sz w:val="24"/>
          <w:szCs w:val="24"/>
          <w:u w:val="single"/>
          <w:lang w:val="en-US" w:eastAsia="zh-CN"/>
        </w:rPr>
        <w:t>3</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月</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25</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日</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 xml:space="preserve"> </w:t>
      </w:r>
      <w:r>
        <w:rPr>
          <w:rFonts w:hint="eastAsia" w:asciiTheme="minorEastAsia" w:hAnsiTheme="minorEastAsia" w:cstheme="minorEastAsia"/>
          <w:color w:val="FF0000"/>
          <w:kern w:val="0"/>
          <w:sz w:val="24"/>
          <w:szCs w:val="24"/>
          <w:u w:val="single"/>
          <w:lang w:val="en-US" w:eastAsia="zh-CN"/>
        </w:rPr>
        <w:t>14</w:t>
      </w:r>
      <w:r>
        <w:rPr>
          <w:rFonts w:hint="eastAsia" w:asciiTheme="minorEastAsia" w:hAnsiTheme="minorEastAsia" w:eastAsiaTheme="minorEastAsia" w:cstheme="minorEastAsia"/>
          <w:color w:val="FF0000"/>
          <w:kern w:val="0"/>
          <w:sz w:val="24"/>
          <w:szCs w:val="24"/>
          <w:u w:val="single"/>
          <w:lang w:val="en-US" w:eastAsia="zh-CN"/>
        </w:rPr>
        <w:t xml:space="preserve"> </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时</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 xml:space="preserve">30 </w:t>
      </w:r>
      <w:r>
        <w:rPr>
          <w:rFonts w:hint="eastAsia" w:asciiTheme="minorEastAsia" w:hAnsiTheme="minorEastAsia" w:eastAsiaTheme="minorEastAsia" w:cstheme="minorEastAsia"/>
          <w:color w:val="FF0000"/>
          <w:kern w:val="0"/>
          <w:sz w:val="24"/>
          <w:szCs w:val="24"/>
        </w:rPr>
        <w:t>分（即开标时间）前不得开启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六、</w:t>
      </w:r>
      <w:r>
        <w:rPr>
          <w:rFonts w:hint="eastAsia" w:asciiTheme="minorEastAsia" w:hAnsiTheme="minorEastAsia" w:eastAsiaTheme="minorEastAsia" w:cstheme="minorEastAsia"/>
          <w:b/>
          <w:bCs/>
          <w:kern w:val="0"/>
          <w:sz w:val="24"/>
          <w:szCs w:val="24"/>
          <w:lang w:val="en-US" w:eastAsia="zh-CN"/>
        </w:rPr>
        <w:t>开标</w:t>
      </w:r>
    </w:p>
    <w:p>
      <w:pPr>
        <w:autoSpaceDE w:val="0"/>
        <w:autoSpaceDN w:val="0"/>
        <w:adjustRightInd w:val="0"/>
        <w:snapToGrid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（1）</w:t>
      </w:r>
      <w:r>
        <w:rPr>
          <w:rFonts w:hint="eastAsia" w:asciiTheme="minorEastAsia" w:hAnsiTheme="minorEastAsia" w:eastAsiaTheme="minorEastAsia" w:cstheme="minorEastAsia"/>
          <w:kern w:val="0"/>
          <w:sz w:val="24"/>
          <w:szCs w:val="24"/>
        </w:rPr>
        <w:t>开标时间同投标截止时间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开标地点</w:t>
      </w:r>
      <w:r>
        <w:rPr>
          <w:rFonts w:hint="eastAsia" w:asciiTheme="minorEastAsia" w:hAnsiTheme="minorEastAsia" w:eastAsiaTheme="minorEastAsia" w:cstheme="minorEastAsia"/>
          <w:kern w:val="0"/>
          <w:sz w:val="24"/>
          <w:szCs w:val="24"/>
          <w:lang w:val="en-US" w:eastAsia="zh-CN"/>
        </w:rPr>
        <w:t>为</w:t>
      </w:r>
      <w:r>
        <w:rPr>
          <w:rFonts w:hint="eastAsia" w:asciiTheme="minorEastAsia" w:hAnsiTheme="minorEastAsia" w:eastAsiaTheme="minorEastAsia" w:cstheme="minorEastAsia"/>
          <w:b/>
          <w:sz w:val="24"/>
          <w:szCs w:val="24"/>
        </w:rPr>
        <w:t>杭州萧山国际机场翔越路综合服务楼园区招标中心</w:t>
      </w:r>
      <w:r>
        <w:rPr>
          <w:rFonts w:hint="eastAsia" w:asciiTheme="minorEastAsia" w:hAnsiTheme="minorEastAsia" w:eastAsiaTheme="minorEastAsia" w:cstheme="minorEastAsia"/>
          <w:b/>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七、其他说明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（2）评标委员会由3人及以上单数构成；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（3）评标委员会成员招标人自行组建。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（4）评标委员会推荐的中标候选人数：1人。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（5）本次评标通过经评审的最低投标价法推荐中标候选人。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八</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九</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叶宇超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sz w:val="24"/>
          <w:szCs w:val="24"/>
          <w:lang w:val="en-US" w:eastAsia="zh-CN"/>
        </w:rPr>
        <w:t xml:space="preserve">：闻晓丽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sz w:val="24"/>
          <w:szCs w:val="24"/>
          <w:lang w:val="en-US" w:eastAsia="zh-CN"/>
        </w:rPr>
        <w:t>0571-86662361</w:t>
      </w:r>
    </w:p>
    <w:p>
      <w:pPr>
        <w:keepNext w:val="0"/>
        <w:keepLines w:val="0"/>
        <w:pageBreakBefore w:val="0"/>
        <w:kinsoku/>
        <w:wordWrap/>
        <w:overflowPunct/>
        <w:topLinePunct w:val="0"/>
        <w:autoSpaceDE/>
        <w:autoSpaceDN/>
        <w:bidi w:val="0"/>
        <w:spacing w:line="320" w:lineRule="exact"/>
        <w:ind w:left="0" w:leftChars="0" w:right="0" w:rightChars="0" w:firstLine="720"/>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320" w:lineRule="exact"/>
        <w:ind w:left="0" w:leftChars="0" w:right="0" w:rightChars="0" w:firstLine="560"/>
        <w:textAlignment w:val="auto"/>
        <w:rPr>
          <w:rFonts w:hint="eastAsia" w:ascii="宋体" w:hAnsi="宋体" w:eastAsia="宋体" w:cs="宋体"/>
          <w:sz w:val="24"/>
          <w:szCs w:val="24"/>
          <w:shd w:val="clear" w:color="auto" w:fill="FFFFFF"/>
        </w:rPr>
      </w:pPr>
    </w:p>
    <w:p>
      <w:pPr>
        <w:pStyle w:val="51"/>
        <w:jc w:val="center"/>
      </w:pPr>
    </w:p>
    <w:p>
      <w:pPr>
        <w:pStyle w:val="51"/>
        <w:jc w:val="center"/>
      </w:pPr>
    </w:p>
    <w:p>
      <w:pPr>
        <w:pStyle w:val="51"/>
        <w:jc w:val="center"/>
      </w:pPr>
    </w:p>
    <w:p>
      <w:pPr>
        <w:pStyle w:val="51"/>
        <w:jc w:val="center"/>
      </w:pPr>
    </w:p>
    <w:p>
      <w:pPr>
        <w:pStyle w:val="51"/>
        <w:jc w:val="center"/>
      </w:pPr>
    </w:p>
    <w:p>
      <w:pPr>
        <w:pStyle w:val="51"/>
        <w:jc w:val="center"/>
      </w:pPr>
    </w:p>
    <w:p>
      <w:pPr>
        <w:pStyle w:val="51"/>
        <w:jc w:val="center"/>
      </w:pPr>
    </w:p>
    <w:p>
      <w:pPr>
        <w:pStyle w:val="51"/>
        <w:jc w:val="center"/>
      </w:pPr>
    </w:p>
    <w:p>
      <w:pPr>
        <w:pStyle w:val="51"/>
        <w:jc w:val="center"/>
      </w:pPr>
    </w:p>
    <w:p>
      <w:pPr>
        <w:pStyle w:val="51"/>
        <w:jc w:val="center"/>
      </w:pPr>
    </w:p>
    <w:p>
      <w:pPr>
        <w:pStyle w:val="51"/>
        <w:jc w:val="center"/>
      </w:pPr>
    </w:p>
    <w:p>
      <w:pPr>
        <w:pStyle w:val="51"/>
        <w:jc w:val="center"/>
      </w:pPr>
    </w:p>
    <w:p>
      <w:pPr>
        <w:pStyle w:val="51"/>
        <w:jc w:val="center"/>
      </w:pPr>
    </w:p>
    <w:p>
      <w:pPr>
        <w:pStyle w:val="51"/>
        <w:jc w:val="center"/>
      </w:pPr>
    </w:p>
    <w:p>
      <w:pPr>
        <w:pStyle w:val="51"/>
        <w:jc w:val="center"/>
      </w:pPr>
    </w:p>
    <w:p/>
    <w:p/>
    <w:p>
      <w:pPr>
        <w:pStyle w:val="51"/>
        <w:jc w:val="center"/>
      </w:pPr>
    </w:p>
    <w:p>
      <w:pPr>
        <w:pStyle w:val="51"/>
        <w:jc w:val="both"/>
      </w:pPr>
    </w:p>
    <w:p/>
    <w:p/>
    <w:p/>
    <w:p>
      <w:pPr>
        <w:pStyle w:val="51"/>
        <w:jc w:val="center"/>
      </w:pPr>
      <w:bookmarkStart w:id="5" w:name="_Toc13238"/>
      <w:bookmarkStart w:id="6" w:name="_Toc22995"/>
      <w:r>
        <w:t>第</w:t>
      </w:r>
      <w:r>
        <w:rPr>
          <w:rFonts w:hint="eastAsia"/>
        </w:rPr>
        <w:t>二</w:t>
      </w:r>
      <w:r>
        <w:t xml:space="preserve">章  </w:t>
      </w:r>
      <w:r>
        <w:rPr>
          <w:rFonts w:hint="eastAsia"/>
        </w:rPr>
        <w:t>评标办法</w:t>
      </w:r>
      <w:bookmarkEnd w:id="3"/>
      <w:bookmarkEnd w:id="4"/>
      <w:bookmarkEnd w:id="5"/>
      <w:bookmarkEnd w:id="6"/>
    </w:p>
    <w:p>
      <w:pPr>
        <w:autoSpaceDE w:val="0"/>
        <w:autoSpaceDN w:val="0"/>
        <w:adjustRightInd w:val="0"/>
        <w:spacing w:before="3" w:line="100" w:lineRule="exact"/>
        <w:jc w:val="left"/>
        <w:rPr>
          <w:rFonts w:ascii="微软雅黑" w:hAnsi="Times New Roman" w:cs="微软雅黑"/>
          <w:kern w:val="0"/>
          <w:sz w:val="10"/>
          <w:szCs w:val="10"/>
        </w:rPr>
      </w:pPr>
      <w:bookmarkStart w:id="7" w:name="_Toc31578"/>
    </w:p>
    <w:bookmarkEnd w:id="7"/>
    <w:p>
      <w:pPr>
        <w:adjustRightInd w:val="0"/>
        <w:snapToGrid w:val="0"/>
        <w:spacing w:line="360" w:lineRule="exact"/>
        <w:ind w:firstLine="440" w:firstLineChars="200"/>
        <w:rPr>
          <w:rFonts w:ascii="宋体" w:hAnsi="宋体" w:cs="宋体"/>
          <w:sz w:val="22"/>
        </w:rPr>
      </w:pPr>
      <w:bookmarkStart w:id="8" w:name="_Toc448097404"/>
      <w:bookmarkStart w:id="9" w:name="_Toc24237"/>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Theme="minorEastAsia" w:hAnsiTheme="minorEastAsia" w:eastAsiaTheme="minorEastAsia" w:cstheme="minorEastAsia"/>
          <w:b/>
          <w:sz w:val="22"/>
          <w:lang w:eastAsia="zh-CN"/>
        </w:rPr>
      </w:pPr>
      <w:r>
        <w:rPr>
          <w:rFonts w:hint="eastAsia" w:asciiTheme="minorEastAsia" w:hAnsiTheme="minorEastAsia" w:eastAsiaTheme="minorEastAsia" w:cstheme="minorEastAsia"/>
          <w:b/>
          <w:sz w:val="22"/>
          <w:lang w:eastAsia="zh-CN"/>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hint="eastAsia" w:ascii="宋体" w:hAnsi="宋体" w:cs="宋体" w:eastAsiaTheme="minorEastAsia"/>
          <w:sz w:val="22"/>
          <w:lang w:eastAsia="zh-CN"/>
        </w:rPr>
      </w:pPr>
      <w:r>
        <w:rPr>
          <w:rFonts w:hint="eastAsia" w:ascii="宋体" w:hAnsi="宋体" w:cs="宋体"/>
          <w:sz w:val="22"/>
        </w:rPr>
        <w:t>当有效投标文件只有一名时，则由评标委员会确定是否推荐为中标候选人</w:t>
      </w:r>
      <w:r>
        <w:rPr>
          <w:rFonts w:hint="eastAsia" w:ascii="宋体" w:hAnsi="宋体" w:cs="宋体"/>
          <w:sz w:val="22"/>
          <w:lang w:eastAsia="zh-CN"/>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w:t>
      </w:r>
      <w:r>
        <w:rPr>
          <w:rFonts w:hint="eastAsia" w:ascii="宋体" w:hAnsi="宋体" w:cs="宋体"/>
          <w:sz w:val="22"/>
          <w:lang w:val="en-US" w:eastAsia="zh-CN"/>
        </w:rPr>
        <w:t>负责</w:t>
      </w:r>
      <w:r>
        <w:rPr>
          <w:rFonts w:hint="eastAsia" w:ascii="宋体" w:hAnsi="宋体" w:cs="宋体"/>
          <w:sz w:val="22"/>
        </w:rPr>
        <w:t>推荐中标候选人。</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cs="宋体"/>
          <w:b/>
          <w:sz w:val="22"/>
        </w:rPr>
      </w:pPr>
      <w:r>
        <w:rPr>
          <w:rFonts w:hint="eastAsia" w:ascii="宋体" w:hAnsi="宋体" w:cs="宋体"/>
          <w:b/>
          <w:sz w:val="22"/>
          <w:lang w:eastAsia="zh-CN"/>
        </w:rPr>
        <w:t>（</w:t>
      </w:r>
      <w:r>
        <w:rPr>
          <w:rFonts w:hint="eastAsia" w:ascii="宋体" w:hAnsi="宋体" w:cs="宋体"/>
          <w:b/>
          <w:sz w:val="22"/>
          <w:lang w:val="en-US" w:eastAsia="zh-CN"/>
        </w:rPr>
        <w:t>五）</w:t>
      </w:r>
      <w:r>
        <w:rPr>
          <w:rFonts w:hint="eastAsia" w:ascii="宋体" w:hAnsi="宋体" w:cs="宋体"/>
          <w:b/>
          <w:sz w:val="22"/>
        </w:rPr>
        <w:t>重新招标和不再招标</w:t>
      </w:r>
    </w:p>
    <w:p>
      <w:pPr>
        <w:adjustRightInd w:val="0"/>
        <w:snapToGrid w:val="0"/>
        <w:spacing w:line="360" w:lineRule="exact"/>
        <w:ind w:firstLine="440"/>
        <w:rPr>
          <w:rFonts w:hint="eastAsia" w:ascii="宋体" w:hAnsi="宋体" w:cs="Calibri" w:eastAsiaTheme="minorEastAsia"/>
          <w:sz w:val="22"/>
          <w:lang w:eastAsia="zh-CN"/>
        </w:rPr>
      </w:pPr>
      <w:r>
        <w:rPr>
          <w:rFonts w:ascii="宋体" w:hAnsi="宋体" w:cs="Calibri"/>
          <w:sz w:val="22"/>
        </w:rPr>
        <w:t>有下列情形之一的，招标人将重新招标</w:t>
      </w:r>
      <w:r>
        <w:rPr>
          <w:rFonts w:hint="eastAsia" w:ascii="宋体" w:hAnsi="宋体" w:cs="Calibri"/>
          <w:sz w:val="22"/>
          <w:lang w:eastAsia="zh-CN"/>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djustRightInd w:val="0"/>
        <w:snapToGrid w:val="0"/>
        <w:spacing w:line="360" w:lineRule="exact"/>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w:t>
      </w:r>
      <w:r>
        <w:rPr>
          <w:rFonts w:hint="eastAsia" w:ascii="宋体" w:hAnsi="宋体" w:cs="Calibri"/>
          <w:sz w:val="22"/>
        </w:rPr>
        <w:t>可采用其他方式实施。</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utoSpaceDE w:val="0"/>
        <w:autoSpaceDN w:val="0"/>
        <w:adjustRightInd w:val="0"/>
        <w:spacing w:line="360" w:lineRule="auto"/>
        <w:rPr>
          <w:rFonts w:ascii="宋体" w:hAnsi="宋体" w:cs="宋体"/>
          <w:kern w:val="0"/>
          <w:szCs w:val="21"/>
          <w:lang w:val="zh-CN"/>
        </w:rPr>
      </w:pPr>
    </w:p>
    <w:p>
      <w:pPr>
        <w:pStyle w:val="51"/>
        <w:rPr>
          <w:rFonts w:hint="eastAsia"/>
          <w:lang w:val="en-US" w:eastAsia="zh-CN"/>
        </w:rPr>
      </w:pPr>
      <w:r>
        <w:rPr>
          <w:rFonts w:ascii="宋体" w:hAnsi="宋体" w:cs="宋体"/>
          <w:sz w:val="22"/>
        </w:rPr>
        <w:br w:type="page"/>
      </w:r>
    </w:p>
    <w:p>
      <w:pPr>
        <w:pStyle w:val="51"/>
        <w:jc w:val="center"/>
        <w:rPr>
          <w:rFonts w:ascii="宋体" w:hAnsi="宋体" w:cs="宋体"/>
          <w:b/>
          <w:sz w:val="28"/>
          <w:szCs w:val="20"/>
        </w:rPr>
      </w:pPr>
      <w:bookmarkStart w:id="10" w:name="_Toc10512"/>
      <w:bookmarkStart w:id="11" w:name="_Toc16722"/>
      <w:r>
        <w:rPr>
          <w:rFonts w:hint="eastAsia"/>
          <w:lang w:val="en-US" w:eastAsia="zh-CN"/>
        </w:rPr>
        <w:t>第三章</w:t>
      </w:r>
      <w:r>
        <w:t xml:space="preserve">  </w:t>
      </w:r>
      <w:r>
        <w:rPr>
          <w:rFonts w:hint="eastAsia"/>
        </w:rPr>
        <w:t>合同条款及格式</w:t>
      </w:r>
      <w:bookmarkEnd w:id="8"/>
      <w:bookmarkEnd w:id="10"/>
      <w:bookmarkEnd w:id="11"/>
      <w:bookmarkStart w:id="12" w:name="_Toc448097405"/>
    </w:p>
    <w:bookmarkEnd w:id="12"/>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lang w:val="en-US" w:eastAsia="zh-CN"/>
        </w:rPr>
      </w:pPr>
      <w:bookmarkStart w:id="13" w:name="_Toc448097407"/>
      <w:r>
        <w:rPr>
          <w:rFonts w:hint="eastAsia" w:ascii="宋体" w:hAnsi="宋体" w:eastAsia="宋体" w:cs="宋体"/>
          <w:b/>
          <w:bCs/>
          <w:sz w:val="36"/>
          <w:szCs w:val="36"/>
          <w:lang w:val="en-US" w:eastAsia="zh-CN"/>
        </w:rPr>
        <w:t xml:space="preserve"> T2及T3航站楼出发层高架桥上雨棚照明更换项目</w:t>
      </w:r>
    </w:p>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rPr>
      </w:pPr>
      <w:r>
        <w:rPr>
          <w:rFonts w:hint="eastAsia" w:ascii="宋体" w:hAnsi="宋体" w:eastAsia="宋体" w:cs="宋体"/>
          <w:b/>
          <w:bCs/>
          <w:sz w:val="36"/>
          <w:szCs w:val="36"/>
        </w:rPr>
        <w:t>施工合同</w:t>
      </w:r>
    </w:p>
    <w:p>
      <w:pPr>
        <w:keepNext w:val="0"/>
        <w:keepLines w:val="0"/>
        <w:pageBreakBefore w:val="0"/>
        <w:kinsoku/>
        <w:wordWrap/>
        <w:bidi w:val="0"/>
        <w:spacing w:line="360" w:lineRule="exact"/>
        <w:ind w:right="0" w:rightChars="0" w:firstLine="2160" w:firstLineChars="900"/>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2576"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 name="直接连接符 1"/>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2576;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HiPOdgAAAAJAQAADwAA&#10;AAAAAAABACAAAAAiAAAAZHJzL2Rvd25yZXYueG1sUEsBAhQAFAAAAAgAh07iQPcLLDndAQAAiQ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1552"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71552;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按照《中华人民共和国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》和《中华人民共和国建筑法》的规定，结合本工程具体情况，双方达成如下协议。</w:t>
      </w:r>
    </w:p>
    <w:p>
      <w:pPr>
        <w:keepNext w:val="0"/>
        <w:keepLines w:val="0"/>
        <w:pageBreakBefore w:val="0"/>
        <w:numPr>
          <w:ilvl w:val="0"/>
          <w:numId w:val="5"/>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宋体" w:hAnsi="宋体" w:eastAsia="宋体" w:cs="宋体"/>
          <w:sz w:val="24"/>
          <w:szCs w:val="24"/>
          <w:lang w:eastAsia="zh-CN"/>
        </w:rPr>
      </w:pPr>
      <w:r>
        <w:rPr>
          <w:rFonts w:hint="eastAsia" w:ascii="宋体" w:hAnsi="宋体" w:eastAsia="宋体" w:cs="宋体"/>
          <w:sz w:val="24"/>
          <w:szCs w:val="24"/>
        </w:rPr>
        <w:t>1.1工程名称：</w:t>
      </w:r>
      <w:r>
        <w:rPr>
          <w:rFonts w:hint="eastAsia" w:ascii="宋体" w:hAnsi="宋体" w:eastAsia="宋体" w:cs="宋体"/>
          <w:sz w:val="24"/>
          <w:szCs w:val="24"/>
          <w:lang w:eastAsia="zh-CN"/>
        </w:rPr>
        <w:t xml:space="preserve"> T2及T3航站楼出发层高架桥上雨棚照明更换项目</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kern w:val="0"/>
          <w:sz w:val="24"/>
          <w:szCs w:val="24"/>
          <w:lang w:val="en-US" w:eastAsia="zh-CN"/>
        </w:rPr>
      </w:pPr>
      <w:r>
        <w:rPr>
          <w:rFonts w:hint="eastAsia" w:ascii="宋体" w:hAnsi="宋体" w:eastAsia="宋体" w:cs="宋体"/>
          <w:sz w:val="24"/>
          <w:szCs w:val="24"/>
        </w:rPr>
        <w:t>1.3承包范围：</w:t>
      </w:r>
      <w:r>
        <w:rPr>
          <w:rFonts w:hint="eastAsia" w:ascii="宋体" w:hAnsi="宋体" w:eastAsia="宋体" w:cs="宋体"/>
          <w:sz w:val="24"/>
          <w:szCs w:val="24"/>
          <w:lang w:eastAsia="zh-CN"/>
        </w:rPr>
        <w:t>T2及T3航站楼出发层高架桥上雨棚照明更换</w:t>
      </w:r>
      <w:r>
        <w:rPr>
          <w:rFonts w:hint="eastAsia" w:ascii="宋体" w:hAnsi="宋体" w:eastAsia="宋体" w:cs="宋体"/>
          <w:sz w:val="24"/>
          <w:szCs w:val="24"/>
          <w:lang w:val="en-US" w:eastAsia="zh-CN"/>
        </w:rPr>
        <w:t>等</w:t>
      </w:r>
      <w:r>
        <w:rPr>
          <w:rFonts w:hint="eastAsia" w:ascii="宋体" w:hAnsi="宋体" w:eastAsia="宋体" w:cs="宋体"/>
          <w:kern w:val="0"/>
          <w:sz w:val="24"/>
          <w:szCs w:val="24"/>
          <w:lang w:val="en-US" w:eastAsia="zh-CN"/>
        </w:rPr>
        <w:t>工作内容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1.4承包方式：</w:t>
      </w:r>
      <w:r>
        <w:rPr>
          <w:rFonts w:hint="eastAsia" w:ascii="宋体" w:hAnsi="宋体" w:eastAsia="宋体" w:cs="宋体"/>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1.5工期：工程具体开工日期以发包人书面指示为准，工期</w:t>
      </w:r>
      <w:r>
        <w:rPr>
          <w:rFonts w:hint="eastAsia" w:ascii="宋体" w:hAnsi="宋体" w:eastAsia="宋体" w:cs="宋体"/>
          <w:sz w:val="24"/>
          <w:szCs w:val="24"/>
          <w:u w:val="single"/>
          <w:lang w:val="en-US" w:eastAsia="zh-CN"/>
        </w:rPr>
        <w:t>30日历天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1.6工程质量：</w:t>
      </w:r>
      <w:r>
        <w:rPr>
          <w:rFonts w:hint="eastAsia" w:ascii="宋体" w:hAnsi="宋体" w:eastAsia="宋体" w:cs="宋体"/>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3600"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2" name="直接连接符 2"/>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73600;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7Kqa1gAA&#10;AAkBAAAPAAAAAAAAAAEAIAAAACIAAABkcnMvZG93bnJldi54bWxQSwECFAAUAAAACACHTuJA1Fyn&#10;IecBAACR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1.7合同</w:t>
      </w:r>
      <w:r>
        <w:rPr>
          <w:rFonts w:hint="eastAsia" w:ascii="宋体" w:hAnsi="宋体" w:eastAsia="宋体" w:cs="宋体"/>
          <w:sz w:val="24"/>
          <w:szCs w:val="24"/>
          <w:lang w:eastAsia="zh-CN"/>
        </w:rPr>
        <w:t>暂定</w:t>
      </w:r>
      <w:r>
        <w:rPr>
          <w:rFonts w:hint="eastAsia" w:ascii="宋体" w:hAnsi="宋体" w:eastAsia="宋体" w:cs="宋体"/>
          <w:sz w:val="24"/>
          <w:szCs w:val="24"/>
        </w:rPr>
        <w:t>价款（人民币大写）：</w:t>
      </w:r>
    </w:p>
    <w:p>
      <w:pPr>
        <w:keepNext w:val="0"/>
        <w:keepLines w:val="0"/>
        <w:pageBreakBefore w:val="0"/>
        <w:numPr>
          <w:ilvl w:val="0"/>
          <w:numId w:val="5"/>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2.1开工前</w:t>
      </w:r>
      <w:r>
        <w:rPr>
          <w:rFonts w:hint="eastAsia" w:ascii="宋体" w:hAnsi="宋体" w:eastAsia="宋体" w:cs="宋体"/>
          <w:sz w:val="24"/>
          <w:szCs w:val="24"/>
          <w:u w:val="single"/>
          <w:lang w:val="en-US" w:eastAsia="zh-CN"/>
        </w:rPr>
        <w:t>7</w:t>
      </w:r>
      <w:r>
        <w:rPr>
          <w:rFonts w:hint="eastAsia" w:ascii="宋体" w:hAnsi="宋体" w:eastAsia="宋体" w:cs="宋体"/>
          <w:sz w:val="24"/>
          <w:szCs w:val="24"/>
        </w:rPr>
        <w:t>天，向乙方提供经确认的设计方案图纸或做法说明</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2.2甲方组织</w:t>
      </w:r>
      <w:r>
        <w:rPr>
          <w:rFonts w:hint="eastAsia" w:ascii="宋体" w:hAnsi="宋体" w:eastAsia="宋体" w:cs="宋体"/>
          <w:sz w:val="24"/>
          <w:szCs w:val="24"/>
          <w:lang w:eastAsia="zh-CN"/>
        </w:rPr>
        <w:t>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涉及</w:t>
      </w:r>
      <w:r>
        <w:rPr>
          <w:rFonts w:hint="eastAsia" w:ascii="宋体" w:hAnsi="宋体" w:eastAsia="宋体" w:cs="宋体"/>
          <w:sz w:val="24"/>
          <w:szCs w:val="24"/>
        </w:rPr>
        <w:t>机场隔离区</w:t>
      </w:r>
      <w:r>
        <w:rPr>
          <w:rFonts w:hint="eastAsia" w:ascii="宋体" w:hAnsi="宋体" w:eastAsia="宋体" w:cs="宋体"/>
          <w:sz w:val="24"/>
          <w:szCs w:val="24"/>
          <w:lang w:eastAsia="zh-CN"/>
        </w:rPr>
        <w:t>的</w:t>
      </w:r>
      <w:r>
        <w:rPr>
          <w:rFonts w:hint="eastAsia" w:ascii="宋体" w:hAnsi="宋体" w:eastAsia="宋体" w:cs="宋体"/>
          <w:sz w:val="24"/>
          <w:szCs w:val="24"/>
        </w:rPr>
        <w:t>工程项目实施前，由甲方组织对乙方项目实施人员进行相关安全培训教育，并</w:t>
      </w:r>
      <w:r>
        <w:rPr>
          <w:rFonts w:hint="eastAsia" w:ascii="宋体" w:hAnsi="宋体" w:eastAsia="宋体" w:cs="宋体"/>
          <w:sz w:val="24"/>
          <w:szCs w:val="24"/>
          <w:lang w:eastAsia="zh-CN"/>
        </w:rPr>
        <w:t>与乙方</w:t>
      </w:r>
      <w:r>
        <w:rPr>
          <w:rFonts w:hint="eastAsia" w:ascii="宋体" w:hAnsi="宋体" w:eastAsia="宋体" w:cs="宋体"/>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2.5甲方指派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2.6甲方委托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监理公司进行工程监理，监理公司任命</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为总监理工程师，其职责在监理合同中应明确，并将合同副本交乙方</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2.4项目所涉及项目工程造价预决算资料的移交送审工作，由监理单位或甲方代表协助建设单位预决算员办理。</w:t>
      </w:r>
    </w:p>
    <w:p>
      <w:pPr>
        <w:keepNext w:val="0"/>
        <w:keepLines w:val="0"/>
        <w:pageBreakBefore w:val="0"/>
        <w:numPr>
          <w:ilvl w:val="0"/>
          <w:numId w:val="5"/>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乙方收到设计方案图纸或做法说明后</w:t>
      </w:r>
      <w:r>
        <w:rPr>
          <w:rFonts w:hint="eastAsia" w:ascii="宋体" w:hAnsi="宋体" w:eastAsia="宋体" w:cs="宋体"/>
          <w:sz w:val="24"/>
          <w:szCs w:val="24"/>
          <w:lang w:eastAsia="zh-CN"/>
        </w:rPr>
        <w:t>应</w:t>
      </w:r>
      <w:r>
        <w:rPr>
          <w:rFonts w:hint="eastAsia" w:ascii="宋体" w:hAnsi="宋体" w:eastAsia="宋体" w:cs="宋体"/>
          <w:sz w:val="24"/>
          <w:szCs w:val="24"/>
        </w:rPr>
        <w:t>及时进行现场踏勘，并结合现场实际情况进行复核完善，</w:t>
      </w:r>
      <w:r>
        <w:rPr>
          <w:rFonts w:hint="eastAsia" w:ascii="宋体" w:hAnsi="宋体" w:eastAsia="宋体" w:cs="宋体"/>
          <w:sz w:val="24"/>
          <w:szCs w:val="24"/>
          <w:lang w:eastAsia="zh-CN"/>
        </w:rPr>
        <w:t>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3.2乙方指派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4.4因涉及甲方要求的设计或工程量变更或非乙方原因造成的停电、停水、停气及不可抗力因素影响，导致停工</w:t>
      </w:r>
      <w:r>
        <w:rPr>
          <w:rFonts w:hint="eastAsia" w:ascii="宋体" w:hAnsi="宋体" w:eastAsia="宋体" w:cs="宋体"/>
          <w:sz w:val="24"/>
          <w:szCs w:val="24"/>
          <w:u w:val="single"/>
          <w:lang w:val="en-US" w:eastAsia="zh-CN"/>
        </w:rPr>
        <w:t>8</w:t>
      </w:r>
      <w:r>
        <w:rPr>
          <w:rFonts w:hint="eastAsia" w:ascii="宋体" w:hAnsi="宋体" w:eastAsia="宋体" w:cs="宋体"/>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5.1本工程以作法说明等国家制定的施工及验收规范为质量评定验收标准。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5.5工程竣工后，乙方应通知甲方验收，甲方自接到验收通知</w:t>
      </w:r>
      <w:r>
        <w:rPr>
          <w:rFonts w:hint="eastAsia" w:ascii="宋体" w:hAnsi="宋体" w:eastAsia="宋体" w:cs="宋体"/>
          <w:sz w:val="24"/>
          <w:szCs w:val="24"/>
          <w:u w:val="single"/>
          <w:lang w:val="en-US" w:eastAsia="zh-CN"/>
        </w:rPr>
        <w:t>3</w:t>
      </w:r>
      <w:r>
        <w:rPr>
          <w:rFonts w:hint="eastAsia" w:ascii="宋体" w:hAnsi="宋体" w:eastAsia="宋体" w:cs="宋体"/>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6"/>
        </w:numPr>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6.1双方商定本合同价款采用第</w:t>
      </w:r>
      <w:r>
        <w:rPr>
          <w:rFonts w:hint="eastAsia" w:ascii="宋体" w:hAnsi="宋体" w:eastAsia="宋体" w:cs="宋体"/>
          <w:sz w:val="24"/>
          <w:szCs w:val="24"/>
          <w:u w:val="single"/>
          <w:lang w:val="en-US" w:eastAsia="zh-CN"/>
        </w:rPr>
        <w:t>2</w:t>
      </w:r>
      <w:r>
        <w:rPr>
          <w:rFonts w:hint="eastAsia" w:ascii="宋体" w:hAnsi="宋体" w:eastAsia="宋体" w:cs="宋体"/>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（2）固定单价。</w:t>
      </w:r>
      <w:r>
        <w:rPr>
          <w:rFonts w:hint="eastAsia" w:ascii="宋体" w:hAnsi="宋体" w:eastAsia="宋体" w:cs="宋体"/>
          <w:sz w:val="24"/>
          <w:szCs w:val="24"/>
          <w:lang w:eastAsia="zh-CN"/>
        </w:rPr>
        <w:t>可调价格按</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6.2工程竣工验收后，乙方提出工程结算申请并将有关资料送交甲方。甲方按照以下方式办理款项支付：</w:t>
      </w:r>
      <w:bookmarkStart w:id="14" w:name="_Hlk47444557"/>
    </w:p>
    <w:bookmarkEnd w:id="14"/>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工程竣工验收</w:t>
      </w:r>
      <w:r>
        <w:rPr>
          <w:rFonts w:hint="eastAsia" w:ascii="宋体" w:hAnsi="宋体" w:eastAsia="宋体" w:cs="宋体"/>
          <w:sz w:val="24"/>
          <w:szCs w:val="24"/>
          <w:lang w:val="en-US" w:eastAsia="zh-CN"/>
        </w:rPr>
        <w:t>并完成工程结算</w:t>
      </w:r>
      <w:r>
        <w:rPr>
          <w:rFonts w:hint="eastAsia" w:ascii="宋体" w:hAnsi="宋体" w:eastAsia="宋体" w:cs="宋体"/>
          <w:sz w:val="24"/>
          <w:szCs w:val="24"/>
        </w:rPr>
        <w:t>，经发包人认可后30天内，发包人向承包人支付至结算价的95%；结算价的5%留作质量保证金，待缺陷责任期满后无利息支付。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甲方提出工程变更和签证的费用，由乙方在施工前提出并补充编制工料单价预算书。变更估价时，工程量清单中有的项目单价，按乙方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第九条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9.1由于乙方原因，逾期竣工，每逾期</w:t>
      </w:r>
      <w:r>
        <w:rPr>
          <w:rFonts w:hint="eastAsia" w:ascii="宋体" w:hAnsi="宋体" w:eastAsia="宋体" w:cs="宋体"/>
          <w:sz w:val="24"/>
          <w:szCs w:val="24"/>
          <w:u w:val="single"/>
        </w:rPr>
        <w:t>一</w:t>
      </w:r>
      <w:r>
        <w:rPr>
          <w:rFonts w:hint="eastAsia" w:ascii="宋体" w:hAnsi="宋体" w:eastAsia="宋体" w:cs="宋体"/>
          <w:sz w:val="24"/>
          <w:szCs w:val="24"/>
        </w:rPr>
        <w:t>天，乙方支付甲方</w:t>
      </w:r>
      <w:r>
        <w:rPr>
          <w:rFonts w:hint="eastAsia" w:ascii="宋体" w:hAnsi="宋体" w:eastAsia="宋体" w:cs="宋体"/>
          <w:sz w:val="24"/>
          <w:szCs w:val="24"/>
          <w:u w:val="single"/>
          <w:lang w:eastAsia="zh-CN"/>
        </w:rPr>
        <w:t>壹万</w:t>
      </w:r>
      <w:r>
        <w:rPr>
          <w:rFonts w:hint="eastAsia" w:ascii="宋体" w:hAnsi="宋体" w:eastAsia="宋体" w:cs="宋体"/>
          <w:sz w:val="24"/>
          <w:szCs w:val="24"/>
          <w:u w:val="single"/>
        </w:rPr>
        <w:t>元</w:t>
      </w:r>
      <w:r>
        <w:rPr>
          <w:rFonts w:hint="eastAsia" w:ascii="宋体" w:hAnsi="宋体" w:eastAsia="宋体" w:cs="宋体"/>
          <w:sz w:val="24"/>
          <w:szCs w:val="24"/>
        </w:rPr>
        <w:t>违约金</w:t>
      </w:r>
      <w:r>
        <w:rPr>
          <w:rFonts w:hint="eastAsia" w:ascii="宋体" w:hAnsi="宋体" w:eastAsia="宋体" w:cs="宋体"/>
          <w:sz w:val="24"/>
          <w:szCs w:val="24"/>
          <w:lang w:eastAsia="zh-CN"/>
        </w:rPr>
        <w:t>；甲方有权终止合同，并保留对乙方追溯赔偿其他一切损失的权利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eastAsia="zh-CN"/>
        </w:rPr>
        <w:t>一</w:t>
      </w:r>
      <w:r>
        <w:rPr>
          <w:rFonts w:hint="eastAsia" w:ascii="宋体" w:hAnsi="宋体" w:eastAsia="宋体" w:cs="宋体"/>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11.2本合同一共</w:t>
      </w:r>
      <w:r>
        <w:rPr>
          <w:rFonts w:hint="eastAsia" w:ascii="宋体" w:hAnsi="宋体" w:eastAsia="宋体" w:cs="宋体"/>
          <w:sz w:val="24"/>
          <w:szCs w:val="24"/>
          <w:u w:val="single"/>
          <w:lang w:val="en-US" w:eastAsia="zh-CN"/>
        </w:rPr>
        <w:t>陆</w:t>
      </w:r>
      <w:r>
        <w:rPr>
          <w:rFonts w:hint="eastAsia" w:ascii="宋体" w:hAnsi="宋体" w:eastAsia="宋体" w:cs="宋体"/>
          <w:sz w:val="24"/>
          <w:szCs w:val="24"/>
        </w:rPr>
        <w:t>份，甲乙双方各执</w:t>
      </w:r>
      <w:r>
        <w:rPr>
          <w:rFonts w:hint="eastAsia" w:ascii="宋体" w:hAnsi="宋体" w:eastAsia="宋体" w:cs="宋体"/>
          <w:sz w:val="24"/>
          <w:szCs w:val="24"/>
          <w:u w:val="single"/>
          <w:lang w:val="en-US" w:eastAsia="zh-CN"/>
        </w:rPr>
        <w:t>叁</w:t>
      </w:r>
      <w:r>
        <w:rPr>
          <w:rFonts w:hint="eastAsia" w:ascii="宋体" w:hAnsi="宋体" w:eastAsia="宋体" w:cs="宋体"/>
          <w:sz w:val="24"/>
          <w:szCs w:val="24"/>
        </w:rPr>
        <w:t>份，具有同等法律效力。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b/>
          <w:sz w:val="24"/>
          <w:szCs w:val="24"/>
        </w:rPr>
      </w:pPr>
      <w:r>
        <w:rPr>
          <w:rFonts w:hint="eastAsia" w:ascii="宋体" w:hAnsi="宋体" w:eastAsia="宋体" w:cs="宋体"/>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u w:val="single"/>
        </w:rPr>
      </w:pPr>
      <w:r>
        <w:rPr>
          <w:rFonts w:hint="eastAsia" w:ascii="宋体" w:hAnsi="宋体" w:eastAsia="宋体" w:cs="宋体"/>
          <w:sz w:val="24"/>
          <w:szCs w:val="24"/>
        </w:rPr>
        <w:t>（1）工程质量保修书</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w:t>（2）安全文明施工协议书</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疫情防控责任书</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宋体" w:hAnsi="宋体" w:eastAsia="宋体" w:cs="宋体"/>
          <w:sz w:val="24"/>
          <w:szCs w:val="24"/>
        </w:rPr>
      </w:pPr>
      <w:r>
        <w:rPr>
          <w:rFonts w:hint="eastAsia" w:ascii="宋体" w:hAnsi="宋体" w:eastAsia="宋体" w:cs="宋体"/>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年  月  日                      年  月  日</w:t>
      </w:r>
    </w:p>
    <w:p>
      <w:pPr>
        <w:keepNext w:val="0"/>
        <w:keepLines w:val="0"/>
        <w:pageBreakBefore/>
        <w:widowControl w:val="0"/>
        <w:tabs>
          <w:tab w:val="left" w:pos="540"/>
        </w:tabs>
        <w:kinsoku/>
        <w:wordWrap/>
        <w:overflowPunct/>
        <w:topLinePunct/>
        <w:autoSpaceDE/>
        <w:autoSpaceDN/>
        <w:bidi w:val="0"/>
        <w:adjustRightInd/>
        <w:snapToGrid/>
        <w:spacing w:after="156" w:afterLines="50"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附件一</w:t>
      </w:r>
    </w:p>
    <w:p>
      <w:pPr>
        <w:keepNext w:val="0"/>
        <w:keepLines w:val="0"/>
        <w:pageBreakBefore w:val="0"/>
        <w:kinsoku/>
        <w:wordWrap/>
        <w:bidi w:val="0"/>
        <w:spacing w:line="360" w:lineRule="exact"/>
        <w:ind w:right="0" w:rightChars="0"/>
        <w:jc w:val="center"/>
        <w:rPr>
          <w:rFonts w:hint="eastAsia" w:ascii="宋体" w:hAnsi="宋体" w:eastAsia="宋体" w:cs="宋体"/>
          <w:b/>
          <w:bCs/>
          <w:sz w:val="24"/>
          <w:szCs w:val="24"/>
        </w:rPr>
      </w:pPr>
      <w:r>
        <w:rPr>
          <w:rFonts w:hint="eastAsia" w:ascii="宋体" w:hAnsi="宋体" w:eastAsia="宋体" w:cs="宋体"/>
          <w:b/>
          <w:bCs/>
          <w:sz w:val="24"/>
          <w:szCs w:val="24"/>
        </w:rPr>
        <w:t>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承包人（全称）：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r>
        <w:rPr>
          <w:rFonts w:hint="eastAsia" w:ascii="宋体" w:hAnsi="宋体" w:eastAsia="宋体" w:cs="宋体"/>
          <w:sz w:val="24"/>
          <w:szCs w:val="24"/>
          <w:u w:val="single"/>
          <w:lang w:eastAsia="zh-CN"/>
        </w:rPr>
        <w:t xml:space="preserve"> T2及T3航站楼出发层高架桥上雨棚照明更换项目</w:t>
      </w:r>
      <w:r>
        <w:rPr>
          <w:rFonts w:hint="eastAsia" w:ascii="宋体" w:hAnsi="宋体" w:eastAsia="宋体" w:cs="宋体"/>
          <w:sz w:val="24"/>
          <w:szCs w:val="24"/>
        </w:rPr>
        <w:t>（工程全称）签订工程质量保修书。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一、工程质量保修范围和内容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本次工程所涉及的所有内容。</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二、质量保修期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2．屋面防水工程、有防水要求的卫生间、房间和外墙面的防渗为5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3．装修工程为2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4．电气管线、给排水管道、设备安装工程为 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5．供热与供冷系统为2 个采暖期、供冷期；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6．住宅小区内的给排水设施、道路等配套工程为2年；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7．其他项目保修期限约定如下：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  质量保修期自工程竣工验收合格之日起计算。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三、缺陷责任期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工程缺陷责任期为24个月，缺陷责任期自工程竣工验收合格之日起计算。单位工程先于全部工程进行验收，单位工程缺陷责任期自单位工程验收合格之日起算。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缺陷责任期届满后，缺陷责任期届满后，经发包人确认核实，承包人不存在违约情形以及质量保修不存在问题后15天内无息返还质保金。</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四、质量保修责任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五、保修费用</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发包人(公章)：                     承包人(公章)：    </w:t>
      </w:r>
    </w:p>
    <w:p>
      <w:pPr>
        <w:pStyle w:val="130"/>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pStyle w:val="130"/>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宋体" w:hAnsi="宋体" w:eastAsia="宋体" w:cs="宋体"/>
          <w:b/>
          <w:sz w:val="24"/>
          <w:szCs w:val="24"/>
        </w:rPr>
      </w:pPr>
      <w:r>
        <w:rPr>
          <w:rFonts w:hint="eastAsia" w:ascii="宋体" w:hAnsi="宋体" w:eastAsia="宋体" w:cs="宋体"/>
          <w:b/>
          <w:sz w:val="24"/>
          <w:szCs w:val="24"/>
        </w:rPr>
        <w:t>安全文明施工协议书</w:t>
      </w:r>
    </w:p>
    <w:p>
      <w:pPr>
        <w:keepNext w:val="0"/>
        <w:keepLines w:val="0"/>
        <w:pageBreakBefore w:val="0"/>
        <w:kinsoku/>
        <w:wordWrap/>
        <w:bidi w:val="0"/>
        <w:spacing w:line="360" w:lineRule="exact"/>
        <w:ind w:right="0" w:rightChars="0"/>
        <w:rPr>
          <w:rFonts w:hint="eastAsia" w:ascii="宋体" w:hAnsi="宋体" w:eastAsia="宋体" w:cs="宋体"/>
          <w:b/>
          <w:sz w:val="24"/>
          <w:szCs w:val="24"/>
        </w:rPr>
      </w:pPr>
      <w:r>
        <w:rPr>
          <w:rFonts w:hint="eastAsia" w:ascii="宋体" w:hAnsi="宋体" w:eastAsia="宋体" w:cs="宋体"/>
          <w:b/>
          <w:sz w:val="24"/>
          <w:szCs w:val="24"/>
        </w:rPr>
        <w:t>发包人（</w:t>
      </w:r>
      <w:r>
        <w:rPr>
          <w:rFonts w:hint="eastAsia" w:ascii="宋体" w:hAnsi="宋体" w:eastAsia="宋体" w:cs="宋体"/>
          <w:b/>
          <w:sz w:val="24"/>
          <w:szCs w:val="24"/>
          <w:lang w:eastAsia="zh-CN"/>
        </w:rPr>
        <w:t>发包人</w:t>
      </w:r>
      <w:r>
        <w:rPr>
          <w:rFonts w:hint="eastAsia" w:ascii="宋体" w:hAnsi="宋体" w:eastAsia="宋体" w:cs="宋体"/>
          <w:b/>
          <w:sz w:val="24"/>
          <w:szCs w:val="24"/>
        </w:rPr>
        <w:t>）：</w:t>
      </w:r>
      <w:r>
        <w:rPr>
          <w:rFonts w:hint="eastAsia" w:ascii="宋体" w:hAnsi="宋体" w:eastAsia="宋体" w:cs="宋体"/>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宋体" w:hAnsi="宋体" w:eastAsia="宋体" w:cs="宋体"/>
          <w:b/>
          <w:sz w:val="24"/>
          <w:szCs w:val="24"/>
          <w:u w:val="single"/>
        </w:rPr>
      </w:pPr>
      <w:r>
        <w:rPr>
          <w:rFonts w:hint="eastAsia" w:ascii="宋体" w:hAnsi="宋体" w:eastAsia="宋体" w:cs="宋体"/>
          <w:b/>
          <w:sz w:val="24"/>
          <w:szCs w:val="24"/>
        </w:rPr>
        <w:t>承包人（</w:t>
      </w:r>
      <w:r>
        <w:rPr>
          <w:rFonts w:hint="eastAsia" w:ascii="宋体" w:hAnsi="宋体" w:eastAsia="宋体" w:cs="宋体"/>
          <w:b/>
          <w:sz w:val="24"/>
          <w:szCs w:val="24"/>
          <w:lang w:eastAsia="zh-CN"/>
        </w:rPr>
        <w:t>承包人</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为确保</w:t>
      </w:r>
      <w:r>
        <w:rPr>
          <w:rFonts w:hint="eastAsia" w:ascii="宋体" w:hAnsi="宋体" w:eastAsia="宋体" w:cs="宋体"/>
          <w:b/>
          <w:sz w:val="24"/>
          <w:szCs w:val="24"/>
          <w:u w:val="single"/>
          <w:lang w:eastAsia="zh-CN"/>
        </w:rPr>
        <w:t xml:space="preserve"> T2及T3航站楼出发层高架桥上雨棚照明更换项目</w:t>
      </w:r>
      <w:r>
        <w:rPr>
          <w:rFonts w:hint="eastAsia" w:ascii="宋体" w:hAnsi="宋体" w:eastAsia="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宋体" w:hAnsi="宋体" w:eastAsia="宋体" w:cs="宋体"/>
          <w:bCs/>
          <w:sz w:val="24"/>
          <w:szCs w:val="24"/>
        </w:rPr>
      </w:pPr>
      <w:r>
        <w:rPr>
          <w:rFonts w:hint="eastAsia" w:ascii="宋体" w:hAnsi="宋体" w:eastAsia="宋体" w:cs="宋体"/>
          <w:b/>
          <w:sz w:val="24"/>
          <w:szCs w:val="24"/>
        </w:rPr>
        <w:t>一、</w:t>
      </w:r>
      <w:r>
        <w:rPr>
          <w:rFonts w:hint="eastAsia" w:ascii="宋体" w:hAnsi="宋体" w:eastAsia="宋体" w:cs="宋体"/>
          <w:b/>
          <w:sz w:val="24"/>
          <w:szCs w:val="24"/>
          <w:lang w:eastAsia="zh-CN"/>
        </w:rPr>
        <w:t>发包人</w:t>
      </w:r>
      <w:r>
        <w:rPr>
          <w:rFonts w:hint="eastAsia" w:ascii="宋体" w:hAnsi="宋体" w:eastAsia="宋体" w:cs="宋体"/>
          <w:b/>
          <w:sz w:val="24"/>
          <w:szCs w:val="24"/>
        </w:rPr>
        <w:t>对</w:t>
      </w:r>
      <w:r>
        <w:rPr>
          <w:rFonts w:hint="eastAsia" w:ascii="宋体" w:hAnsi="宋体" w:eastAsia="宋体" w:cs="宋体"/>
          <w:b/>
          <w:sz w:val="24"/>
          <w:szCs w:val="24"/>
          <w:lang w:eastAsia="zh-CN"/>
        </w:rPr>
        <w:t>承包人</w:t>
      </w:r>
      <w:r>
        <w:rPr>
          <w:rFonts w:hint="eastAsia" w:ascii="宋体" w:hAnsi="宋体" w:eastAsia="宋体" w:cs="宋体"/>
          <w:b/>
          <w:sz w:val="24"/>
          <w:szCs w:val="24"/>
        </w:rPr>
        <w:t>实行安全目标管理，安全目标的具体内容是</w:t>
      </w:r>
      <w:r>
        <w:rPr>
          <w:rFonts w:hint="eastAsia" w:ascii="宋体" w:hAnsi="宋体" w:eastAsia="宋体" w:cs="宋体"/>
          <w:sz w:val="24"/>
          <w:szCs w:val="24"/>
        </w:rPr>
        <w:t>：</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sz w:val="24"/>
          <w:szCs w:val="24"/>
          <w:lang w:eastAsia="zh-CN"/>
        </w:rPr>
        <w:t>发包人</w:t>
      </w:r>
      <w:r>
        <w:rPr>
          <w:rFonts w:hint="eastAsia" w:ascii="宋体" w:hAnsi="宋体" w:eastAsia="宋体" w:cs="宋体"/>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5、不得对</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6、不得要求</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7、由于民航行业的特殊性和空防安全的重要性，</w:t>
      </w:r>
      <w:r>
        <w:rPr>
          <w:rFonts w:hint="eastAsia" w:ascii="宋体" w:hAnsi="宋体" w:eastAsia="宋体" w:cs="宋体"/>
          <w:sz w:val="24"/>
          <w:szCs w:val="24"/>
          <w:lang w:eastAsia="zh-CN"/>
        </w:rPr>
        <w:t>发包人</w:t>
      </w:r>
      <w:r>
        <w:rPr>
          <w:rFonts w:hint="eastAsia" w:ascii="宋体" w:hAnsi="宋体" w:eastAsia="宋体" w:cs="宋体"/>
          <w:sz w:val="24"/>
          <w:szCs w:val="24"/>
        </w:rPr>
        <w:t>对进出飞行区施工的人员和车辆实行通行证管理制度。为此，</w:t>
      </w:r>
      <w:r>
        <w:rPr>
          <w:rFonts w:hint="eastAsia" w:ascii="宋体" w:hAnsi="宋体" w:eastAsia="宋体" w:cs="宋体"/>
          <w:sz w:val="24"/>
          <w:szCs w:val="24"/>
          <w:lang w:eastAsia="zh-CN"/>
        </w:rPr>
        <w:t>承包人</w:t>
      </w:r>
      <w:r>
        <w:rPr>
          <w:rFonts w:hint="eastAsia" w:ascii="宋体" w:hAnsi="宋体" w:eastAsia="宋体" w:cs="宋体"/>
          <w:sz w:val="24"/>
          <w:szCs w:val="24"/>
        </w:rPr>
        <w:t>成员必须参加</w:t>
      </w:r>
      <w:r>
        <w:rPr>
          <w:rFonts w:hint="eastAsia" w:ascii="宋体" w:hAnsi="宋体" w:eastAsia="宋体" w:cs="宋体"/>
          <w:sz w:val="24"/>
          <w:szCs w:val="24"/>
          <w:lang w:eastAsia="zh-CN"/>
        </w:rPr>
        <w:t>发包人</w:t>
      </w:r>
      <w:r>
        <w:rPr>
          <w:rFonts w:hint="eastAsia" w:ascii="宋体" w:hAnsi="宋体" w:eastAsia="宋体" w:cs="宋体"/>
          <w:sz w:val="24"/>
          <w:szCs w:val="24"/>
        </w:rPr>
        <w:t>组织的专门安全教育培训和考试（主要是机场飞行、空防、不停航施工等安全方面知识）；同时</w:t>
      </w:r>
      <w:r>
        <w:rPr>
          <w:rFonts w:hint="eastAsia" w:ascii="宋体" w:hAnsi="宋体" w:eastAsia="宋体" w:cs="宋体"/>
          <w:sz w:val="24"/>
          <w:szCs w:val="24"/>
          <w:lang w:eastAsia="zh-CN"/>
        </w:rPr>
        <w:t>发包人</w:t>
      </w:r>
      <w:r>
        <w:rPr>
          <w:rFonts w:hint="eastAsia" w:ascii="宋体" w:hAnsi="宋体" w:eastAsia="宋体" w:cs="宋体"/>
          <w:sz w:val="24"/>
          <w:szCs w:val="24"/>
        </w:rPr>
        <w:t>应协助</w:t>
      </w:r>
      <w:r>
        <w:rPr>
          <w:rFonts w:hint="eastAsia" w:ascii="宋体" w:hAnsi="宋体" w:eastAsia="宋体" w:cs="宋体"/>
          <w:sz w:val="24"/>
          <w:szCs w:val="24"/>
          <w:lang w:eastAsia="zh-CN"/>
        </w:rPr>
        <w:t>承包人</w:t>
      </w:r>
      <w:r>
        <w:rPr>
          <w:rFonts w:hint="eastAsia" w:ascii="宋体" w:hAnsi="宋体" w:eastAsia="宋体" w:cs="宋体"/>
          <w:sz w:val="24"/>
          <w:szCs w:val="24"/>
        </w:rPr>
        <w:t>对全体施工人员进行安全教育培训和考核，并协助</w:t>
      </w:r>
      <w:r>
        <w:rPr>
          <w:rFonts w:hint="eastAsia" w:ascii="宋体" w:hAnsi="宋体" w:eastAsia="宋体" w:cs="宋体"/>
          <w:sz w:val="24"/>
          <w:szCs w:val="24"/>
          <w:lang w:eastAsia="zh-CN"/>
        </w:rPr>
        <w:t>承包人</w:t>
      </w:r>
      <w:r>
        <w:rPr>
          <w:rFonts w:hint="eastAsia" w:ascii="宋体" w:hAnsi="宋体" w:eastAsia="宋体" w:cs="宋体"/>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8、联系和协调机场公安机关，督促施工单位按有关规定申报暂住登记和申领《暂住证》，并协助</w:t>
      </w:r>
      <w:r>
        <w:rPr>
          <w:rFonts w:hint="eastAsia" w:ascii="宋体" w:hAnsi="宋体" w:eastAsia="宋体" w:cs="宋体"/>
          <w:sz w:val="24"/>
          <w:szCs w:val="24"/>
          <w:lang w:eastAsia="zh-CN"/>
        </w:rPr>
        <w:t>承包人</w:t>
      </w:r>
      <w:r>
        <w:rPr>
          <w:rFonts w:hint="eastAsia" w:ascii="宋体" w:hAnsi="宋体" w:eastAsia="宋体" w:cs="宋体"/>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承包人</w:t>
      </w:r>
      <w:r>
        <w:rPr>
          <w:rFonts w:hint="eastAsia" w:ascii="宋体" w:hAnsi="宋体" w:eastAsia="宋体" w:cs="宋体"/>
          <w:sz w:val="24"/>
          <w:szCs w:val="24"/>
        </w:rPr>
        <w:t>拒不按照本协议条款规定组织安全文明施工的，</w:t>
      </w:r>
      <w:r>
        <w:rPr>
          <w:rFonts w:hint="eastAsia" w:ascii="宋体" w:hAnsi="宋体" w:eastAsia="宋体" w:cs="宋体"/>
          <w:sz w:val="24"/>
          <w:szCs w:val="24"/>
          <w:lang w:eastAsia="zh-CN"/>
        </w:rPr>
        <w:t>发包人</w:t>
      </w:r>
      <w:r>
        <w:rPr>
          <w:rFonts w:hint="eastAsia" w:ascii="宋体" w:hAnsi="宋体" w:eastAsia="宋体" w:cs="宋体"/>
          <w:sz w:val="24"/>
          <w:szCs w:val="24"/>
        </w:rPr>
        <w:t>有权责令</w:t>
      </w:r>
      <w:r>
        <w:rPr>
          <w:rFonts w:hint="eastAsia" w:ascii="宋体" w:hAnsi="宋体" w:eastAsia="宋体" w:cs="宋体"/>
          <w:sz w:val="24"/>
          <w:szCs w:val="24"/>
          <w:lang w:eastAsia="zh-CN"/>
        </w:rPr>
        <w:t>承包人</w:t>
      </w:r>
      <w:r>
        <w:rPr>
          <w:rFonts w:hint="eastAsia" w:ascii="宋体" w:hAnsi="宋体" w:eastAsia="宋体" w:cs="宋体"/>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12、对</w:t>
      </w:r>
      <w:r>
        <w:rPr>
          <w:rFonts w:hint="eastAsia" w:ascii="宋体" w:hAnsi="宋体" w:eastAsia="宋体" w:cs="宋体"/>
          <w:sz w:val="24"/>
          <w:szCs w:val="24"/>
          <w:lang w:eastAsia="zh-CN"/>
        </w:rPr>
        <w:t>承包人</w:t>
      </w:r>
      <w:r>
        <w:rPr>
          <w:rFonts w:hint="eastAsia" w:ascii="宋体" w:hAnsi="宋体" w:eastAsia="宋体" w:cs="宋体"/>
          <w:sz w:val="24"/>
          <w:szCs w:val="24"/>
        </w:rPr>
        <w:t>因违反民航总局第191号令《民用机场运行安全管理规定》而发生不安全事件，</w:t>
      </w:r>
      <w:r>
        <w:rPr>
          <w:rFonts w:hint="eastAsia" w:ascii="宋体" w:hAnsi="宋体" w:eastAsia="宋体" w:cs="宋体"/>
          <w:sz w:val="24"/>
          <w:szCs w:val="24"/>
          <w:lang w:eastAsia="zh-CN"/>
        </w:rPr>
        <w:t>发包人</w:t>
      </w:r>
      <w:r>
        <w:rPr>
          <w:rFonts w:hint="eastAsia" w:ascii="宋体" w:hAnsi="宋体" w:eastAsia="宋体" w:cs="宋体"/>
          <w:sz w:val="24"/>
          <w:szCs w:val="24"/>
        </w:rPr>
        <w:t>有权按照相关处罚条例对</w:t>
      </w:r>
      <w:r>
        <w:rPr>
          <w:rFonts w:hint="eastAsia" w:ascii="宋体" w:hAnsi="宋体" w:eastAsia="宋体" w:cs="宋体"/>
          <w:sz w:val="24"/>
          <w:szCs w:val="24"/>
          <w:lang w:eastAsia="zh-CN"/>
        </w:rPr>
        <w:t>承包人</w:t>
      </w:r>
      <w:r>
        <w:rPr>
          <w:rFonts w:hint="eastAsia" w:ascii="宋体" w:hAnsi="宋体" w:eastAsia="宋体" w:cs="宋体"/>
          <w:sz w:val="24"/>
          <w:szCs w:val="24"/>
        </w:rPr>
        <w:t>予以处罚，造成严重后果或损失重大的，</w:t>
      </w:r>
      <w:r>
        <w:rPr>
          <w:rFonts w:hint="eastAsia" w:ascii="宋体" w:hAnsi="宋体" w:eastAsia="宋体" w:cs="宋体"/>
          <w:sz w:val="24"/>
          <w:szCs w:val="24"/>
          <w:lang w:eastAsia="zh-CN"/>
        </w:rPr>
        <w:t>发包人</w:t>
      </w:r>
      <w:r>
        <w:rPr>
          <w:rFonts w:hint="eastAsia" w:ascii="宋体" w:hAnsi="宋体" w:eastAsia="宋体" w:cs="宋体"/>
          <w:sz w:val="24"/>
          <w:szCs w:val="24"/>
        </w:rPr>
        <w:t>有权将</w:t>
      </w:r>
      <w:r>
        <w:rPr>
          <w:rFonts w:hint="eastAsia" w:ascii="宋体" w:hAnsi="宋体" w:eastAsia="宋体" w:cs="宋体"/>
          <w:sz w:val="24"/>
          <w:szCs w:val="24"/>
          <w:lang w:eastAsia="zh-CN"/>
        </w:rPr>
        <w:t>承包人</w:t>
      </w:r>
      <w:r>
        <w:rPr>
          <w:rFonts w:hint="eastAsia" w:ascii="宋体" w:hAnsi="宋体" w:eastAsia="宋体" w:cs="宋体"/>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承包人</w:t>
      </w:r>
      <w:r>
        <w:rPr>
          <w:rFonts w:hint="eastAsia" w:ascii="宋体" w:hAnsi="宋体" w:eastAsia="宋体" w:cs="宋体"/>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宋体" w:hAnsi="宋体" w:eastAsia="宋体" w:cs="宋体"/>
          <w:sz w:val="24"/>
          <w:szCs w:val="24"/>
          <w:lang w:eastAsia="zh-CN"/>
        </w:rPr>
        <w:t>发包人</w:t>
      </w:r>
      <w:r>
        <w:rPr>
          <w:rFonts w:hint="eastAsia" w:ascii="宋体" w:hAnsi="宋体" w:eastAsia="宋体" w:cs="宋体"/>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18、在施工组织设计中应当制定安全技术措施和施工现场临时用电方案，对危险性较大的部分分项工程应当制定专项施工方案，并附安全验算计算书，经</w:t>
      </w:r>
      <w:r>
        <w:rPr>
          <w:rFonts w:hint="eastAsia" w:ascii="宋体" w:hAnsi="宋体" w:eastAsia="宋体" w:cs="宋体"/>
          <w:sz w:val="24"/>
          <w:szCs w:val="24"/>
          <w:lang w:eastAsia="zh-CN"/>
        </w:rPr>
        <w:t>承包人</w:t>
      </w:r>
      <w:r>
        <w:rPr>
          <w:rFonts w:hint="eastAsia" w:ascii="宋体" w:hAnsi="宋体" w:eastAsia="宋体" w:cs="宋体"/>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20、应根据不同的施工阶段和环境及季节、气候的变化，在施工现场采取相应的安全防护措施；施工现场暂时停止施工的，</w:t>
      </w:r>
      <w:r>
        <w:rPr>
          <w:rFonts w:hint="eastAsia" w:ascii="宋体" w:hAnsi="宋体" w:eastAsia="宋体" w:cs="宋体"/>
          <w:sz w:val="24"/>
          <w:szCs w:val="24"/>
          <w:lang w:eastAsia="zh-CN"/>
        </w:rPr>
        <w:t>承包人</w:t>
      </w:r>
      <w:r>
        <w:rPr>
          <w:rFonts w:hint="eastAsia" w:ascii="宋体" w:hAnsi="宋体" w:eastAsia="宋体" w:cs="宋体"/>
          <w:sz w:val="24"/>
          <w:szCs w:val="24"/>
        </w:rPr>
        <w:t>要做好现场防护工作，所需费用由</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eastAsia="zh-CN"/>
        </w:rPr>
        <w:t>承包人</w:t>
      </w:r>
      <w:r>
        <w:rPr>
          <w:rFonts w:hint="eastAsia" w:ascii="宋体" w:hAnsi="宋体" w:eastAsia="宋体" w:cs="宋体"/>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宋体" w:hAnsi="宋体" w:eastAsia="宋体" w:cs="宋体"/>
          <w:sz w:val="24"/>
          <w:szCs w:val="24"/>
          <w:lang w:eastAsia="zh-CN"/>
        </w:rPr>
        <w:t>承包人</w:t>
      </w:r>
      <w:r>
        <w:rPr>
          <w:rFonts w:hint="eastAsia" w:ascii="宋体" w:hAnsi="宋体" w:eastAsia="宋体" w:cs="宋体"/>
          <w:sz w:val="24"/>
          <w:szCs w:val="24"/>
        </w:rPr>
        <w:t>提出申请，报</w:t>
      </w:r>
      <w:r>
        <w:rPr>
          <w:rFonts w:hint="eastAsia" w:ascii="宋体" w:hAnsi="宋体" w:eastAsia="宋体" w:cs="宋体"/>
          <w:sz w:val="24"/>
          <w:szCs w:val="24"/>
          <w:lang w:eastAsia="zh-CN"/>
        </w:rPr>
        <w:t>发包人</w:t>
      </w:r>
      <w:r>
        <w:rPr>
          <w:rFonts w:hint="eastAsia" w:ascii="宋体" w:hAnsi="宋体" w:eastAsia="宋体" w:cs="宋体"/>
          <w:sz w:val="24"/>
          <w:szCs w:val="24"/>
        </w:rPr>
        <w:t>备案，办证费用由</w:t>
      </w:r>
      <w:r>
        <w:rPr>
          <w:rFonts w:hint="eastAsia" w:ascii="宋体" w:hAnsi="宋体" w:eastAsia="宋体" w:cs="宋体"/>
          <w:sz w:val="24"/>
          <w:szCs w:val="24"/>
          <w:lang w:eastAsia="zh-CN"/>
        </w:rPr>
        <w:t>承包人</w:t>
      </w:r>
      <w:r>
        <w:rPr>
          <w:rFonts w:hint="eastAsia" w:ascii="宋体" w:hAnsi="宋体" w:eastAsia="宋体" w:cs="宋体"/>
          <w:sz w:val="24"/>
          <w:szCs w:val="24"/>
        </w:rPr>
        <w:t>自理。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30、应当加强通行证的管理，建立管理台帐。通行证仅限持证本人、本车使用，严禁转借、涂改和冒用；持证人员发生调离、辞退、开除等情况的，应及时收回通行证交由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报机场公安机关注销；如发生人员和车辆通行证遗失的，应在第一时间向</w:t>
      </w:r>
      <w:r>
        <w:rPr>
          <w:rFonts w:hint="eastAsia" w:ascii="宋体" w:hAnsi="宋体" w:eastAsia="宋体" w:cs="宋体"/>
          <w:sz w:val="24"/>
          <w:szCs w:val="24"/>
          <w:lang w:eastAsia="zh-CN"/>
        </w:rPr>
        <w:t>发包人</w:t>
      </w:r>
      <w:r>
        <w:rPr>
          <w:rFonts w:hint="eastAsia" w:ascii="宋体" w:hAnsi="宋体" w:eastAsia="宋体" w:cs="宋体"/>
          <w:sz w:val="24"/>
          <w:szCs w:val="24"/>
        </w:rPr>
        <w:t>报告；持证车辆重新调配或报废的，应及时将通行证交由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申报注销。上述环节因</w:t>
      </w:r>
      <w:r>
        <w:rPr>
          <w:rFonts w:hint="eastAsia" w:ascii="宋体" w:hAnsi="宋体" w:eastAsia="宋体" w:cs="宋体"/>
          <w:sz w:val="24"/>
          <w:szCs w:val="24"/>
          <w:lang w:eastAsia="zh-CN"/>
        </w:rPr>
        <w:t>承包人</w:t>
      </w:r>
      <w:r>
        <w:rPr>
          <w:rFonts w:hint="eastAsia" w:ascii="宋体" w:hAnsi="宋体" w:eastAsia="宋体" w:cs="宋体"/>
          <w:sz w:val="24"/>
          <w:szCs w:val="24"/>
        </w:rPr>
        <w:t>管理不力发生问题的，</w:t>
      </w:r>
      <w:r>
        <w:rPr>
          <w:rFonts w:hint="eastAsia" w:ascii="宋体" w:hAnsi="宋体" w:eastAsia="宋体" w:cs="宋体"/>
          <w:sz w:val="24"/>
          <w:szCs w:val="24"/>
          <w:lang w:eastAsia="zh-CN"/>
        </w:rPr>
        <w:t>承包人</w:t>
      </w:r>
      <w:r>
        <w:rPr>
          <w:rFonts w:hint="eastAsia" w:ascii="宋体" w:hAnsi="宋体" w:eastAsia="宋体" w:cs="宋体"/>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32、在机场有飞行任务期间，禁止在跑道端之外300米以内、跑道中心线两侧75米以内的区域进行任何施工作业。如</w:t>
      </w:r>
      <w:r>
        <w:rPr>
          <w:rFonts w:hint="eastAsia" w:ascii="宋体" w:hAnsi="宋体" w:eastAsia="宋体" w:cs="宋体"/>
          <w:sz w:val="24"/>
          <w:szCs w:val="24"/>
          <w:lang w:eastAsia="zh-CN"/>
        </w:rPr>
        <w:t>承包人</w:t>
      </w:r>
      <w:r>
        <w:rPr>
          <w:rFonts w:hint="eastAsia" w:ascii="宋体" w:hAnsi="宋体" w:eastAsia="宋体" w:cs="宋体"/>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33、实行不停航施工的区域，开挖的明沟和施工材料堆放处，必须根据</w:t>
      </w:r>
      <w:r>
        <w:rPr>
          <w:rFonts w:hint="eastAsia" w:ascii="宋体" w:hAnsi="宋体" w:eastAsia="宋体" w:cs="宋体"/>
          <w:sz w:val="24"/>
          <w:szCs w:val="24"/>
          <w:lang w:eastAsia="zh-CN"/>
        </w:rPr>
        <w:t>发包人</w:t>
      </w:r>
      <w:r>
        <w:rPr>
          <w:rFonts w:hint="eastAsia" w:ascii="宋体" w:hAnsi="宋体" w:eastAsia="宋体" w:cs="宋体"/>
          <w:sz w:val="24"/>
          <w:szCs w:val="24"/>
        </w:rPr>
        <w:t>要求用桔黄色小旗标识以示警告；在低能见度的白天和夜间，应当按照</w:t>
      </w:r>
      <w:r>
        <w:rPr>
          <w:rFonts w:hint="eastAsia" w:ascii="宋体" w:hAnsi="宋体" w:eastAsia="宋体" w:cs="宋体"/>
          <w:sz w:val="24"/>
          <w:szCs w:val="24"/>
          <w:lang w:eastAsia="zh-CN"/>
        </w:rPr>
        <w:t>发包人</w:t>
      </w:r>
      <w:r>
        <w:rPr>
          <w:rFonts w:hint="eastAsia" w:ascii="宋体" w:hAnsi="宋体" w:eastAsia="宋体" w:cs="宋体"/>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宋体" w:hAnsi="宋体" w:eastAsia="宋体" w:cs="宋体"/>
          <w:sz w:val="24"/>
          <w:szCs w:val="24"/>
        </w:rPr>
      </w:pPr>
      <w:r>
        <w:rPr>
          <w:rFonts w:hint="eastAsia" w:ascii="宋体" w:hAnsi="宋体" w:eastAsia="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37、在施工现场建立清扫制度，落实到人，做到工完料尽场地清，车辆进出场应有防泥带出措施。建筑垃圾及时清运，并堆放到</w:t>
      </w:r>
      <w:r>
        <w:rPr>
          <w:rFonts w:hint="eastAsia" w:ascii="宋体" w:hAnsi="宋体" w:eastAsia="宋体" w:cs="宋体"/>
          <w:sz w:val="24"/>
          <w:szCs w:val="24"/>
          <w:lang w:eastAsia="zh-CN"/>
        </w:rPr>
        <w:t>发包人</w:t>
      </w:r>
      <w:r>
        <w:rPr>
          <w:rFonts w:hint="eastAsia" w:ascii="宋体" w:hAnsi="宋体" w:eastAsia="宋体" w:cs="宋体"/>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40、制定包括重大安全生产事故、重大道路交通事故、重大消防安全事故、重大刑事案件以及群体性事件等突发性事件在内的应急处置预案，一旦发生，及时报告</w:t>
      </w:r>
      <w:r>
        <w:rPr>
          <w:rFonts w:hint="eastAsia" w:ascii="宋体" w:hAnsi="宋体" w:eastAsia="宋体" w:cs="宋体"/>
          <w:sz w:val="24"/>
          <w:szCs w:val="24"/>
          <w:lang w:eastAsia="zh-CN"/>
        </w:rPr>
        <w:t>发包人</w:t>
      </w:r>
      <w:r>
        <w:rPr>
          <w:rFonts w:hint="eastAsia" w:ascii="宋体" w:hAnsi="宋体" w:eastAsia="宋体" w:cs="宋体"/>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41、遵守国家消防法律法规，建立和健全消防管理规章制度，明确消防安全责任人，健全消防安全网络（配备专职或兼职消防员），建立消防应急队伍，并报</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49、占用、挖掘道路，跨越道路架设、铺设管线以及大型机械进出机场须提前与</w:t>
      </w:r>
      <w:r>
        <w:rPr>
          <w:rFonts w:hint="eastAsia" w:ascii="宋体" w:hAnsi="宋体" w:eastAsia="宋体" w:cs="宋体"/>
          <w:sz w:val="24"/>
          <w:szCs w:val="24"/>
          <w:lang w:eastAsia="zh-CN"/>
        </w:rPr>
        <w:t>发包人</w:t>
      </w:r>
      <w:r>
        <w:rPr>
          <w:rFonts w:hint="eastAsia" w:ascii="宋体" w:hAnsi="宋体" w:eastAsia="宋体" w:cs="宋体"/>
          <w:sz w:val="24"/>
          <w:szCs w:val="24"/>
        </w:rPr>
        <w:t>协商，征得</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四、违约责任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50、本《安全文明施工协议书》是工程施工合同的重要组成部分，</w:t>
      </w:r>
      <w:r>
        <w:rPr>
          <w:rFonts w:hint="eastAsia" w:ascii="宋体" w:hAnsi="宋体" w:eastAsia="宋体" w:cs="宋体"/>
          <w:sz w:val="24"/>
          <w:szCs w:val="24"/>
          <w:lang w:eastAsia="zh-CN"/>
        </w:rPr>
        <w:t>承包人</w:t>
      </w:r>
      <w:r>
        <w:rPr>
          <w:rFonts w:hint="eastAsia" w:ascii="宋体" w:hAnsi="宋体" w:eastAsia="宋体" w:cs="宋体"/>
          <w:sz w:val="24"/>
          <w:szCs w:val="24"/>
        </w:rPr>
        <w:t>必须严格遵守和履行，如有违反，</w:t>
      </w:r>
      <w:r>
        <w:rPr>
          <w:rFonts w:hint="eastAsia" w:ascii="宋体" w:hAnsi="宋体" w:eastAsia="宋体" w:cs="宋体"/>
          <w:sz w:val="24"/>
          <w:szCs w:val="24"/>
          <w:lang w:eastAsia="zh-CN"/>
        </w:rPr>
        <w:t>发包人</w:t>
      </w:r>
      <w:r>
        <w:rPr>
          <w:rFonts w:hint="eastAsia" w:ascii="宋体" w:hAnsi="宋体" w:eastAsia="宋体" w:cs="宋体"/>
          <w:sz w:val="24"/>
          <w:szCs w:val="24"/>
        </w:rPr>
        <w:t>可以追究</w:t>
      </w:r>
      <w:r>
        <w:rPr>
          <w:rFonts w:hint="eastAsia" w:ascii="宋体" w:hAnsi="宋体" w:eastAsia="宋体" w:cs="宋体"/>
          <w:sz w:val="24"/>
          <w:szCs w:val="24"/>
          <w:lang w:eastAsia="zh-CN"/>
        </w:rPr>
        <w:t>承包人</w:t>
      </w:r>
      <w:r>
        <w:rPr>
          <w:rFonts w:hint="eastAsia" w:ascii="宋体" w:hAnsi="宋体" w:eastAsia="宋体" w:cs="宋体"/>
          <w:sz w:val="24"/>
          <w:szCs w:val="24"/>
        </w:rPr>
        <w:t>责任；</w:t>
      </w:r>
      <w:r>
        <w:rPr>
          <w:rFonts w:hint="eastAsia" w:ascii="宋体" w:hAnsi="宋体" w:eastAsia="宋体" w:cs="宋体"/>
          <w:sz w:val="24"/>
          <w:szCs w:val="24"/>
          <w:lang w:eastAsia="zh-CN"/>
        </w:rPr>
        <w:t>承包人</w:t>
      </w:r>
      <w:r>
        <w:rPr>
          <w:rFonts w:hint="eastAsia" w:ascii="宋体" w:hAnsi="宋体" w:eastAsia="宋体" w:cs="宋体"/>
          <w:sz w:val="24"/>
          <w:szCs w:val="24"/>
        </w:rPr>
        <w:t>违约情况严重，或是社会影响恶劣，又或是造成</w:t>
      </w:r>
      <w:r>
        <w:rPr>
          <w:rFonts w:hint="eastAsia" w:ascii="宋体" w:hAnsi="宋体" w:eastAsia="宋体" w:cs="宋体"/>
          <w:sz w:val="24"/>
          <w:szCs w:val="24"/>
          <w:lang w:eastAsia="zh-CN"/>
        </w:rPr>
        <w:t>发包人</w:t>
      </w:r>
      <w:r>
        <w:rPr>
          <w:rFonts w:hint="eastAsia" w:ascii="宋体" w:hAnsi="宋体" w:eastAsia="宋体" w:cs="宋体"/>
          <w:sz w:val="24"/>
          <w:szCs w:val="24"/>
        </w:rPr>
        <w:t>或他方重大损失，</w:t>
      </w:r>
      <w:r>
        <w:rPr>
          <w:rFonts w:hint="eastAsia" w:ascii="宋体" w:hAnsi="宋体" w:eastAsia="宋体" w:cs="宋体"/>
          <w:sz w:val="24"/>
          <w:szCs w:val="24"/>
          <w:lang w:eastAsia="zh-CN"/>
        </w:rPr>
        <w:t>发包人</w:t>
      </w:r>
      <w:r>
        <w:rPr>
          <w:rFonts w:hint="eastAsia" w:ascii="宋体" w:hAnsi="宋体" w:eastAsia="宋体" w:cs="宋体"/>
          <w:sz w:val="24"/>
          <w:szCs w:val="24"/>
        </w:rPr>
        <w:t>可解除施工合同且不须向</w:t>
      </w:r>
      <w:r>
        <w:rPr>
          <w:rFonts w:hint="eastAsia" w:ascii="宋体" w:hAnsi="宋体" w:eastAsia="宋体" w:cs="宋体"/>
          <w:sz w:val="24"/>
          <w:szCs w:val="24"/>
          <w:lang w:eastAsia="zh-CN"/>
        </w:rPr>
        <w:t>承包人</w:t>
      </w:r>
      <w:r>
        <w:rPr>
          <w:rFonts w:hint="eastAsia" w:ascii="宋体" w:hAnsi="宋体" w:eastAsia="宋体" w:cs="宋体"/>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51、严禁因</w:t>
      </w:r>
      <w:r>
        <w:rPr>
          <w:rFonts w:hint="eastAsia" w:ascii="宋体" w:hAnsi="宋体" w:eastAsia="宋体" w:cs="宋体"/>
          <w:sz w:val="24"/>
          <w:szCs w:val="24"/>
          <w:lang w:eastAsia="zh-CN"/>
        </w:rPr>
        <w:t>承包人</w:t>
      </w:r>
      <w:r>
        <w:rPr>
          <w:rFonts w:hint="eastAsia" w:ascii="宋体" w:hAnsi="宋体" w:eastAsia="宋体" w:cs="宋体"/>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五、本协议书附于《</w:t>
      </w:r>
      <w:r>
        <w:rPr>
          <w:rFonts w:hint="eastAsia" w:ascii="宋体" w:hAnsi="宋体" w:eastAsia="宋体" w:cs="宋体"/>
          <w:sz w:val="24"/>
          <w:szCs w:val="24"/>
          <w:lang w:eastAsia="zh-CN"/>
        </w:rPr>
        <w:t xml:space="preserve"> T2及T3航站楼出发层高架桥上雨棚照明更换项目</w:t>
      </w:r>
      <w:r>
        <w:rPr>
          <w:rFonts w:hint="eastAsia" w:ascii="宋体" w:hAnsi="宋体" w:eastAsia="宋体" w:cs="宋体"/>
          <w:sz w:val="24"/>
          <w:szCs w:val="24"/>
          <w:lang w:val="en-US" w:eastAsia="zh-CN"/>
        </w:rPr>
        <w:t>施工合同</w:t>
      </w:r>
      <w:r>
        <w:rPr>
          <w:rFonts w:hint="eastAsia" w:ascii="宋体" w:hAnsi="宋体" w:eastAsia="宋体" w:cs="宋体"/>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b/>
          <w:bCs/>
          <w:sz w:val="24"/>
          <w:szCs w:val="24"/>
        </w:rPr>
      </w:pPr>
      <w:r>
        <w:rPr>
          <w:rFonts w:hint="eastAsia" w:ascii="宋体" w:hAnsi="宋体" w:eastAsia="宋体" w:cs="宋体"/>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（一）由于</w:t>
      </w:r>
      <w:r>
        <w:rPr>
          <w:rFonts w:hint="eastAsia" w:ascii="宋体" w:hAnsi="宋体" w:eastAsia="宋体" w:cs="宋体"/>
          <w:sz w:val="24"/>
          <w:szCs w:val="24"/>
          <w:lang w:eastAsia="zh-CN"/>
        </w:rPr>
        <w:t>承包人</w:t>
      </w:r>
      <w:r>
        <w:rPr>
          <w:rFonts w:hint="eastAsia" w:ascii="宋体" w:hAnsi="宋体" w:eastAsia="宋体" w:cs="宋体"/>
          <w:sz w:val="24"/>
          <w:szCs w:val="24"/>
        </w:rPr>
        <w:t>行为违反国家法律、法规和杭州萧山国际机场有限公司有关规章制度和责任书规定内容，</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进行处罚。</w:t>
      </w:r>
      <w:r>
        <w:rPr>
          <w:rFonts w:hint="eastAsia" w:ascii="宋体" w:hAnsi="宋体" w:eastAsia="宋体" w:cs="宋体"/>
          <w:sz w:val="24"/>
          <w:szCs w:val="24"/>
          <w:lang w:eastAsia="zh-CN"/>
        </w:rPr>
        <w:t>承包人</w:t>
      </w:r>
      <w:r>
        <w:rPr>
          <w:rFonts w:hint="eastAsia" w:ascii="宋体" w:hAnsi="宋体" w:eastAsia="宋体" w:cs="宋体"/>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（二）本责任书解释权归</w:t>
      </w:r>
      <w:r>
        <w:rPr>
          <w:rFonts w:hint="eastAsia" w:ascii="宋体" w:hAnsi="宋体" w:eastAsia="宋体" w:cs="宋体"/>
          <w:sz w:val="24"/>
          <w:szCs w:val="24"/>
          <w:lang w:eastAsia="zh-CN"/>
        </w:rPr>
        <w:t>发包人</w:t>
      </w:r>
      <w:r>
        <w:rPr>
          <w:rFonts w:hint="eastAsia" w:ascii="宋体" w:hAnsi="宋体" w:eastAsia="宋体" w:cs="宋体"/>
          <w:sz w:val="24"/>
          <w:szCs w:val="24"/>
        </w:rPr>
        <w:t>。</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（三）本责任书由甲乙双方共同盖章后生效。</w:t>
      </w:r>
    </w:p>
    <w:p>
      <w:pPr>
        <w:keepNext w:val="0"/>
        <w:keepLines w:val="0"/>
        <w:pageBreakBefore w:val="0"/>
        <w:kinsoku/>
        <w:wordWrap/>
        <w:bidi w:val="0"/>
        <w:adjustRightInd w:val="0"/>
        <w:snapToGrid w:val="0"/>
        <w:spacing w:line="360" w:lineRule="exact"/>
        <w:ind w:left="6120" w:right="0" w:rightChars="0" w:hanging="6120" w:hangingChars="2550"/>
        <w:rPr>
          <w:rFonts w:hint="eastAsia" w:ascii="宋体" w:hAnsi="宋体" w:eastAsia="宋体" w:cs="宋体"/>
          <w:bCs/>
          <w:sz w:val="24"/>
          <w:szCs w:val="24"/>
        </w:rPr>
      </w:pPr>
      <w:r>
        <w:rPr>
          <w:rFonts w:hint="eastAsia" w:ascii="宋体" w:hAnsi="宋体" w:eastAsia="宋体" w:cs="宋体"/>
          <w:bCs/>
          <w:sz w:val="24"/>
          <w:szCs w:val="24"/>
        </w:rPr>
        <w:t xml:space="preserve">发包人：                                          承包人：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 xml:space="preserve"> 年   月   日                               年   月   日</w:t>
      </w:r>
    </w:p>
    <w:p>
      <w:pPr>
        <w:pStyle w:val="51"/>
        <w:keepNext w:val="0"/>
        <w:keepLines w:val="0"/>
        <w:pageBreakBefore/>
        <w:widowControl w:val="0"/>
        <w:kinsoku/>
        <w:wordWrap/>
        <w:overflowPunct/>
        <w:topLinePunct w:val="0"/>
        <w:autoSpaceDE/>
        <w:autoSpaceDN/>
        <w:bidi w:val="0"/>
        <w:adjustRightInd/>
        <w:snapToGrid/>
        <w:jc w:val="center"/>
        <w:textAlignment w:val="auto"/>
      </w:pPr>
      <w:bookmarkStart w:id="15" w:name="_Toc5474"/>
      <w:bookmarkStart w:id="16" w:name="_Toc7514"/>
      <w:r>
        <w:rPr>
          <w:rFonts w:hint="eastAsia"/>
        </w:rPr>
        <w:t>第</w:t>
      </w:r>
      <w:r>
        <w:rPr>
          <w:rFonts w:hint="eastAsia"/>
          <w:lang w:val="en-US" w:eastAsia="zh-CN"/>
        </w:rPr>
        <w:t>四</w:t>
      </w:r>
      <w:r>
        <w:rPr>
          <w:rFonts w:hint="eastAsia"/>
        </w:rPr>
        <w:t>章  工程量清单</w:t>
      </w:r>
      <w:bookmarkEnd w:id="13"/>
      <w:bookmarkEnd w:id="15"/>
      <w:bookmarkEnd w:id="16"/>
    </w:p>
    <w:tbl>
      <w:tblPr>
        <w:tblStyle w:val="58"/>
        <w:tblpPr w:leftFromText="180" w:rightFromText="180" w:vertAnchor="page" w:horzAnchor="page" w:tblpX="2123" w:tblpY="1807"/>
        <w:tblOverlap w:val="never"/>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134"/>
        <w:gridCol w:w="761"/>
        <w:gridCol w:w="1223"/>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序号</w:t>
            </w:r>
          </w:p>
        </w:tc>
        <w:tc>
          <w:tcPr>
            <w:tcW w:w="4134"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项目名称</w:t>
            </w:r>
            <w:r>
              <w:rPr>
                <w:rFonts w:hint="eastAsia" w:asciiTheme="minorEastAsia" w:hAnsiTheme="minorEastAsia" w:eastAsiaTheme="minorEastAsia" w:cstheme="minorEastAsia"/>
                <w:b w:val="0"/>
                <w:bCs w:val="0"/>
                <w:sz w:val="20"/>
                <w:szCs w:val="20"/>
                <w:lang w:val="en-US" w:eastAsia="zh-CN"/>
              </w:rPr>
              <w:t>及</w:t>
            </w:r>
            <w:r>
              <w:rPr>
                <w:rFonts w:hint="eastAsia" w:asciiTheme="minorEastAsia" w:hAnsiTheme="minorEastAsia" w:eastAsiaTheme="minorEastAsia" w:cstheme="minorEastAsia"/>
                <w:b w:val="0"/>
                <w:bCs w:val="0"/>
                <w:sz w:val="20"/>
                <w:szCs w:val="20"/>
              </w:rPr>
              <w:t>特征描述</w:t>
            </w:r>
          </w:p>
        </w:tc>
        <w:tc>
          <w:tcPr>
            <w:tcW w:w="76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单位</w:t>
            </w:r>
          </w:p>
        </w:tc>
        <w:tc>
          <w:tcPr>
            <w:tcW w:w="12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数量</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18"/>
                <w:szCs w:val="18"/>
                <w:u w:val="none"/>
                <w:lang w:val="en-US" w:eastAsia="zh-CN" w:bidi="ar"/>
              </w:rPr>
              <w:t>T3航站楼出发层高架桥上雨棚照明灯具更换</w:t>
            </w:r>
          </w:p>
        </w:tc>
        <w:tc>
          <w:tcPr>
            <w:tcW w:w="761" w:type="dxa"/>
            <w:shd w:val="clear" w:color="auto" w:fill="FFFFFF"/>
            <w:vAlign w:val="center"/>
          </w:tcPr>
          <w:p>
            <w:pPr>
              <w:jc w:val="center"/>
              <w:rPr>
                <w:rFonts w:hint="eastAsia" w:asciiTheme="minorEastAsia" w:hAnsiTheme="minorEastAsia" w:eastAsiaTheme="minorEastAsia" w:cstheme="minorEastAsia"/>
                <w:b w:val="0"/>
                <w:bCs w:val="0"/>
                <w:sz w:val="20"/>
                <w:szCs w:val="20"/>
              </w:rPr>
            </w:pPr>
          </w:p>
        </w:tc>
        <w:tc>
          <w:tcPr>
            <w:tcW w:w="1223" w:type="dxa"/>
            <w:shd w:val="clear" w:color="auto" w:fill="FFFFFF"/>
            <w:vAlign w:val="center"/>
          </w:tcPr>
          <w:p>
            <w:pPr>
              <w:jc w:val="right"/>
              <w:rPr>
                <w:rFonts w:hint="default" w:asciiTheme="minorEastAsia" w:hAnsiTheme="minorEastAsia" w:eastAsiaTheme="minorEastAsia" w:cstheme="minorEastAsia"/>
                <w:b w:val="0"/>
                <w:bCs w:val="0"/>
                <w:sz w:val="20"/>
                <w:szCs w:val="20"/>
                <w:lang w:val="en-US" w:eastAsia="zh-CN"/>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1</w:t>
            </w: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18"/>
                <w:szCs w:val="18"/>
                <w:u w:val="none"/>
                <w:lang w:val="en-US" w:eastAsia="zh-CN" w:bidi="ar"/>
              </w:rPr>
              <w:t>原有旧灯拆除后新安装18W（开孔尺寸140-160mm）灯体直径17.8cm白光 嵌入式</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套</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126.000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2</w:t>
            </w: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18"/>
                <w:szCs w:val="18"/>
                <w:u w:val="none"/>
                <w:lang w:val="en-US" w:eastAsia="zh-CN" w:bidi="ar"/>
              </w:rPr>
              <w:t>原有旧灯拆除后新安装投光灯50W，6500K</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套</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24.000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18"/>
                <w:szCs w:val="18"/>
                <w:u w:val="none"/>
                <w:lang w:val="en-US" w:eastAsia="zh-CN" w:bidi="ar"/>
              </w:rPr>
              <w:t>T2航站楼出发层高架桥上雨棚照明灯具更换</w:t>
            </w:r>
          </w:p>
        </w:tc>
        <w:tc>
          <w:tcPr>
            <w:tcW w:w="761" w:type="dxa"/>
            <w:shd w:val="clear" w:color="auto" w:fill="FFFFFF"/>
            <w:vAlign w:val="center"/>
          </w:tcPr>
          <w:p>
            <w:pPr>
              <w:jc w:val="center"/>
              <w:rPr>
                <w:rFonts w:hint="eastAsia" w:asciiTheme="minorEastAsia" w:hAnsiTheme="minorEastAsia" w:eastAsiaTheme="minorEastAsia" w:cstheme="minorEastAsia"/>
                <w:b w:val="0"/>
                <w:bCs w:val="0"/>
                <w:sz w:val="20"/>
                <w:szCs w:val="20"/>
              </w:rPr>
            </w:pPr>
          </w:p>
        </w:tc>
        <w:tc>
          <w:tcPr>
            <w:tcW w:w="1223" w:type="dxa"/>
            <w:shd w:val="clear" w:color="auto" w:fill="FFFFFF"/>
            <w:vAlign w:val="center"/>
          </w:tcPr>
          <w:p>
            <w:pPr>
              <w:jc w:val="right"/>
              <w:rPr>
                <w:rFonts w:hint="default" w:asciiTheme="minorEastAsia" w:hAnsiTheme="minorEastAsia" w:eastAsiaTheme="minorEastAsia" w:cstheme="minorEastAsia"/>
                <w:b w:val="0"/>
                <w:bCs w:val="0"/>
                <w:sz w:val="20"/>
                <w:szCs w:val="20"/>
                <w:lang w:val="en-US" w:eastAsia="zh-CN"/>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3</w:t>
            </w: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18"/>
                <w:szCs w:val="18"/>
                <w:u w:val="none"/>
                <w:lang w:val="en-US" w:eastAsia="zh-CN" w:bidi="ar"/>
              </w:rPr>
              <w:t>原有旧灯拆除后新安装24W LED筒灯 6500K，开孔200mm</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套</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120.000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4</w:t>
            </w:r>
          </w:p>
        </w:tc>
        <w:tc>
          <w:tcPr>
            <w:tcW w:w="4134" w:type="dxa"/>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b w:val="0"/>
                <w:bCs w:val="0"/>
                <w:sz w:val="30"/>
                <w:szCs w:val="30"/>
                <w:lang w:val="en-US" w:eastAsia="zh-CN"/>
              </w:rPr>
            </w:pPr>
            <w:r>
              <w:rPr>
                <w:rFonts w:hint="eastAsia" w:ascii="宋体" w:hAnsi="宋体" w:eastAsia="宋体" w:cs="宋体"/>
                <w:i w:val="0"/>
                <w:color w:val="000000"/>
                <w:kern w:val="0"/>
                <w:sz w:val="18"/>
                <w:szCs w:val="18"/>
                <w:u w:val="none"/>
                <w:lang w:val="en-US" w:eastAsia="zh-CN" w:bidi="ar"/>
              </w:rPr>
              <w:t>新安装导线连接器SPL-3（三进三出）</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个</w:t>
            </w:r>
          </w:p>
        </w:tc>
        <w:tc>
          <w:tcPr>
            <w:tcW w:w="1223" w:type="dxa"/>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270.000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18"/>
                <w:szCs w:val="18"/>
                <w:u w:val="none"/>
                <w:lang w:val="en-US" w:eastAsia="zh-CN" w:bidi="ar"/>
              </w:rPr>
              <w:t>其它</w:t>
            </w:r>
          </w:p>
        </w:tc>
        <w:tc>
          <w:tcPr>
            <w:tcW w:w="761" w:type="dxa"/>
            <w:shd w:val="clear" w:color="auto" w:fill="FFFFFF"/>
            <w:vAlign w:val="center"/>
          </w:tcPr>
          <w:p>
            <w:pPr>
              <w:jc w:val="center"/>
              <w:rPr>
                <w:rFonts w:hint="eastAsia" w:asciiTheme="minorEastAsia" w:hAnsiTheme="minorEastAsia" w:eastAsiaTheme="minorEastAsia" w:cstheme="minorEastAsia"/>
                <w:b w:val="0"/>
                <w:bCs w:val="0"/>
                <w:sz w:val="20"/>
                <w:szCs w:val="20"/>
                <w:lang w:val="en-US" w:eastAsia="zh-CN"/>
              </w:rPr>
            </w:pPr>
          </w:p>
        </w:tc>
        <w:tc>
          <w:tcPr>
            <w:tcW w:w="1223" w:type="dxa"/>
            <w:shd w:val="clear" w:color="auto" w:fill="FFFFFF"/>
            <w:vAlign w:val="center"/>
          </w:tcPr>
          <w:p>
            <w:pPr>
              <w:jc w:val="right"/>
              <w:rPr>
                <w:rFonts w:hint="default" w:asciiTheme="minorEastAsia" w:hAnsiTheme="minorEastAsia" w:eastAsiaTheme="minorEastAsia" w:cstheme="minorEastAsia"/>
                <w:b w:val="0"/>
                <w:bCs w:val="0"/>
                <w:sz w:val="20"/>
                <w:szCs w:val="20"/>
                <w:lang w:val="en-US" w:eastAsia="zh-CN"/>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5</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材料搬运及垃圾清理外运（含拆除旧灯搬运至维修部）</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asciiTheme="minorEastAsia" w:hAnsiTheme="minorEastAsia" w:cstheme="minorEastAsia"/>
                <w:b w:val="0"/>
                <w:bCs w:val="0"/>
                <w:sz w:val="20"/>
                <w:szCs w:val="20"/>
                <w:lang w:val="en-US" w:eastAsia="zh-CN"/>
              </w:rPr>
            </w:pPr>
            <w:r>
              <w:rPr>
                <w:rFonts w:hint="eastAsia" w:asciiTheme="minorEastAsia" w:hAnsiTheme="minorEastAsia" w:cstheme="minorEastAsia"/>
                <w:b w:val="0"/>
                <w:bCs w:val="0"/>
                <w:sz w:val="20"/>
                <w:szCs w:val="20"/>
                <w:lang w:val="en-US" w:eastAsia="zh-CN"/>
              </w:rPr>
              <w:t>6</w:t>
            </w: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登高辅助费</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p>
        </w:tc>
      </w:tr>
    </w:tbl>
    <w:p>
      <w:pPr>
        <w:widowControl/>
        <w:jc w:val="left"/>
        <w:rPr>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51"/>
        <w:numPr>
          <w:ilvl w:val="0"/>
          <w:numId w:val="0"/>
        </w:numPr>
        <w:jc w:val="center"/>
        <w:rPr>
          <w:rFonts w:hint="eastAsia"/>
        </w:rPr>
      </w:pPr>
      <w:bookmarkStart w:id="17" w:name="_Toc4136"/>
    </w:p>
    <w:p>
      <w:pPr>
        <w:pStyle w:val="51"/>
        <w:numPr>
          <w:ilvl w:val="0"/>
          <w:numId w:val="0"/>
        </w:numPr>
        <w:jc w:val="center"/>
        <w:rPr>
          <w:rFonts w:hint="eastAsia"/>
        </w:rPr>
      </w:pPr>
    </w:p>
    <w:p>
      <w:pPr>
        <w:pStyle w:val="51"/>
        <w:numPr>
          <w:ilvl w:val="0"/>
          <w:numId w:val="0"/>
        </w:numPr>
        <w:jc w:val="center"/>
        <w:rPr>
          <w:rFonts w:hint="eastAsia"/>
        </w:rPr>
      </w:pPr>
    </w:p>
    <w:p>
      <w:pPr>
        <w:pStyle w:val="51"/>
        <w:numPr>
          <w:ilvl w:val="0"/>
          <w:numId w:val="0"/>
        </w:numPr>
        <w:jc w:val="center"/>
        <w:rPr>
          <w:rFonts w:hint="eastAsia"/>
        </w:rPr>
      </w:pPr>
    </w:p>
    <w:p>
      <w:pPr>
        <w:pStyle w:val="51"/>
        <w:numPr>
          <w:ilvl w:val="0"/>
          <w:numId w:val="0"/>
        </w:numPr>
        <w:jc w:val="center"/>
        <w:rPr>
          <w:rFonts w:hint="eastAsia"/>
          <w:lang w:val="en-US" w:eastAsia="zh-CN"/>
        </w:rPr>
      </w:pPr>
      <w:bookmarkStart w:id="18" w:name="_Toc17306"/>
      <w:r>
        <w:rPr>
          <w:rFonts w:hint="eastAsia"/>
        </w:rPr>
        <w:t>第</w:t>
      </w:r>
      <w:r>
        <w:rPr>
          <w:rFonts w:hint="eastAsia"/>
          <w:lang w:val="en-US" w:eastAsia="zh-CN"/>
        </w:rPr>
        <w:t>五</w:t>
      </w:r>
      <w:r>
        <w:rPr>
          <w:rFonts w:hint="eastAsia"/>
        </w:rPr>
        <w:t xml:space="preserve">章  </w:t>
      </w:r>
      <w:bookmarkStart w:id="19" w:name="_Toc275274581"/>
      <w:bookmarkStart w:id="20" w:name="_Toc448097409"/>
      <w:r>
        <w:t xml:space="preserve"> </w:t>
      </w:r>
      <w:r>
        <w:rPr>
          <w:rFonts w:hint="eastAsia"/>
          <w:lang w:val="en-US" w:eastAsia="zh-CN"/>
        </w:rPr>
        <w:t>技术标准及要求</w:t>
      </w:r>
      <w:bookmarkEnd w:id="17"/>
      <w:bookmarkEnd w:id="18"/>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：具体详见</w:t>
      </w:r>
      <w:r>
        <w:rPr>
          <w:rFonts w:hint="eastAsia" w:ascii="宋体" w:hAnsi="宋体" w:cs="宋体"/>
          <w:sz w:val="22"/>
          <w:lang w:val="en-US" w:eastAsia="zh-CN"/>
        </w:rPr>
        <w:t>招标内容、</w:t>
      </w:r>
      <w:r>
        <w:rPr>
          <w:rFonts w:hint="eastAsia" w:ascii="宋体" w:hAnsi="宋体" w:cs="宋体"/>
          <w:sz w:val="22"/>
        </w:rPr>
        <w:t>工程量清单</w:t>
      </w:r>
      <w:r>
        <w:rPr>
          <w:rFonts w:hint="eastAsia" w:ascii="宋体" w:hAnsi="宋体" w:cs="宋体"/>
          <w:sz w:val="22"/>
          <w:lang w:eastAsia="zh-CN"/>
        </w:rPr>
        <w:t>。</w:t>
      </w: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1"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57"/>
        <w:tblW w:w="9146" w:type="dxa"/>
        <w:jc w:val="center"/>
        <w:tblInd w:w="0" w:type="dxa"/>
        <w:tblLayout w:type="fixed"/>
        <w:tblCellMar>
          <w:top w:w="0" w:type="dxa"/>
          <w:left w:w="108" w:type="dxa"/>
          <w:bottom w:w="0" w:type="dxa"/>
          <w:right w:w="108" w:type="dxa"/>
        </w:tblCellMar>
      </w:tblPr>
      <w:tblGrid>
        <w:gridCol w:w="1063"/>
        <w:gridCol w:w="3113"/>
        <w:gridCol w:w="4970"/>
      </w:tblGrid>
      <w:tr>
        <w:tblPrEx>
          <w:tblLayout w:type="fixed"/>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311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970"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3113" w:type="dxa"/>
            <w:tcBorders>
              <w:top w:val="nil"/>
              <w:left w:val="nil"/>
              <w:bottom w:val="single" w:color="auto" w:sz="4" w:space="0"/>
              <w:right w:val="single" w:color="auto" w:sz="4" w:space="0"/>
            </w:tcBorders>
            <w:vAlign w:val="center"/>
          </w:tcPr>
          <w:p>
            <w:pPr>
              <w:snapToGrid w:val="0"/>
              <w:jc w:val="center"/>
              <w:rPr>
                <w:rFonts w:hint="default" w:ascii="宋体" w:hAnsi="宋体" w:cs="宋体" w:eastAsiaTheme="minorEastAsia"/>
                <w:bCs/>
                <w:sz w:val="22"/>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灯具</w:t>
            </w:r>
          </w:p>
        </w:tc>
        <w:tc>
          <w:tcPr>
            <w:tcW w:w="4970" w:type="dxa"/>
            <w:tcBorders>
              <w:top w:val="nil"/>
              <w:left w:val="nil"/>
              <w:bottom w:val="single" w:color="auto" w:sz="4" w:space="0"/>
              <w:right w:val="single" w:color="auto" w:sz="4" w:space="0"/>
            </w:tcBorders>
            <w:vAlign w:val="center"/>
          </w:tcPr>
          <w:p>
            <w:pPr>
              <w:widowControl/>
              <w:snapToGrid w:val="0"/>
              <w:textAlignment w:val="center"/>
              <w:rPr>
                <w:rFonts w:hint="eastAsia" w:ascii="宋体" w:hAnsi="宋体" w:cs="宋体" w:eastAsiaTheme="minorEastAsia"/>
                <w:bCs/>
                <w:sz w:val="22"/>
                <w:lang w:eastAsia="zh-CN"/>
              </w:rPr>
            </w:pPr>
            <w:r>
              <w:rPr>
                <w:rFonts w:hint="eastAsia" w:ascii="宋体" w:hAnsi="宋体" w:cs="宋体"/>
                <w:b/>
                <w:bCs/>
                <w:color w:val="000000" w:themeColor="text1"/>
                <w:sz w:val="24"/>
                <w:szCs w:val="24"/>
                <w:lang w:val="en-US" w:eastAsia="zh-CN"/>
                <w14:textFill>
                  <w14:solidFill>
                    <w14:schemeClr w14:val="tx1"/>
                  </w14:solidFill>
                </w14:textFill>
              </w:rPr>
              <w:t>飞利浦、雷士、公牛</w:t>
            </w:r>
            <w:r>
              <w:rPr>
                <w:rFonts w:hint="eastAsia" w:ascii="宋体" w:hAnsi="宋体" w:cs="宋体"/>
                <w:b/>
                <w:bCs/>
                <w:color w:val="000000" w:themeColor="text1"/>
                <w:sz w:val="24"/>
                <w:szCs w:val="24"/>
                <w:lang w:eastAsia="zh-CN"/>
                <w14:textFill>
                  <w14:solidFill>
                    <w14:schemeClr w14:val="tx1"/>
                  </w14:solidFill>
                </w14:textFill>
              </w:rPr>
              <w:t>或“相当于”品牌</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b/>
          <w:bCs w:val="0"/>
          <w:sz w:val="22"/>
        </w:rPr>
      </w:pPr>
      <w:r>
        <w:rPr>
          <w:rFonts w:hint="eastAsia" w:ascii="宋体" w:hAnsi="宋体" w:cs="宋体"/>
          <w:b/>
          <w:bCs w:val="0"/>
          <w:sz w:val="22"/>
        </w:rPr>
        <w:t>3)所用各类设备材料须经发包人认可后方可使用。投标单位主要设备材料品牌漏填或少填的，中标后由发包人在推荐品牌中选定，且报价不作调整。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（3）施工过程中如涉及需拆除原有材料设备，由承包人自行处理，其残值及处置相关费用，由投标人综合考虑，包含在投标报价中。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承包人需就一切有关之材料和整体结构，必须满足施工图纸及相应的技术标准及规范的规定。若产生施工偏差，承包人必须无条件返工，直至达到施工图纸及相应的技术标准及规范的规定，费用由承包人承担。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1"/>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1</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5.2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5.3  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 xml:space="preserve">5.4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cs="宋体"/>
          <w:b/>
          <w:color w:val="auto"/>
          <w:sz w:val="22"/>
          <w:lang w:val="en-US" w:eastAsia="zh-CN"/>
        </w:rPr>
      </w:pPr>
      <w:r>
        <w:rPr>
          <w:rFonts w:hint="eastAsia" w:ascii="宋体" w:hAnsi="宋体" w:cs="宋体"/>
          <w:b/>
          <w:color w:val="auto"/>
          <w:sz w:val="22"/>
          <w:lang w:val="en-US" w:eastAsia="zh-CN"/>
        </w:rPr>
        <w:t>5.5 承包人应无条件响应发包人要求，施工前应征得发包人同意，不得擅自施工，如擅自施工导致的一切后果由承包人承担。</w:t>
      </w:r>
    </w:p>
    <w:p>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cs="宋体"/>
          <w:b/>
          <w:color w:val="auto"/>
          <w:sz w:val="22"/>
          <w:lang w:val="en-US" w:eastAsia="zh-CN"/>
        </w:rPr>
      </w:pPr>
      <w:r>
        <w:rPr>
          <w:rFonts w:hint="eastAsia" w:ascii="宋体" w:hAnsi="宋体" w:cs="宋体"/>
          <w:b/>
          <w:color w:val="auto"/>
          <w:sz w:val="22"/>
          <w:lang w:val="en-US" w:eastAsia="zh-CN"/>
        </w:rPr>
        <w:t>5.6 报价人需严格遵守防疫相关规定要求做好人员防护工作，严格按照相关部门要求施工。</w:t>
      </w:r>
    </w:p>
    <w:p>
      <w:pPr>
        <w:ind w:firstLine="441"/>
        <w:rPr>
          <w:rFonts w:hint="eastAsia" w:eastAsiaTheme="minorEastAsia"/>
          <w:lang w:val="en-US" w:eastAsia="zh-CN"/>
        </w:rPr>
      </w:pPr>
    </w:p>
    <w:p>
      <w:pPr>
        <w:ind w:firstLine="441"/>
        <w:rPr>
          <w:rFonts w:hint="eastAsia" w:eastAsiaTheme="minorEastAsia"/>
          <w:lang w:val="en-US" w:eastAsia="zh-CN"/>
        </w:rPr>
      </w:pPr>
    </w:p>
    <w:p>
      <w:pPr>
        <w:pStyle w:val="51"/>
        <w:jc w:val="center"/>
      </w:pPr>
    </w:p>
    <w:p>
      <w:pPr>
        <w:pStyle w:val="51"/>
        <w:jc w:val="center"/>
      </w:pPr>
    </w:p>
    <w:p>
      <w:pPr>
        <w:keepNext w:val="0"/>
        <w:keepLines w:val="0"/>
        <w:pageBreakBefore/>
        <w:widowControl w:val="0"/>
        <w:numPr>
          <w:ilvl w:val="0"/>
          <w:numId w:val="0"/>
        </w:numPr>
        <w:kinsoku/>
        <w:wordWrap/>
        <w:overflowPunct/>
        <w:topLinePunct w:val="0"/>
        <w:autoSpaceDE/>
        <w:autoSpaceDN/>
        <w:bidi w:val="0"/>
        <w:adjustRightInd/>
        <w:snapToGrid/>
        <w:jc w:val="left"/>
        <w:textAlignment w:val="auto"/>
        <w:rPr>
          <w:rFonts w:hint="eastAsia" w:ascii="宋体" w:hAnsi="宋体" w:cs="宋体"/>
          <w:sz w:val="24"/>
          <w:szCs w:val="24"/>
          <w:highlight w:val="none"/>
        </w:rPr>
      </w:pPr>
      <w:r>
        <w:rPr>
          <w:rFonts w:hint="eastAsia" w:ascii="宋体" w:hAnsi="宋体" w:cs="宋体"/>
          <w:sz w:val="24"/>
          <w:szCs w:val="24"/>
          <w:highlight w:val="none"/>
        </w:rPr>
        <w:t>附件</w:t>
      </w:r>
      <w:r>
        <w:rPr>
          <w:rFonts w:hint="eastAsia" w:ascii="宋体" w:hAnsi="宋体" w:cs="宋体"/>
          <w:sz w:val="24"/>
          <w:szCs w:val="24"/>
          <w:highlight w:val="none"/>
          <w:lang w:val="en-US" w:eastAsia="zh-CN"/>
        </w:rPr>
        <w:t>三</w:t>
      </w:r>
      <w:r>
        <w:rPr>
          <w:rFonts w:hint="eastAsia" w:ascii="宋体" w:hAnsi="宋体" w:cs="宋体"/>
          <w:sz w:val="24"/>
          <w:szCs w:val="24"/>
          <w:highlight w:val="none"/>
        </w:rPr>
        <w:t>：</w:t>
      </w:r>
    </w:p>
    <w:p>
      <w:pPr>
        <w:numPr>
          <w:ilvl w:val="0"/>
          <w:numId w:val="0"/>
        </w:numPr>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疫情防控责任书</w:t>
      </w:r>
    </w:p>
    <w:p>
      <w:pPr>
        <w:numPr>
          <w:ilvl w:val="0"/>
          <w:numId w:val="0"/>
        </w:numPr>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为落实民航疫情防控工作要求，全面落实责任制，提升疫情防控水平，建立健全长效机制，做好疫情防控管控工作，增强对重点场所、重点环节、重点人员防控措施的把控，杭州萧山国际机场有限公司（以下简称“机场公司”）与【】（以下简称“  公司”）于【】签订《   合同》就【】签订疫情防控责任书，具体如下：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【】公司按照以下条款严格管理，【】公司的法定代表人为疫情防控承担者，承担疫情防控责任。机场公司所属【】部门有权对乙方管理情况进行监督。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一、【】公司负责监督员工在岗防护情况，做到防护到位。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二、【】公司要求员工严禁接触涉疫区域内的高危人员或物品，避免因管理不当导致的安全风险。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三、【】公司员工做到适宜接种全员接种疫苗，新进员工需接种疫苗后上岗。并做好员工疫苗接种的管控工作，避免因员工未接种疫苗导致的安全风险。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四、</w:t>
      </w:r>
      <w:r>
        <w:rPr>
          <w:rFonts w:hint="eastAsia" w:ascii="宋体" w:hAnsi="宋体" w:eastAsia="宋体" w:cs="宋体"/>
          <w:sz w:val="22"/>
          <w:szCs w:val="22"/>
          <w:highlight w:val="none"/>
          <w:lang w:val="en-US" w:eastAsia="zh-CN"/>
        </w:rPr>
        <w:t>【】公司需根据机场公司要求，及时安排员工开展核酸检测工作，核酸检测做到“应检尽检”。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五、</w:t>
      </w:r>
      <w:r>
        <w:rPr>
          <w:rFonts w:hint="eastAsia" w:ascii="宋体" w:hAnsi="宋体" w:eastAsia="宋体" w:cs="宋体"/>
          <w:sz w:val="22"/>
          <w:szCs w:val="22"/>
          <w:highlight w:val="none"/>
          <w:lang w:val="en-US" w:eastAsia="zh-CN"/>
        </w:rPr>
        <w:t>【】公司需做到培训到位及防控要求传达到位，定期对员工开展疫情防控培训，培训内容包括但不限于个人防护要求及近期国内疫情情况通报等，及时传达公司防控相关要求。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六、【】公司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七、【】公司需做好员工身体状况动态监控，掌握职工健康状况，制定应急预案，如遇发热、咳嗽等症状者要求主动报告，并做好防护及送医措施。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八、【】公司需做好做好洗手液、口罩、温度计、75%酒精、含氯消毒液等药械物资准备。</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九、若因</w:t>
      </w:r>
      <w:r>
        <w:rPr>
          <w:rFonts w:hint="eastAsia" w:ascii="宋体" w:hAnsi="宋体" w:eastAsia="宋体" w:cs="宋体"/>
          <w:sz w:val="22"/>
          <w:szCs w:val="22"/>
          <w:highlight w:val="none"/>
          <w:lang w:val="en-US" w:eastAsia="zh-CN"/>
        </w:rPr>
        <w:t>【】公司及其员工</w:t>
      </w:r>
      <w:r>
        <w:rPr>
          <w:rFonts w:hint="eastAsia" w:ascii="宋体" w:hAnsi="宋体" w:eastAsia="宋体" w:cs="宋体"/>
          <w:color w:val="000000"/>
          <w:sz w:val="22"/>
          <w:szCs w:val="22"/>
          <w:highlight w:val="none"/>
          <w:lang w:val="en-US" w:eastAsia="zh-CN"/>
        </w:rPr>
        <w:t>原因导致新型冠状肺炎疫情传播，则</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应承担由此产生的疫情防控费用包括但不限于防疫措施费、防疫检测费、救助费等。若因该等事件，对机场公司造成影响，则机场公司有权要求</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承担由此产生的实际损失。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承诺人：</w:t>
      </w: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（盖章）</w:t>
      </w:r>
    </w:p>
    <w:p>
      <w:pPr>
        <w:pStyle w:val="51"/>
        <w:jc w:val="center"/>
      </w:pPr>
    </w:p>
    <w:p>
      <w:pPr>
        <w:pStyle w:val="51"/>
        <w:jc w:val="center"/>
      </w:pPr>
    </w:p>
    <w:p>
      <w:pPr>
        <w:pStyle w:val="51"/>
        <w:jc w:val="center"/>
      </w:pPr>
    </w:p>
    <w:p>
      <w:pPr>
        <w:pStyle w:val="51"/>
        <w:jc w:val="center"/>
      </w:pPr>
    </w:p>
    <w:p>
      <w:pPr>
        <w:pStyle w:val="51"/>
        <w:jc w:val="center"/>
      </w:pPr>
    </w:p>
    <w:p>
      <w:pPr>
        <w:pStyle w:val="51"/>
        <w:jc w:val="center"/>
      </w:pPr>
    </w:p>
    <w:bookmarkEnd w:id="9"/>
    <w:bookmarkEnd w:id="19"/>
    <w:bookmarkEnd w:id="20"/>
    <w:p>
      <w:pPr>
        <w:pStyle w:val="3"/>
        <w:keepNext w:val="0"/>
        <w:keepLines w:val="0"/>
        <w:pageBreakBefore/>
        <w:widowControl w:val="0"/>
        <w:kinsoku/>
        <w:wordWrap/>
        <w:overflowPunct/>
        <w:topLinePunct w:val="0"/>
        <w:autoSpaceDE/>
        <w:autoSpaceDN/>
        <w:bidi w:val="0"/>
        <w:adjustRightInd/>
        <w:snapToGrid/>
        <w:spacing w:before="0" w:after="0" w:line="564" w:lineRule="exact"/>
        <w:ind w:right="57"/>
        <w:jc w:val="center"/>
        <w:textAlignment w:val="auto"/>
        <w:rPr>
          <w:sz w:val="32"/>
          <w:szCs w:val="32"/>
        </w:rPr>
      </w:pPr>
      <w:bookmarkStart w:id="22" w:name="_Toc52907682"/>
      <w:bookmarkStart w:id="23" w:name="_Toc10088"/>
      <w:bookmarkStart w:id="24" w:name="_Toc10157"/>
      <w:r>
        <w:rPr>
          <w:sz w:val="32"/>
          <w:szCs w:val="32"/>
        </w:rPr>
        <w:t>第</w:t>
      </w:r>
      <w:r>
        <w:rPr>
          <w:rFonts w:hint="eastAsia"/>
          <w:sz w:val="32"/>
          <w:szCs w:val="32"/>
          <w:lang w:val="en-US" w:eastAsia="zh-CN"/>
        </w:rPr>
        <w:t>六</w:t>
      </w:r>
      <w:r>
        <w:rPr>
          <w:sz w:val="32"/>
          <w:szCs w:val="32"/>
        </w:rPr>
        <w:t>章</w:t>
      </w:r>
      <w:r>
        <w:rPr>
          <w:rFonts w:hint="eastAsia"/>
          <w:sz w:val="32"/>
          <w:szCs w:val="32"/>
        </w:rPr>
        <w:t xml:space="preserve">    </w:t>
      </w:r>
      <w:r>
        <w:rPr>
          <w:sz w:val="32"/>
          <w:szCs w:val="32"/>
        </w:rPr>
        <w:t>投标文件格式</w:t>
      </w:r>
      <w:bookmarkEnd w:id="22"/>
      <w:bookmarkEnd w:id="23"/>
      <w:bookmarkEnd w:id="24"/>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31"/>
        <w:numPr>
          <w:ilvl w:val="0"/>
          <w:numId w:val="7"/>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31"/>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微软雅黑" w:hAnsi="Times New Roman" w:cs="微软雅黑" w:eastAsiaTheme="minorEastAsia"/>
          <w:spacing w:val="-2"/>
          <w:kern w:val="0"/>
          <w:sz w:val="22"/>
          <w:szCs w:val="20"/>
          <w:lang w:val="zh-CN" w:eastAsia="zh-CN" w:bidi="ar-SA"/>
        </w:rPr>
      </w:pPr>
      <w:r>
        <w:rPr>
          <w:rFonts w:hint="eastAsia" w:ascii="微软雅黑" w:hAnsi="Times New Roman" w:cs="微软雅黑" w:eastAsiaTheme="minorEastAsia"/>
          <w:spacing w:val="-2"/>
          <w:kern w:val="0"/>
          <w:sz w:val="22"/>
          <w:szCs w:val="20"/>
          <w:lang w:val="en-US" w:eastAsia="zh-CN" w:bidi="ar-SA"/>
        </w:rPr>
        <w:t>四、</w:t>
      </w:r>
      <w:r>
        <w:rPr>
          <w:rFonts w:hint="eastAsia" w:ascii="微软雅黑" w:hAnsi="Times New Roman" w:cs="微软雅黑" w:eastAsiaTheme="minorEastAsia"/>
          <w:spacing w:val="-2"/>
          <w:kern w:val="0"/>
          <w:sz w:val="22"/>
          <w:szCs w:val="20"/>
          <w:lang w:val="zh-CN" w:eastAsia="zh-CN" w:bidi="ar-SA"/>
        </w:rPr>
        <w:t>主要设备材料选用品牌一览表</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五、</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认为需要补充的</w:t>
      </w:r>
      <w:r>
        <w:rPr>
          <w:rFonts w:ascii="微软雅黑" w:hAnsi="Times New Roman" w:cs="微软雅黑"/>
          <w:spacing w:val="-2"/>
          <w:kern w:val="0"/>
          <w:sz w:val="22"/>
        </w:rPr>
        <w:t>其他材料。</w:t>
      </w:r>
    </w:p>
    <w:p>
      <w:pPr>
        <w:pStyle w:val="131"/>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napToGrid w:val="0"/>
        <w:spacing w:line="360" w:lineRule="exact"/>
        <w:ind w:firstLine="723" w:firstLineChars="200"/>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hint="eastAsia" w:cs="宋体"/>
          <w:b/>
          <w:sz w:val="22"/>
          <w:u w:val="single"/>
        </w:rPr>
        <w:t xml:space="preserve">     </w:t>
      </w:r>
      <w:r>
        <w:rPr>
          <w:rFonts w:hint="eastAsia" w:cs="宋体"/>
          <w:b/>
          <w:sz w:val="22"/>
          <w:u w:val="single"/>
          <w:lang w:val="en-US" w:eastAsia="zh-CN"/>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hint="eastAsia" w:ascii="宋体" w:hAnsi="宋体" w:cs="Arial"/>
          <w:b/>
          <w:sz w:val="22"/>
        </w:rPr>
      </w:pPr>
      <w:r>
        <w:rPr>
          <w:rFonts w:ascii="宋体" w:hAnsi="宋体"/>
          <w:sz w:val="22"/>
        </w:rPr>
        <w:t>(1</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ascii="宋体" w:hAnsi="宋体"/>
          <w:b/>
          <w:bCs/>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z w:val="22"/>
        </w:rPr>
        <w:t>可提供增值税</w:t>
      </w:r>
      <w:r>
        <w:rPr>
          <w:rFonts w:hint="eastAsia" w:ascii="宋体" w:hAnsi="宋体"/>
          <w:b/>
          <w:bCs/>
          <w:sz w:val="22"/>
        </w:rPr>
        <w:t>率为</w:t>
      </w:r>
      <w:r>
        <w:rPr>
          <w:rFonts w:hint="eastAsia" w:ascii="宋体" w:hAnsi="宋体"/>
          <w:b/>
          <w:bCs/>
          <w:sz w:val="22"/>
          <w:u w:val="single"/>
        </w:rPr>
        <w:t xml:space="preserve"> </w:t>
      </w:r>
      <w:r>
        <w:rPr>
          <w:rFonts w:ascii="宋体" w:hAnsi="宋体"/>
          <w:b/>
          <w:bCs/>
          <w:sz w:val="22"/>
          <w:u w:val="single"/>
        </w:rPr>
        <w:t xml:space="preserve">   %</w:t>
      </w:r>
      <w:r>
        <w:rPr>
          <w:rFonts w:hint="eastAsia" w:ascii="宋体" w:hAnsi="宋体"/>
          <w:b/>
          <w:bCs/>
          <w:sz w:val="22"/>
        </w:rPr>
        <w:t>的增值税</w:t>
      </w:r>
      <w:r>
        <w:rPr>
          <w:rFonts w:ascii="宋体" w:hAnsi="宋体"/>
          <w:b/>
          <w:bCs/>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25" w:name="_Hlk47708015"/>
      <w:r>
        <w:rPr>
          <w:rFonts w:hint="eastAsia" w:ascii="宋体" w:hAnsi="宋体"/>
          <w:sz w:val="22"/>
        </w:rPr>
        <w:t>未</w:t>
      </w:r>
      <w:r>
        <w:rPr>
          <w:rFonts w:ascii="宋体" w:hAnsi="宋体"/>
          <w:sz w:val="22"/>
        </w:rPr>
        <w:t>被列入失信被执行人名单</w:t>
      </w:r>
      <w:bookmarkEnd w:id="25"/>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745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848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848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numPr>
          <w:ilvl w:val="0"/>
          <w:numId w:val="0"/>
        </w:numPr>
        <w:spacing w:line="360" w:lineRule="auto"/>
        <w:ind w:leftChars="0"/>
        <w:jc w:val="center"/>
        <w:rPr>
          <w:rFonts w:hint="eastAsia" w:cs="微软雅黑"/>
          <w:b/>
          <w:kern w:val="0"/>
          <w:sz w:val="36"/>
          <w:szCs w:val="36"/>
          <w:lang w:val="en-US" w:eastAsia="zh-CN"/>
        </w:rPr>
      </w:pPr>
      <w:r>
        <w:rPr>
          <w:rFonts w:hint="eastAsia" w:cs="微软雅黑"/>
          <w:b/>
          <w:kern w:val="0"/>
          <w:sz w:val="36"/>
          <w:szCs w:val="36"/>
          <w:lang w:val="en-US" w:eastAsia="zh-CN"/>
        </w:rPr>
        <w:t>三、</w:t>
      </w:r>
      <w:r>
        <w:rPr>
          <w:rFonts w:hint="eastAsia" w:cs="微软雅黑"/>
          <w:b/>
          <w:kern w:val="0"/>
          <w:sz w:val="36"/>
          <w:szCs w:val="36"/>
        </w:rPr>
        <w:t>已标价工程量清单</w:t>
      </w:r>
      <w:r>
        <w:rPr>
          <w:rFonts w:hint="eastAsia" w:cs="微软雅黑"/>
          <w:b/>
          <w:kern w:val="0"/>
          <w:sz w:val="36"/>
          <w:szCs w:val="36"/>
          <w:lang w:eastAsia="zh-CN"/>
        </w:rPr>
        <w:t>（</w:t>
      </w:r>
      <w:r>
        <w:rPr>
          <w:rFonts w:hint="eastAsia" w:cs="微软雅黑"/>
          <w:b/>
          <w:kern w:val="0"/>
          <w:sz w:val="36"/>
          <w:szCs w:val="36"/>
          <w:lang w:val="en-US" w:eastAsia="zh-CN"/>
        </w:rPr>
        <w:t>投标人自拟）</w:t>
      </w:r>
    </w:p>
    <w:p>
      <w:pPr>
        <w:widowControl/>
        <w:jc w:val="left"/>
        <w:rPr>
          <w:rFonts w:cs="宋体"/>
          <w:sz w:val="22"/>
        </w:rPr>
      </w:pPr>
      <w:r>
        <w:rPr>
          <w:rFonts w:ascii="宋体" w:hAnsi="宋体" w:cs="Arial"/>
          <w:b/>
          <w:bCs/>
          <w:kern w:val="0"/>
          <w:szCs w:val="21"/>
        </w:rPr>
        <w:br w:type="page"/>
      </w:r>
    </w:p>
    <w:p>
      <w:pPr>
        <w:pStyle w:val="2"/>
        <w:ind w:firstLine="643" w:firstLineChars="200"/>
        <w:jc w:val="both"/>
        <w:rPr>
          <w:rFonts w:hint="eastAsia" w:cs="微软雅黑" w:asciiTheme="minorHAnsi" w:hAnsiTheme="minorHAnsi" w:eastAsiaTheme="minorEastAsia"/>
          <w:b/>
          <w:kern w:val="0"/>
          <w:sz w:val="36"/>
          <w:szCs w:val="36"/>
          <w:lang w:val="zh-CN" w:eastAsia="zh-CN" w:bidi="ar-SA"/>
        </w:rPr>
      </w:pPr>
      <w:bookmarkStart w:id="26" w:name="_Hlk54024727"/>
      <w:r>
        <w:rPr>
          <w:rFonts w:hint="eastAsia" w:ascii="宋体" w:hAnsi="宋体" w:cs="宋体"/>
          <w:b/>
          <w:kern w:val="0"/>
          <w:sz w:val="32"/>
          <w:szCs w:val="32"/>
          <w:lang w:val="en-US" w:eastAsia="zh-CN"/>
        </w:rPr>
        <w:t>四、</w:t>
      </w:r>
      <w:r>
        <w:rPr>
          <w:rFonts w:hint="eastAsia" w:cs="微软雅黑" w:asciiTheme="minorHAnsi" w:hAnsiTheme="minorHAnsi" w:eastAsiaTheme="minorEastAsia"/>
          <w:b/>
          <w:kern w:val="0"/>
          <w:sz w:val="36"/>
          <w:szCs w:val="36"/>
          <w:lang w:val="zh-CN" w:eastAsia="zh-CN" w:bidi="ar-SA"/>
        </w:rPr>
        <w:t>主要设备材料选用品牌一览表</w:t>
      </w:r>
    </w:p>
    <w:tbl>
      <w:tblPr>
        <w:tblStyle w:val="57"/>
        <w:tblpPr w:leftFromText="180" w:rightFromText="180" w:vertAnchor="text" w:horzAnchor="page" w:tblpX="1689" w:tblpY="299"/>
        <w:tblOverlap w:val="never"/>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75"/>
        <w:gridCol w:w="2046"/>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atLeast"/>
          <w:tblHeader/>
        </w:trPr>
        <w:tc>
          <w:tcPr>
            <w:tcW w:w="1090" w:type="dxa"/>
            <w:vAlign w:val="center"/>
          </w:tcPr>
          <w:p>
            <w:pPr>
              <w:widowControl/>
              <w:snapToGrid w:val="0"/>
              <w:jc w:val="center"/>
              <w:rPr>
                <w:rFonts w:ascii="宋体" w:hAnsi="宋体" w:cs="宋体"/>
                <w:bCs/>
                <w:kern w:val="0"/>
                <w:sz w:val="22"/>
              </w:rPr>
            </w:pPr>
            <w:r>
              <w:rPr>
                <w:rFonts w:ascii="宋体" w:hAnsi="宋体" w:cs="宋体"/>
                <w:bCs/>
                <w:kern w:val="0"/>
                <w:sz w:val="22"/>
              </w:rPr>
              <w:t>序号</w:t>
            </w:r>
          </w:p>
        </w:tc>
        <w:tc>
          <w:tcPr>
            <w:tcW w:w="3675" w:type="dxa"/>
            <w:vAlign w:val="center"/>
          </w:tcPr>
          <w:p>
            <w:pPr>
              <w:widowControl/>
              <w:snapToGrid w:val="0"/>
              <w:jc w:val="center"/>
              <w:rPr>
                <w:rFonts w:ascii="宋体" w:hAnsi="宋体" w:cs="宋体"/>
                <w:bCs/>
                <w:kern w:val="0"/>
                <w:sz w:val="22"/>
              </w:rPr>
            </w:pPr>
            <w:r>
              <w:rPr>
                <w:rFonts w:ascii="宋体" w:hAnsi="宋体" w:cs="宋体"/>
                <w:bCs/>
                <w:kern w:val="0"/>
                <w:sz w:val="22"/>
              </w:rPr>
              <w:t>材料设备名称</w:t>
            </w:r>
          </w:p>
        </w:tc>
        <w:tc>
          <w:tcPr>
            <w:tcW w:w="2046" w:type="dxa"/>
            <w:vAlign w:val="center"/>
          </w:tcPr>
          <w:p>
            <w:pPr>
              <w:widowControl/>
              <w:snapToGrid w:val="0"/>
              <w:jc w:val="center"/>
              <w:rPr>
                <w:rFonts w:ascii="宋体" w:hAnsi="宋体" w:cs="宋体"/>
                <w:bCs/>
                <w:kern w:val="0"/>
                <w:sz w:val="22"/>
              </w:rPr>
            </w:pPr>
            <w:r>
              <w:rPr>
                <w:rFonts w:hint="eastAsia" w:ascii="宋体" w:hAnsi="宋体" w:cs="宋体"/>
                <w:bCs/>
                <w:kern w:val="0"/>
                <w:sz w:val="22"/>
              </w:rPr>
              <w:t>选用</w:t>
            </w:r>
            <w:r>
              <w:rPr>
                <w:rFonts w:ascii="宋体" w:hAnsi="宋体" w:cs="宋体"/>
                <w:bCs/>
                <w:kern w:val="0"/>
                <w:sz w:val="22"/>
              </w:rPr>
              <w:t>品牌</w:t>
            </w:r>
          </w:p>
        </w:tc>
        <w:tc>
          <w:tcPr>
            <w:tcW w:w="2394" w:type="dxa"/>
            <w:vAlign w:val="center"/>
          </w:tcPr>
          <w:p>
            <w:pPr>
              <w:widowControl/>
              <w:snapToGrid w:val="0"/>
              <w:jc w:val="center"/>
              <w:rPr>
                <w:rFonts w:hint="eastAsia" w:ascii="宋体" w:hAnsi="宋体" w:cs="宋体" w:eastAsiaTheme="minorEastAsia"/>
                <w:bCs/>
                <w:kern w:val="0"/>
                <w:sz w:val="22"/>
                <w:lang w:val="en-US" w:eastAsia="zh-CN"/>
              </w:rPr>
            </w:pPr>
            <w:r>
              <w:rPr>
                <w:rFonts w:hint="eastAsia" w:ascii="宋体" w:hAnsi="宋体" w:cs="宋体"/>
                <w:bCs/>
                <w:kern w:val="0"/>
                <w:sz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default" w:ascii="宋体" w:hAnsi="宋体" w:cs="宋体" w:eastAsiaTheme="minorEastAsia"/>
                <w:bCs/>
                <w:kern w:val="0"/>
                <w:sz w:val="22"/>
                <w:lang w:val="en-US" w:eastAsia="zh-CN"/>
              </w:rPr>
            </w:pPr>
            <w:r>
              <w:rPr>
                <w:rFonts w:hint="eastAsia" w:ascii="宋体" w:hAnsi="宋体" w:cs="宋体"/>
                <w:bCs/>
                <w:kern w:val="0"/>
                <w:sz w:val="22"/>
                <w:lang w:val="en-US" w:eastAsia="zh-CN"/>
              </w:rPr>
              <w:t>1</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bl>
    <w:p>
      <w:pPr>
        <w:widowControl/>
        <w:jc w:val="left"/>
        <w:rPr>
          <w:rFonts w:hint="eastAsia" w:ascii="宋体" w:hAnsi="宋体" w:cs="宋体"/>
          <w:b/>
          <w:szCs w:val="21"/>
        </w:rPr>
      </w:pPr>
    </w:p>
    <w:p>
      <w:pPr>
        <w:widowControl/>
        <w:jc w:val="left"/>
        <w:rPr>
          <w:rFonts w:hint="eastAsia" w:ascii="宋体" w:hAnsi="宋体" w:cs="宋体"/>
          <w:b/>
          <w:szCs w:val="21"/>
        </w:rPr>
      </w:pPr>
    </w:p>
    <w:p>
      <w:pPr>
        <w:widowControl/>
        <w:jc w:val="left"/>
        <w:rPr>
          <w:rFonts w:hint="eastAsia" w:ascii="宋体" w:hAnsi="宋体" w:cs="宋体"/>
          <w:b/>
          <w:szCs w:val="21"/>
        </w:rPr>
      </w:pPr>
    </w:p>
    <w:p>
      <w:pPr>
        <w:widowControl/>
        <w:jc w:val="left"/>
        <w:rPr>
          <w:rFonts w:ascii="宋体" w:hAnsi="宋体" w:cs="宋体"/>
          <w:b/>
          <w:szCs w:val="21"/>
        </w:rPr>
      </w:pPr>
      <w:r>
        <w:rPr>
          <w:rFonts w:hint="eastAsia" w:ascii="宋体" w:hAnsi="宋体" w:cs="宋体"/>
          <w:b/>
          <w:szCs w:val="21"/>
        </w:rPr>
        <w:t>注：根据招标文件第</w:t>
      </w:r>
      <w:r>
        <w:rPr>
          <w:rFonts w:hint="eastAsia" w:ascii="宋体" w:hAnsi="宋体" w:cs="宋体"/>
          <w:b/>
          <w:szCs w:val="21"/>
          <w:lang w:val="en-US" w:eastAsia="zh-CN"/>
        </w:rPr>
        <w:t>五</w:t>
      </w:r>
      <w:r>
        <w:rPr>
          <w:rFonts w:hint="eastAsia" w:ascii="宋体" w:hAnsi="宋体" w:cs="宋体"/>
          <w:b/>
          <w:szCs w:val="21"/>
        </w:rPr>
        <w:t>章要求填写，如在“推荐品牌”之外选择的，请说明选择理由。如未填写品牌的，由</w:t>
      </w:r>
      <w:r>
        <w:rPr>
          <w:rFonts w:ascii="宋体" w:hAnsi="宋体" w:cs="宋体"/>
          <w:b/>
          <w:szCs w:val="21"/>
        </w:rPr>
        <w:t>发包人在发包人推荐的</w:t>
      </w:r>
      <w:r>
        <w:rPr>
          <w:rFonts w:hint="eastAsia" w:ascii="宋体" w:hAnsi="宋体" w:cs="宋体"/>
          <w:b/>
          <w:szCs w:val="21"/>
        </w:rPr>
        <w:t>品牌</w:t>
      </w:r>
      <w:r>
        <w:rPr>
          <w:rFonts w:ascii="宋体" w:hAnsi="宋体" w:cs="宋体"/>
          <w:b/>
          <w:szCs w:val="21"/>
        </w:rPr>
        <w:t>范围内任意选择，且价格不予调整。</w:t>
      </w:r>
    </w:p>
    <w:p>
      <w:pPr>
        <w:keepNext w:val="0"/>
        <w:keepLines w:val="0"/>
        <w:pageBreakBefore/>
        <w:widowControl/>
        <w:kinsoku/>
        <w:wordWrap/>
        <w:overflowPunct/>
        <w:topLinePunct w:val="0"/>
        <w:autoSpaceDE/>
        <w:autoSpaceDN/>
        <w:bidi w:val="0"/>
        <w:adjustRightInd/>
        <w:snapToGrid/>
        <w:jc w:val="center"/>
        <w:textAlignment w:val="auto"/>
        <w:rPr>
          <w:rFonts w:hint="eastAsia" w:cs="微软雅黑"/>
          <w:b/>
          <w:kern w:val="0"/>
          <w:sz w:val="36"/>
          <w:szCs w:val="36"/>
        </w:rPr>
      </w:pPr>
      <w:r>
        <w:rPr>
          <w:rFonts w:hint="eastAsia" w:cs="微软雅黑"/>
          <w:b/>
          <w:kern w:val="0"/>
          <w:sz w:val="36"/>
          <w:szCs w:val="36"/>
          <w:lang w:val="en-US" w:eastAsia="zh-CN"/>
        </w:rPr>
        <w:t>五</w:t>
      </w:r>
      <w:r>
        <w:rPr>
          <w:rFonts w:hint="eastAsia" w:cs="微软雅黑"/>
          <w:b/>
          <w:kern w:val="0"/>
          <w:sz w:val="36"/>
          <w:szCs w:val="36"/>
        </w:rPr>
        <w:t>、投标人认为需要补充的其他材料</w:t>
      </w:r>
    </w:p>
    <w:p>
      <w:pPr>
        <w:autoSpaceDE w:val="0"/>
        <w:autoSpaceDN w:val="0"/>
        <w:adjustRightInd w:val="0"/>
        <w:spacing w:line="360" w:lineRule="auto"/>
        <w:jc w:val="center"/>
        <w:rPr>
          <w:b/>
          <w:sz w:val="24"/>
        </w:rPr>
      </w:pPr>
    </w:p>
    <w:bookmarkEnd w:id="26"/>
    <w:p>
      <w:pPr>
        <w:widowControl/>
        <w:rPr>
          <w:rFonts w:cs="宋体"/>
          <w:b/>
          <w:sz w:val="32"/>
          <w:szCs w:val="32"/>
        </w:rPr>
      </w:pPr>
    </w:p>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6"/>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3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PAGE   \* MERGEFORMAT</w:instrText>
    </w:r>
    <w:r>
      <w:fldChar w:fldCharType="separate"/>
    </w:r>
    <w:r>
      <w:rPr>
        <w:lang w:val="zh-CN"/>
      </w:rPr>
      <w:t>61</w:t>
    </w:r>
    <w:r>
      <w:rPr>
        <w:lang w:val="zh-CN"/>
      </w:rPr>
      <w:fldChar w:fldCharType="end"/>
    </w:r>
  </w:p>
  <w:p>
    <w:pPr>
      <w:pStyle w:val="3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3">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5D75C5AD"/>
    <w:multiLevelType w:val="singleLevel"/>
    <w:tmpl w:val="5D75C5AD"/>
    <w:lvl w:ilvl="0" w:tentative="0">
      <w:start w:val="1"/>
      <w:numFmt w:val="decimal"/>
      <w:suff w:val="nothing"/>
      <w:lvlText w:val="（%1）"/>
      <w:lvlJc w:val="left"/>
    </w:lvl>
  </w:abstractNum>
  <w:abstractNum w:abstractNumId="6">
    <w:nsid w:val="5FD1CD8C"/>
    <w:multiLevelType w:val="singleLevel"/>
    <w:tmpl w:val="5FD1CD8C"/>
    <w:lvl w:ilvl="0" w:tentative="0">
      <w:start w:val="6"/>
      <w:numFmt w:val="chineseCounting"/>
      <w:suff w:val="space"/>
      <w:lvlText w:val="第%1条"/>
      <w:lvlJc w:val="left"/>
    </w:lvl>
  </w:abstractNum>
  <w:num w:numId="1">
    <w:abstractNumId w:val="4"/>
  </w:num>
  <w:num w:numId="2">
    <w:abstractNumId w:val="2"/>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5530F4"/>
    <w:rsid w:val="012E3FA6"/>
    <w:rsid w:val="042E29D1"/>
    <w:rsid w:val="04AE0AAE"/>
    <w:rsid w:val="061F2E6D"/>
    <w:rsid w:val="089142B2"/>
    <w:rsid w:val="0B4607DC"/>
    <w:rsid w:val="0E4841EB"/>
    <w:rsid w:val="11724279"/>
    <w:rsid w:val="1A8A0E5F"/>
    <w:rsid w:val="1A9200F2"/>
    <w:rsid w:val="238B4272"/>
    <w:rsid w:val="2C0070E8"/>
    <w:rsid w:val="33200790"/>
    <w:rsid w:val="371A76CE"/>
    <w:rsid w:val="40164B7E"/>
    <w:rsid w:val="429A5A4A"/>
    <w:rsid w:val="444031DA"/>
    <w:rsid w:val="462C152C"/>
    <w:rsid w:val="47DF26DB"/>
    <w:rsid w:val="4E19035B"/>
    <w:rsid w:val="528946C2"/>
    <w:rsid w:val="5FA215A6"/>
    <w:rsid w:val="653671BB"/>
    <w:rsid w:val="65726CB2"/>
    <w:rsid w:val="6DE32926"/>
    <w:rsid w:val="70EA600D"/>
    <w:rsid w:val="72666623"/>
    <w:rsid w:val="7FA67B2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5">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9">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10">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1">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annotation subject"/>
    <w:basedOn w:val="14"/>
    <w:next w:val="14"/>
    <w:link w:val="69"/>
    <w:semiHidden/>
    <w:qFormat/>
    <w:uiPriority w:val="0"/>
    <w:rPr>
      <w:rFonts w:ascii="Times New Roman" w:hAnsi="Times New Roman" w:eastAsia="宋体" w:cs="Times New Roman"/>
      <w:b/>
      <w:bCs/>
      <w:kern w:val="0"/>
      <w:sz w:val="20"/>
    </w:rPr>
  </w:style>
  <w:style w:type="paragraph" w:styleId="14">
    <w:name w:val="annotation text"/>
    <w:basedOn w:val="1"/>
    <w:link w:val="68"/>
    <w:unhideWhenUsed/>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link w:val="72"/>
    <w:qFormat/>
    <w:uiPriority w:val="0"/>
    <w:pPr>
      <w:ind w:firstLine="420" w:firstLineChars="100"/>
    </w:pPr>
    <w:rPr>
      <w:rFonts w:ascii="Times New Roman" w:hAnsi="Times New Roman" w:eastAsia="宋体" w:cs="Times New Roman"/>
      <w:kern w:val="0"/>
      <w:sz w:val="20"/>
      <w:szCs w:val="24"/>
    </w:rPr>
  </w:style>
  <w:style w:type="paragraph" w:styleId="17">
    <w:name w:val="Body Text"/>
    <w:basedOn w:val="1"/>
    <w:link w:val="71"/>
    <w:unhideWhenUsed/>
    <w:qFormat/>
    <w:uiPriority w:val="0"/>
    <w:pPr>
      <w:spacing w:after="120"/>
    </w:pPr>
  </w:style>
  <w:style w:type="paragraph" w:styleId="18">
    <w:name w:val="table of authorities"/>
    <w:basedOn w:val="1"/>
    <w:next w:val="1"/>
    <w:qFormat/>
    <w:uiPriority w:val="0"/>
    <w:pPr>
      <w:ind w:left="420" w:leftChars="200"/>
    </w:pPr>
    <w:rPr>
      <w:rFonts w:ascii="Times New Roman" w:hAnsi="Times New Roman" w:eastAsia="宋体" w:cs="Times New Roman"/>
      <w:szCs w:val="24"/>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5"/>
    <w:unhideWhenUsed/>
    <w:qFormat/>
    <w:uiPriority w:val="0"/>
    <w:pPr>
      <w:spacing w:after="120"/>
      <w:ind w:left="420" w:leftChars="200"/>
    </w:pPr>
    <w:rPr>
      <w:sz w:val="24"/>
      <w:szCs w:val="24"/>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link w:val="76"/>
    <w:qFormat/>
    <w:uiPriority w:val="0"/>
    <w:rPr>
      <w:rFonts w:ascii="宋体" w:hAnsi="Courier New" w:eastAsia="宋体" w:cs="Times New Roman"/>
      <w:kern w:val="0"/>
      <w:sz w:val="20"/>
      <w:szCs w:val="21"/>
    </w:rPr>
  </w:style>
  <w:style w:type="paragraph" w:styleId="32">
    <w:name w:val="toc 8"/>
    <w:basedOn w:val="1"/>
    <w:next w:val="1"/>
    <w:qFormat/>
    <w:uiPriority w:val="0"/>
    <w:pPr>
      <w:ind w:left="2940" w:leftChars="1400"/>
    </w:pPr>
  </w:style>
  <w:style w:type="paragraph" w:styleId="33">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9"/>
    <w:semiHidden/>
    <w:qFormat/>
    <w:uiPriority w:val="0"/>
    <w:rPr>
      <w:rFonts w:ascii="Times New Roman" w:hAnsi="Times New Roman" w:eastAsia="宋体" w:cs="Times New Roman"/>
      <w:kern w:val="0"/>
      <w:sz w:val="18"/>
      <w:szCs w:val="18"/>
    </w:rPr>
  </w:style>
  <w:style w:type="paragraph" w:styleId="36">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1"/>
    <w:qFormat/>
    <w:uiPriority w:val="0"/>
    <w:pPr>
      <w:ind w:firstLine="420" w:firstLineChars="200"/>
    </w:pPr>
    <w:rPr>
      <w:rFonts w:ascii="宋体" w:hAnsi="宋体" w:eastAsia="宋体" w:cs="Times New Roman"/>
      <w:kern w:val="0"/>
      <w:sz w:val="28"/>
      <w:szCs w:val="22"/>
    </w:rPr>
  </w:style>
  <w:style w:type="paragraph" w:styleId="38">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style>
  <w:style w:type="paragraph" w:styleId="40">
    <w:name w:val="toc 4"/>
    <w:basedOn w:val="1"/>
    <w:next w:val="1"/>
    <w:qFormat/>
    <w:uiPriority w:val="0"/>
    <w:pPr>
      <w:ind w:left="1260" w:leftChars="600"/>
    </w:p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2100" w:leftChars="1000"/>
    </w:pPr>
  </w:style>
  <w:style w:type="paragraph" w:styleId="43">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ind w:left="420" w:leftChars="200"/>
    </w:pPr>
  </w:style>
  <w:style w:type="paragraph" w:styleId="45">
    <w:name w:val="toc 9"/>
    <w:basedOn w:val="1"/>
    <w:next w:val="1"/>
    <w:qFormat/>
    <w:uiPriority w:val="0"/>
    <w:pPr>
      <w:ind w:left="3360" w:leftChars="1600"/>
    </w:pPr>
  </w:style>
  <w:style w:type="paragraph" w:styleId="46">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table" w:styleId="58">
    <w:name w:val="Table Grid"/>
    <w:basedOn w:val="5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9">
    <w:name w:val="标题 1 字符"/>
    <w:basedOn w:val="52"/>
    <w:link w:val="3"/>
    <w:qFormat/>
    <w:uiPriority w:val="0"/>
    <w:rPr>
      <w:rFonts w:ascii="Times New Roman" w:hAnsi="Times New Roman" w:eastAsia="宋体" w:cs="Times New Roman"/>
      <w:b/>
      <w:bCs/>
      <w:kern w:val="44"/>
      <w:sz w:val="30"/>
      <w:szCs w:val="44"/>
    </w:rPr>
  </w:style>
  <w:style w:type="character" w:customStyle="1" w:styleId="60">
    <w:name w:val="标题 2 字符"/>
    <w:basedOn w:val="52"/>
    <w:link w:val="4"/>
    <w:qFormat/>
    <w:uiPriority w:val="0"/>
    <w:rPr>
      <w:rFonts w:ascii="Arial" w:hAnsi="Arial" w:eastAsia="宋体" w:cs="Times New Roman"/>
      <w:b/>
      <w:bCs/>
      <w:kern w:val="0"/>
      <w:sz w:val="28"/>
      <w:szCs w:val="32"/>
    </w:rPr>
  </w:style>
  <w:style w:type="character" w:customStyle="1" w:styleId="61">
    <w:name w:val="标题 3 字符"/>
    <w:basedOn w:val="52"/>
    <w:link w:val="5"/>
    <w:qFormat/>
    <w:uiPriority w:val="0"/>
    <w:rPr>
      <w:rFonts w:ascii="宋体" w:hAnsi="Times New Roman" w:eastAsia="宋体" w:cs="Times New Roman"/>
      <w:b/>
      <w:kern w:val="0"/>
      <w:sz w:val="28"/>
      <w:szCs w:val="20"/>
    </w:rPr>
  </w:style>
  <w:style w:type="character" w:customStyle="1" w:styleId="62">
    <w:name w:val="标题 4 字符"/>
    <w:basedOn w:val="52"/>
    <w:link w:val="6"/>
    <w:qFormat/>
    <w:uiPriority w:val="0"/>
    <w:rPr>
      <w:rFonts w:ascii="Arial" w:hAnsi="Arial" w:eastAsia="黑体" w:cs="Times New Roman"/>
      <w:b/>
      <w:bCs/>
      <w:kern w:val="0"/>
      <w:sz w:val="28"/>
      <w:szCs w:val="28"/>
    </w:rPr>
  </w:style>
  <w:style w:type="character" w:customStyle="1" w:styleId="63">
    <w:name w:val="标题 5 字符"/>
    <w:basedOn w:val="52"/>
    <w:link w:val="7"/>
    <w:qFormat/>
    <w:uiPriority w:val="0"/>
    <w:rPr>
      <w:rFonts w:ascii="Times New Roman" w:hAnsi="Times New Roman" w:eastAsia="宋体" w:cs="Times New Roman"/>
      <w:b/>
      <w:bCs/>
      <w:kern w:val="0"/>
      <w:sz w:val="28"/>
      <w:szCs w:val="28"/>
    </w:rPr>
  </w:style>
  <w:style w:type="character" w:customStyle="1" w:styleId="64">
    <w:name w:val="标题 6 字符"/>
    <w:basedOn w:val="52"/>
    <w:link w:val="8"/>
    <w:qFormat/>
    <w:uiPriority w:val="0"/>
    <w:rPr>
      <w:rFonts w:ascii="Arial" w:hAnsi="Arial" w:eastAsia="黑体" w:cs="Times New Roman"/>
      <w:b/>
      <w:bCs/>
      <w:kern w:val="0"/>
      <w:sz w:val="24"/>
      <w:szCs w:val="24"/>
    </w:rPr>
  </w:style>
  <w:style w:type="character" w:customStyle="1" w:styleId="65">
    <w:name w:val="标题 7 字符"/>
    <w:basedOn w:val="52"/>
    <w:link w:val="9"/>
    <w:qFormat/>
    <w:uiPriority w:val="0"/>
    <w:rPr>
      <w:rFonts w:ascii="Times New Roman" w:hAnsi="Times New Roman" w:eastAsia="宋体" w:cs="Times New Roman"/>
      <w:b/>
      <w:bCs/>
      <w:kern w:val="0"/>
      <w:sz w:val="24"/>
      <w:szCs w:val="24"/>
    </w:rPr>
  </w:style>
  <w:style w:type="character" w:customStyle="1" w:styleId="66">
    <w:name w:val="标题 8 字符"/>
    <w:basedOn w:val="52"/>
    <w:link w:val="10"/>
    <w:qFormat/>
    <w:uiPriority w:val="0"/>
    <w:rPr>
      <w:rFonts w:ascii="Arial" w:hAnsi="Arial" w:eastAsia="黑体" w:cs="Times New Roman"/>
      <w:kern w:val="0"/>
      <w:sz w:val="24"/>
      <w:szCs w:val="24"/>
    </w:rPr>
  </w:style>
  <w:style w:type="character" w:customStyle="1" w:styleId="67">
    <w:name w:val="标题 9 字符"/>
    <w:basedOn w:val="52"/>
    <w:link w:val="11"/>
    <w:qFormat/>
    <w:uiPriority w:val="0"/>
    <w:rPr>
      <w:rFonts w:ascii="Arial" w:hAnsi="Arial" w:eastAsia="黑体" w:cs="Times New Roman"/>
      <w:kern w:val="0"/>
      <w:sz w:val="20"/>
      <w:szCs w:val="21"/>
    </w:rPr>
  </w:style>
  <w:style w:type="character" w:customStyle="1" w:styleId="68">
    <w:name w:val="批注文字 字符"/>
    <w:basedOn w:val="52"/>
    <w:link w:val="14"/>
    <w:semiHidden/>
    <w:qFormat/>
    <w:uiPriority w:val="0"/>
  </w:style>
  <w:style w:type="character" w:customStyle="1" w:styleId="69">
    <w:name w:val="批注主题 字符"/>
    <w:basedOn w:val="68"/>
    <w:link w:val="13"/>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2"/>
    <w:link w:val="17"/>
    <w:qFormat/>
    <w:uiPriority w:val="0"/>
  </w:style>
  <w:style w:type="character" w:customStyle="1" w:styleId="72">
    <w:name w:val="正文文本首行缩进 字符"/>
    <w:basedOn w:val="71"/>
    <w:link w:val="16"/>
    <w:qFormat/>
    <w:uiPriority w:val="0"/>
    <w:rPr>
      <w:rFonts w:ascii="Times New Roman" w:hAnsi="Times New Roman" w:eastAsia="宋体" w:cs="Times New Roman"/>
      <w:kern w:val="0"/>
      <w:sz w:val="20"/>
      <w:szCs w:val="24"/>
    </w:rPr>
  </w:style>
  <w:style w:type="character" w:customStyle="1" w:styleId="73">
    <w:name w:val="文档结构图 字符"/>
    <w:basedOn w:val="52"/>
    <w:link w:val="22"/>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2"/>
    <w:link w:val="23"/>
    <w:qFormat/>
    <w:uiPriority w:val="0"/>
    <w:rPr>
      <w:rFonts w:ascii="Times New Roman" w:hAnsi="Times New Roman" w:eastAsia="宋体" w:cs="Times New Roman"/>
      <w:kern w:val="0"/>
      <w:sz w:val="16"/>
      <w:szCs w:val="16"/>
    </w:rPr>
  </w:style>
  <w:style w:type="character" w:customStyle="1" w:styleId="75">
    <w:name w:val="正文文本缩进 字符"/>
    <w:basedOn w:val="52"/>
    <w:link w:val="24"/>
    <w:qFormat/>
    <w:uiPriority w:val="0"/>
    <w:rPr>
      <w:sz w:val="24"/>
      <w:szCs w:val="24"/>
    </w:rPr>
  </w:style>
  <w:style w:type="character" w:customStyle="1" w:styleId="76">
    <w:name w:val="纯文本 字符"/>
    <w:basedOn w:val="52"/>
    <w:link w:val="31"/>
    <w:qFormat/>
    <w:uiPriority w:val="0"/>
    <w:rPr>
      <w:rFonts w:ascii="宋体" w:hAnsi="Courier New" w:eastAsia="宋体" w:cs="Times New Roman"/>
      <w:kern w:val="0"/>
      <w:sz w:val="20"/>
      <w:szCs w:val="21"/>
    </w:rPr>
  </w:style>
  <w:style w:type="character" w:customStyle="1" w:styleId="77">
    <w:name w:val="日期 字符"/>
    <w:basedOn w:val="52"/>
    <w:link w:val="33"/>
    <w:qFormat/>
    <w:uiPriority w:val="0"/>
    <w:rPr>
      <w:rFonts w:ascii="Times New Roman" w:hAnsi="Times New Roman" w:eastAsia="宋体" w:cs="Times New Roman"/>
      <w:kern w:val="0"/>
      <w:sz w:val="20"/>
    </w:rPr>
  </w:style>
  <w:style w:type="character" w:customStyle="1" w:styleId="78">
    <w:name w:val="正文文本缩进 2 字符"/>
    <w:basedOn w:val="52"/>
    <w:link w:val="34"/>
    <w:qFormat/>
    <w:uiPriority w:val="0"/>
    <w:rPr>
      <w:rFonts w:ascii="Times New Roman" w:hAnsi="Times New Roman" w:eastAsia="宋体" w:cs="Times New Roman"/>
      <w:kern w:val="0"/>
      <w:sz w:val="20"/>
    </w:rPr>
  </w:style>
  <w:style w:type="character" w:customStyle="1" w:styleId="79">
    <w:name w:val="批注框文本 字符"/>
    <w:basedOn w:val="52"/>
    <w:link w:val="35"/>
    <w:semiHidden/>
    <w:qFormat/>
    <w:uiPriority w:val="0"/>
    <w:rPr>
      <w:rFonts w:ascii="Times New Roman" w:hAnsi="Times New Roman" w:eastAsia="宋体" w:cs="Times New Roman"/>
      <w:kern w:val="0"/>
      <w:sz w:val="18"/>
      <w:szCs w:val="18"/>
    </w:rPr>
  </w:style>
  <w:style w:type="character" w:customStyle="1" w:styleId="80">
    <w:name w:val="页脚 字符"/>
    <w:basedOn w:val="52"/>
    <w:link w:val="36"/>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37"/>
    <w:qFormat/>
    <w:uiPriority w:val="0"/>
    <w:rPr>
      <w:rFonts w:ascii="宋体" w:hAnsi="宋体" w:eastAsia="宋体" w:cs="Times New Roman"/>
      <w:kern w:val="0"/>
      <w:sz w:val="28"/>
      <w:szCs w:val="24"/>
    </w:rPr>
  </w:style>
  <w:style w:type="character" w:customStyle="1" w:styleId="82">
    <w:name w:val="页眉 字符"/>
    <w:basedOn w:val="52"/>
    <w:link w:val="38"/>
    <w:qFormat/>
    <w:uiPriority w:val="0"/>
    <w:rPr>
      <w:rFonts w:ascii="Times New Roman" w:hAnsi="Times New Roman" w:eastAsia="宋体" w:cs="Times New Roman"/>
      <w:kern w:val="0"/>
      <w:sz w:val="18"/>
      <w:szCs w:val="20"/>
    </w:rPr>
  </w:style>
  <w:style w:type="character" w:customStyle="1" w:styleId="83">
    <w:name w:val="正文文本缩进 3 字符"/>
    <w:basedOn w:val="52"/>
    <w:link w:val="43"/>
    <w:qFormat/>
    <w:uiPriority w:val="0"/>
    <w:rPr>
      <w:rFonts w:ascii="Times New Roman" w:hAnsi="Times New Roman" w:eastAsia="宋体" w:cs="Times New Roman"/>
      <w:kern w:val="0"/>
      <w:sz w:val="16"/>
      <w:szCs w:val="16"/>
    </w:rPr>
  </w:style>
  <w:style w:type="character" w:customStyle="1" w:styleId="84">
    <w:name w:val="正文文本 2 字符"/>
    <w:basedOn w:val="52"/>
    <w:link w:val="46"/>
    <w:qFormat/>
    <w:uiPriority w:val="0"/>
    <w:rPr>
      <w:rFonts w:ascii="Times New Roman" w:hAnsi="Times New Roman" w:eastAsia="宋体" w:cs="Times New Roman"/>
      <w:kern w:val="0"/>
      <w:sz w:val="20"/>
    </w:rPr>
  </w:style>
  <w:style w:type="character" w:customStyle="1" w:styleId="85">
    <w:name w:val="标题 字符"/>
    <w:basedOn w:val="52"/>
    <w:link w:val="51"/>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2"/>
    <w:qFormat/>
    <w:uiPriority w:val="0"/>
  </w:style>
  <w:style w:type="character" w:customStyle="1" w:styleId="93">
    <w:name w:val="px1233"/>
    <w:basedOn w:val="52"/>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2"/>
    <w:qFormat/>
    <w:uiPriority w:val="10"/>
    <w:rPr>
      <w:rFonts w:eastAsia="宋体" w:asciiTheme="majorHAnsi" w:hAnsiTheme="majorHAnsi" w:cstheme="majorBidi"/>
      <w:b/>
      <w:bCs/>
      <w:sz w:val="32"/>
      <w:szCs w:val="32"/>
    </w:rPr>
  </w:style>
  <w:style w:type="paragraph" w:customStyle="1" w:styleId="100">
    <w:name w:val="样式1"/>
    <w:basedOn w:val="6"/>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2"/>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17"/>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22"/>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17"/>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1">
    <w:name w:val="_Style 3"/>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TotalTime>0</TotalTime>
  <ScaleCrop>false</ScaleCrop>
  <LinksUpToDate>false</LinksUpToDate>
  <CharactersWithSpaces>36075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2019-07-16T22:40:00Z</dcterms:created>
  <dc:creator>王建坤</dc:creator>
  <cp:lastModifiedBy>张乾波</cp:lastModifiedBy>
  <cp:lastPrinted>2021-11-11T02:14:00Z</cp:lastPrinted>
  <dcterms:modified xsi:type="dcterms:W3CDTF">2022-03-17T02:10:01Z</dcterms:modified>
  <dc:title>杭州萧山国际机场航空物流有限公司充电场所整改项目招标公告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